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0C9" w:rsidRPr="00490683" w:rsidRDefault="005610C9">
      <w:pPr>
        <w:spacing w:after="160" w:line="259" w:lineRule="auto"/>
        <w:rPr>
          <w:rFonts w:ascii="Arial" w:hAnsi="Arial" w:cs="Arial"/>
          <w:sz w:val="28"/>
          <w:szCs w:val="28"/>
          <w:lang w:val="ru-RU"/>
        </w:rPr>
      </w:pPr>
    </w:p>
    <w:p w:rsidR="00143E94" w:rsidRPr="00490683" w:rsidRDefault="00143E94" w:rsidP="00143E94">
      <w:pPr>
        <w:rPr>
          <w:rFonts w:ascii="Arial" w:hAnsi="Arial" w:cs="Arial"/>
          <w:sz w:val="28"/>
          <w:szCs w:val="28"/>
          <w:lang w:val="ru-RU"/>
        </w:rPr>
      </w:pPr>
    </w:p>
    <w:p w:rsidR="00CA73C8" w:rsidRPr="00490683" w:rsidRDefault="00CA73C8" w:rsidP="00143E94">
      <w:pPr>
        <w:rPr>
          <w:rFonts w:ascii="Arial" w:hAnsi="Arial" w:cs="Arial"/>
          <w:sz w:val="28"/>
          <w:szCs w:val="28"/>
          <w:lang w:val="ru-RU"/>
        </w:rPr>
      </w:pPr>
    </w:p>
    <w:p w:rsidR="00CA73C8" w:rsidRPr="00490683" w:rsidRDefault="00CA73C8" w:rsidP="00143E94">
      <w:pPr>
        <w:rPr>
          <w:rFonts w:ascii="Arial" w:hAnsi="Arial" w:cs="Arial"/>
          <w:sz w:val="28"/>
          <w:szCs w:val="28"/>
          <w:lang w:val="ru-RU"/>
        </w:rPr>
      </w:pPr>
    </w:p>
    <w:p w:rsidR="00CA73C8" w:rsidRPr="00490683" w:rsidRDefault="00CA73C8" w:rsidP="00143E94">
      <w:pPr>
        <w:rPr>
          <w:rFonts w:ascii="Arial" w:hAnsi="Arial" w:cs="Arial"/>
          <w:sz w:val="28"/>
          <w:szCs w:val="28"/>
          <w:lang w:val="ru-RU"/>
        </w:rPr>
      </w:pPr>
    </w:p>
    <w:p w:rsidR="00CA73C8" w:rsidRPr="00490683" w:rsidRDefault="00CA73C8" w:rsidP="00143E94">
      <w:pPr>
        <w:rPr>
          <w:rFonts w:ascii="Arial" w:hAnsi="Arial" w:cs="Arial"/>
          <w:sz w:val="28"/>
          <w:szCs w:val="28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82"/>
      </w:tblGrid>
      <w:tr w:rsidR="00E44033" w:rsidRPr="00490683" w:rsidTr="00E44033">
        <w:tc>
          <w:tcPr>
            <w:tcW w:w="10682" w:type="dxa"/>
          </w:tcPr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490683">
              <w:rPr>
                <w:rFonts w:ascii="Arial" w:hAnsi="Arial" w:cs="Arial"/>
                <w:noProof/>
                <w:sz w:val="26"/>
                <w:szCs w:val="26"/>
                <w:lang w:val="ru-RU" w:eastAsia="ru-RU"/>
              </w:rPr>
              <w:drawing>
                <wp:inline distT="0" distB="0" distL="0" distR="0">
                  <wp:extent cx="1486193" cy="1857741"/>
                  <wp:effectExtent l="19050" t="0" r="0" b="0"/>
                  <wp:docPr id="8" name="Рисунок 1" descr="E:\Рабочий стол\perlev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Рабочий стол\perlev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660" cy="186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</w:tr>
      <w:tr w:rsidR="00E44033" w:rsidRPr="00490683" w:rsidTr="00E44033">
        <w:tc>
          <w:tcPr>
            <w:tcW w:w="10682" w:type="dxa"/>
          </w:tcPr>
          <w:p w:rsidR="00E44033" w:rsidRPr="00490683" w:rsidRDefault="00E44033" w:rsidP="00E44033">
            <w:pPr>
              <w:pStyle w:val="a5"/>
              <w:shd w:val="clear" w:color="auto" w:fill="FFFFFF"/>
              <w:tabs>
                <w:tab w:val="left" w:pos="5142"/>
              </w:tabs>
              <w:spacing w:beforeAutospacing="0" w:afterAutospacing="0"/>
              <w:ind w:right="317"/>
              <w:jc w:val="center"/>
              <w:rPr>
                <w:rFonts w:ascii="Arial" w:hAnsi="Arial" w:cs="Arial"/>
                <w:b/>
                <w:iCs/>
                <w:sz w:val="72"/>
                <w:szCs w:val="72"/>
                <w:lang w:val="ru-RU"/>
              </w:rPr>
            </w:pPr>
            <w:proofErr w:type="spellStart"/>
            <w:r w:rsidRPr="00490683">
              <w:rPr>
                <w:rFonts w:ascii="Arial" w:hAnsi="Arial" w:cs="Arial"/>
                <w:b/>
                <w:sz w:val="72"/>
                <w:szCs w:val="72"/>
                <w:lang w:val="ru-RU"/>
              </w:rPr>
              <w:t>Перлёвский</w:t>
            </w:r>
            <w:proofErr w:type="spellEnd"/>
            <w:r w:rsidRPr="00490683">
              <w:rPr>
                <w:rFonts w:ascii="Arial" w:hAnsi="Arial" w:cs="Arial"/>
                <w:b/>
                <w:iCs/>
                <w:sz w:val="72"/>
                <w:szCs w:val="72"/>
                <w:lang w:val="ru-RU"/>
              </w:rPr>
              <w:t xml:space="preserve"> </w:t>
            </w:r>
          </w:p>
          <w:p w:rsidR="00E44033" w:rsidRPr="00490683" w:rsidRDefault="00E44033" w:rsidP="00E44033">
            <w:pPr>
              <w:pStyle w:val="a5"/>
              <w:shd w:val="clear" w:color="auto" w:fill="FFFFFF"/>
              <w:tabs>
                <w:tab w:val="left" w:pos="5142"/>
              </w:tabs>
              <w:spacing w:beforeAutospacing="0" w:afterAutospacing="0"/>
              <w:ind w:right="317"/>
              <w:jc w:val="center"/>
              <w:rPr>
                <w:rFonts w:ascii="Arial" w:hAnsi="Arial" w:cs="Arial"/>
                <w:b/>
                <w:sz w:val="72"/>
                <w:szCs w:val="72"/>
                <w:lang w:val="ru-RU"/>
              </w:rPr>
            </w:pPr>
            <w:r w:rsidRPr="00490683">
              <w:rPr>
                <w:rFonts w:ascii="Arial" w:hAnsi="Arial" w:cs="Arial"/>
                <w:b/>
                <w:sz w:val="72"/>
                <w:szCs w:val="72"/>
                <w:lang w:val="ru-RU"/>
              </w:rPr>
              <w:t>муниципальный вестник</w:t>
            </w:r>
          </w:p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</w:tr>
      <w:tr w:rsidR="00E44033" w:rsidRPr="00490683" w:rsidTr="00E44033">
        <w:tc>
          <w:tcPr>
            <w:tcW w:w="10682" w:type="dxa"/>
          </w:tcPr>
          <w:p w:rsidR="00E44033" w:rsidRPr="00490683" w:rsidRDefault="00E44033" w:rsidP="00E44033">
            <w:pPr>
              <w:spacing w:after="160" w:line="259" w:lineRule="auto"/>
              <w:jc w:val="center"/>
              <w:rPr>
                <w:rFonts w:ascii="Arial" w:hAnsi="Arial" w:cs="Arial"/>
                <w:b/>
                <w:sz w:val="44"/>
                <w:szCs w:val="44"/>
                <w:lang w:val="ru-RU"/>
              </w:rPr>
            </w:pPr>
          </w:p>
          <w:p w:rsidR="00E44033" w:rsidRPr="00490683" w:rsidRDefault="00F54208" w:rsidP="00F54208">
            <w:pPr>
              <w:spacing w:after="160" w:line="259" w:lineRule="auto"/>
              <w:jc w:val="center"/>
              <w:rPr>
                <w:rFonts w:ascii="Arial" w:hAnsi="Arial" w:cs="Arial"/>
                <w:sz w:val="36"/>
                <w:szCs w:val="36"/>
                <w:lang w:val="ru-RU"/>
              </w:rPr>
            </w:pPr>
            <w:r>
              <w:rPr>
                <w:rFonts w:ascii="Arial" w:hAnsi="Arial" w:cs="Arial"/>
                <w:b/>
                <w:sz w:val="44"/>
                <w:szCs w:val="44"/>
                <w:lang w:val="ru-RU"/>
              </w:rPr>
              <w:t>21 апреля</w:t>
            </w:r>
            <w:r w:rsidR="00497C1F" w:rsidRPr="00490683">
              <w:rPr>
                <w:rFonts w:ascii="Arial" w:hAnsi="Arial" w:cs="Arial"/>
                <w:b/>
                <w:sz w:val="44"/>
                <w:szCs w:val="44"/>
                <w:lang w:val="ru-RU"/>
              </w:rPr>
              <w:t xml:space="preserve"> 202</w:t>
            </w:r>
            <w:r w:rsidR="00490683" w:rsidRPr="00490683">
              <w:rPr>
                <w:rFonts w:ascii="Arial" w:hAnsi="Arial" w:cs="Arial"/>
                <w:b/>
                <w:sz w:val="44"/>
                <w:szCs w:val="44"/>
                <w:lang w:val="ru-RU"/>
              </w:rPr>
              <w:t>6</w:t>
            </w:r>
            <w:r w:rsidR="00E44033" w:rsidRPr="00490683">
              <w:rPr>
                <w:rFonts w:ascii="Arial" w:hAnsi="Arial" w:cs="Arial"/>
                <w:b/>
                <w:sz w:val="44"/>
                <w:szCs w:val="44"/>
                <w:lang w:val="ru-RU"/>
              </w:rPr>
              <w:t xml:space="preserve"> г.  №</w:t>
            </w:r>
            <w:r>
              <w:rPr>
                <w:rFonts w:ascii="Arial" w:hAnsi="Arial" w:cs="Arial"/>
                <w:b/>
                <w:sz w:val="44"/>
                <w:szCs w:val="44"/>
                <w:lang w:val="ru-RU"/>
              </w:rPr>
              <w:t>11</w:t>
            </w:r>
          </w:p>
        </w:tc>
      </w:tr>
    </w:tbl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490683" w:rsidRPr="00490683" w:rsidRDefault="00490683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490683" w:rsidRPr="00490683" w:rsidRDefault="00490683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490683" w:rsidRPr="00490683" w:rsidRDefault="00490683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Default="00CA73C8" w:rsidP="00CA73C8">
      <w:pPr>
        <w:pStyle w:val="afff3"/>
        <w:rPr>
          <w:rFonts w:ascii="Arial" w:hAnsi="Arial" w:cs="Arial"/>
          <w:b/>
          <w:sz w:val="24"/>
        </w:rPr>
      </w:pPr>
    </w:p>
    <w:p w:rsidR="00F54208" w:rsidRDefault="00F54208" w:rsidP="00CA73C8">
      <w:pPr>
        <w:pStyle w:val="afff3"/>
        <w:rPr>
          <w:rFonts w:ascii="Arial" w:hAnsi="Arial" w:cs="Arial"/>
          <w:b/>
          <w:sz w:val="24"/>
        </w:rPr>
      </w:pPr>
    </w:p>
    <w:p w:rsidR="00F54208" w:rsidRDefault="00F54208" w:rsidP="00CA73C8">
      <w:pPr>
        <w:pStyle w:val="afff3"/>
        <w:rPr>
          <w:rFonts w:ascii="Arial" w:hAnsi="Arial" w:cs="Arial"/>
          <w:b/>
          <w:sz w:val="24"/>
        </w:rPr>
      </w:pPr>
    </w:p>
    <w:p w:rsidR="00F54208" w:rsidRPr="00490683" w:rsidRDefault="00F54208" w:rsidP="00CA73C8">
      <w:pPr>
        <w:pStyle w:val="afff3"/>
        <w:rPr>
          <w:rFonts w:ascii="Arial" w:hAnsi="Arial" w:cs="Arial"/>
          <w:b/>
          <w:sz w:val="24"/>
        </w:rPr>
      </w:pPr>
    </w:p>
    <w:p w:rsidR="00CA73C8" w:rsidRPr="00490683" w:rsidRDefault="00CA73C8" w:rsidP="00CA73C8">
      <w:pPr>
        <w:pStyle w:val="afff3"/>
        <w:jc w:val="center"/>
        <w:rPr>
          <w:rFonts w:ascii="Arial" w:hAnsi="Arial" w:cs="Arial"/>
          <w:b/>
          <w:sz w:val="24"/>
        </w:rPr>
      </w:pPr>
      <w:r w:rsidRPr="00490683">
        <w:rPr>
          <w:rFonts w:ascii="Arial" w:hAnsi="Arial" w:cs="Arial"/>
          <w:b/>
          <w:sz w:val="24"/>
        </w:rPr>
        <w:t>Официальная  информация</w:t>
      </w:r>
    </w:p>
    <w:p w:rsidR="007D2CAF" w:rsidRPr="00490683" w:rsidRDefault="007D2CAF" w:rsidP="007D2CAF">
      <w:pPr>
        <w:pStyle w:val="a3"/>
        <w:ind w:left="6237" w:hanging="1275"/>
        <w:jc w:val="right"/>
        <w:rPr>
          <w:rFonts w:ascii="Arial" w:hAnsi="Arial" w:cs="Arial"/>
        </w:rPr>
      </w:pPr>
    </w:p>
    <w:p w:rsidR="00497C1F" w:rsidRPr="00490683" w:rsidRDefault="00497C1F" w:rsidP="00497C1F">
      <w:pPr>
        <w:rPr>
          <w:rFonts w:ascii="Arial" w:hAnsi="Arial" w:cs="Arial"/>
          <w:sz w:val="26"/>
          <w:szCs w:val="26"/>
          <w:lang w:val="ru-RU"/>
        </w:rPr>
      </w:pPr>
    </w:p>
    <w:p w:rsidR="00F54208" w:rsidRPr="004C0F68" w:rsidRDefault="00F54208" w:rsidP="00EB086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C0F68">
        <w:rPr>
          <w:sz w:val="22"/>
          <w:szCs w:val="22"/>
        </w:rPr>
        <w:t xml:space="preserve"> </w:t>
      </w:r>
    </w:p>
    <w:p w:rsidR="00F54208" w:rsidRPr="00FB648B" w:rsidRDefault="009D5357" w:rsidP="009B79A2">
      <w:pPr>
        <w:jc w:val="center"/>
        <w:rPr>
          <w:sz w:val="22"/>
          <w:szCs w:val="22"/>
        </w:rPr>
      </w:pPr>
      <w:r w:rsidRPr="005C3630"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3.4pt;height:42.9pt;visibility:visible" filled="t">
            <v:imagedata r:id="rId9" o:title="" croptop="12354f" cropbottom="40519f" cropleft="484f" cropright="56761f"/>
          </v:shape>
        </w:pict>
      </w:r>
    </w:p>
    <w:p w:rsidR="00F54208" w:rsidRPr="00DC1A38" w:rsidRDefault="00F54208" w:rsidP="009B79A2">
      <w:pPr>
        <w:shd w:val="clear" w:color="auto" w:fill="FFFFFF"/>
        <w:ind w:left="72"/>
        <w:jc w:val="center"/>
        <w:rPr>
          <w:b/>
          <w:color w:val="000000"/>
          <w:spacing w:val="7"/>
          <w:sz w:val="24"/>
          <w:szCs w:val="24"/>
          <w:lang w:val="ru-RU"/>
        </w:rPr>
      </w:pPr>
      <w:r w:rsidRPr="00DC1A38">
        <w:rPr>
          <w:b/>
          <w:color w:val="000000"/>
          <w:spacing w:val="7"/>
          <w:sz w:val="24"/>
          <w:szCs w:val="24"/>
          <w:lang w:val="ru-RU"/>
        </w:rPr>
        <w:t>АДМИНИСТРАЦИЯ</w:t>
      </w:r>
    </w:p>
    <w:p w:rsidR="00F54208" w:rsidRPr="00DC1A38" w:rsidRDefault="00F54208" w:rsidP="009B79A2">
      <w:pPr>
        <w:shd w:val="clear" w:color="auto" w:fill="FFFFFF"/>
        <w:ind w:left="72"/>
        <w:jc w:val="center"/>
        <w:rPr>
          <w:rFonts w:ascii="Arial" w:hAnsi="Arial" w:cs="Arial"/>
          <w:b/>
          <w:spacing w:val="7"/>
          <w:sz w:val="24"/>
          <w:szCs w:val="24"/>
          <w:lang w:val="ru-RU"/>
        </w:rPr>
      </w:pPr>
      <w:r w:rsidRPr="00DC1A38">
        <w:rPr>
          <w:b/>
          <w:spacing w:val="7"/>
          <w:sz w:val="24"/>
          <w:szCs w:val="24"/>
          <w:lang w:val="ru-RU"/>
        </w:rPr>
        <w:t xml:space="preserve">ПЕРЛЁВСКОГО </w:t>
      </w:r>
      <w:r w:rsidRPr="00DC1A38">
        <w:rPr>
          <w:rFonts w:ascii="Arial" w:hAnsi="Arial" w:cs="Arial"/>
          <w:b/>
          <w:spacing w:val="7"/>
          <w:sz w:val="24"/>
          <w:szCs w:val="24"/>
          <w:lang w:val="ru-RU"/>
        </w:rPr>
        <w:t>СЕЛЬСКОГО ПОСЕЛЕНИЯ</w:t>
      </w:r>
    </w:p>
    <w:p w:rsidR="00F54208" w:rsidRPr="00DC1A38" w:rsidRDefault="00F54208" w:rsidP="009B79A2">
      <w:pPr>
        <w:shd w:val="clear" w:color="auto" w:fill="FFFFFF"/>
        <w:ind w:left="72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DC1A38">
        <w:rPr>
          <w:rFonts w:ascii="Arial" w:hAnsi="Arial" w:cs="Arial"/>
          <w:b/>
          <w:spacing w:val="7"/>
          <w:sz w:val="24"/>
          <w:szCs w:val="24"/>
          <w:lang w:val="ru-RU"/>
        </w:rPr>
        <w:t xml:space="preserve">СЕМИЛУКСКОГО </w:t>
      </w:r>
      <w:r w:rsidRPr="00DC1A38">
        <w:rPr>
          <w:rFonts w:ascii="Arial" w:hAnsi="Arial" w:cs="Arial"/>
          <w:b/>
          <w:sz w:val="24"/>
          <w:szCs w:val="24"/>
          <w:lang w:val="ru-RU"/>
        </w:rPr>
        <w:t>МУНИЦИПАЛЬНОГО РАЙОНА</w:t>
      </w:r>
    </w:p>
    <w:p w:rsidR="00F54208" w:rsidRPr="009D5357" w:rsidRDefault="00F54208" w:rsidP="009B79A2">
      <w:pPr>
        <w:pBdr>
          <w:bottom w:val="single" w:sz="12" w:space="1" w:color="auto"/>
        </w:pBdr>
        <w:shd w:val="clear" w:color="auto" w:fill="FFFFFF"/>
        <w:ind w:left="72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9D5357">
        <w:rPr>
          <w:rFonts w:ascii="Arial" w:hAnsi="Arial" w:cs="Arial"/>
          <w:b/>
          <w:sz w:val="24"/>
          <w:szCs w:val="24"/>
          <w:lang w:val="ru-RU"/>
        </w:rPr>
        <w:t>ВОРОНЕЖСКОЙ ОБЛАСТИ</w:t>
      </w:r>
    </w:p>
    <w:p w:rsidR="00F54208" w:rsidRPr="00DC1A38" w:rsidRDefault="00F54208" w:rsidP="009B79A2">
      <w:pPr>
        <w:shd w:val="clear" w:color="auto" w:fill="FFFFFF"/>
        <w:ind w:left="72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DC1A38">
        <w:rPr>
          <w:rFonts w:ascii="Arial" w:hAnsi="Arial" w:cs="Arial"/>
          <w:sz w:val="24"/>
          <w:szCs w:val="24"/>
          <w:lang w:val="ru-RU"/>
        </w:rPr>
        <w:t xml:space="preserve">396921 Воронежская область, </w:t>
      </w:r>
      <w:proofErr w:type="spellStart"/>
      <w:r w:rsidRPr="00DC1A38">
        <w:rPr>
          <w:rFonts w:ascii="Arial" w:hAnsi="Arial" w:cs="Arial"/>
          <w:sz w:val="24"/>
          <w:szCs w:val="24"/>
          <w:lang w:val="ru-RU"/>
        </w:rPr>
        <w:t>Семилукский</w:t>
      </w:r>
      <w:proofErr w:type="spellEnd"/>
      <w:r w:rsidRPr="00DC1A38">
        <w:rPr>
          <w:rFonts w:ascii="Arial" w:hAnsi="Arial" w:cs="Arial"/>
          <w:sz w:val="24"/>
          <w:szCs w:val="24"/>
          <w:lang w:val="ru-RU"/>
        </w:rPr>
        <w:t xml:space="preserve"> район, с. </w:t>
      </w:r>
      <w:proofErr w:type="spellStart"/>
      <w:r w:rsidRPr="00DC1A38">
        <w:rPr>
          <w:rFonts w:ascii="Arial" w:hAnsi="Arial" w:cs="Arial"/>
          <w:sz w:val="24"/>
          <w:szCs w:val="24"/>
          <w:lang w:val="ru-RU"/>
        </w:rPr>
        <w:t>Перлёвка</w:t>
      </w:r>
      <w:proofErr w:type="spellEnd"/>
      <w:r w:rsidRPr="00DC1A38">
        <w:rPr>
          <w:rFonts w:ascii="Arial" w:hAnsi="Arial" w:cs="Arial"/>
          <w:sz w:val="24"/>
          <w:szCs w:val="24"/>
          <w:lang w:val="ru-RU"/>
        </w:rPr>
        <w:t>, улица Центральная, 54 тел., факс (47372) 76-1-68</w:t>
      </w:r>
    </w:p>
    <w:p w:rsidR="00F54208" w:rsidRPr="00DC1A38" w:rsidRDefault="00F54208" w:rsidP="009B79A2">
      <w:pPr>
        <w:shd w:val="clear" w:color="auto" w:fill="FFFFFF"/>
        <w:ind w:left="72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F54208" w:rsidRPr="00DC1A38" w:rsidRDefault="00F54208" w:rsidP="009B79A2">
      <w:pPr>
        <w:shd w:val="clear" w:color="auto" w:fill="FFFFFF"/>
        <w:tabs>
          <w:tab w:val="left" w:pos="3465"/>
          <w:tab w:val="center" w:pos="4713"/>
          <w:tab w:val="left" w:pos="6165"/>
        </w:tabs>
        <w:ind w:left="72"/>
        <w:jc w:val="center"/>
        <w:rPr>
          <w:b/>
          <w:spacing w:val="60"/>
          <w:sz w:val="24"/>
          <w:szCs w:val="24"/>
          <w:lang w:val="ru-RU"/>
        </w:rPr>
      </w:pPr>
    </w:p>
    <w:p w:rsidR="00F54208" w:rsidRPr="00DC1A38" w:rsidRDefault="00F54208" w:rsidP="009B79A2">
      <w:pPr>
        <w:shd w:val="clear" w:color="auto" w:fill="FFFFFF"/>
        <w:tabs>
          <w:tab w:val="left" w:pos="3465"/>
          <w:tab w:val="center" w:pos="4713"/>
          <w:tab w:val="left" w:pos="6165"/>
        </w:tabs>
        <w:ind w:left="72"/>
        <w:jc w:val="center"/>
        <w:rPr>
          <w:b/>
          <w:spacing w:val="60"/>
          <w:sz w:val="24"/>
          <w:szCs w:val="24"/>
          <w:lang w:val="ru-RU"/>
        </w:rPr>
      </w:pPr>
      <w:r w:rsidRPr="00DC1A38">
        <w:rPr>
          <w:b/>
          <w:spacing w:val="60"/>
          <w:sz w:val="24"/>
          <w:szCs w:val="24"/>
          <w:lang w:val="ru-RU"/>
        </w:rPr>
        <w:t>ПОСТАНОВЛЕНИЕ</w:t>
      </w:r>
    </w:p>
    <w:p w:rsidR="00F54208" w:rsidRPr="00FB648B" w:rsidRDefault="00F54208" w:rsidP="006C3A8A">
      <w:pPr>
        <w:pStyle w:val="a3"/>
        <w:ind w:firstLine="567"/>
        <w:jc w:val="both"/>
      </w:pPr>
    </w:p>
    <w:p w:rsidR="00F54208" w:rsidRPr="00DC1A38" w:rsidRDefault="00F54208" w:rsidP="00EB086B">
      <w:pPr>
        <w:jc w:val="center"/>
        <w:rPr>
          <w:sz w:val="22"/>
          <w:szCs w:val="22"/>
          <w:lang w:val="ru-RU"/>
        </w:rPr>
      </w:pPr>
    </w:p>
    <w:p w:rsidR="00F54208" w:rsidRPr="00DC1A38" w:rsidRDefault="00F54208" w:rsidP="00747D35">
      <w:pPr>
        <w:jc w:val="both"/>
        <w:rPr>
          <w:rFonts w:ascii="Arial" w:hAnsi="Arial" w:cs="Arial"/>
          <w:sz w:val="24"/>
          <w:szCs w:val="24"/>
          <w:lang w:val="ru-RU"/>
        </w:rPr>
      </w:pPr>
      <w:r w:rsidRPr="00DC1A38">
        <w:rPr>
          <w:rFonts w:ascii="Arial" w:hAnsi="Arial" w:cs="Arial"/>
          <w:sz w:val="24"/>
          <w:szCs w:val="24"/>
          <w:lang w:val="ru-RU"/>
        </w:rPr>
        <w:t>От 21.04.2026 года № 43</w:t>
      </w:r>
    </w:p>
    <w:p w:rsidR="00F54208" w:rsidRPr="00DC1A38" w:rsidRDefault="00F54208" w:rsidP="00747D35">
      <w:pPr>
        <w:jc w:val="both"/>
        <w:rPr>
          <w:rFonts w:ascii="Arial" w:hAnsi="Arial" w:cs="Arial"/>
          <w:sz w:val="24"/>
          <w:szCs w:val="24"/>
          <w:lang w:val="ru-RU"/>
        </w:rPr>
      </w:pPr>
      <w:r w:rsidRPr="00DC1A38">
        <w:rPr>
          <w:rFonts w:ascii="Arial" w:hAnsi="Arial" w:cs="Arial"/>
          <w:sz w:val="24"/>
          <w:szCs w:val="24"/>
          <w:lang w:val="ru-RU"/>
        </w:rPr>
        <w:t xml:space="preserve">с. </w:t>
      </w:r>
      <w:proofErr w:type="spellStart"/>
      <w:r w:rsidRPr="00DC1A38">
        <w:rPr>
          <w:rFonts w:ascii="Arial" w:hAnsi="Arial" w:cs="Arial"/>
          <w:sz w:val="24"/>
          <w:szCs w:val="24"/>
          <w:lang w:val="ru-RU"/>
        </w:rPr>
        <w:t>Перлёвка</w:t>
      </w:r>
      <w:proofErr w:type="spellEnd"/>
      <w:r w:rsidRPr="00DC1A38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F54208" w:rsidRPr="00DC1A38" w:rsidRDefault="00F54208" w:rsidP="003C1537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F54208" w:rsidRPr="00DC1A38" w:rsidRDefault="00F54208" w:rsidP="003C1537">
      <w:pPr>
        <w:jc w:val="both"/>
        <w:rPr>
          <w:rFonts w:ascii="Arial" w:hAnsi="Arial" w:cs="Arial"/>
          <w:sz w:val="24"/>
          <w:szCs w:val="24"/>
          <w:lang w:val="ru-RU"/>
        </w:rPr>
      </w:pPr>
      <w:r w:rsidRPr="00DC1A38">
        <w:rPr>
          <w:rFonts w:ascii="Arial" w:hAnsi="Arial" w:cs="Arial"/>
          <w:sz w:val="24"/>
          <w:szCs w:val="24"/>
          <w:lang w:val="ru-RU"/>
        </w:rPr>
        <w:t xml:space="preserve">Об утверждении отчета об исполнении </w:t>
      </w:r>
    </w:p>
    <w:p w:rsidR="00F54208" w:rsidRPr="00DC1A38" w:rsidRDefault="00F54208" w:rsidP="003C1537">
      <w:pPr>
        <w:jc w:val="both"/>
        <w:rPr>
          <w:rFonts w:ascii="Arial" w:hAnsi="Arial" w:cs="Arial"/>
          <w:sz w:val="24"/>
          <w:szCs w:val="24"/>
          <w:lang w:val="ru-RU"/>
        </w:rPr>
      </w:pPr>
      <w:r w:rsidRPr="00DC1A38">
        <w:rPr>
          <w:rFonts w:ascii="Arial" w:hAnsi="Arial" w:cs="Arial"/>
          <w:sz w:val="24"/>
          <w:szCs w:val="24"/>
          <w:lang w:val="ru-RU"/>
        </w:rPr>
        <w:t xml:space="preserve">бюджета Перлёвского сельского </w:t>
      </w:r>
    </w:p>
    <w:p w:rsidR="00F54208" w:rsidRPr="00DC1A38" w:rsidRDefault="00F54208" w:rsidP="003C1537">
      <w:pPr>
        <w:jc w:val="both"/>
        <w:rPr>
          <w:rFonts w:ascii="Arial" w:hAnsi="Arial" w:cs="Arial"/>
          <w:sz w:val="24"/>
          <w:szCs w:val="24"/>
          <w:lang w:val="ru-RU"/>
        </w:rPr>
      </w:pPr>
      <w:r w:rsidRPr="00DC1A38">
        <w:rPr>
          <w:rFonts w:ascii="Arial" w:hAnsi="Arial" w:cs="Arial"/>
          <w:sz w:val="24"/>
          <w:szCs w:val="24"/>
          <w:lang w:val="ru-RU"/>
        </w:rPr>
        <w:t>поселения за 1 квартал 2026 года.</w:t>
      </w:r>
    </w:p>
    <w:p w:rsidR="00F54208" w:rsidRPr="00DC1A38" w:rsidRDefault="00F54208" w:rsidP="003C1537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F54208" w:rsidRPr="00DC1A38" w:rsidRDefault="00F54208" w:rsidP="0098166B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F54208" w:rsidRPr="00DC1A38" w:rsidRDefault="00F54208" w:rsidP="00007ECA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C1A38">
        <w:rPr>
          <w:rFonts w:ascii="Arial" w:hAnsi="Arial" w:cs="Arial"/>
          <w:sz w:val="24"/>
          <w:szCs w:val="24"/>
          <w:lang w:val="ru-RU"/>
        </w:rPr>
        <w:t xml:space="preserve">В соответствии со статьей 264.1 Бюджетного кодекса Российской Федерации и статьей 61 Положения о бюджетном процессе в </w:t>
      </w:r>
      <w:proofErr w:type="spellStart"/>
      <w:r w:rsidRPr="00DC1A38">
        <w:rPr>
          <w:rFonts w:ascii="Arial" w:hAnsi="Arial" w:cs="Arial"/>
          <w:sz w:val="24"/>
          <w:szCs w:val="24"/>
          <w:lang w:val="ru-RU"/>
        </w:rPr>
        <w:t>Перлёвском</w:t>
      </w:r>
      <w:proofErr w:type="spellEnd"/>
      <w:r w:rsidRPr="00DC1A38">
        <w:rPr>
          <w:rFonts w:ascii="Arial" w:hAnsi="Arial" w:cs="Arial"/>
          <w:sz w:val="24"/>
          <w:szCs w:val="24"/>
          <w:lang w:val="ru-RU"/>
        </w:rPr>
        <w:t xml:space="preserve"> сельском поселении Семилукского муниципального района администрация Перлёвского сельского поселения Семилукского муниципального района Воронежской области постановляет:</w:t>
      </w:r>
    </w:p>
    <w:p w:rsidR="00F54208" w:rsidRPr="00DC1A38" w:rsidRDefault="00F54208" w:rsidP="00E44DE4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F54208" w:rsidRPr="00FB648B" w:rsidRDefault="00F54208" w:rsidP="00007ECA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FB648B">
        <w:rPr>
          <w:rFonts w:cs="Arial"/>
          <w:sz w:val="24"/>
          <w:szCs w:val="24"/>
        </w:rPr>
        <w:t>1. Утвердить отчет об исполнении бюджета Перлёвского сельского поселения за 1 квартал 2026 года согласно приложению 1.</w:t>
      </w:r>
    </w:p>
    <w:p w:rsidR="00F54208" w:rsidRPr="00DC1A38" w:rsidRDefault="00F54208" w:rsidP="00007ECA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DC1A38">
        <w:rPr>
          <w:rFonts w:ascii="Arial" w:hAnsi="Arial" w:cs="Arial"/>
          <w:sz w:val="24"/>
          <w:szCs w:val="24"/>
          <w:lang w:val="ru-RU"/>
        </w:rPr>
        <w:t>2. Утвердить источники внутреннего финансового дефицита бюджета Перлёвского сельского поселения за 1 квартал 2026 года согласно приложению 2.</w:t>
      </w:r>
    </w:p>
    <w:p w:rsidR="00F54208" w:rsidRPr="00FB648B" w:rsidRDefault="00F54208" w:rsidP="00007ECA">
      <w:pPr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DC1A38">
        <w:rPr>
          <w:rFonts w:ascii="Arial" w:hAnsi="Arial" w:cs="Arial"/>
          <w:sz w:val="24"/>
          <w:szCs w:val="24"/>
          <w:lang w:val="ru-RU"/>
        </w:rPr>
        <w:t xml:space="preserve">3. Сведения о численности работников органов местного самоуправления и фактических расходов на оплату труда за 1 квартал 2026 года </w:t>
      </w:r>
      <w:r w:rsidRPr="00DC1A38">
        <w:rPr>
          <w:rFonts w:ascii="Arial" w:hAnsi="Arial" w:cs="Arial"/>
          <w:spacing w:val="-20"/>
          <w:sz w:val="24"/>
          <w:szCs w:val="24"/>
          <w:lang w:val="ru-RU"/>
        </w:rPr>
        <w:t xml:space="preserve">согласно приложению </w:t>
      </w:r>
      <w:r w:rsidRPr="00FB648B">
        <w:rPr>
          <w:rFonts w:ascii="Arial" w:hAnsi="Arial" w:cs="Arial"/>
          <w:spacing w:val="-20"/>
          <w:sz w:val="24"/>
          <w:szCs w:val="24"/>
        </w:rPr>
        <w:t>3.</w:t>
      </w:r>
    </w:p>
    <w:p w:rsidR="00F54208" w:rsidRPr="00FB648B" w:rsidRDefault="00F54208" w:rsidP="00E44DE4">
      <w:pPr>
        <w:ind w:firstLine="426"/>
        <w:jc w:val="both"/>
        <w:rPr>
          <w:rFonts w:ascii="Arial" w:hAnsi="Arial" w:cs="Arial"/>
          <w:sz w:val="24"/>
          <w:szCs w:val="24"/>
        </w:rPr>
      </w:pPr>
    </w:p>
    <w:tbl>
      <w:tblPr>
        <w:tblW w:w="9854" w:type="dxa"/>
        <w:tblInd w:w="108" w:type="dxa"/>
        <w:tblLook w:val="04A0"/>
      </w:tblPr>
      <w:tblGrid>
        <w:gridCol w:w="4197"/>
        <w:gridCol w:w="2717"/>
        <w:gridCol w:w="2940"/>
      </w:tblGrid>
      <w:tr w:rsidR="00F54208" w:rsidTr="006172B1">
        <w:tc>
          <w:tcPr>
            <w:tcW w:w="4197" w:type="dxa"/>
            <w:hideMark/>
          </w:tcPr>
          <w:p w:rsidR="00F54208" w:rsidRPr="00DC1A38" w:rsidRDefault="00F5420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F54208" w:rsidRPr="00DC1A38" w:rsidRDefault="00F54208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C1A38">
              <w:rPr>
                <w:rFonts w:ascii="Arial" w:hAnsi="Arial" w:cs="Arial"/>
                <w:sz w:val="24"/>
                <w:szCs w:val="24"/>
                <w:lang w:val="ru-RU"/>
              </w:rPr>
              <w:t xml:space="preserve">Временно исполняющий полномочия Главы Перлёвского сельского поселения </w:t>
            </w:r>
          </w:p>
        </w:tc>
        <w:tc>
          <w:tcPr>
            <w:tcW w:w="2717" w:type="dxa"/>
            <w:hideMark/>
          </w:tcPr>
          <w:p w:rsidR="00F54208" w:rsidRPr="00DC1A38" w:rsidRDefault="00F54208">
            <w:pPr>
              <w:ind w:firstLine="5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C1A38">
              <w:rPr>
                <w:rFonts w:ascii="Arial" w:hAnsi="Arial" w:cs="Arial"/>
                <w:sz w:val="24"/>
                <w:szCs w:val="24"/>
                <w:lang w:val="ru-RU"/>
              </w:rPr>
              <w:t xml:space="preserve">              </w:t>
            </w:r>
          </w:p>
        </w:tc>
        <w:tc>
          <w:tcPr>
            <w:tcW w:w="2940" w:type="dxa"/>
          </w:tcPr>
          <w:p w:rsidR="00F54208" w:rsidRPr="00DC1A38" w:rsidRDefault="00F54208">
            <w:pPr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54208" w:rsidRPr="00DC1A38" w:rsidRDefault="00F54208">
            <w:pPr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54208" w:rsidRPr="00DC1A38" w:rsidRDefault="00F54208">
            <w:pPr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54208" w:rsidRDefault="00F54208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В. В.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Ракшин</w:t>
            </w:r>
            <w:proofErr w:type="spellEnd"/>
          </w:p>
          <w:p w:rsidR="00F54208" w:rsidRDefault="00F54208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4208" w:rsidRPr="006172B1" w:rsidRDefault="00F54208" w:rsidP="00E44DE4">
      <w:pPr>
        <w:ind w:left="4820"/>
        <w:rPr>
          <w:rFonts w:ascii="Arial" w:hAnsi="Arial" w:cs="Arial"/>
          <w:sz w:val="24"/>
          <w:szCs w:val="24"/>
        </w:rPr>
      </w:pPr>
      <w:r w:rsidRPr="00FB648B">
        <w:rPr>
          <w:rFonts w:ascii="Arial" w:hAnsi="Arial" w:cs="Arial"/>
          <w:sz w:val="24"/>
          <w:szCs w:val="24"/>
        </w:rPr>
        <w:br w:type="page"/>
      </w:r>
      <w:r w:rsidRPr="006172B1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F54208" w:rsidRPr="00DC1A38" w:rsidRDefault="00F54208" w:rsidP="00E44DE4">
      <w:pPr>
        <w:ind w:left="4820"/>
        <w:rPr>
          <w:rFonts w:ascii="Arial" w:hAnsi="Arial" w:cs="Arial"/>
          <w:sz w:val="24"/>
          <w:szCs w:val="24"/>
          <w:lang w:val="ru-RU"/>
        </w:rPr>
      </w:pPr>
      <w:r w:rsidRPr="00DC1A38">
        <w:rPr>
          <w:rFonts w:ascii="Arial" w:hAnsi="Arial" w:cs="Arial"/>
          <w:sz w:val="24"/>
          <w:szCs w:val="24"/>
          <w:lang w:val="ru-RU"/>
        </w:rPr>
        <w:t>к постановлению администрации Перлёвского сельского поселения «Об утверждении отчета об исполнении бюджета Перлёвского сельского поселения за 1 квартал 2026 года» от 21.04.2026 года № 43</w:t>
      </w:r>
    </w:p>
    <w:p w:rsidR="00F54208" w:rsidRPr="006172B1" w:rsidRDefault="00F54208" w:rsidP="00403D2F">
      <w:pPr>
        <w:pStyle w:val="aff1"/>
        <w:ind w:left="5103"/>
        <w:rPr>
          <w:rFonts w:ascii="Arial" w:hAnsi="Arial" w:cs="Arial"/>
          <w:sz w:val="24"/>
        </w:rPr>
      </w:pPr>
    </w:p>
    <w:p w:rsidR="00F54208" w:rsidRPr="006172B1" w:rsidRDefault="00F54208" w:rsidP="00382F2A">
      <w:pPr>
        <w:pStyle w:val="aff1"/>
        <w:rPr>
          <w:rFonts w:ascii="Arial" w:hAnsi="Arial" w:cs="Arial"/>
          <w:sz w:val="24"/>
        </w:rPr>
      </w:pPr>
    </w:p>
    <w:p w:rsidR="00F54208" w:rsidRPr="006172B1" w:rsidRDefault="00F54208" w:rsidP="003001BE">
      <w:pPr>
        <w:pStyle w:val="aff1"/>
        <w:jc w:val="center"/>
        <w:rPr>
          <w:rFonts w:ascii="Arial" w:hAnsi="Arial" w:cs="Arial"/>
          <w:sz w:val="24"/>
        </w:rPr>
      </w:pPr>
      <w:r w:rsidRPr="006172B1">
        <w:rPr>
          <w:rFonts w:ascii="Arial" w:hAnsi="Arial" w:cs="Arial"/>
          <w:sz w:val="24"/>
        </w:rPr>
        <w:t xml:space="preserve">Отчет </w:t>
      </w:r>
    </w:p>
    <w:p w:rsidR="00F54208" w:rsidRPr="006172B1" w:rsidRDefault="00F54208" w:rsidP="003001BE">
      <w:pPr>
        <w:pStyle w:val="aff1"/>
        <w:jc w:val="center"/>
        <w:rPr>
          <w:rFonts w:ascii="Arial" w:hAnsi="Arial" w:cs="Arial"/>
          <w:sz w:val="24"/>
        </w:rPr>
      </w:pPr>
      <w:r w:rsidRPr="006172B1">
        <w:rPr>
          <w:rFonts w:ascii="Arial" w:hAnsi="Arial" w:cs="Arial"/>
          <w:sz w:val="24"/>
        </w:rPr>
        <w:t xml:space="preserve">об исполнении </w:t>
      </w:r>
    </w:p>
    <w:p w:rsidR="00F54208" w:rsidRPr="006172B1" w:rsidRDefault="00F54208" w:rsidP="003001BE">
      <w:pPr>
        <w:pStyle w:val="aff1"/>
        <w:jc w:val="center"/>
        <w:rPr>
          <w:rFonts w:ascii="Arial" w:hAnsi="Arial" w:cs="Arial"/>
          <w:sz w:val="24"/>
        </w:rPr>
      </w:pPr>
      <w:r w:rsidRPr="006172B1">
        <w:rPr>
          <w:rFonts w:ascii="Arial" w:hAnsi="Arial" w:cs="Arial"/>
          <w:sz w:val="24"/>
        </w:rPr>
        <w:t xml:space="preserve"> бюджета Перлёвского сельского поселения</w:t>
      </w:r>
    </w:p>
    <w:p w:rsidR="00F54208" w:rsidRPr="006172B1" w:rsidRDefault="00F54208" w:rsidP="003001BE">
      <w:pPr>
        <w:pStyle w:val="aff1"/>
        <w:jc w:val="center"/>
        <w:rPr>
          <w:rFonts w:ascii="Arial" w:hAnsi="Arial" w:cs="Arial"/>
          <w:sz w:val="24"/>
        </w:rPr>
      </w:pPr>
      <w:r w:rsidRPr="006172B1">
        <w:rPr>
          <w:rFonts w:ascii="Arial" w:hAnsi="Arial" w:cs="Arial"/>
          <w:sz w:val="24"/>
        </w:rPr>
        <w:t>за 1 квартал 2026 года</w:t>
      </w:r>
    </w:p>
    <w:p w:rsidR="00F54208" w:rsidRPr="00FB648B" w:rsidRDefault="00F54208" w:rsidP="009B79A2">
      <w:pPr>
        <w:pStyle w:val="aff1"/>
        <w:jc w:val="right"/>
        <w:rPr>
          <w:rFonts w:ascii="Arial" w:hAnsi="Arial" w:cs="Arial"/>
          <w:sz w:val="22"/>
          <w:szCs w:val="22"/>
        </w:rPr>
      </w:pPr>
      <w:r w:rsidRPr="00FB648B">
        <w:rPr>
          <w:rFonts w:ascii="Arial" w:hAnsi="Arial" w:cs="Arial"/>
          <w:sz w:val="22"/>
          <w:szCs w:val="22"/>
        </w:rPr>
        <w:t>руб.</w:t>
      </w:r>
    </w:p>
    <w:p w:rsidR="00F54208" w:rsidRPr="00FB648B" w:rsidRDefault="00F54208" w:rsidP="009B79A2">
      <w:pPr>
        <w:pStyle w:val="aff1"/>
        <w:jc w:val="right"/>
        <w:rPr>
          <w:rFonts w:ascii="Arial" w:hAnsi="Arial" w:cs="Arial"/>
          <w:sz w:val="22"/>
          <w:szCs w:val="22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908"/>
        <w:gridCol w:w="1418"/>
        <w:gridCol w:w="1447"/>
        <w:gridCol w:w="1207"/>
      </w:tblGrid>
      <w:tr w:rsidR="00F54208" w:rsidRPr="009D5357" w:rsidTr="006956F1">
        <w:trPr>
          <w:trHeight w:val="111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208" w:rsidRPr="00FB648B" w:rsidRDefault="00F54208" w:rsidP="009B79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Код классификации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208" w:rsidRPr="00FB648B" w:rsidRDefault="00F54208" w:rsidP="009B79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208" w:rsidRPr="00FB648B" w:rsidRDefault="00F54208" w:rsidP="00093B6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План на</w:t>
            </w:r>
          </w:p>
          <w:p w:rsidR="00F54208" w:rsidRPr="00FB648B" w:rsidRDefault="00F54208" w:rsidP="00BB7A5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2026 год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208" w:rsidRPr="00FB648B" w:rsidRDefault="00F54208" w:rsidP="00BB7A5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Факт на 01.04.2026г.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208" w:rsidRPr="00DC1A38" w:rsidRDefault="00F54208" w:rsidP="009B79A2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>% исполнения к плану на год</w:t>
            </w:r>
          </w:p>
        </w:tc>
      </w:tr>
      <w:tr w:rsidR="00F54208" w:rsidRPr="00FB648B" w:rsidTr="006956F1">
        <w:trPr>
          <w:trHeight w:val="411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F54208" w:rsidRPr="00FB648B" w:rsidRDefault="00F54208" w:rsidP="009B79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2908" w:type="dxa"/>
            <w:shd w:val="clear" w:color="auto" w:fill="auto"/>
            <w:hideMark/>
          </w:tcPr>
          <w:p w:rsidR="00F54208" w:rsidRPr="00FB648B" w:rsidRDefault="00F54208" w:rsidP="004C0F6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Доходы бюджета - всего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4208" w:rsidRPr="00FB648B" w:rsidRDefault="00F54208" w:rsidP="009120ED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34 108 320,17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F54208" w:rsidRPr="00FB648B" w:rsidRDefault="00F54208" w:rsidP="009120ED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2 711 116,84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F54208" w:rsidRPr="00FB648B" w:rsidRDefault="00F54208" w:rsidP="009B79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</w:tr>
      <w:tr w:rsidR="00F54208" w:rsidRPr="00FB648B" w:rsidTr="006956F1">
        <w:trPr>
          <w:trHeight w:val="46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F54208" w:rsidRPr="00FB648B" w:rsidRDefault="00F54208" w:rsidP="009B79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2908" w:type="dxa"/>
            <w:shd w:val="clear" w:color="auto" w:fill="auto"/>
            <w:hideMark/>
          </w:tcPr>
          <w:p w:rsidR="00F54208" w:rsidRPr="00FB648B" w:rsidRDefault="00F54208" w:rsidP="009120E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4208" w:rsidRPr="00FB648B" w:rsidRDefault="00F54208" w:rsidP="009120ED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5 782 000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F54208" w:rsidRPr="00FB648B" w:rsidRDefault="00F54208" w:rsidP="009120ED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702 416,84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F54208" w:rsidRPr="00FB648B" w:rsidRDefault="00F54208" w:rsidP="009B79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12,1</w:t>
            </w:r>
          </w:p>
        </w:tc>
      </w:tr>
      <w:tr w:rsidR="00F54208" w:rsidRPr="00FB648B" w:rsidTr="006956F1">
        <w:trPr>
          <w:trHeight w:val="37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F54208" w:rsidRPr="00FB648B" w:rsidRDefault="00F54208" w:rsidP="009B79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000 1 01 00000 00 0000 000</w:t>
            </w:r>
          </w:p>
        </w:tc>
        <w:tc>
          <w:tcPr>
            <w:tcW w:w="2908" w:type="dxa"/>
            <w:shd w:val="clear" w:color="auto" w:fill="auto"/>
            <w:hideMark/>
          </w:tcPr>
          <w:p w:rsidR="00F54208" w:rsidRPr="00FB648B" w:rsidRDefault="00F54208" w:rsidP="009120E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4208" w:rsidRPr="00FB648B" w:rsidRDefault="00F54208" w:rsidP="009120ED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180 000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F54208" w:rsidRPr="00FB648B" w:rsidRDefault="00F54208" w:rsidP="009120ED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31 658,83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F54208" w:rsidRPr="00FB648B" w:rsidRDefault="00F54208" w:rsidP="009B79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17,6</w:t>
            </w:r>
          </w:p>
        </w:tc>
      </w:tr>
      <w:tr w:rsidR="00F54208" w:rsidRPr="00FB648B" w:rsidTr="006956F1">
        <w:trPr>
          <w:trHeight w:val="360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F54208" w:rsidRPr="00FB648B" w:rsidRDefault="00F54208" w:rsidP="009B79A2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000 1 01 02000 01 0000 110</w:t>
            </w:r>
          </w:p>
        </w:tc>
        <w:tc>
          <w:tcPr>
            <w:tcW w:w="2908" w:type="dxa"/>
            <w:shd w:val="clear" w:color="auto" w:fill="auto"/>
            <w:hideMark/>
          </w:tcPr>
          <w:p w:rsidR="00F54208" w:rsidRPr="00DC1A38" w:rsidRDefault="00F54208" w:rsidP="009120ED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 xml:space="preserve"> Налог на доходы физических лиц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4208" w:rsidRPr="00FB648B" w:rsidRDefault="00F54208" w:rsidP="009120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180 000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F54208" w:rsidRPr="00FB648B" w:rsidRDefault="00F54208" w:rsidP="009120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31 658,83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F54208" w:rsidRPr="00FB648B" w:rsidRDefault="00F54208" w:rsidP="009B79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17,6</w:t>
            </w:r>
          </w:p>
        </w:tc>
      </w:tr>
      <w:tr w:rsidR="00F54208" w:rsidRPr="00FB648B" w:rsidTr="006956F1">
        <w:trPr>
          <w:trHeight w:val="360"/>
        </w:trPr>
        <w:tc>
          <w:tcPr>
            <w:tcW w:w="2660" w:type="dxa"/>
            <w:shd w:val="clear" w:color="auto" w:fill="auto"/>
            <w:noWrap/>
            <w:vAlign w:val="bottom"/>
          </w:tcPr>
          <w:p w:rsidR="00F54208" w:rsidRPr="00FB648B" w:rsidRDefault="00F54208" w:rsidP="009B79A2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000 1 01 02010 01 1000 110</w:t>
            </w:r>
          </w:p>
        </w:tc>
        <w:tc>
          <w:tcPr>
            <w:tcW w:w="2908" w:type="dxa"/>
            <w:shd w:val="clear" w:color="auto" w:fill="auto"/>
          </w:tcPr>
          <w:p w:rsidR="00F54208" w:rsidRPr="00DC1A38" w:rsidRDefault="00F54208" w:rsidP="009120ED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4208" w:rsidRPr="00FB648B" w:rsidRDefault="00F54208" w:rsidP="009120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174 000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F54208" w:rsidRPr="00FB648B" w:rsidRDefault="00F54208" w:rsidP="009120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31 915,71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F54208" w:rsidRPr="00FB648B" w:rsidRDefault="00F54208" w:rsidP="009B79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18,3</w:t>
            </w:r>
          </w:p>
        </w:tc>
      </w:tr>
      <w:tr w:rsidR="00F54208" w:rsidRPr="00FB648B" w:rsidTr="006956F1">
        <w:trPr>
          <w:trHeight w:val="360"/>
        </w:trPr>
        <w:tc>
          <w:tcPr>
            <w:tcW w:w="2660" w:type="dxa"/>
            <w:shd w:val="clear" w:color="auto" w:fill="auto"/>
            <w:noWrap/>
            <w:vAlign w:val="bottom"/>
          </w:tcPr>
          <w:p w:rsidR="00F54208" w:rsidRPr="00FB648B" w:rsidRDefault="00F54208" w:rsidP="009B79A2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000 1 01 02030 01 1000 110</w:t>
            </w:r>
          </w:p>
        </w:tc>
        <w:tc>
          <w:tcPr>
            <w:tcW w:w="2908" w:type="dxa"/>
            <w:shd w:val="clear" w:color="auto" w:fill="auto"/>
          </w:tcPr>
          <w:p w:rsidR="00F54208" w:rsidRPr="00DC1A38" w:rsidRDefault="00F54208" w:rsidP="009120ED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4208" w:rsidRPr="00FB648B" w:rsidRDefault="00F54208" w:rsidP="009120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4 000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F54208" w:rsidRPr="00FB648B" w:rsidRDefault="00F54208" w:rsidP="009120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F54208" w:rsidRPr="00FB648B" w:rsidRDefault="00F54208" w:rsidP="009B79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54208" w:rsidRPr="00FB648B" w:rsidTr="006956F1">
        <w:trPr>
          <w:trHeight w:val="360"/>
        </w:trPr>
        <w:tc>
          <w:tcPr>
            <w:tcW w:w="2660" w:type="dxa"/>
            <w:shd w:val="clear" w:color="auto" w:fill="auto"/>
            <w:noWrap/>
            <w:vAlign w:val="bottom"/>
          </w:tcPr>
          <w:p w:rsidR="00F54208" w:rsidRPr="00FB648B" w:rsidRDefault="00F54208" w:rsidP="009B79A2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000 1 01 02030 01 3000 110</w:t>
            </w:r>
          </w:p>
        </w:tc>
        <w:tc>
          <w:tcPr>
            <w:tcW w:w="2908" w:type="dxa"/>
            <w:shd w:val="clear" w:color="auto" w:fill="auto"/>
          </w:tcPr>
          <w:p w:rsidR="00F54208" w:rsidRPr="00DC1A38" w:rsidRDefault="00F54208" w:rsidP="009120ED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4208" w:rsidRPr="00FB648B" w:rsidRDefault="00F54208" w:rsidP="009120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F54208" w:rsidRPr="00FB648B" w:rsidRDefault="00F54208" w:rsidP="009120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F54208" w:rsidRPr="00FB648B" w:rsidRDefault="00F54208" w:rsidP="009B79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54208" w:rsidRPr="00FB648B" w:rsidTr="006956F1">
        <w:trPr>
          <w:trHeight w:val="360"/>
        </w:trPr>
        <w:tc>
          <w:tcPr>
            <w:tcW w:w="2660" w:type="dxa"/>
            <w:shd w:val="clear" w:color="auto" w:fill="auto"/>
            <w:noWrap/>
            <w:vAlign w:val="bottom"/>
          </w:tcPr>
          <w:p w:rsidR="00F54208" w:rsidRPr="00FB648B" w:rsidRDefault="00F54208" w:rsidP="009B79A2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000 1 01 02080 01 1000 110</w:t>
            </w:r>
          </w:p>
        </w:tc>
        <w:tc>
          <w:tcPr>
            <w:tcW w:w="2908" w:type="dxa"/>
            <w:shd w:val="clear" w:color="auto" w:fill="auto"/>
          </w:tcPr>
          <w:p w:rsidR="00F54208" w:rsidRPr="00DC1A38" w:rsidRDefault="00F54208" w:rsidP="009120ED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>000</w:t>
            </w:r>
            <w:proofErr w:type="spellEnd"/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</w:t>
            </w: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>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4208" w:rsidRPr="00FB648B" w:rsidRDefault="00F54208" w:rsidP="009120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F54208" w:rsidRPr="00FB648B" w:rsidRDefault="00F54208" w:rsidP="009120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-258,96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F54208" w:rsidRPr="00FB648B" w:rsidRDefault="00F54208" w:rsidP="009B79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54208" w:rsidRPr="00FB648B" w:rsidTr="006956F1">
        <w:trPr>
          <w:trHeight w:val="360"/>
        </w:trPr>
        <w:tc>
          <w:tcPr>
            <w:tcW w:w="2660" w:type="dxa"/>
            <w:shd w:val="clear" w:color="auto" w:fill="auto"/>
            <w:noWrap/>
            <w:vAlign w:val="bottom"/>
          </w:tcPr>
          <w:p w:rsidR="00F54208" w:rsidRPr="00FB648B" w:rsidRDefault="00F54208" w:rsidP="009B79A2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lastRenderedPageBreak/>
              <w:t>000 1 01 02130 01 1000 110</w:t>
            </w:r>
          </w:p>
        </w:tc>
        <w:tc>
          <w:tcPr>
            <w:tcW w:w="2908" w:type="dxa"/>
            <w:shd w:val="clear" w:color="auto" w:fill="auto"/>
          </w:tcPr>
          <w:p w:rsidR="00F54208" w:rsidRPr="00DC1A38" w:rsidRDefault="00F54208" w:rsidP="009120ED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4208" w:rsidRPr="00FB648B" w:rsidRDefault="00F54208" w:rsidP="009120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F54208" w:rsidRPr="00FB648B" w:rsidRDefault="00F54208" w:rsidP="009120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2,08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F54208" w:rsidRPr="00FB648B" w:rsidRDefault="00F54208" w:rsidP="009B79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54208" w:rsidRPr="00FB648B" w:rsidTr="006956F1">
        <w:trPr>
          <w:trHeight w:val="37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F54208" w:rsidRPr="00FB648B" w:rsidRDefault="00F54208" w:rsidP="009B79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000 1 05 00000 00 0000 000</w:t>
            </w:r>
          </w:p>
        </w:tc>
        <w:tc>
          <w:tcPr>
            <w:tcW w:w="2908" w:type="dxa"/>
            <w:shd w:val="clear" w:color="auto" w:fill="auto"/>
            <w:hideMark/>
          </w:tcPr>
          <w:p w:rsidR="00F54208" w:rsidRPr="00FB648B" w:rsidRDefault="00F54208" w:rsidP="009120ED">
            <w:pPr>
              <w:ind w:left="-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4208" w:rsidRPr="00FB648B" w:rsidRDefault="00F54208" w:rsidP="009120ED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49 000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F54208" w:rsidRPr="00FB648B" w:rsidRDefault="00F54208" w:rsidP="009120ED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60 569,9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F54208" w:rsidRPr="00FB648B" w:rsidRDefault="00F54208" w:rsidP="009B79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123,6</w:t>
            </w:r>
          </w:p>
        </w:tc>
      </w:tr>
      <w:tr w:rsidR="00F54208" w:rsidRPr="00FB648B" w:rsidTr="006956F1">
        <w:trPr>
          <w:trHeight w:val="37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F54208" w:rsidRPr="00FB648B" w:rsidRDefault="00F54208" w:rsidP="009B79A2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000 1 05 03000 01 0000 110</w:t>
            </w:r>
          </w:p>
        </w:tc>
        <w:tc>
          <w:tcPr>
            <w:tcW w:w="2908" w:type="dxa"/>
            <w:shd w:val="clear" w:color="auto" w:fill="auto"/>
            <w:hideMark/>
          </w:tcPr>
          <w:p w:rsidR="00F54208" w:rsidRPr="00FB648B" w:rsidRDefault="00F54208" w:rsidP="009120ED">
            <w:pPr>
              <w:ind w:lef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4208" w:rsidRPr="00FB648B" w:rsidRDefault="00F54208" w:rsidP="009120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49 000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F54208" w:rsidRPr="00FB648B" w:rsidRDefault="00F54208" w:rsidP="009120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60 569,9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F54208" w:rsidRPr="00FB648B" w:rsidRDefault="00F54208" w:rsidP="009B79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123,6</w:t>
            </w:r>
          </w:p>
        </w:tc>
      </w:tr>
      <w:tr w:rsidR="00F54208" w:rsidRPr="00FB648B" w:rsidTr="006956F1">
        <w:trPr>
          <w:trHeight w:val="375"/>
        </w:trPr>
        <w:tc>
          <w:tcPr>
            <w:tcW w:w="2660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000 1 05 03010 01 1000 110</w:t>
            </w:r>
          </w:p>
        </w:tc>
        <w:tc>
          <w:tcPr>
            <w:tcW w:w="2908" w:type="dxa"/>
            <w:shd w:val="clear" w:color="auto" w:fill="auto"/>
          </w:tcPr>
          <w:p w:rsidR="00F54208" w:rsidRPr="00FB648B" w:rsidRDefault="00F54208" w:rsidP="005D7A0F">
            <w:pPr>
              <w:ind w:lef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49 000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60 569,9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123,6</w:t>
            </w:r>
          </w:p>
        </w:tc>
      </w:tr>
      <w:tr w:rsidR="00F54208" w:rsidRPr="00FB648B" w:rsidTr="006956F1">
        <w:trPr>
          <w:trHeight w:val="37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F54208" w:rsidRPr="00FB648B" w:rsidRDefault="00F54208" w:rsidP="005D7A0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000 1 06 00000 00 0000 000</w:t>
            </w:r>
          </w:p>
        </w:tc>
        <w:tc>
          <w:tcPr>
            <w:tcW w:w="2908" w:type="dxa"/>
            <w:shd w:val="clear" w:color="auto" w:fill="auto"/>
            <w:hideMark/>
          </w:tcPr>
          <w:p w:rsidR="00F54208" w:rsidRPr="00FB648B" w:rsidRDefault="00F54208" w:rsidP="005D7A0F">
            <w:pPr>
              <w:ind w:left="-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 xml:space="preserve"> НАЛОГИ НА ИМУЩЕСТВО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5 038 000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510 188,11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10,1</w:t>
            </w:r>
          </w:p>
        </w:tc>
      </w:tr>
      <w:tr w:rsidR="00F54208" w:rsidRPr="00FB648B" w:rsidTr="006956F1">
        <w:trPr>
          <w:trHeight w:val="37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F54208" w:rsidRPr="00FB648B" w:rsidRDefault="00F54208" w:rsidP="005D7A0F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000 1 06 01000 00 0000 110</w:t>
            </w:r>
          </w:p>
        </w:tc>
        <w:tc>
          <w:tcPr>
            <w:tcW w:w="2908" w:type="dxa"/>
            <w:shd w:val="clear" w:color="auto" w:fill="auto"/>
            <w:hideMark/>
          </w:tcPr>
          <w:p w:rsidR="00F54208" w:rsidRPr="00DC1A38" w:rsidRDefault="00F54208" w:rsidP="005D7A0F">
            <w:pPr>
              <w:ind w:left="-1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 xml:space="preserve"> Налог на имущество физических лиц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400 000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8 369,3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2,1</w:t>
            </w:r>
          </w:p>
        </w:tc>
      </w:tr>
      <w:tr w:rsidR="00F54208" w:rsidRPr="00FB648B" w:rsidTr="006956F1">
        <w:trPr>
          <w:trHeight w:val="375"/>
        </w:trPr>
        <w:tc>
          <w:tcPr>
            <w:tcW w:w="2660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000 1 06 01030 10 1000 110</w:t>
            </w:r>
          </w:p>
        </w:tc>
        <w:tc>
          <w:tcPr>
            <w:tcW w:w="2908" w:type="dxa"/>
            <w:shd w:val="clear" w:color="auto" w:fill="auto"/>
          </w:tcPr>
          <w:p w:rsidR="00F54208" w:rsidRPr="00DC1A38" w:rsidRDefault="00F54208" w:rsidP="005D7A0F">
            <w:pPr>
              <w:ind w:left="-1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400 000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 xml:space="preserve"> 8 369,3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2,1</w:t>
            </w:r>
          </w:p>
        </w:tc>
      </w:tr>
      <w:tr w:rsidR="00F54208" w:rsidRPr="00FB648B" w:rsidTr="006956F1">
        <w:trPr>
          <w:trHeight w:val="37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F54208" w:rsidRPr="00FB648B" w:rsidRDefault="00F54208" w:rsidP="005D7A0F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000 1 06 06000 00 0000 110</w:t>
            </w:r>
          </w:p>
        </w:tc>
        <w:tc>
          <w:tcPr>
            <w:tcW w:w="2908" w:type="dxa"/>
            <w:shd w:val="clear" w:color="auto" w:fill="auto"/>
            <w:hideMark/>
          </w:tcPr>
          <w:p w:rsidR="00F54208" w:rsidRPr="00FB648B" w:rsidRDefault="00F54208" w:rsidP="005D7A0F">
            <w:pPr>
              <w:ind w:lef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 xml:space="preserve"> Земельный налог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4 638 000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501 818,81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10,8</w:t>
            </w:r>
          </w:p>
        </w:tc>
      </w:tr>
      <w:tr w:rsidR="00F54208" w:rsidRPr="00FB648B" w:rsidTr="006956F1">
        <w:trPr>
          <w:trHeight w:val="37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F54208" w:rsidRPr="00FB648B" w:rsidRDefault="00F54208" w:rsidP="005D7A0F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000 1 06 06030 00 0000 110</w:t>
            </w:r>
          </w:p>
        </w:tc>
        <w:tc>
          <w:tcPr>
            <w:tcW w:w="2908" w:type="dxa"/>
            <w:shd w:val="clear" w:color="auto" w:fill="auto"/>
            <w:hideMark/>
          </w:tcPr>
          <w:p w:rsidR="00F54208" w:rsidRPr="00FB648B" w:rsidRDefault="00F54208" w:rsidP="005D7A0F">
            <w:pPr>
              <w:ind w:lef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 xml:space="preserve"> Земельный налог с организаций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2 315 000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441 295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19,1</w:t>
            </w:r>
          </w:p>
        </w:tc>
      </w:tr>
      <w:tr w:rsidR="00F54208" w:rsidRPr="00FB648B" w:rsidTr="006956F1">
        <w:trPr>
          <w:trHeight w:val="375"/>
        </w:trPr>
        <w:tc>
          <w:tcPr>
            <w:tcW w:w="2660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000 1 06 06033 10 1000 110</w:t>
            </w:r>
          </w:p>
        </w:tc>
        <w:tc>
          <w:tcPr>
            <w:tcW w:w="2908" w:type="dxa"/>
            <w:shd w:val="clear" w:color="auto" w:fill="auto"/>
          </w:tcPr>
          <w:p w:rsidR="00F54208" w:rsidRPr="00DC1A38" w:rsidRDefault="00F54208" w:rsidP="005D7A0F">
            <w:pPr>
              <w:ind w:left="-1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2 315 000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441 295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19,1</w:t>
            </w:r>
          </w:p>
        </w:tc>
      </w:tr>
      <w:tr w:rsidR="00F54208" w:rsidRPr="00FB648B" w:rsidTr="006956F1">
        <w:trPr>
          <w:trHeight w:val="37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F54208" w:rsidRPr="00FB648B" w:rsidRDefault="00F54208" w:rsidP="005D7A0F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000 1 06 06040 00 0000 110</w:t>
            </w:r>
          </w:p>
        </w:tc>
        <w:tc>
          <w:tcPr>
            <w:tcW w:w="2908" w:type="dxa"/>
            <w:shd w:val="clear" w:color="auto" w:fill="auto"/>
            <w:hideMark/>
          </w:tcPr>
          <w:p w:rsidR="00F54208" w:rsidRPr="00DC1A38" w:rsidRDefault="00F54208" w:rsidP="005D7A0F">
            <w:pPr>
              <w:ind w:left="-1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 xml:space="preserve"> Земельный налог с физических лиц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2 323 000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60 523,81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</w:tr>
      <w:tr w:rsidR="00F54208" w:rsidRPr="00FB648B" w:rsidTr="006956F1">
        <w:trPr>
          <w:trHeight w:val="375"/>
        </w:trPr>
        <w:tc>
          <w:tcPr>
            <w:tcW w:w="2660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000 1 06 06043 10 1000 110</w:t>
            </w:r>
          </w:p>
        </w:tc>
        <w:tc>
          <w:tcPr>
            <w:tcW w:w="2908" w:type="dxa"/>
            <w:shd w:val="clear" w:color="auto" w:fill="auto"/>
          </w:tcPr>
          <w:p w:rsidR="00F54208" w:rsidRPr="00DC1A38" w:rsidRDefault="00F54208" w:rsidP="005D7A0F">
            <w:pPr>
              <w:ind w:left="-1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2 323 000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60 523,81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</w:tr>
      <w:tr w:rsidR="00F54208" w:rsidRPr="00FB648B" w:rsidTr="006956F1">
        <w:trPr>
          <w:trHeight w:val="720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F54208" w:rsidRPr="00FB648B" w:rsidRDefault="00F54208" w:rsidP="005D7A0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lastRenderedPageBreak/>
              <w:t>000 1 11 00000 00 0000 000</w:t>
            </w:r>
          </w:p>
        </w:tc>
        <w:tc>
          <w:tcPr>
            <w:tcW w:w="2908" w:type="dxa"/>
            <w:shd w:val="clear" w:color="auto" w:fill="auto"/>
            <w:hideMark/>
          </w:tcPr>
          <w:p w:rsidR="00F54208" w:rsidRPr="00DC1A38" w:rsidRDefault="00F54208" w:rsidP="005D7A0F">
            <w:pPr>
              <w:ind w:left="-1"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515 000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100 000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19,4</w:t>
            </w:r>
          </w:p>
        </w:tc>
      </w:tr>
      <w:tr w:rsidR="00F54208" w:rsidRPr="00FB648B" w:rsidTr="006956F1">
        <w:trPr>
          <w:trHeight w:val="1260"/>
        </w:trPr>
        <w:tc>
          <w:tcPr>
            <w:tcW w:w="2660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000 1 11 05000 00 0000 120</w:t>
            </w:r>
          </w:p>
        </w:tc>
        <w:tc>
          <w:tcPr>
            <w:tcW w:w="2908" w:type="dxa"/>
            <w:shd w:val="clear" w:color="auto" w:fill="auto"/>
          </w:tcPr>
          <w:p w:rsidR="00F54208" w:rsidRPr="00DC1A38" w:rsidRDefault="00F54208" w:rsidP="005D7A0F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515 000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1000 000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19,4</w:t>
            </w:r>
          </w:p>
        </w:tc>
      </w:tr>
      <w:tr w:rsidR="00F54208" w:rsidRPr="00FB648B" w:rsidTr="006956F1">
        <w:trPr>
          <w:trHeight w:val="1260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F54208" w:rsidRPr="00FB648B" w:rsidRDefault="00F54208" w:rsidP="005D7A0F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000 1 11 05025 10 0000 120</w:t>
            </w:r>
          </w:p>
        </w:tc>
        <w:tc>
          <w:tcPr>
            <w:tcW w:w="2908" w:type="dxa"/>
            <w:shd w:val="clear" w:color="auto" w:fill="auto"/>
            <w:hideMark/>
          </w:tcPr>
          <w:p w:rsidR="00F54208" w:rsidRPr="00DC1A38" w:rsidRDefault="00F54208" w:rsidP="005D7A0F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 xml:space="preserve"> 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515 000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100 000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19,4</w:t>
            </w:r>
          </w:p>
        </w:tc>
      </w:tr>
      <w:tr w:rsidR="00F54208" w:rsidRPr="00FB648B" w:rsidTr="006956F1">
        <w:trPr>
          <w:trHeight w:val="390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F54208" w:rsidRPr="00FB648B" w:rsidRDefault="00F54208" w:rsidP="005D7A0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000 2 00 00000 00 0000 000</w:t>
            </w:r>
          </w:p>
        </w:tc>
        <w:tc>
          <w:tcPr>
            <w:tcW w:w="2908" w:type="dxa"/>
            <w:shd w:val="clear" w:color="auto" w:fill="auto"/>
            <w:hideMark/>
          </w:tcPr>
          <w:p w:rsidR="00F54208" w:rsidRPr="00FB648B" w:rsidRDefault="00F54208" w:rsidP="005D7A0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 xml:space="preserve"> БЕЗВОЗМЕЗДНЫЕ ПОСТУПЛЕНИЯ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28 326 320,17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2 008 700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7,1</w:t>
            </w:r>
          </w:p>
        </w:tc>
      </w:tr>
      <w:tr w:rsidR="00F54208" w:rsidRPr="00FB648B" w:rsidTr="006956F1">
        <w:trPr>
          <w:trHeight w:val="480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F54208" w:rsidRPr="00FB648B" w:rsidRDefault="00F54208" w:rsidP="005D7A0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2908" w:type="dxa"/>
            <w:shd w:val="clear" w:color="auto" w:fill="auto"/>
            <w:hideMark/>
          </w:tcPr>
          <w:p w:rsidR="00F54208" w:rsidRPr="00DC1A38" w:rsidRDefault="00F54208" w:rsidP="005D7A0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28 326 320,17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2 008 700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7,1</w:t>
            </w:r>
          </w:p>
        </w:tc>
      </w:tr>
      <w:tr w:rsidR="00F54208" w:rsidRPr="00FB648B" w:rsidTr="006956F1">
        <w:trPr>
          <w:trHeight w:val="480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F54208" w:rsidRPr="00FB648B" w:rsidRDefault="00F54208" w:rsidP="005D7A0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000 2 02 10000 00 0000 150</w:t>
            </w:r>
          </w:p>
        </w:tc>
        <w:tc>
          <w:tcPr>
            <w:tcW w:w="2908" w:type="dxa"/>
            <w:shd w:val="clear" w:color="auto" w:fill="auto"/>
            <w:hideMark/>
          </w:tcPr>
          <w:p w:rsidR="00F54208" w:rsidRPr="00DC1A38" w:rsidRDefault="00F54208" w:rsidP="005D7A0F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Дотации бюджетам бюджетной системы Российской Федерации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307 000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76 800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F54208" w:rsidRPr="00FB648B" w:rsidTr="006956F1">
        <w:trPr>
          <w:trHeight w:val="499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F54208" w:rsidRPr="00FB648B" w:rsidRDefault="00F54208" w:rsidP="005D7A0F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000 2 02 15001 00 0000 150</w:t>
            </w:r>
          </w:p>
        </w:tc>
        <w:tc>
          <w:tcPr>
            <w:tcW w:w="2908" w:type="dxa"/>
            <w:shd w:val="clear" w:color="auto" w:fill="auto"/>
            <w:hideMark/>
          </w:tcPr>
          <w:p w:rsidR="00F54208" w:rsidRPr="00DC1A38" w:rsidRDefault="00F54208" w:rsidP="005D7A0F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 xml:space="preserve"> Дотации на выравнивание бюджетной обеспеченности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307 000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76 800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F54208" w:rsidRPr="00FB648B" w:rsidRDefault="00F54208" w:rsidP="005D7A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F54208" w:rsidRPr="00FB648B" w:rsidTr="006956F1">
        <w:trPr>
          <w:trHeight w:val="115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F54208" w:rsidRPr="00FB648B" w:rsidRDefault="00F54208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000 2 02 15001 10 0000 150</w:t>
            </w:r>
          </w:p>
        </w:tc>
        <w:tc>
          <w:tcPr>
            <w:tcW w:w="2908" w:type="dxa"/>
            <w:shd w:val="clear" w:color="auto" w:fill="auto"/>
            <w:hideMark/>
          </w:tcPr>
          <w:p w:rsidR="00F54208" w:rsidRPr="00DC1A38" w:rsidRDefault="00F54208" w:rsidP="00AB7034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 xml:space="preserve"> 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307 000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76 800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F54208" w:rsidRPr="00FB648B" w:rsidTr="006956F1">
        <w:trPr>
          <w:trHeight w:val="570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F54208" w:rsidRPr="00FB648B" w:rsidRDefault="00F54208" w:rsidP="00AB70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000 2 02 30000 00 0000 150</w:t>
            </w:r>
          </w:p>
        </w:tc>
        <w:tc>
          <w:tcPr>
            <w:tcW w:w="2908" w:type="dxa"/>
            <w:shd w:val="clear" w:color="auto" w:fill="auto"/>
            <w:hideMark/>
          </w:tcPr>
          <w:p w:rsidR="00F54208" w:rsidRPr="00DC1A38" w:rsidRDefault="00F54208" w:rsidP="00AB7034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Субвенции бюджетам бюджетной системы Российской Федерации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224 000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56 000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F54208" w:rsidRPr="00FB648B" w:rsidTr="006956F1">
        <w:trPr>
          <w:trHeight w:val="480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F54208" w:rsidRPr="00FB648B" w:rsidRDefault="00F54208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000 2 02 35118 00 0000 150</w:t>
            </w:r>
          </w:p>
        </w:tc>
        <w:tc>
          <w:tcPr>
            <w:tcW w:w="2908" w:type="dxa"/>
            <w:shd w:val="clear" w:color="auto" w:fill="auto"/>
            <w:hideMark/>
          </w:tcPr>
          <w:p w:rsidR="00F54208" w:rsidRPr="00DC1A38" w:rsidRDefault="00F54208" w:rsidP="00AB7034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 xml:space="preserve"> 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224 000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56 000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F54208" w:rsidRPr="00FB648B" w:rsidTr="006956F1">
        <w:trPr>
          <w:trHeight w:val="720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F54208" w:rsidRPr="00FB648B" w:rsidRDefault="00F54208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000 2 02 35118 10 0000 150</w:t>
            </w:r>
          </w:p>
        </w:tc>
        <w:tc>
          <w:tcPr>
            <w:tcW w:w="2908" w:type="dxa"/>
            <w:shd w:val="clear" w:color="auto" w:fill="auto"/>
            <w:hideMark/>
          </w:tcPr>
          <w:p w:rsidR="00F54208" w:rsidRPr="00DC1A38" w:rsidRDefault="00F54208" w:rsidP="00AB7034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 xml:space="preserve">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224 000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56 000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F54208" w:rsidRPr="00FB648B" w:rsidTr="006956F1">
        <w:trPr>
          <w:trHeight w:val="390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F54208" w:rsidRPr="00FB648B" w:rsidRDefault="00F54208" w:rsidP="00AB70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000 2 02 40000 00 0000 150</w:t>
            </w:r>
          </w:p>
        </w:tc>
        <w:tc>
          <w:tcPr>
            <w:tcW w:w="2908" w:type="dxa"/>
            <w:shd w:val="clear" w:color="auto" w:fill="auto"/>
            <w:hideMark/>
          </w:tcPr>
          <w:p w:rsidR="00F54208" w:rsidRPr="00FB648B" w:rsidRDefault="00F54208" w:rsidP="00AB7034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 xml:space="preserve"> Иные межбюджетные трансферты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27 795 320,17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1 875 900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6,7</w:t>
            </w:r>
          </w:p>
        </w:tc>
      </w:tr>
      <w:tr w:rsidR="00F54208" w:rsidRPr="00FB648B" w:rsidTr="006956F1">
        <w:trPr>
          <w:trHeight w:val="1549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F54208" w:rsidRPr="00FB648B" w:rsidRDefault="00F54208" w:rsidP="00AB70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lastRenderedPageBreak/>
              <w:t>000 2 02 40014 00 0000 150</w:t>
            </w:r>
          </w:p>
        </w:tc>
        <w:tc>
          <w:tcPr>
            <w:tcW w:w="2908" w:type="dxa"/>
            <w:shd w:val="clear" w:color="auto" w:fill="auto"/>
            <w:hideMark/>
          </w:tcPr>
          <w:p w:rsidR="00F54208" w:rsidRPr="00DC1A38" w:rsidRDefault="00F54208" w:rsidP="00AB7034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10 111 925,46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821 000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8,1</w:t>
            </w:r>
          </w:p>
        </w:tc>
      </w:tr>
      <w:tr w:rsidR="00F54208" w:rsidRPr="00FB648B" w:rsidTr="006956F1">
        <w:trPr>
          <w:trHeight w:val="1260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F54208" w:rsidRPr="00FB648B" w:rsidRDefault="00F54208" w:rsidP="00AB70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000 2 02 40014 10 0000 150</w:t>
            </w:r>
          </w:p>
        </w:tc>
        <w:tc>
          <w:tcPr>
            <w:tcW w:w="2908" w:type="dxa"/>
            <w:shd w:val="clear" w:color="auto" w:fill="auto"/>
            <w:hideMark/>
          </w:tcPr>
          <w:p w:rsidR="00F54208" w:rsidRPr="00DC1A38" w:rsidRDefault="00F54208" w:rsidP="00AB7034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10 111 925,46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821 000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8,1</w:t>
            </w:r>
          </w:p>
        </w:tc>
      </w:tr>
      <w:tr w:rsidR="00F54208" w:rsidRPr="00FB648B" w:rsidTr="006956F1">
        <w:trPr>
          <w:trHeight w:val="480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F54208" w:rsidRPr="00FB648B" w:rsidRDefault="00F54208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000 2 02 49999 00 0000 150</w:t>
            </w:r>
          </w:p>
        </w:tc>
        <w:tc>
          <w:tcPr>
            <w:tcW w:w="2908" w:type="dxa"/>
            <w:shd w:val="clear" w:color="auto" w:fill="auto"/>
            <w:hideMark/>
          </w:tcPr>
          <w:p w:rsidR="00F54208" w:rsidRPr="00DC1A38" w:rsidRDefault="00F54208" w:rsidP="00AB7034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 xml:space="preserve"> Прочие межбюджетные трансферты, передаваемые бюджетам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17 683 394,71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1 054 900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F54208" w:rsidRPr="00FB648B" w:rsidTr="006956F1">
        <w:trPr>
          <w:trHeight w:val="480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F54208" w:rsidRPr="00FB648B" w:rsidRDefault="00F54208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000 2 02 49999 10 0000 150</w:t>
            </w:r>
          </w:p>
        </w:tc>
        <w:tc>
          <w:tcPr>
            <w:tcW w:w="2908" w:type="dxa"/>
            <w:shd w:val="clear" w:color="auto" w:fill="auto"/>
            <w:hideMark/>
          </w:tcPr>
          <w:p w:rsidR="00F54208" w:rsidRPr="00DC1A38" w:rsidRDefault="00F54208" w:rsidP="00AB7034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17 683 394,71</w:t>
            </w:r>
          </w:p>
        </w:tc>
        <w:tc>
          <w:tcPr>
            <w:tcW w:w="1447" w:type="dxa"/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1 054 900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F54208" w:rsidRPr="00FB648B" w:rsidTr="006956F1">
        <w:trPr>
          <w:trHeight w:val="4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08" w:rsidRPr="00FB648B" w:rsidRDefault="00F54208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00096000000000000000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208" w:rsidRPr="00FB648B" w:rsidRDefault="00F54208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Расходы бюджета - 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34 508 623,83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2 864 231,99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8,3</w:t>
            </w:r>
          </w:p>
        </w:tc>
      </w:tr>
      <w:tr w:rsidR="00F54208" w:rsidRPr="00FB648B" w:rsidTr="006956F1">
        <w:trPr>
          <w:trHeight w:val="4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08" w:rsidRPr="00FB648B" w:rsidRDefault="00F54208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00000000000000000200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208" w:rsidRPr="00FB648B" w:rsidRDefault="00F54208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33 766 523,83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2 834 852,99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8,4</w:t>
            </w:r>
          </w:p>
        </w:tc>
      </w:tr>
      <w:tr w:rsidR="00F54208" w:rsidRPr="00FB648B" w:rsidTr="00B12222">
        <w:trPr>
          <w:trHeight w:val="4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08" w:rsidRPr="00FB648B" w:rsidRDefault="00F54208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00000000000000000210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08" w:rsidRPr="00DC1A38" w:rsidRDefault="00F54208" w:rsidP="00AB7034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>Оплата труда и начисления на выплаты по оплате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5 570 200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1 246 288,89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22,4</w:t>
            </w:r>
          </w:p>
        </w:tc>
      </w:tr>
      <w:tr w:rsidR="00F54208" w:rsidRPr="00FB648B" w:rsidTr="00B12222">
        <w:trPr>
          <w:trHeight w:val="4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08" w:rsidRPr="00FB648B" w:rsidRDefault="00F54208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00000000000000000211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08" w:rsidRPr="00FB648B" w:rsidRDefault="00F54208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Заработная плата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4 277 242,7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1 016 135,63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23,8</w:t>
            </w:r>
          </w:p>
        </w:tc>
      </w:tr>
      <w:tr w:rsidR="00F54208" w:rsidRPr="00FB648B" w:rsidTr="00B12222">
        <w:trPr>
          <w:trHeight w:val="4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08" w:rsidRPr="00FB648B" w:rsidRDefault="00F54208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00000000000000000213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08" w:rsidRPr="00DC1A38" w:rsidRDefault="00F54208" w:rsidP="00AB7034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>Начисления на выплаты по оплате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1 292 957,3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230 153,26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17,8</w:t>
            </w:r>
          </w:p>
        </w:tc>
      </w:tr>
      <w:tr w:rsidR="00F54208" w:rsidRPr="00FB648B" w:rsidTr="006956F1">
        <w:trPr>
          <w:trHeight w:val="37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08" w:rsidRPr="00FB648B" w:rsidRDefault="00F54208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00000000000000000220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208" w:rsidRPr="00FB648B" w:rsidRDefault="00F54208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Оплата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27 338 413,83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1 469 949,26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5,4</w:t>
            </w:r>
          </w:p>
        </w:tc>
      </w:tr>
      <w:tr w:rsidR="00F54208" w:rsidRPr="00FB648B" w:rsidTr="006956F1">
        <w:trPr>
          <w:trHeight w:val="4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08" w:rsidRPr="00FB648B" w:rsidRDefault="00F54208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00000000000000000221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208" w:rsidRPr="00FB648B" w:rsidRDefault="00F54208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Услуги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131 000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29 346,51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22,4</w:t>
            </w:r>
          </w:p>
        </w:tc>
      </w:tr>
      <w:tr w:rsidR="00F54208" w:rsidRPr="00FB648B" w:rsidTr="006956F1">
        <w:trPr>
          <w:trHeight w:val="4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08" w:rsidRPr="00FB648B" w:rsidRDefault="00F54208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00000000000000000223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208" w:rsidRPr="00FB648B" w:rsidRDefault="00F54208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Коммунальные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1 942 234,71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431 168,73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22,2</w:t>
            </w:r>
          </w:p>
        </w:tc>
      </w:tr>
      <w:tr w:rsidR="00F54208" w:rsidRPr="00FB648B" w:rsidTr="006956F1">
        <w:trPr>
          <w:trHeight w:val="4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08" w:rsidRPr="00FB648B" w:rsidRDefault="00F54208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00000000000000000225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208" w:rsidRPr="00DC1A38" w:rsidRDefault="00F54208" w:rsidP="00B12222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>Работы, услуги по содержанию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24 224 179,12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962 904,02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F54208" w:rsidRPr="00FB648B" w:rsidTr="006956F1">
        <w:trPr>
          <w:trHeight w:val="4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08" w:rsidRPr="00FB648B" w:rsidRDefault="00F54208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00000000000000000226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208" w:rsidRPr="00FB648B" w:rsidRDefault="00F54208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Прочие работы,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1 029 000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46 530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4,5</w:t>
            </w:r>
          </w:p>
        </w:tc>
      </w:tr>
      <w:tr w:rsidR="00F54208" w:rsidRPr="00FB648B" w:rsidTr="006956F1">
        <w:trPr>
          <w:trHeight w:val="28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08" w:rsidRPr="00FB648B" w:rsidRDefault="00F54208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00000000000000000227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208" w:rsidRPr="00FB648B" w:rsidRDefault="00F54208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Страхование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54208" w:rsidRPr="00FB648B" w:rsidTr="006956F1">
        <w:trPr>
          <w:trHeight w:val="4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08" w:rsidRPr="00FB648B" w:rsidRDefault="00F54208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00000000000000000230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208" w:rsidRPr="00FB648B" w:rsidRDefault="00F54208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54208" w:rsidRPr="00FB648B" w:rsidTr="00F16C51">
        <w:trPr>
          <w:trHeight w:val="4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08" w:rsidRPr="00FB648B" w:rsidRDefault="00F54208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00000000000000000231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08" w:rsidRPr="00FB648B" w:rsidRDefault="00F54208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Обслуживание внутреннего долга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54208" w:rsidRPr="00FB648B" w:rsidTr="00F16C51">
        <w:trPr>
          <w:trHeight w:val="4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00000000000000000250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08" w:rsidRPr="00FB648B" w:rsidRDefault="00F54208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Безвозмездные перечисления бюджетам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223 410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49 192,5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F54208" w:rsidRPr="00FB648B" w:rsidTr="00F16C51">
        <w:trPr>
          <w:trHeight w:val="4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00000000000000000251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08" w:rsidRPr="00DC1A38" w:rsidRDefault="00F54208" w:rsidP="00AB7034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223 410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49 192,5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F54208" w:rsidRPr="00FB648B" w:rsidTr="006956F1">
        <w:trPr>
          <w:trHeight w:val="37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08" w:rsidRPr="00FB648B" w:rsidRDefault="00F54208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00000000000000000260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208" w:rsidRPr="00FB648B" w:rsidRDefault="00F54208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Социальное обеспечение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281 000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69 422,34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24,7</w:t>
            </w:r>
          </w:p>
        </w:tc>
      </w:tr>
      <w:tr w:rsidR="00F54208" w:rsidRPr="00FB648B" w:rsidTr="00B12222">
        <w:trPr>
          <w:trHeight w:val="4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08" w:rsidRPr="00FB648B" w:rsidRDefault="00F54208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00000000000000000264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08" w:rsidRPr="00DC1A38" w:rsidRDefault="00F54208" w:rsidP="00AB7034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281 000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69 422,34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24,7</w:t>
            </w:r>
          </w:p>
        </w:tc>
      </w:tr>
      <w:tr w:rsidR="00F54208" w:rsidRPr="00FB648B" w:rsidTr="00C654B8">
        <w:trPr>
          <w:trHeight w:val="3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08" w:rsidRPr="00FB648B" w:rsidRDefault="00F54208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00000000000000000290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208" w:rsidRPr="00FB648B" w:rsidRDefault="00F54208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353 000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54208" w:rsidRPr="00FB648B" w:rsidTr="006956F1">
        <w:trPr>
          <w:trHeight w:val="2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00000000000000000291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08" w:rsidRPr="00FB648B" w:rsidRDefault="00F54208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Налоги, пошлины и сборы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54208" w:rsidRPr="00FB648B" w:rsidTr="006956F1">
        <w:trPr>
          <w:trHeight w:val="2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lastRenderedPageBreak/>
              <w:t>00000000000000000297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08" w:rsidRPr="00DC1A38" w:rsidRDefault="00F54208" w:rsidP="00AB7034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>Иные выплаты текущего характера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303 000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54208" w:rsidRPr="00FB648B" w:rsidTr="006956F1">
        <w:trPr>
          <w:trHeight w:val="29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08" w:rsidRPr="00FB648B" w:rsidRDefault="00F54208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00000000000000000300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208" w:rsidRPr="00FB648B" w:rsidRDefault="00F54208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Поступление нефинансовых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742 100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29 379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F54208" w:rsidRPr="00FB648B" w:rsidTr="006956F1">
        <w:trPr>
          <w:trHeight w:val="29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00000000000000000310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08" w:rsidRPr="00FB648B" w:rsidRDefault="00F54208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80 000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54208" w:rsidRPr="00FB648B" w:rsidTr="006956F1">
        <w:trPr>
          <w:trHeight w:val="4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08" w:rsidRPr="00FB648B" w:rsidRDefault="00F54208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00000000000000000340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208" w:rsidRPr="00FB648B" w:rsidRDefault="00F54208" w:rsidP="00AB70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662 100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29 379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4,4</w:t>
            </w:r>
          </w:p>
        </w:tc>
      </w:tr>
      <w:tr w:rsidR="00F54208" w:rsidRPr="00FB648B" w:rsidTr="006956F1">
        <w:trPr>
          <w:trHeight w:val="4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208" w:rsidRPr="00FB648B" w:rsidRDefault="00F54208" w:rsidP="00AB7034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00079000000000000000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208" w:rsidRPr="00DC1A38" w:rsidRDefault="00F54208" w:rsidP="00AB7034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>Результат исполнения бюджета (дефицит "--", профицит "+")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-400 303,66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-153 115,15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208" w:rsidRPr="00FB648B" w:rsidRDefault="00F54208" w:rsidP="00AB70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54208" w:rsidRPr="00FB648B" w:rsidRDefault="00F54208" w:rsidP="004C0F68">
      <w:pPr>
        <w:pStyle w:val="aff1"/>
        <w:ind w:left="4820"/>
        <w:jc w:val="both"/>
        <w:rPr>
          <w:rFonts w:ascii="Arial" w:hAnsi="Arial" w:cs="Arial"/>
          <w:sz w:val="22"/>
          <w:szCs w:val="22"/>
        </w:rPr>
      </w:pPr>
      <w:r w:rsidRPr="00FB648B">
        <w:rPr>
          <w:rFonts w:ascii="Arial" w:hAnsi="Arial" w:cs="Arial"/>
          <w:b/>
          <w:sz w:val="22"/>
          <w:szCs w:val="22"/>
        </w:rPr>
        <w:br w:type="page"/>
      </w:r>
      <w:r w:rsidRPr="00FB648B">
        <w:rPr>
          <w:rFonts w:ascii="Arial" w:hAnsi="Arial" w:cs="Arial"/>
          <w:sz w:val="22"/>
          <w:szCs w:val="22"/>
        </w:rPr>
        <w:lastRenderedPageBreak/>
        <w:t>Приложение 2</w:t>
      </w:r>
    </w:p>
    <w:p w:rsidR="00F54208" w:rsidRPr="00DC1A38" w:rsidRDefault="00F54208" w:rsidP="004C0F68">
      <w:pPr>
        <w:ind w:left="4820"/>
        <w:rPr>
          <w:rFonts w:ascii="Arial" w:hAnsi="Arial" w:cs="Arial"/>
          <w:sz w:val="22"/>
          <w:szCs w:val="22"/>
          <w:lang w:val="ru-RU"/>
        </w:rPr>
      </w:pPr>
      <w:r w:rsidRPr="00DC1A38">
        <w:rPr>
          <w:rFonts w:ascii="Arial" w:hAnsi="Arial" w:cs="Arial"/>
          <w:sz w:val="22"/>
          <w:szCs w:val="22"/>
          <w:lang w:val="ru-RU"/>
        </w:rPr>
        <w:t>к постановлению администрации Перлёвского сельского поселения «Об утверждении отчета об исполнении бюджета Перлёвского сельского поселения за 1 квартал 2026 года» от 21.04.2026 №43</w:t>
      </w:r>
    </w:p>
    <w:p w:rsidR="00F54208" w:rsidRPr="00DC1A38" w:rsidRDefault="00F54208" w:rsidP="009B79A2">
      <w:pPr>
        <w:ind w:left="5103"/>
        <w:rPr>
          <w:rFonts w:ascii="Arial" w:hAnsi="Arial" w:cs="Arial"/>
          <w:sz w:val="22"/>
          <w:szCs w:val="22"/>
          <w:lang w:val="ru-RU"/>
        </w:rPr>
      </w:pPr>
    </w:p>
    <w:p w:rsidR="00F54208" w:rsidRPr="00DC1A38" w:rsidRDefault="00F54208" w:rsidP="009B79A2">
      <w:pPr>
        <w:ind w:firstLine="709"/>
        <w:jc w:val="center"/>
        <w:rPr>
          <w:rFonts w:ascii="Arial" w:hAnsi="Arial" w:cs="Arial"/>
          <w:sz w:val="22"/>
          <w:szCs w:val="22"/>
          <w:lang w:val="ru-RU"/>
        </w:rPr>
      </w:pPr>
      <w:r w:rsidRPr="00DC1A38">
        <w:rPr>
          <w:rFonts w:ascii="Arial" w:hAnsi="Arial" w:cs="Arial"/>
          <w:sz w:val="22"/>
          <w:szCs w:val="22"/>
          <w:lang w:val="ru-RU"/>
        </w:rPr>
        <w:t>ИСТОЧНИКИ ВНУТРЕННЕГО ФИНАНСИРОВАНИЯ ДЕФИЦИТА БЮДЖЕТА ПЕРЛЁВСКОГО СЕЛЬСКОГО ПОСЕЛЕНИЯ</w:t>
      </w:r>
    </w:p>
    <w:p w:rsidR="00F54208" w:rsidRPr="00FB648B" w:rsidRDefault="00F54208" w:rsidP="009B79A2">
      <w:pPr>
        <w:ind w:firstLine="709"/>
        <w:jc w:val="center"/>
        <w:rPr>
          <w:rFonts w:ascii="Arial" w:hAnsi="Arial" w:cs="Arial"/>
          <w:sz w:val="22"/>
          <w:szCs w:val="22"/>
        </w:rPr>
      </w:pPr>
      <w:r w:rsidRPr="00FB648B">
        <w:rPr>
          <w:rFonts w:ascii="Arial" w:hAnsi="Arial" w:cs="Arial"/>
          <w:sz w:val="22"/>
          <w:szCs w:val="22"/>
        </w:rPr>
        <w:t>ЗА 1 КВАРТАЛ 2026 ГОДА</w:t>
      </w:r>
    </w:p>
    <w:p w:rsidR="00F54208" w:rsidRPr="00FB648B" w:rsidRDefault="00F54208" w:rsidP="009B79A2">
      <w:pPr>
        <w:ind w:firstLine="8647"/>
        <w:rPr>
          <w:rFonts w:ascii="Arial" w:hAnsi="Arial" w:cs="Arial"/>
          <w:sz w:val="22"/>
          <w:szCs w:val="22"/>
        </w:rPr>
      </w:pPr>
      <w:proofErr w:type="gramStart"/>
      <w:r w:rsidRPr="00FB648B">
        <w:rPr>
          <w:rFonts w:ascii="Arial" w:hAnsi="Arial" w:cs="Arial"/>
          <w:sz w:val="22"/>
          <w:szCs w:val="22"/>
        </w:rPr>
        <w:t>руб</w:t>
      </w:r>
      <w:proofErr w:type="gramEnd"/>
      <w:r w:rsidRPr="00FB648B">
        <w:rPr>
          <w:rFonts w:ascii="Arial" w:hAnsi="Arial" w:cs="Arial"/>
          <w:sz w:val="22"/>
          <w:szCs w:val="22"/>
        </w:rPr>
        <w:t>.</w:t>
      </w:r>
    </w:p>
    <w:tbl>
      <w:tblPr>
        <w:tblW w:w="5017" w:type="pct"/>
        <w:jc w:val="right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6"/>
        <w:gridCol w:w="2926"/>
        <w:gridCol w:w="1691"/>
        <w:gridCol w:w="1535"/>
      </w:tblGrid>
      <w:tr w:rsidR="00F54208" w:rsidRPr="00FB648B" w:rsidTr="00C334BE">
        <w:trPr>
          <w:trHeight w:val="385"/>
          <w:jc w:val="right"/>
        </w:trPr>
        <w:tc>
          <w:tcPr>
            <w:tcW w:w="2130" w:type="pct"/>
            <w:vMerge w:val="restart"/>
            <w:shd w:val="clear" w:color="auto" w:fill="auto"/>
          </w:tcPr>
          <w:p w:rsidR="00F54208" w:rsidRPr="00FB648B" w:rsidRDefault="00F54208" w:rsidP="009120ED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208" w:rsidRPr="00FB648B" w:rsidRDefault="00F54208" w:rsidP="009120ED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208" w:rsidRPr="00FB648B" w:rsidRDefault="00F54208" w:rsidP="009120ED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Наименование</w:t>
            </w:r>
          </w:p>
        </w:tc>
        <w:tc>
          <w:tcPr>
            <w:tcW w:w="1365" w:type="pct"/>
            <w:vMerge w:val="restart"/>
            <w:shd w:val="clear" w:color="auto" w:fill="auto"/>
          </w:tcPr>
          <w:p w:rsidR="00F54208" w:rsidRPr="00FB648B" w:rsidRDefault="00F54208" w:rsidP="009120ED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208" w:rsidRPr="00FB648B" w:rsidRDefault="00F54208" w:rsidP="009120ED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208" w:rsidRPr="00FB648B" w:rsidRDefault="00F54208" w:rsidP="009120ED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Код классификации</w:t>
            </w:r>
          </w:p>
        </w:tc>
        <w:tc>
          <w:tcPr>
            <w:tcW w:w="789" w:type="pct"/>
            <w:tcBorders>
              <w:bottom w:val="nil"/>
            </w:tcBorders>
            <w:shd w:val="clear" w:color="auto" w:fill="auto"/>
          </w:tcPr>
          <w:p w:rsidR="00F54208" w:rsidRPr="00FB648B" w:rsidRDefault="00F54208" w:rsidP="009120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pct"/>
            <w:tcBorders>
              <w:bottom w:val="nil"/>
            </w:tcBorders>
            <w:shd w:val="clear" w:color="auto" w:fill="auto"/>
          </w:tcPr>
          <w:p w:rsidR="00F54208" w:rsidRPr="00FB648B" w:rsidRDefault="00F54208" w:rsidP="009120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208" w:rsidRPr="00FB648B" w:rsidTr="00C334BE">
        <w:trPr>
          <w:trHeight w:val="70"/>
          <w:jc w:val="right"/>
        </w:trPr>
        <w:tc>
          <w:tcPr>
            <w:tcW w:w="2130" w:type="pct"/>
            <w:vMerge/>
            <w:shd w:val="clear" w:color="auto" w:fill="auto"/>
          </w:tcPr>
          <w:p w:rsidR="00F54208" w:rsidRPr="00FB648B" w:rsidRDefault="00F54208" w:rsidP="009120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5" w:type="pct"/>
            <w:vMerge/>
            <w:shd w:val="clear" w:color="auto" w:fill="auto"/>
          </w:tcPr>
          <w:p w:rsidR="00F54208" w:rsidRPr="00FB648B" w:rsidRDefault="00F54208" w:rsidP="009120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pct"/>
            <w:tcBorders>
              <w:top w:val="nil"/>
            </w:tcBorders>
            <w:shd w:val="clear" w:color="auto" w:fill="auto"/>
          </w:tcPr>
          <w:p w:rsidR="00F54208" w:rsidRPr="00FB648B" w:rsidRDefault="00F54208" w:rsidP="009120ED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План на год</w:t>
            </w:r>
          </w:p>
        </w:tc>
        <w:tc>
          <w:tcPr>
            <w:tcW w:w="716" w:type="pct"/>
            <w:tcBorders>
              <w:top w:val="nil"/>
            </w:tcBorders>
            <w:shd w:val="clear" w:color="auto" w:fill="auto"/>
          </w:tcPr>
          <w:p w:rsidR="00F54208" w:rsidRPr="00FB648B" w:rsidRDefault="00F54208" w:rsidP="00404333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Исполнено на 01.04.2026г.</w:t>
            </w:r>
          </w:p>
        </w:tc>
      </w:tr>
      <w:tr w:rsidR="00F54208" w:rsidRPr="00FB648B" w:rsidTr="00C334BE">
        <w:trPr>
          <w:jc w:val="right"/>
        </w:trPr>
        <w:tc>
          <w:tcPr>
            <w:tcW w:w="2130" w:type="pct"/>
            <w:shd w:val="clear" w:color="auto" w:fill="auto"/>
          </w:tcPr>
          <w:p w:rsidR="00F54208" w:rsidRPr="00DC1A38" w:rsidRDefault="00F54208" w:rsidP="009120ED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>Источники финансирования дефицита бюджета – всего</w:t>
            </w:r>
          </w:p>
        </w:tc>
        <w:tc>
          <w:tcPr>
            <w:tcW w:w="1365" w:type="pct"/>
            <w:shd w:val="clear" w:color="auto" w:fill="auto"/>
          </w:tcPr>
          <w:p w:rsidR="00F54208" w:rsidRPr="00FB648B" w:rsidRDefault="00F54208" w:rsidP="009120ED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90 00 00 00 00 0000 000</w:t>
            </w:r>
          </w:p>
        </w:tc>
        <w:tc>
          <w:tcPr>
            <w:tcW w:w="789" w:type="pct"/>
            <w:shd w:val="clear" w:color="auto" w:fill="auto"/>
          </w:tcPr>
          <w:p w:rsidR="00F54208" w:rsidRPr="00FB648B" w:rsidRDefault="00F54208" w:rsidP="009120ED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400 303,66</w:t>
            </w:r>
          </w:p>
        </w:tc>
        <w:tc>
          <w:tcPr>
            <w:tcW w:w="716" w:type="pct"/>
            <w:shd w:val="clear" w:color="auto" w:fill="auto"/>
          </w:tcPr>
          <w:p w:rsidR="00F54208" w:rsidRPr="00FB648B" w:rsidRDefault="00F54208" w:rsidP="009120ED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153 115,15</w:t>
            </w:r>
          </w:p>
        </w:tc>
      </w:tr>
      <w:tr w:rsidR="00F54208" w:rsidRPr="00FB648B" w:rsidTr="00C334BE">
        <w:trPr>
          <w:jc w:val="right"/>
        </w:trPr>
        <w:tc>
          <w:tcPr>
            <w:tcW w:w="2130" w:type="pct"/>
            <w:shd w:val="clear" w:color="auto" w:fill="auto"/>
          </w:tcPr>
          <w:p w:rsidR="00F54208" w:rsidRPr="00DC1A38" w:rsidRDefault="00F54208" w:rsidP="009120ED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65" w:type="pct"/>
            <w:shd w:val="clear" w:color="auto" w:fill="auto"/>
          </w:tcPr>
          <w:p w:rsidR="00F54208" w:rsidRPr="00FB648B" w:rsidRDefault="00F54208" w:rsidP="009120ED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01 03 00 00 00 0000 000</w:t>
            </w:r>
          </w:p>
        </w:tc>
        <w:tc>
          <w:tcPr>
            <w:tcW w:w="789" w:type="pct"/>
            <w:shd w:val="clear" w:color="auto" w:fill="auto"/>
          </w:tcPr>
          <w:p w:rsidR="00F54208" w:rsidRPr="00FB648B" w:rsidRDefault="00F54208" w:rsidP="001C01F9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- 61 440,00</w:t>
            </w:r>
          </w:p>
        </w:tc>
        <w:tc>
          <w:tcPr>
            <w:tcW w:w="716" w:type="pct"/>
            <w:shd w:val="clear" w:color="auto" w:fill="auto"/>
          </w:tcPr>
          <w:p w:rsidR="00F54208" w:rsidRPr="00FB648B" w:rsidRDefault="00F54208" w:rsidP="009120ED">
            <w:r w:rsidRPr="00FB648B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F54208" w:rsidRPr="00FB648B" w:rsidTr="00C334BE">
        <w:trPr>
          <w:jc w:val="right"/>
        </w:trPr>
        <w:tc>
          <w:tcPr>
            <w:tcW w:w="2130" w:type="pct"/>
            <w:shd w:val="clear" w:color="auto" w:fill="auto"/>
          </w:tcPr>
          <w:p w:rsidR="00F54208" w:rsidRPr="00DC1A38" w:rsidRDefault="00F54208" w:rsidP="009120ED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>Получение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65" w:type="pct"/>
            <w:shd w:val="clear" w:color="auto" w:fill="auto"/>
          </w:tcPr>
          <w:p w:rsidR="00F54208" w:rsidRPr="00FB648B" w:rsidRDefault="00F54208" w:rsidP="009120ED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01 03 01 00 00 0000 700</w:t>
            </w:r>
          </w:p>
        </w:tc>
        <w:tc>
          <w:tcPr>
            <w:tcW w:w="789" w:type="pct"/>
            <w:shd w:val="clear" w:color="auto" w:fill="auto"/>
          </w:tcPr>
          <w:p w:rsidR="00F54208" w:rsidRPr="00FB648B" w:rsidRDefault="00F54208" w:rsidP="009120ED">
            <w:r w:rsidRPr="00FB648B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" w:type="pct"/>
            <w:shd w:val="clear" w:color="auto" w:fill="auto"/>
          </w:tcPr>
          <w:p w:rsidR="00F54208" w:rsidRPr="00FB648B" w:rsidRDefault="00F54208" w:rsidP="009120ED">
            <w:r w:rsidRPr="00FB648B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F54208" w:rsidRPr="00FB648B" w:rsidTr="00C334BE">
        <w:trPr>
          <w:jc w:val="right"/>
        </w:trPr>
        <w:tc>
          <w:tcPr>
            <w:tcW w:w="2130" w:type="pct"/>
            <w:shd w:val="clear" w:color="auto" w:fill="auto"/>
          </w:tcPr>
          <w:p w:rsidR="00F54208" w:rsidRPr="00DC1A38" w:rsidRDefault="00F54208" w:rsidP="009120ED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>Получение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65" w:type="pct"/>
            <w:shd w:val="clear" w:color="auto" w:fill="auto"/>
          </w:tcPr>
          <w:p w:rsidR="00F54208" w:rsidRPr="00FB648B" w:rsidRDefault="00F54208" w:rsidP="009120ED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01 03 01 00 10 0000 710</w:t>
            </w:r>
          </w:p>
        </w:tc>
        <w:tc>
          <w:tcPr>
            <w:tcW w:w="789" w:type="pct"/>
            <w:shd w:val="clear" w:color="auto" w:fill="auto"/>
          </w:tcPr>
          <w:p w:rsidR="00F54208" w:rsidRPr="00FB648B" w:rsidRDefault="00F54208" w:rsidP="009120ED">
            <w:r w:rsidRPr="00FB648B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16" w:type="pct"/>
            <w:shd w:val="clear" w:color="auto" w:fill="auto"/>
          </w:tcPr>
          <w:p w:rsidR="00F54208" w:rsidRPr="00FB648B" w:rsidRDefault="00F54208" w:rsidP="009120ED">
            <w:r w:rsidRPr="00FB648B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F54208" w:rsidRPr="00FB648B" w:rsidTr="00C334BE">
        <w:trPr>
          <w:jc w:val="right"/>
        </w:trPr>
        <w:tc>
          <w:tcPr>
            <w:tcW w:w="2130" w:type="pct"/>
            <w:shd w:val="clear" w:color="auto" w:fill="auto"/>
          </w:tcPr>
          <w:p w:rsidR="00F54208" w:rsidRPr="00DC1A38" w:rsidRDefault="00F54208" w:rsidP="001C01F9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65" w:type="pct"/>
            <w:shd w:val="clear" w:color="auto" w:fill="auto"/>
          </w:tcPr>
          <w:p w:rsidR="00F54208" w:rsidRPr="00FB648B" w:rsidRDefault="00F54208" w:rsidP="001C01F9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01 03 01 00 00 0000 800</w:t>
            </w:r>
          </w:p>
        </w:tc>
        <w:tc>
          <w:tcPr>
            <w:tcW w:w="789" w:type="pct"/>
            <w:shd w:val="clear" w:color="auto" w:fill="auto"/>
          </w:tcPr>
          <w:p w:rsidR="00F54208" w:rsidRPr="00FB648B" w:rsidRDefault="00F54208" w:rsidP="001C01F9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- 61 440,00</w:t>
            </w:r>
          </w:p>
        </w:tc>
        <w:tc>
          <w:tcPr>
            <w:tcW w:w="716" w:type="pct"/>
            <w:shd w:val="clear" w:color="auto" w:fill="auto"/>
          </w:tcPr>
          <w:p w:rsidR="00F54208" w:rsidRPr="00FB648B" w:rsidRDefault="00F54208" w:rsidP="001C01F9">
            <w:r w:rsidRPr="00FB648B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F54208" w:rsidRPr="00FB648B" w:rsidTr="00C334BE">
        <w:trPr>
          <w:trHeight w:val="660"/>
          <w:jc w:val="right"/>
        </w:trPr>
        <w:tc>
          <w:tcPr>
            <w:tcW w:w="2130" w:type="pct"/>
            <w:shd w:val="clear" w:color="auto" w:fill="auto"/>
          </w:tcPr>
          <w:p w:rsidR="00F54208" w:rsidRPr="00DC1A38" w:rsidRDefault="00F54208" w:rsidP="001C01F9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65" w:type="pct"/>
            <w:shd w:val="clear" w:color="auto" w:fill="auto"/>
          </w:tcPr>
          <w:p w:rsidR="00F54208" w:rsidRPr="00DC1A38" w:rsidRDefault="00F54208" w:rsidP="001C01F9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54208" w:rsidRPr="00FB648B" w:rsidRDefault="00F54208" w:rsidP="001C01F9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01 03 01 00 10 0000 810</w:t>
            </w:r>
          </w:p>
        </w:tc>
        <w:tc>
          <w:tcPr>
            <w:tcW w:w="789" w:type="pct"/>
            <w:shd w:val="clear" w:color="auto" w:fill="auto"/>
          </w:tcPr>
          <w:p w:rsidR="00F54208" w:rsidRPr="00FB648B" w:rsidRDefault="00F54208" w:rsidP="001C01F9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- 61 440,00</w:t>
            </w:r>
          </w:p>
        </w:tc>
        <w:tc>
          <w:tcPr>
            <w:tcW w:w="716" w:type="pct"/>
            <w:shd w:val="clear" w:color="auto" w:fill="auto"/>
          </w:tcPr>
          <w:p w:rsidR="00F54208" w:rsidRPr="00FB648B" w:rsidRDefault="00F54208" w:rsidP="001C01F9">
            <w:r w:rsidRPr="00FB648B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F54208" w:rsidRPr="00FB648B" w:rsidTr="00C334BE">
        <w:trPr>
          <w:jc w:val="right"/>
        </w:trPr>
        <w:tc>
          <w:tcPr>
            <w:tcW w:w="2130" w:type="pct"/>
            <w:shd w:val="clear" w:color="auto" w:fill="auto"/>
          </w:tcPr>
          <w:p w:rsidR="00F54208" w:rsidRPr="00DC1A38" w:rsidRDefault="00F54208" w:rsidP="009120ED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65" w:type="pct"/>
            <w:shd w:val="clear" w:color="auto" w:fill="auto"/>
          </w:tcPr>
          <w:p w:rsidR="00F54208" w:rsidRPr="00FB648B" w:rsidRDefault="00F54208" w:rsidP="009120ED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01 05 00 00 00 0000 000</w:t>
            </w:r>
          </w:p>
        </w:tc>
        <w:tc>
          <w:tcPr>
            <w:tcW w:w="789" w:type="pct"/>
            <w:shd w:val="clear" w:color="auto" w:fill="auto"/>
          </w:tcPr>
          <w:p w:rsidR="00F54208" w:rsidRPr="00FB648B" w:rsidRDefault="00F54208" w:rsidP="009120ED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461 743,66</w:t>
            </w:r>
          </w:p>
        </w:tc>
        <w:tc>
          <w:tcPr>
            <w:tcW w:w="716" w:type="pct"/>
            <w:shd w:val="clear" w:color="auto" w:fill="auto"/>
          </w:tcPr>
          <w:p w:rsidR="00F54208" w:rsidRPr="00FB648B" w:rsidRDefault="00F54208" w:rsidP="009120ED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153 115,15</w:t>
            </w:r>
          </w:p>
        </w:tc>
      </w:tr>
      <w:tr w:rsidR="00F54208" w:rsidRPr="00FB648B" w:rsidTr="00C334BE">
        <w:trPr>
          <w:jc w:val="right"/>
        </w:trPr>
        <w:tc>
          <w:tcPr>
            <w:tcW w:w="2130" w:type="pct"/>
            <w:shd w:val="clear" w:color="auto" w:fill="auto"/>
          </w:tcPr>
          <w:p w:rsidR="00F54208" w:rsidRPr="00FB648B" w:rsidRDefault="00F54208" w:rsidP="00BF02BE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1365" w:type="pct"/>
            <w:shd w:val="clear" w:color="auto" w:fill="auto"/>
          </w:tcPr>
          <w:p w:rsidR="00F54208" w:rsidRPr="00FB648B" w:rsidRDefault="00F54208" w:rsidP="00BF02BE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01 05 00 00 00 0000 500</w:t>
            </w:r>
          </w:p>
        </w:tc>
        <w:tc>
          <w:tcPr>
            <w:tcW w:w="789" w:type="pct"/>
            <w:shd w:val="clear" w:color="auto" w:fill="auto"/>
          </w:tcPr>
          <w:p w:rsidR="00F54208" w:rsidRPr="00FB648B" w:rsidRDefault="00F54208" w:rsidP="00BF02B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- 34 108 320,17</w:t>
            </w:r>
          </w:p>
        </w:tc>
        <w:tc>
          <w:tcPr>
            <w:tcW w:w="716" w:type="pct"/>
            <w:shd w:val="clear" w:color="auto" w:fill="auto"/>
          </w:tcPr>
          <w:p w:rsidR="00F54208" w:rsidRPr="00FB648B" w:rsidRDefault="00F54208" w:rsidP="00BF02B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- 2 711 116,84</w:t>
            </w:r>
          </w:p>
        </w:tc>
      </w:tr>
      <w:tr w:rsidR="00F54208" w:rsidRPr="00FB648B" w:rsidTr="00C334BE">
        <w:trPr>
          <w:jc w:val="right"/>
        </w:trPr>
        <w:tc>
          <w:tcPr>
            <w:tcW w:w="2130" w:type="pct"/>
            <w:shd w:val="clear" w:color="auto" w:fill="auto"/>
          </w:tcPr>
          <w:p w:rsidR="00F54208" w:rsidRPr="00DC1A38" w:rsidRDefault="00F54208" w:rsidP="00404333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365" w:type="pct"/>
            <w:shd w:val="clear" w:color="auto" w:fill="auto"/>
          </w:tcPr>
          <w:p w:rsidR="00F54208" w:rsidRPr="00FB648B" w:rsidRDefault="00F54208" w:rsidP="00404333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01 05 02 01 10 0000 510</w:t>
            </w:r>
          </w:p>
        </w:tc>
        <w:tc>
          <w:tcPr>
            <w:tcW w:w="789" w:type="pct"/>
            <w:shd w:val="clear" w:color="auto" w:fill="auto"/>
          </w:tcPr>
          <w:p w:rsidR="00F54208" w:rsidRPr="00FB648B" w:rsidRDefault="00F54208" w:rsidP="0040433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- 34 108 320,17</w:t>
            </w:r>
          </w:p>
        </w:tc>
        <w:tc>
          <w:tcPr>
            <w:tcW w:w="716" w:type="pct"/>
            <w:shd w:val="clear" w:color="auto" w:fill="auto"/>
          </w:tcPr>
          <w:p w:rsidR="00F54208" w:rsidRPr="00FB648B" w:rsidRDefault="00F54208" w:rsidP="0040433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- 2 711 116,84</w:t>
            </w:r>
          </w:p>
        </w:tc>
      </w:tr>
      <w:tr w:rsidR="00F54208" w:rsidRPr="00FB648B" w:rsidTr="00C334BE">
        <w:trPr>
          <w:trHeight w:val="224"/>
          <w:jc w:val="right"/>
        </w:trPr>
        <w:tc>
          <w:tcPr>
            <w:tcW w:w="2130" w:type="pct"/>
            <w:shd w:val="clear" w:color="auto" w:fill="auto"/>
          </w:tcPr>
          <w:p w:rsidR="00F54208" w:rsidRPr="00FB648B" w:rsidRDefault="00F54208" w:rsidP="00C654B8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1365" w:type="pct"/>
            <w:shd w:val="clear" w:color="auto" w:fill="auto"/>
          </w:tcPr>
          <w:p w:rsidR="00F54208" w:rsidRPr="00FB648B" w:rsidRDefault="00F54208" w:rsidP="00C654B8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01 05 00 00 00 0000 600</w:t>
            </w:r>
          </w:p>
        </w:tc>
        <w:tc>
          <w:tcPr>
            <w:tcW w:w="789" w:type="pct"/>
            <w:shd w:val="clear" w:color="auto" w:fill="auto"/>
          </w:tcPr>
          <w:p w:rsidR="00F54208" w:rsidRPr="00FB648B" w:rsidRDefault="00F54208" w:rsidP="00C654B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34 570 063,83</w:t>
            </w:r>
          </w:p>
        </w:tc>
        <w:tc>
          <w:tcPr>
            <w:tcW w:w="716" w:type="pct"/>
            <w:shd w:val="clear" w:color="auto" w:fill="auto"/>
          </w:tcPr>
          <w:p w:rsidR="00F54208" w:rsidRPr="00FB648B" w:rsidRDefault="00F54208" w:rsidP="00C654B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2 864 231,99</w:t>
            </w:r>
          </w:p>
        </w:tc>
      </w:tr>
      <w:tr w:rsidR="00F54208" w:rsidRPr="00FB648B" w:rsidTr="00C334BE">
        <w:trPr>
          <w:jc w:val="right"/>
        </w:trPr>
        <w:tc>
          <w:tcPr>
            <w:tcW w:w="2130" w:type="pct"/>
            <w:shd w:val="clear" w:color="auto" w:fill="auto"/>
          </w:tcPr>
          <w:p w:rsidR="00F54208" w:rsidRPr="00DC1A38" w:rsidRDefault="00F54208" w:rsidP="00C654B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65" w:type="pct"/>
            <w:shd w:val="clear" w:color="auto" w:fill="auto"/>
          </w:tcPr>
          <w:p w:rsidR="00F54208" w:rsidRPr="00FB648B" w:rsidRDefault="00F54208" w:rsidP="00C654B8">
            <w:pPr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01 05 02 01 10 0000 610</w:t>
            </w:r>
          </w:p>
        </w:tc>
        <w:tc>
          <w:tcPr>
            <w:tcW w:w="789" w:type="pct"/>
            <w:shd w:val="clear" w:color="auto" w:fill="auto"/>
          </w:tcPr>
          <w:p w:rsidR="00F54208" w:rsidRPr="00FB648B" w:rsidRDefault="00F54208" w:rsidP="00C654B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34 570 063,83</w:t>
            </w:r>
          </w:p>
        </w:tc>
        <w:tc>
          <w:tcPr>
            <w:tcW w:w="716" w:type="pct"/>
            <w:shd w:val="clear" w:color="auto" w:fill="auto"/>
          </w:tcPr>
          <w:p w:rsidR="00F54208" w:rsidRPr="00FB648B" w:rsidRDefault="00F54208" w:rsidP="00C654B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B648B">
              <w:rPr>
                <w:rFonts w:ascii="Arial" w:hAnsi="Arial" w:cs="Arial"/>
                <w:bCs/>
                <w:sz w:val="18"/>
                <w:szCs w:val="18"/>
              </w:rPr>
              <w:t>2 864 231,99</w:t>
            </w:r>
          </w:p>
        </w:tc>
      </w:tr>
    </w:tbl>
    <w:p w:rsidR="00F54208" w:rsidRPr="00FB648B" w:rsidRDefault="00F54208" w:rsidP="006172B1">
      <w:pPr>
        <w:pStyle w:val="aff1"/>
        <w:ind w:left="4820"/>
        <w:jc w:val="both"/>
        <w:rPr>
          <w:rFonts w:ascii="Arial" w:hAnsi="Arial" w:cs="Arial"/>
          <w:sz w:val="22"/>
          <w:szCs w:val="22"/>
        </w:rPr>
      </w:pPr>
      <w:r w:rsidRPr="00FB648B">
        <w:rPr>
          <w:rFonts w:ascii="Arial" w:hAnsi="Arial" w:cs="Arial"/>
          <w:sz w:val="22"/>
          <w:szCs w:val="22"/>
        </w:rPr>
        <w:br w:type="page"/>
      </w:r>
      <w:r w:rsidRPr="00FB648B">
        <w:rPr>
          <w:rFonts w:ascii="Arial" w:hAnsi="Arial" w:cs="Arial"/>
          <w:sz w:val="22"/>
          <w:szCs w:val="22"/>
        </w:rPr>
        <w:lastRenderedPageBreak/>
        <w:t xml:space="preserve">Приложение </w:t>
      </w:r>
      <w:r>
        <w:rPr>
          <w:rFonts w:ascii="Arial" w:hAnsi="Arial" w:cs="Arial"/>
          <w:sz w:val="22"/>
          <w:szCs w:val="22"/>
        </w:rPr>
        <w:t>3</w:t>
      </w:r>
    </w:p>
    <w:p w:rsidR="00F54208" w:rsidRPr="00DC1A38" w:rsidRDefault="00F54208" w:rsidP="006172B1">
      <w:pPr>
        <w:ind w:left="4820"/>
        <w:rPr>
          <w:rFonts w:ascii="Arial" w:hAnsi="Arial" w:cs="Arial"/>
          <w:sz w:val="22"/>
          <w:szCs w:val="22"/>
          <w:lang w:val="ru-RU"/>
        </w:rPr>
      </w:pPr>
      <w:r w:rsidRPr="00DC1A38">
        <w:rPr>
          <w:rFonts w:ascii="Arial" w:hAnsi="Arial" w:cs="Arial"/>
          <w:sz w:val="22"/>
          <w:szCs w:val="22"/>
          <w:lang w:val="ru-RU"/>
        </w:rPr>
        <w:t>к постановлению администрации Перлёвского сельского поселения «Об утверждении отчета об исполнении бюджета Перлёвского сельского поселения за 1 квартал 2026 года» от 21.04.2026 №43</w:t>
      </w:r>
    </w:p>
    <w:p w:rsidR="00F54208" w:rsidRPr="00DC1A38" w:rsidRDefault="00F54208" w:rsidP="009B79A2">
      <w:pPr>
        <w:rPr>
          <w:rFonts w:ascii="Arial" w:hAnsi="Arial" w:cs="Arial"/>
          <w:sz w:val="22"/>
          <w:szCs w:val="22"/>
          <w:lang w:val="ru-RU"/>
        </w:rPr>
      </w:pPr>
    </w:p>
    <w:p w:rsidR="00F54208" w:rsidRPr="00DC1A38" w:rsidRDefault="00F54208" w:rsidP="009B79A2">
      <w:pPr>
        <w:jc w:val="center"/>
        <w:rPr>
          <w:rFonts w:ascii="Arial" w:hAnsi="Arial" w:cs="Arial"/>
          <w:sz w:val="22"/>
          <w:szCs w:val="22"/>
          <w:lang w:val="ru-RU"/>
        </w:rPr>
      </w:pPr>
    </w:p>
    <w:p w:rsidR="00F54208" w:rsidRPr="00DC1A38" w:rsidRDefault="00F54208" w:rsidP="009B79A2">
      <w:pPr>
        <w:jc w:val="center"/>
        <w:rPr>
          <w:rFonts w:ascii="Arial" w:hAnsi="Arial" w:cs="Arial"/>
          <w:sz w:val="22"/>
          <w:szCs w:val="22"/>
          <w:lang w:val="ru-RU"/>
        </w:rPr>
      </w:pPr>
    </w:p>
    <w:p w:rsidR="00F54208" w:rsidRPr="00DC1A38" w:rsidRDefault="00F54208" w:rsidP="009B79A2">
      <w:pPr>
        <w:jc w:val="center"/>
        <w:rPr>
          <w:rFonts w:ascii="Arial" w:hAnsi="Arial" w:cs="Arial"/>
          <w:b/>
          <w:color w:val="0D0D0D"/>
          <w:sz w:val="22"/>
          <w:szCs w:val="22"/>
          <w:lang w:val="ru-RU"/>
        </w:rPr>
      </w:pPr>
      <w:r w:rsidRPr="00DC1A38">
        <w:rPr>
          <w:rFonts w:ascii="Arial" w:hAnsi="Arial" w:cs="Arial"/>
          <w:b/>
          <w:sz w:val="22"/>
          <w:szCs w:val="22"/>
          <w:lang w:val="ru-RU"/>
        </w:rPr>
        <w:t>Сведения о численности работников органов местного самоуправления и фактических расходов на оплату труда</w:t>
      </w:r>
      <w:r w:rsidRPr="00DC1A38">
        <w:rPr>
          <w:rFonts w:ascii="Arial" w:hAnsi="Arial" w:cs="Arial"/>
          <w:b/>
          <w:color w:val="0D0D0D"/>
          <w:sz w:val="22"/>
          <w:szCs w:val="22"/>
          <w:lang w:val="ru-RU"/>
        </w:rPr>
        <w:t xml:space="preserve"> </w:t>
      </w:r>
    </w:p>
    <w:p w:rsidR="00F54208" w:rsidRPr="00FB648B" w:rsidRDefault="00F54208" w:rsidP="009B79A2">
      <w:pPr>
        <w:jc w:val="center"/>
        <w:rPr>
          <w:rFonts w:ascii="Arial" w:hAnsi="Arial" w:cs="Arial"/>
          <w:b/>
          <w:color w:val="0D0D0D"/>
          <w:sz w:val="22"/>
          <w:szCs w:val="22"/>
        </w:rPr>
      </w:pPr>
      <w:proofErr w:type="gramStart"/>
      <w:r w:rsidRPr="00FB648B">
        <w:rPr>
          <w:rFonts w:ascii="Arial" w:hAnsi="Arial" w:cs="Arial"/>
          <w:b/>
          <w:sz w:val="22"/>
          <w:szCs w:val="22"/>
        </w:rPr>
        <w:t>за</w:t>
      </w:r>
      <w:proofErr w:type="gramEnd"/>
      <w:r w:rsidRPr="00FB648B">
        <w:rPr>
          <w:rFonts w:ascii="Arial" w:hAnsi="Arial" w:cs="Arial"/>
          <w:b/>
          <w:sz w:val="22"/>
          <w:szCs w:val="22"/>
        </w:rPr>
        <w:t xml:space="preserve"> 1 квартал</w:t>
      </w:r>
      <w:r w:rsidRPr="00FB648B">
        <w:rPr>
          <w:rFonts w:ascii="Arial" w:hAnsi="Arial" w:cs="Arial"/>
          <w:sz w:val="22"/>
          <w:szCs w:val="22"/>
        </w:rPr>
        <w:t xml:space="preserve"> </w:t>
      </w:r>
      <w:r w:rsidRPr="00FB648B">
        <w:rPr>
          <w:rFonts w:ascii="Arial" w:hAnsi="Arial" w:cs="Arial"/>
          <w:b/>
          <w:color w:val="0D0D0D"/>
          <w:sz w:val="22"/>
          <w:szCs w:val="22"/>
        </w:rPr>
        <w:t>2026 года</w:t>
      </w:r>
    </w:p>
    <w:p w:rsidR="00F54208" w:rsidRPr="00FB648B" w:rsidRDefault="00F54208" w:rsidP="009120ED">
      <w:pPr>
        <w:jc w:val="right"/>
        <w:rPr>
          <w:rFonts w:ascii="Arial" w:hAnsi="Arial" w:cs="Arial"/>
          <w:color w:val="0D0D0D"/>
          <w:sz w:val="22"/>
          <w:szCs w:val="22"/>
        </w:rPr>
      </w:pPr>
      <w:proofErr w:type="gramStart"/>
      <w:r w:rsidRPr="00FB648B">
        <w:rPr>
          <w:rFonts w:ascii="Arial" w:hAnsi="Arial" w:cs="Arial"/>
          <w:color w:val="0D0D0D"/>
          <w:sz w:val="22"/>
          <w:szCs w:val="22"/>
        </w:rPr>
        <w:t>руб</w:t>
      </w:r>
      <w:proofErr w:type="gramEnd"/>
      <w:r w:rsidRPr="00FB648B">
        <w:rPr>
          <w:rFonts w:ascii="Arial" w:hAnsi="Arial" w:cs="Arial"/>
          <w:color w:val="0D0D0D"/>
          <w:sz w:val="22"/>
          <w:szCs w:val="22"/>
        </w:rPr>
        <w:t>.</w:t>
      </w:r>
    </w:p>
    <w:tbl>
      <w:tblPr>
        <w:tblW w:w="9818" w:type="dxa"/>
        <w:jc w:val="center"/>
        <w:tblInd w:w="-1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42"/>
        <w:gridCol w:w="1044"/>
        <w:gridCol w:w="1366"/>
        <w:gridCol w:w="1528"/>
        <w:gridCol w:w="1619"/>
        <w:gridCol w:w="1619"/>
      </w:tblGrid>
      <w:tr w:rsidR="00F54208" w:rsidRPr="00FB648B" w:rsidTr="00C334BE">
        <w:trPr>
          <w:trHeight w:val="660"/>
          <w:jc w:val="center"/>
        </w:trPr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208" w:rsidRPr="009D5357" w:rsidRDefault="00F54208" w:rsidP="009120ED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D5357">
              <w:rPr>
                <w:rFonts w:ascii="Arial" w:hAnsi="Arial" w:cs="Arial"/>
                <w:sz w:val="18"/>
                <w:szCs w:val="18"/>
                <w:lang w:val="ru-RU"/>
              </w:rPr>
              <w:t>Численность работников</w:t>
            </w:r>
          </w:p>
          <w:p w:rsidR="00F54208" w:rsidRPr="009D5357" w:rsidRDefault="00F54208" w:rsidP="009120ED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D5357">
              <w:rPr>
                <w:rFonts w:ascii="Arial" w:hAnsi="Arial" w:cs="Arial"/>
                <w:sz w:val="18"/>
                <w:szCs w:val="18"/>
                <w:lang w:val="ru-RU"/>
              </w:rPr>
              <w:t>органов местного</w:t>
            </w:r>
          </w:p>
          <w:p w:rsidR="00F54208" w:rsidRPr="00DC1A38" w:rsidRDefault="00F54208" w:rsidP="009120ED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 xml:space="preserve">самоуправления на текущий финансовый год, ед.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208" w:rsidRPr="00FB648B" w:rsidRDefault="00F54208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 xml:space="preserve">  </w:t>
            </w:r>
            <w:r w:rsidRPr="00FB648B">
              <w:rPr>
                <w:rFonts w:ascii="Arial" w:hAnsi="Arial" w:cs="Arial"/>
                <w:sz w:val="18"/>
                <w:szCs w:val="18"/>
              </w:rPr>
              <w:t xml:space="preserve">в </w:t>
            </w:r>
            <w:proofErr w:type="spellStart"/>
            <w:r w:rsidRPr="00FB648B">
              <w:rPr>
                <w:rFonts w:ascii="Arial" w:hAnsi="Arial" w:cs="Arial"/>
                <w:sz w:val="18"/>
                <w:szCs w:val="18"/>
              </w:rPr>
              <w:t>том</w:t>
            </w:r>
            <w:proofErr w:type="spellEnd"/>
            <w:r w:rsidRPr="00FB648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B648B">
              <w:rPr>
                <w:rFonts w:ascii="Arial" w:hAnsi="Arial" w:cs="Arial"/>
                <w:sz w:val="18"/>
                <w:szCs w:val="18"/>
              </w:rPr>
              <w:t>числе</w:t>
            </w:r>
            <w:proofErr w:type="spellEnd"/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208" w:rsidRPr="00DC1A38" w:rsidRDefault="00F54208" w:rsidP="009120ED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 xml:space="preserve">Фактически </w:t>
            </w:r>
          </w:p>
          <w:p w:rsidR="00F54208" w:rsidRPr="00DC1A38" w:rsidRDefault="00F54208" w:rsidP="009120ED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 xml:space="preserve">исполнено по </w:t>
            </w:r>
          </w:p>
          <w:p w:rsidR="00F54208" w:rsidRPr="00DC1A38" w:rsidRDefault="00F54208" w:rsidP="009120ED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 xml:space="preserve">фонду оплаты труда с начислениями рублей 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208" w:rsidRPr="00FB648B" w:rsidRDefault="00F54208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 xml:space="preserve">   </w:t>
            </w:r>
            <w:r w:rsidRPr="00FB648B">
              <w:rPr>
                <w:rFonts w:ascii="Arial" w:hAnsi="Arial" w:cs="Arial"/>
                <w:sz w:val="18"/>
                <w:szCs w:val="18"/>
              </w:rPr>
              <w:t>в том числе</w:t>
            </w:r>
          </w:p>
        </w:tc>
      </w:tr>
      <w:tr w:rsidR="00F54208" w:rsidRPr="00FB648B" w:rsidTr="00C334BE">
        <w:trPr>
          <w:trHeight w:val="975"/>
          <w:jc w:val="center"/>
        </w:trPr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208" w:rsidRPr="00FB648B" w:rsidRDefault="00F54208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08" w:rsidRPr="00FB648B" w:rsidRDefault="00F54208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муниципальные</w:t>
            </w:r>
          </w:p>
          <w:p w:rsidR="00F54208" w:rsidRPr="00FB648B" w:rsidRDefault="00F54208" w:rsidP="008461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 xml:space="preserve"> служащие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208" w:rsidRPr="00DC1A38" w:rsidRDefault="00F54208" w:rsidP="009120ED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>служащих,</w:t>
            </w:r>
          </w:p>
          <w:p w:rsidR="00F54208" w:rsidRPr="00DC1A38" w:rsidRDefault="00F54208" w:rsidP="009120ED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>замещающих</w:t>
            </w:r>
          </w:p>
          <w:p w:rsidR="00F54208" w:rsidRPr="00DC1A38" w:rsidRDefault="00F54208" w:rsidP="009120ED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>должности, не являющиеся</w:t>
            </w:r>
          </w:p>
          <w:p w:rsidR="00F54208" w:rsidRPr="00DC1A38" w:rsidRDefault="00F54208" w:rsidP="009120ED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>должностями</w:t>
            </w:r>
          </w:p>
          <w:p w:rsidR="00F54208" w:rsidRPr="00FB648B" w:rsidRDefault="00F54208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 xml:space="preserve">муниципальной </w:t>
            </w:r>
          </w:p>
          <w:p w:rsidR="00F54208" w:rsidRPr="00FB648B" w:rsidRDefault="00F54208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службы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208" w:rsidRPr="00FB648B" w:rsidRDefault="00F54208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208" w:rsidRPr="00FB648B" w:rsidRDefault="00F54208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муниципальные</w:t>
            </w:r>
          </w:p>
          <w:p w:rsidR="00F54208" w:rsidRPr="00FB648B" w:rsidRDefault="00F54208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 xml:space="preserve"> служащие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208" w:rsidRPr="00DC1A38" w:rsidRDefault="00F54208" w:rsidP="009120ED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>служащих,</w:t>
            </w:r>
          </w:p>
          <w:p w:rsidR="00F54208" w:rsidRPr="00DC1A38" w:rsidRDefault="00F54208" w:rsidP="009120ED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>замещающих</w:t>
            </w:r>
          </w:p>
          <w:p w:rsidR="00F54208" w:rsidRPr="00DC1A38" w:rsidRDefault="00F54208" w:rsidP="009120ED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>должности, не являющиеся</w:t>
            </w:r>
          </w:p>
          <w:p w:rsidR="00F54208" w:rsidRPr="00DC1A38" w:rsidRDefault="00F54208" w:rsidP="009120ED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C1A38">
              <w:rPr>
                <w:rFonts w:ascii="Arial" w:hAnsi="Arial" w:cs="Arial"/>
                <w:sz w:val="18"/>
                <w:szCs w:val="18"/>
                <w:lang w:val="ru-RU"/>
              </w:rPr>
              <w:t>должностями</w:t>
            </w:r>
          </w:p>
          <w:p w:rsidR="00F54208" w:rsidRPr="00FB648B" w:rsidRDefault="00F54208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 xml:space="preserve">муниципальной </w:t>
            </w:r>
          </w:p>
          <w:p w:rsidR="00F54208" w:rsidRPr="00FB648B" w:rsidRDefault="00F54208" w:rsidP="009120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службы</w:t>
            </w:r>
          </w:p>
        </w:tc>
      </w:tr>
      <w:tr w:rsidR="00F54208" w:rsidRPr="009120ED" w:rsidTr="00C334BE">
        <w:trPr>
          <w:trHeight w:val="1091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08" w:rsidRPr="00FB648B" w:rsidRDefault="00F54208" w:rsidP="009B7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54208" w:rsidRPr="00FB648B" w:rsidRDefault="00F54208" w:rsidP="009B7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54208" w:rsidRPr="00FB648B" w:rsidRDefault="00F54208" w:rsidP="009B7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54208" w:rsidRPr="00FB648B" w:rsidRDefault="00F54208" w:rsidP="009B7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54208" w:rsidRPr="00FB648B" w:rsidRDefault="00F54208" w:rsidP="009B7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54208" w:rsidRPr="00FB648B" w:rsidRDefault="00F54208" w:rsidP="009B7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54208" w:rsidRPr="00FB648B" w:rsidRDefault="00F54208" w:rsidP="009B7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54208" w:rsidRPr="00FB648B" w:rsidRDefault="00F54208" w:rsidP="009B7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54208" w:rsidRPr="00FB648B" w:rsidRDefault="00F54208" w:rsidP="009B7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3,9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08" w:rsidRPr="00FB648B" w:rsidRDefault="00F54208" w:rsidP="009B7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54208" w:rsidRPr="00FB648B" w:rsidRDefault="00F54208" w:rsidP="009B7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54208" w:rsidRPr="00FB648B" w:rsidRDefault="00F54208" w:rsidP="009B7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54208" w:rsidRPr="00FB648B" w:rsidRDefault="00F54208" w:rsidP="009B7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54208" w:rsidRPr="00FB648B" w:rsidRDefault="00F54208" w:rsidP="009B7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54208" w:rsidRPr="00FB648B" w:rsidRDefault="00F54208" w:rsidP="009B7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54208" w:rsidRPr="00FB648B" w:rsidRDefault="00F54208" w:rsidP="009B7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54208" w:rsidRPr="00FB648B" w:rsidRDefault="00F54208" w:rsidP="009B7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54208" w:rsidRPr="00FB648B" w:rsidRDefault="00F54208" w:rsidP="009B7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08" w:rsidRPr="00FB648B" w:rsidRDefault="00F54208" w:rsidP="009B79A2">
            <w:pPr>
              <w:tabs>
                <w:tab w:val="left" w:pos="109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54208" w:rsidRPr="00FB648B" w:rsidRDefault="00F54208" w:rsidP="009B79A2">
            <w:pPr>
              <w:tabs>
                <w:tab w:val="left" w:pos="109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54208" w:rsidRPr="00FB648B" w:rsidRDefault="00F54208" w:rsidP="009B79A2">
            <w:pPr>
              <w:tabs>
                <w:tab w:val="left" w:pos="109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54208" w:rsidRPr="00FB648B" w:rsidRDefault="00F54208" w:rsidP="009B79A2">
            <w:pPr>
              <w:tabs>
                <w:tab w:val="left" w:pos="109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54208" w:rsidRPr="00FB648B" w:rsidRDefault="00F54208" w:rsidP="009B79A2">
            <w:pPr>
              <w:tabs>
                <w:tab w:val="left" w:pos="109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54208" w:rsidRPr="00FB648B" w:rsidRDefault="00F54208" w:rsidP="009B79A2">
            <w:pPr>
              <w:tabs>
                <w:tab w:val="left" w:pos="109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54208" w:rsidRPr="00FB648B" w:rsidRDefault="00F54208" w:rsidP="009B79A2">
            <w:pPr>
              <w:tabs>
                <w:tab w:val="left" w:pos="109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54208" w:rsidRPr="00FB648B" w:rsidRDefault="00F54208" w:rsidP="009B79A2">
            <w:pPr>
              <w:tabs>
                <w:tab w:val="left" w:pos="109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54208" w:rsidRPr="00FB648B" w:rsidRDefault="00F54208" w:rsidP="009B79A2">
            <w:pPr>
              <w:tabs>
                <w:tab w:val="left" w:pos="109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1,4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208" w:rsidRPr="00FB648B" w:rsidRDefault="00F54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945 835,51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208" w:rsidRPr="00FB648B" w:rsidRDefault="00F54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774 651,26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208" w:rsidRPr="00FB648B" w:rsidRDefault="00F54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48B">
              <w:rPr>
                <w:rFonts w:ascii="Arial" w:hAnsi="Arial" w:cs="Arial"/>
                <w:sz w:val="18"/>
                <w:szCs w:val="18"/>
              </w:rPr>
              <w:t>171 184,25</w:t>
            </w:r>
          </w:p>
        </w:tc>
      </w:tr>
    </w:tbl>
    <w:p w:rsidR="00F54208" w:rsidRPr="004C0F68" w:rsidRDefault="00F54208" w:rsidP="009B79A2">
      <w:pPr>
        <w:jc w:val="center"/>
        <w:rPr>
          <w:rFonts w:ascii="Arial" w:hAnsi="Arial" w:cs="Arial"/>
          <w:b/>
          <w:color w:val="0D0D0D"/>
          <w:sz w:val="22"/>
          <w:szCs w:val="22"/>
        </w:rPr>
      </w:pPr>
    </w:p>
    <w:p w:rsidR="00F54208" w:rsidRPr="004C0F68" w:rsidRDefault="00F54208" w:rsidP="003001BE">
      <w:pPr>
        <w:pStyle w:val="aff1"/>
        <w:jc w:val="center"/>
        <w:rPr>
          <w:rFonts w:ascii="Arial" w:hAnsi="Arial" w:cs="Arial"/>
          <w:sz w:val="22"/>
          <w:szCs w:val="22"/>
        </w:rPr>
      </w:pPr>
    </w:p>
    <w:p w:rsidR="00F54208" w:rsidRPr="004C0F68" w:rsidRDefault="00F54208" w:rsidP="00515BBA">
      <w:pPr>
        <w:pStyle w:val="aff1"/>
        <w:jc w:val="both"/>
        <w:rPr>
          <w:rFonts w:ascii="Arial" w:hAnsi="Arial" w:cs="Arial"/>
          <w:sz w:val="22"/>
          <w:szCs w:val="22"/>
        </w:rPr>
      </w:pPr>
    </w:p>
    <w:p w:rsidR="00F54208" w:rsidRPr="004C0F68" w:rsidRDefault="00F54208" w:rsidP="00515BBA">
      <w:pPr>
        <w:pStyle w:val="aff1"/>
        <w:jc w:val="both"/>
        <w:rPr>
          <w:rFonts w:ascii="Arial" w:hAnsi="Arial" w:cs="Arial"/>
          <w:sz w:val="22"/>
          <w:szCs w:val="22"/>
        </w:rPr>
      </w:pPr>
    </w:p>
    <w:p w:rsidR="00F54208" w:rsidRPr="004C0F68" w:rsidRDefault="00F54208" w:rsidP="00515BBA">
      <w:pPr>
        <w:pStyle w:val="aff1"/>
        <w:jc w:val="both"/>
        <w:rPr>
          <w:rFonts w:ascii="Arial" w:hAnsi="Arial" w:cs="Arial"/>
          <w:sz w:val="22"/>
          <w:szCs w:val="22"/>
        </w:rPr>
      </w:pPr>
    </w:p>
    <w:p w:rsidR="00F54208" w:rsidRPr="004C0F68" w:rsidRDefault="00F54208" w:rsidP="00515BBA">
      <w:pPr>
        <w:pStyle w:val="aff1"/>
        <w:jc w:val="both"/>
        <w:rPr>
          <w:rFonts w:ascii="Arial" w:hAnsi="Arial" w:cs="Arial"/>
          <w:sz w:val="22"/>
          <w:szCs w:val="22"/>
        </w:rPr>
      </w:pPr>
    </w:p>
    <w:p w:rsidR="00F54208" w:rsidRPr="004C0F68" w:rsidRDefault="00F54208" w:rsidP="00515BBA">
      <w:pPr>
        <w:pStyle w:val="aff1"/>
        <w:jc w:val="both"/>
        <w:rPr>
          <w:rFonts w:ascii="Arial" w:hAnsi="Arial" w:cs="Arial"/>
          <w:sz w:val="22"/>
          <w:szCs w:val="22"/>
        </w:rPr>
      </w:pPr>
    </w:p>
    <w:p w:rsidR="00F54208" w:rsidRPr="004C0F68" w:rsidRDefault="00F54208" w:rsidP="00515BBA">
      <w:pPr>
        <w:pStyle w:val="aff1"/>
        <w:jc w:val="both"/>
        <w:rPr>
          <w:rFonts w:ascii="Arial" w:hAnsi="Arial" w:cs="Arial"/>
          <w:sz w:val="22"/>
          <w:szCs w:val="22"/>
        </w:rPr>
      </w:pPr>
    </w:p>
    <w:p w:rsidR="00F54208" w:rsidRPr="004C0F68" w:rsidRDefault="00F54208" w:rsidP="00515BBA">
      <w:pPr>
        <w:pStyle w:val="aff1"/>
        <w:jc w:val="both"/>
        <w:rPr>
          <w:rFonts w:ascii="Arial" w:hAnsi="Arial" w:cs="Arial"/>
          <w:sz w:val="22"/>
          <w:szCs w:val="22"/>
        </w:rPr>
      </w:pPr>
    </w:p>
    <w:p w:rsidR="00F54208" w:rsidRPr="004C0F68" w:rsidRDefault="00F54208" w:rsidP="00515BBA">
      <w:pPr>
        <w:pStyle w:val="aff1"/>
        <w:jc w:val="both"/>
        <w:rPr>
          <w:rFonts w:ascii="Arial" w:hAnsi="Arial" w:cs="Arial"/>
          <w:sz w:val="22"/>
          <w:szCs w:val="22"/>
        </w:rPr>
      </w:pPr>
    </w:p>
    <w:p w:rsidR="00F54208" w:rsidRPr="004C0F68" w:rsidRDefault="00F54208" w:rsidP="00515BBA">
      <w:pPr>
        <w:pStyle w:val="aff1"/>
        <w:jc w:val="both"/>
        <w:rPr>
          <w:rFonts w:ascii="Arial" w:hAnsi="Arial" w:cs="Arial"/>
          <w:sz w:val="22"/>
          <w:szCs w:val="22"/>
        </w:rPr>
      </w:pPr>
    </w:p>
    <w:p w:rsidR="00F54208" w:rsidRPr="004C0F68" w:rsidRDefault="00F54208" w:rsidP="00515BBA">
      <w:pPr>
        <w:pStyle w:val="aff1"/>
        <w:jc w:val="both"/>
        <w:rPr>
          <w:rFonts w:ascii="Arial" w:hAnsi="Arial" w:cs="Arial"/>
          <w:sz w:val="22"/>
          <w:szCs w:val="22"/>
        </w:rPr>
      </w:pPr>
    </w:p>
    <w:p w:rsidR="00F54208" w:rsidRPr="004C0F68" w:rsidRDefault="00F54208" w:rsidP="00515BBA">
      <w:pPr>
        <w:pStyle w:val="aff1"/>
        <w:jc w:val="both"/>
        <w:rPr>
          <w:rFonts w:ascii="Arial" w:hAnsi="Arial" w:cs="Arial"/>
          <w:sz w:val="22"/>
          <w:szCs w:val="22"/>
        </w:rPr>
      </w:pPr>
    </w:p>
    <w:p w:rsidR="00F54208" w:rsidRPr="004C0F68" w:rsidRDefault="00F54208" w:rsidP="00515BBA">
      <w:pPr>
        <w:pStyle w:val="aff1"/>
        <w:jc w:val="both"/>
        <w:rPr>
          <w:rFonts w:ascii="Arial" w:hAnsi="Arial" w:cs="Arial"/>
          <w:sz w:val="22"/>
          <w:szCs w:val="22"/>
        </w:rPr>
      </w:pPr>
    </w:p>
    <w:p w:rsidR="00F54208" w:rsidRPr="004C0F68" w:rsidRDefault="00F54208" w:rsidP="00515BBA">
      <w:pPr>
        <w:pStyle w:val="aff1"/>
        <w:jc w:val="both"/>
        <w:rPr>
          <w:rFonts w:ascii="Arial" w:hAnsi="Arial" w:cs="Arial"/>
          <w:sz w:val="22"/>
          <w:szCs w:val="22"/>
        </w:rPr>
      </w:pPr>
    </w:p>
    <w:p w:rsidR="00F54208" w:rsidRPr="004C0F68" w:rsidRDefault="00F54208" w:rsidP="00515BBA">
      <w:pPr>
        <w:pStyle w:val="aff1"/>
        <w:jc w:val="both"/>
        <w:rPr>
          <w:rFonts w:ascii="Arial" w:hAnsi="Arial" w:cs="Arial"/>
          <w:sz w:val="22"/>
          <w:szCs w:val="22"/>
        </w:rPr>
      </w:pPr>
    </w:p>
    <w:p w:rsidR="00F54208" w:rsidRPr="004C0F68" w:rsidRDefault="00F54208" w:rsidP="00515BBA">
      <w:pPr>
        <w:pStyle w:val="aff1"/>
        <w:jc w:val="both"/>
        <w:rPr>
          <w:rFonts w:ascii="Arial" w:hAnsi="Arial" w:cs="Arial"/>
          <w:sz w:val="22"/>
          <w:szCs w:val="22"/>
        </w:rPr>
      </w:pPr>
    </w:p>
    <w:p w:rsidR="00F54208" w:rsidRPr="004C0F68" w:rsidRDefault="00F54208" w:rsidP="00515BBA">
      <w:pPr>
        <w:pStyle w:val="aff1"/>
        <w:jc w:val="both"/>
        <w:rPr>
          <w:rFonts w:ascii="Arial" w:hAnsi="Arial" w:cs="Arial"/>
          <w:sz w:val="22"/>
          <w:szCs w:val="22"/>
        </w:rPr>
      </w:pPr>
    </w:p>
    <w:p w:rsidR="00F54208" w:rsidRPr="004C0F68" w:rsidRDefault="00F54208" w:rsidP="00515BBA">
      <w:pPr>
        <w:pStyle w:val="aff1"/>
        <w:jc w:val="both"/>
        <w:rPr>
          <w:rFonts w:ascii="Arial" w:hAnsi="Arial" w:cs="Arial"/>
          <w:sz w:val="22"/>
          <w:szCs w:val="22"/>
        </w:rPr>
      </w:pPr>
    </w:p>
    <w:p w:rsidR="00F54208" w:rsidRPr="004C0F68" w:rsidRDefault="00F54208" w:rsidP="00515BBA">
      <w:pPr>
        <w:pStyle w:val="aff1"/>
        <w:jc w:val="both"/>
        <w:rPr>
          <w:rFonts w:ascii="Arial" w:hAnsi="Arial" w:cs="Arial"/>
          <w:sz w:val="22"/>
          <w:szCs w:val="22"/>
        </w:rPr>
      </w:pPr>
    </w:p>
    <w:p w:rsidR="00F54208" w:rsidRPr="004C0F68" w:rsidRDefault="00F54208" w:rsidP="00515BBA">
      <w:pPr>
        <w:pStyle w:val="aff1"/>
        <w:jc w:val="both"/>
        <w:rPr>
          <w:rFonts w:ascii="Arial" w:hAnsi="Arial" w:cs="Arial"/>
          <w:sz w:val="22"/>
          <w:szCs w:val="22"/>
        </w:rPr>
      </w:pPr>
    </w:p>
    <w:p w:rsidR="00F54208" w:rsidRPr="004C0F68" w:rsidRDefault="00F54208" w:rsidP="00515BBA">
      <w:pPr>
        <w:pStyle w:val="aff1"/>
        <w:jc w:val="both"/>
        <w:rPr>
          <w:rFonts w:ascii="Arial" w:hAnsi="Arial" w:cs="Arial"/>
          <w:sz w:val="22"/>
          <w:szCs w:val="22"/>
        </w:rPr>
      </w:pPr>
    </w:p>
    <w:p w:rsidR="00F54208" w:rsidRDefault="00F54208">
      <w:pPr>
        <w:spacing w:after="160" w:line="259" w:lineRule="auto"/>
        <w:rPr>
          <w:rFonts w:ascii="Arial" w:eastAsia="Times New Roman" w:hAnsi="Arial" w:cs="Arial"/>
          <w:sz w:val="22"/>
          <w:szCs w:val="22"/>
          <w:lang w:val="ru-RU" w:eastAsia="ru-RU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F54208" w:rsidRDefault="00F54208" w:rsidP="00515BBA">
      <w:pPr>
        <w:pStyle w:val="aff1"/>
        <w:jc w:val="both"/>
        <w:rPr>
          <w:rFonts w:ascii="Arial" w:hAnsi="Arial" w:cs="Arial"/>
          <w:sz w:val="22"/>
          <w:szCs w:val="22"/>
        </w:rPr>
      </w:pPr>
    </w:p>
    <w:p w:rsidR="00F54208" w:rsidRPr="004C0F68" w:rsidRDefault="00F54208" w:rsidP="00C05C73">
      <w:pPr>
        <w:pStyle w:val="aff1"/>
        <w:tabs>
          <w:tab w:val="left" w:pos="2820"/>
        </w:tabs>
        <w:jc w:val="both"/>
        <w:rPr>
          <w:sz w:val="22"/>
          <w:szCs w:val="22"/>
        </w:rPr>
      </w:pPr>
      <w:r>
        <w:tab/>
      </w:r>
    </w:p>
    <w:p w:rsidR="00F54208" w:rsidRPr="00B8685F" w:rsidRDefault="00F54208" w:rsidP="005B57DB">
      <w:pPr>
        <w:jc w:val="center"/>
        <w:rPr>
          <w:rFonts w:cs="Arial"/>
        </w:rPr>
      </w:pPr>
      <w:r w:rsidRPr="00B8685F">
        <w:rPr>
          <w:rFonts w:cs="Arial"/>
          <w:noProof/>
          <w:lang w:val="ru-RU" w:eastAsia="ru-RU"/>
        </w:rPr>
        <w:drawing>
          <wp:inline distT="0" distB="0" distL="0" distR="0">
            <wp:extent cx="575266" cy="466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5318" t="47293" r="36184" b="40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66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208" w:rsidRPr="005B57DB" w:rsidRDefault="00F54208" w:rsidP="005B57DB">
      <w:pPr>
        <w:ind w:left="74"/>
        <w:jc w:val="center"/>
        <w:rPr>
          <w:rFonts w:cs="Arial"/>
          <w:b/>
          <w:spacing w:val="7"/>
          <w:sz w:val="28"/>
          <w:szCs w:val="28"/>
          <w:lang w:val="ru-RU"/>
        </w:rPr>
      </w:pPr>
      <w:r w:rsidRPr="005B57DB">
        <w:rPr>
          <w:rFonts w:cs="Arial"/>
          <w:b/>
          <w:spacing w:val="7"/>
          <w:sz w:val="28"/>
          <w:szCs w:val="28"/>
          <w:lang w:val="ru-RU"/>
        </w:rPr>
        <w:t>АДМИНИСТРАЦИЯ</w:t>
      </w:r>
    </w:p>
    <w:p w:rsidR="00F54208" w:rsidRPr="005B57DB" w:rsidRDefault="00F54208" w:rsidP="005B57DB">
      <w:pPr>
        <w:ind w:left="74"/>
        <w:jc w:val="center"/>
        <w:rPr>
          <w:rFonts w:cs="Arial"/>
          <w:b/>
          <w:spacing w:val="7"/>
          <w:sz w:val="28"/>
          <w:szCs w:val="28"/>
          <w:lang w:val="ru-RU"/>
        </w:rPr>
      </w:pPr>
      <w:r w:rsidRPr="005B57DB">
        <w:rPr>
          <w:rFonts w:cs="Arial"/>
          <w:b/>
          <w:spacing w:val="7"/>
          <w:sz w:val="28"/>
          <w:szCs w:val="28"/>
          <w:lang w:val="ru-RU"/>
        </w:rPr>
        <w:t>ПЕРЛЁВСКОГО СЕЛЬСКОГО ПОСЕЛЕНИЯ</w:t>
      </w:r>
    </w:p>
    <w:p w:rsidR="00F54208" w:rsidRPr="005B57DB" w:rsidRDefault="00F54208" w:rsidP="005B57DB">
      <w:pPr>
        <w:ind w:left="74"/>
        <w:jc w:val="center"/>
        <w:rPr>
          <w:rFonts w:cs="Arial"/>
          <w:b/>
          <w:sz w:val="28"/>
          <w:szCs w:val="28"/>
          <w:lang w:val="ru-RU"/>
        </w:rPr>
      </w:pPr>
      <w:r w:rsidRPr="005B57DB">
        <w:rPr>
          <w:rFonts w:cs="Arial"/>
          <w:b/>
          <w:spacing w:val="7"/>
          <w:sz w:val="28"/>
          <w:szCs w:val="28"/>
          <w:lang w:val="ru-RU"/>
        </w:rPr>
        <w:t xml:space="preserve">СЕМИЛУКСКОГО </w:t>
      </w:r>
      <w:r w:rsidRPr="005B57DB">
        <w:rPr>
          <w:rFonts w:cs="Arial"/>
          <w:b/>
          <w:sz w:val="28"/>
          <w:szCs w:val="28"/>
          <w:lang w:val="ru-RU"/>
        </w:rPr>
        <w:t>МУНИЦИПАЛЬНОГО РАЙОНА</w:t>
      </w:r>
    </w:p>
    <w:p w:rsidR="00F54208" w:rsidRPr="005B57DB" w:rsidRDefault="00F54208" w:rsidP="005B57DB">
      <w:pPr>
        <w:pBdr>
          <w:bottom w:val="single" w:sz="12" w:space="1" w:color="auto"/>
        </w:pBdr>
        <w:ind w:left="74"/>
        <w:jc w:val="center"/>
        <w:rPr>
          <w:rFonts w:cs="Arial"/>
          <w:b/>
          <w:sz w:val="28"/>
          <w:szCs w:val="28"/>
          <w:lang w:val="ru-RU"/>
        </w:rPr>
      </w:pPr>
      <w:r w:rsidRPr="005B57DB">
        <w:rPr>
          <w:rFonts w:cs="Arial"/>
          <w:b/>
          <w:sz w:val="28"/>
          <w:szCs w:val="28"/>
          <w:lang w:val="ru-RU"/>
        </w:rPr>
        <w:t>ВОРОНЕЖСКОЙ ОБЛАСТИ</w:t>
      </w:r>
    </w:p>
    <w:p w:rsidR="00F54208" w:rsidRPr="005B57DB" w:rsidRDefault="00F54208" w:rsidP="005B57DB">
      <w:pPr>
        <w:ind w:left="74"/>
        <w:jc w:val="center"/>
        <w:rPr>
          <w:rFonts w:cs="Arial"/>
          <w:b/>
          <w:sz w:val="16"/>
          <w:szCs w:val="16"/>
          <w:lang w:val="ru-RU"/>
        </w:rPr>
      </w:pPr>
      <w:r w:rsidRPr="005B57DB">
        <w:rPr>
          <w:rFonts w:cs="Arial"/>
          <w:sz w:val="16"/>
          <w:szCs w:val="16"/>
          <w:lang w:val="ru-RU"/>
        </w:rPr>
        <w:t xml:space="preserve">396921 Воронежская область, </w:t>
      </w:r>
      <w:proofErr w:type="spellStart"/>
      <w:r w:rsidRPr="005B57DB">
        <w:rPr>
          <w:rFonts w:cs="Arial"/>
          <w:sz w:val="16"/>
          <w:szCs w:val="16"/>
          <w:lang w:val="ru-RU"/>
        </w:rPr>
        <w:t>Семилукский</w:t>
      </w:r>
      <w:proofErr w:type="spellEnd"/>
      <w:r w:rsidRPr="005B57DB">
        <w:rPr>
          <w:rFonts w:cs="Arial"/>
          <w:sz w:val="16"/>
          <w:szCs w:val="16"/>
          <w:lang w:val="ru-RU"/>
        </w:rPr>
        <w:t xml:space="preserve"> район, с. </w:t>
      </w:r>
      <w:proofErr w:type="spellStart"/>
      <w:r w:rsidRPr="005B57DB">
        <w:rPr>
          <w:rFonts w:cs="Arial"/>
          <w:sz w:val="16"/>
          <w:szCs w:val="16"/>
          <w:lang w:val="ru-RU"/>
        </w:rPr>
        <w:t>Перлёвка</w:t>
      </w:r>
      <w:proofErr w:type="spellEnd"/>
      <w:r w:rsidRPr="005B57DB">
        <w:rPr>
          <w:rFonts w:cs="Arial"/>
          <w:sz w:val="16"/>
          <w:szCs w:val="16"/>
          <w:lang w:val="ru-RU"/>
        </w:rPr>
        <w:t>, улица Центральная, 54 тел., факс (47372) 76-1-68</w:t>
      </w:r>
    </w:p>
    <w:p w:rsidR="00F54208" w:rsidRPr="005B57DB" w:rsidRDefault="00F54208" w:rsidP="005B57DB">
      <w:pPr>
        <w:ind w:left="72"/>
        <w:jc w:val="center"/>
        <w:rPr>
          <w:rFonts w:cs="Arial"/>
          <w:b/>
          <w:sz w:val="18"/>
          <w:szCs w:val="18"/>
          <w:lang w:val="ru-RU"/>
        </w:rPr>
      </w:pPr>
    </w:p>
    <w:p w:rsidR="00F54208" w:rsidRPr="005B57DB" w:rsidRDefault="00F54208" w:rsidP="005B57DB">
      <w:pPr>
        <w:tabs>
          <w:tab w:val="left" w:pos="3465"/>
          <w:tab w:val="center" w:pos="4713"/>
          <w:tab w:val="left" w:pos="6165"/>
        </w:tabs>
        <w:ind w:left="72"/>
        <w:jc w:val="center"/>
        <w:rPr>
          <w:rFonts w:cs="Arial"/>
          <w:b/>
          <w:spacing w:val="60"/>
          <w:lang w:val="ru-RU"/>
        </w:rPr>
      </w:pPr>
    </w:p>
    <w:p w:rsidR="00F54208" w:rsidRPr="005B57DB" w:rsidRDefault="00F54208" w:rsidP="005B57DB">
      <w:pPr>
        <w:tabs>
          <w:tab w:val="left" w:pos="3465"/>
          <w:tab w:val="center" w:pos="4713"/>
          <w:tab w:val="left" w:pos="6165"/>
        </w:tabs>
        <w:ind w:left="72"/>
        <w:jc w:val="center"/>
        <w:rPr>
          <w:rFonts w:cs="Arial"/>
          <w:spacing w:val="60"/>
          <w:lang w:val="ru-RU"/>
        </w:rPr>
      </w:pPr>
      <w:r w:rsidRPr="005B57DB">
        <w:rPr>
          <w:rFonts w:cs="Arial"/>
          <w:spacing w:val="60"/>
          <w:lang w:val="ru-RU"/>
        </w:rPr>
        <w:t>ПОСТАНОВЛЕНИЕ</w:t>
      </w:r>
    </w:p>
    <w:p w:rsidR="00F54208" w:rsidRPr="005B57DB" w:rsidRDefault="00F54208" w:rsidP="005B57DB">
      <w:pPr>
        <w:contextualSpacing/>
        <w:jc w:val="center"/>
        <w:rPr>
          <w:rFonts w:cs="Arial"/>
          <w:sz w:val="22"/>
          <w:szCs w:val="22"/>
          <w:lang w:val="ru-RU"/>
        </w:rPr>
      </w:pPr>
    </w:p>
    <w:p w:rsidR="00F54208" w:rsidRPr="005B57DB" w:rsidRDefault="00F54208" w:rsidP="005B57DB">
      <w:pPr>
        <w:ind w:firstLine="709"/>
        <w:contextualSpacing/>
        <w:rPr>
          <w:rFonts w:cs="Arial"/>
          <w:lang w:val="ru-RU"/>
        </w:rPr>
      </w:pPr>
    </w:p>
    <w:p w:rsidR="00F54208" w:rsidRPr="005B57DB" w:rsidRDefault="00F54208" w:rsidP="005B57DB">
      <w:pPr>
        <w:contextualSpacing/>
        <w:rPr>
          <w:rFonts w:ascii="Arial" w:hAnsi="Arial" w:cs="Arial"/>
          <w:sz w:val="24"/>
          <w:szCs w:val="24"/>
          <w:lang w:val="ru-RU"/>
        </w:rPr>
      </w:pPr>
      <w:r w:rsidRPr="005B57DB">
        <w:rPr>
          <w:rFonts w:ascii="Arial" w:hAnsi="Arial" w:cs="Arial"/>
          <w:sz w:val="24"/>
          <w:szCs w:val="24"/>
          <w:lang w:val="ru-RU"/>
        </w:rPr>
        <w:t xml:space="preserve">от 21.04.2026 года № </w:t>
      </w:r>
      <w:bookmarkStart w:id="0" w:name="_GoBack"/>
      <w:bookmarkEnd w:id="0"/>
      <w:r w:rsidRPr="005B57DB">
        <w:rPr>
          <w:rFonts w:ascii="Arial" w:hAnsi="Arial" w:cs="Arial"/>
          <w:sz w:val="24"/>
          <w:szCs w:val="24"/>
          <w:lang w:val="ru-RU"/>
        </w:rPr>
        <w:t>4</w:t>
      </w:r>
      <w:r>
        <w:rPr>
          <w:rFonts w:ascii="Arial" w:hAnsi="Arial" w:cs="Arial"/>
          <w:sz w:val="24"/>
          <w:szCs w:val="24"/>
          <w:lang w:val="ru-RU"/>
        </w:rPr>
        <w:t>4</w:t>
      </w:r>
    </w:p>
    <w:p w:rsidR="00F54208" w:rsidRPr="005B57DB" w:rsidRDefault="00F54208" w:rsidP="005B57DB">
      <w:pPr>
        <w:contextualSpacing/>
        <w:rPr>
          <w:rFonts w:ascii="Arial" w:hAnsi="Arial" w:cs="Arial"/>
          <w:sz w:val="24"/>
          <w:szCs w:val="24"/>
          <w:lang w:val="ru-RU"/>
        </w:rPr>
      </w:pPr>
      <w:r w:rsidRPr="005B57DB">
        <w:rPr>
          <w:rFonts w:ascii="Arial" w:hAnsi="Arial" w:cs="Arial"/>
          <w:sz w:val="24"/>
          <w:szCs w:val="24"/>
          <w:lang w:val="ru-RU"/>
        </w:rPr>
        <w:t xml:space="preserve">село </w:t>
      </w:r>
      <w:proofErr w:type="spellStart"/>
      <w:r w:rsidRPr="005B57DB">
        <w:rPr>
          <w:rFonts w:ascii="Arial" w:hAnsi="Arial" w:cs="Arial"/>
          <w:sz w:val="24"/>
          <w:szCs w:val="24"/>
          <w:lang w:val="ru-RU"/>
        </w:rPr>
        <w:t>Перлёвка</w:t>
      </w:r>
      <w:proofErr w:type="spellEnd"/>
    </w:p>
    <w:p w:rsidR="00F54208" w:rsidRPr="005B57DB" w:rsidRDefault="00F54208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F54208" w:rsidRPr="005B57DB" w:rsidRDefault="00F54208" w:rsidP="003B655E">
      <w:pPr>
        <w:ind w:right="3930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5B57DB">
        <w:rPr>
          <w:rFonts w:ascii="Arial" w:hAnsi="Arial" w:cs="Arial"/>
          <w:b/>
          <w:bCs/>
          <w:sz w:val="24"/>
          <w:szCs w:val="24"/>
          <w:lang w:val="ru-RU"/>
        </w:rPr>
        <w:t xml:space="preserve">Об утверждении Порядка согласования решений налоговых органов о предоставлении отсрочки, рассрочки по уплате задолженности по налогам, сборам и (или) налогов, сборов, срок уплаты которых не наступил, в части сумм, подлежащих зачислению в бюджет </w:t>
      </w:r>
      <w:r w:rsidRPr="005B57DB">
        <w:rPr>
          <w:rFonts w:ascii="Arial" w:hAnsi="Arial" w:cs="Arial"/>
          <w:b/>
          <w:sz w:val="24"/>
          <w:szCs w:val="24"/>
          <w:lang w:val="ru-RU"/>
        </w:rPr>
        <w:t xml:space="preserve">Перлёвского сельского </w:t>
      </w:r>
      <w:r w:rsidRPr="005B57DB">
        <w:rPr>
          <w:rFonts w:ascii="Arial" w:hAnsi="Arial" w:cs="Arial"/>
          <w:b/>
          <w:bCs/>
          <w:sz w:val="24"/>
          <w:szCs w:val="24"/>
          <w:lang w:val="ru-RU"/>
        </w:rPr>
        <w:t>поселения Семилукского муниципального района Воронежской области</w:t>
      </w:r>
    </w:p>
    <w:p w:rsidR="00F54208" w:rsidRPr="005B57DB" w:rsidRDefault="00F54208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F54208" w:rsidRPr="003B655E" w:rsidRDefault="00F54208" w:rsidP="003B655E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5B57DB">
        <w:rPr>
          <w:rFonts w:ascii="Arial" w:hAnsi="Arial" w:cs="Arial"/>
          <w:sz w:val="24"/>
          <w:szCs w:val="24"/>
          <w:lang w:val="ru-RU"/>
        </w:rPr>
        <w:t>В соответствии</w:t>
      </w:r>
      <w:r w:rsidRPr="003B655E">
        <w:rPr>
          <w:rFonts w:ascii="Arial" w:hAnsi="Arial" w:cs="Arial"/>
          <w:sz w:val="24"/>
          <w:szCs w:val="24"/>
          <w:lang w:val="ru-RU"/>
        </w:rPr>
        <w:t xml:space="preserve"> с главой 9 Налогового кодекса Российской Федерации,</w:t>
      </w:r>
      <w:r w:rsidRPr="003B655E">
        <w:rPr>
          <w:rFonts w:ascii="Arial" w:hAnsi="Arial" w:cs="Arial"/>
          <w:sz w:val="24"/>
          <w:szCs w:val="24"/>
        </w:rPr>
        <w:t> </w:t>
      </w:r>
      <w:r w:rsidRPr="003B655E">
        <w:rPr>
          <w:rFonts w:ascii="Arial" w:hAnsi="Arial" w:cs="Arial"/>
          <w:sz w:val="24"/>
          <w:szCs w:val="24"/>
          <w:lang w:val="ru-RU"/>
        </w:rPr>
        <w:t>Приказом Министерства финансов Воронежской области от 12.01.2026 № 3 «о/</w:t>
      </w:r>
      <w:proofErr w:type="spellStart"/>
      <w:r w:rsidRPr="003B655E">
        <w:rPr>
          <w:rFonts w:ascii="Arial" w:hAnsi="Arial" w:cs="Arial"/>
          <w:sz w:val="24"/>
          <w:szCs w:val="24"/>
          <w:lang w:val="ru-RU"/>
        </w:rPr>
        <w:t>н</w:t>
      </w:r>
      <w:proofErr w:type="spellEnd"/>
      <w:r w:rsidRPr="003B655E">
        <w:rPr>
          <w:rFonts w:ascii="Arial" w:hAnsi="Arial" w:cs="Arial"/>
          <w:sz w:val="24"/>
          <w:szCs w:val="24"/>
          <w:lang w:val="ru-RU"/>
        </w:rPr>
        <w:t>» «Об утверждении Порядка согласования решений налоговых органов о предоставлении отсрочки, рассрочки по уплате задолженности по налогам, сборам и (или) налогов, сборов, срок уплаты которых не наступил, в части сумм, подлежащих зачислению в областной бюджет», Приказом Федеральной налоговой службы от 30.11.2022 № ЕД-7-8</w:t>
      </w:r>
      <w:proofErr w:type="gramEnd"/>
      <w:r w:rsidRPr="003B655E">
        <w:rPr>
          <w:rFonts w:ascii="Arial" w:hAnsi="Arial" w:cs="Arial"/>
          <w:sz w:val="24"/>
          <w:szCs w:val="24"/>
          <w:lang w:val="ru-RU"/>
        </w:rPr>
        <w:t>/</w:t>
      </w:r>
      <w:proofErr w:type="gramStart"/>
      <w:r w:rsidRPr="003B655E">
        <w:rPr>
          <w:rFonts w:ascii="Arial" w:hAnsi="Arial" w:cs="Arial"/>
          <w:sz w:val="24"/>
          <w:szCs w:val="24"/>
          <w:lang w:val="ru-RU"/>
        </w:rPr>
        <w:t xml:space="preserve">1134@ «Об утверждении Порядка предоставления налоговыми органами отсрочки, рассрочки по уплате задолженности по налогам, сборам и страховым взносам в бюджеты бюджетной системы Российской Федерации и (или) налогов, сборов, страховых взносов, срок уплаты которых не наступил, инвестиционного налогового кредита», руководствуясь письмом Министерства финансов Российской Федерации от 08.05.2024 № 03-02-06/42568, Уставом </w:t>
      </w:r>
      <w:r>
        <w:rPr>
          <w:rFonts w:ascii="Arial" w:hAnsi="Arial" w:cs="Arial"/>
          <w:sz w:val="24"/>
          <w:szCs w:val="24"/>
          <w:lang w:val="ru-RU"/>
        </w:rPr>
        <w:t>Перл</w:t>
      </w:r>
      <w:r w:rsidRPr="003B655E">
        <w:rPr>
          <w:rFonts w:ascii="Arial" w:hAnsi="Arial" w:cs="Arial"/>
          <w:sz w:val="24"/>
          <w:szCs w:val="24"/>
          <w:lang w:val="ru-RU"/>
        </w:rPr>
        <w:t xml:space="preserve">ёвского сельского поселения Семилукского муниципального района Воронежской области, администрация </w:t>
      </w:r>
      <w:r>
        <w:rPr>
          <w:rFonts w:ascii="Arial" w:hAnsi="Arial" w:cs="Arial"/>
          <w:sz w:val="24"/>
          <w:szCs w:val="24"/>
          <w:lang w:val="ru-RU"/>
        </w:rPr>
        <w:t>Перл</w:t>
      </w:r>
      <w:r w:rsidRPr="003B655E">
        <w:rPr>
          <w:rFonts w:ascii="Arial" w:hAnsi="Arial" w:cs="Arial"/>
          <w:sz w:val="24"/>
          <w:szCs w:val="24"/>
          <w:lang w:val="ru-RU"/>
        </w:rPr>
        <w:t>ёвского сельского</w:t>
      </w:r>
      <w:proofErr w:type="gramEnd"/>
      <w:r w:rsidRPr="003B655E">
        <w:rPr>
          <w:rFonts w:ascii="Arial" w:hAnsi="Arial" w:cs="Arial"/>
          <w:sz w:val="24"/>
          <w:szCs w:val="24"/>
          <w:lang w:val="ru-RU"/>
        </w:rPr>
        <w:t xml:space="preserve"> поселения</w:t>
      </w:r>
    </w:p>
    <w:p w:rsidR="00F54208" w:rsidRPr="003B655E" w:rsidRDefault="00F54208" w:rsidP="003B655E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</w:p>
    <w:p w:rsidR="00F54208" w:rsidRPr="003B655E" w:rsidRDefault="00F54208" w:rsidP="003B655E">
      <w:pPr>
        <w:ind w:firstLineChars="214" w:firstLine="514"/>
        <w:jc w:val="both"/>
        <w:rPr>
          <w:rFonts w:ascii="Arial" w:hAnsi="Arial" w:cs="Arial"/>
          <w:sz w:val="24"/>
          <w:szCs w:val="24"/>
        </w:rPr>
      </w:pPr>
      <w:r w:rsidRPr="003B655E">
        <w:rPr>
          <w:rFonts w:ascii="Arial" w:hAnsi="Arial" w:cs="Arial"/>
          <w:sz w:val="24"/>
          <w:szCs w:val="24"/>
        </w:rPr>
        <w:t>ПОСТАНОВЛЯЕТ:</w:t>
      </w:r>
    </w:p>
    <w:p w:rsidR="00F54208" w:rsidRPr="003B655E" w:rsidRDefault="00F54208" w:rsidP="003B655E">
      <w:pPr>
        <w:ind w:firstLineChars="214" w:firstLine="514"/>
        <w:jc w:val="both"/>
        <w:rPr>
          <w:rFonts w:ascii="Arial" w:hAnsi="Arial" w:cs="Arial"/>
          <w:sz w:val="24"/>
          <w:szCs w:val="24"/>
        </w:rPr>
      </w:pPr>
    </w:p>
    <w:p w:rsidR="00F54208" w:rsidRPr="003B655E" w:rsidRDefault="00F54208" w:rsidP="00F54208">
      <w:pPr>
        <w:numPr>
          <w:ilvl w:val="0"/>
          <w:numId w:val="31"/>
        </w:num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3B655E">
        <w:rPr>
          <w:rFonts w:ascii="Arial" w:hAnsi="Arial" w:cs="Arial"/>
          <w:sz w:val="24"/>
          <w:szCs w:val="24"/>
          <w:lang w:val="ru-RU"/>
        </w:rPr>
        <w:t xml:space="preserve">Утвердить Порядок согласования решений налоговых органов о предоставлении отсрочки, рассрочки по уплате задолженности по налогам, сборам и (или) налогов, сборов, срок уплаты которых не наступил, в части сумм, подлежащих зачислению в бюджет </w:t>
      </w:r>
      <w:r>
        <w:rPr>
          <w:rFonts w:ascii="Arial" w:hAnsi="Arial" w:cs="Arial"/>
          <w:sz w:val="24"/>
          <w:szCs w:val="24"/>
          <w:lang w:val="ru-RU"/>
        </w:rPr>
        <w:t>Перл</w:t>
      </w:r>
      <w:r w:rsidRPr="003B655E">
        <w:rPr>
          <w:rFonts w:ascii="Arial" w:hAnsi="Arial" w:cs="Arial"/>
          <w:sz w:val="24"/>
          <w:szCs w:val="24"/>
          <w:lang w:val="ru-RU"/>
        </w:rPr>
        <w:t>ёвского сельского поселения Семилукского муниципального района Воронежской области, согласно приложению к настоящему постановлению.</w:t>
      </w:r>
    </w:p>
    <w:p w:rsidR="00F54208" w:rsidRPr="003B655E" w:rsidRDefault="00F54208" w:rsidP="00F54208">
      <w:pPr>
        <w:numPr>
          <w:ilvl w:val="0"/>
          <w:numId w:val="31"/>
        </w:numPr>
        <w:ind w:firstLineChars="295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3B655E">
        <w:rPr>
          <w:rFonts w:ascii="Arial" w:hAnsi="Arial" w:cs="Arial"/>
          <w:sz w:val="24"/>
          <w:szCs w:val="24"/>
          <w:lang w:val="ru-RU"/>
        </w:rPr>
        <w:t xml:space="preserve">Настоящее постановление подлежит опубликованию в периодическом печатном издании органов местного самоуправления </w:t>
      </w:r>
      <w:r>
        <w:rPr>
          <w:rFonts w:ascii="Arial" w:hAnsi="Arial" w:cs="Arial"/>
          <w:sz w:val="24"/>
          <w:szCs w:val="24"/>
          <w:lang w:val="ru-RU"/>
        </w:rPr>
        <w:t>Перл</w:t>
      </w:r>
      <w:r w:rsidRPr="003B655E">
        <w:rPr>
          <w:rFonts w:ascii="Arial" w:hAnsi="Arial" w:cs="Arial"/>
          <w:sz w:val="24"/>
          <w:szCs w:val="24"/>
          <w:lang w:val="ru-RU"/>
        </w:rPr>
        <w:t xml:space="preserve">ёвского сельского поселения Семилукского муниципального района Воронежской области </w:t>
      </w:r>
      <w:proofErr w:type="spellStart"/>
      <w:r>
        <w:rPr>
          <w:rFonts w:ascii="Arial" w:hAnsi="Arial" w:cs="Arial"/>
          <w:bCs/>
          <w:sz w:val="24"/>
          <w:szCs w:val="24"/>
          <w:lang w:val="ru-RU"/>
        </w:rPr>
        <w:t>Перл</w:t>
      </w:r>
      <w:r w:rsidRPr="003B655E">
        <w:rPr>
          <w:rFonts w:ascii="Arial" w:hAnsi="Arial" w:cs="Arial"/>
          <w:bCs/>
          <w:sz w:val="24"/>
          <w:szCs w:val="24"/>
          <w:lang w:val="ru-RU"/>
        </w:rPr>
        <w:t>ёвский</w:t>
      </w:r>
      <w:proofErr w:type="spellEnd"/>
      <w:r w:rsidRPr="003B655E">
        <w:rPr>
          <w:rFonts w:ascii="Arial" w:hAnsi="Arial" w:cs="Arial"/>
          <w:bCs/>
          <w:sz w:val="24"/>
          <w:szCs w:val="24"/>
          <w:lang w:val="ru-RU"/>
        </w:rPr>
        <w:t xml:space="preserve"> муниципальный вестник</w:t>
      </w:r>
      <w:r w:rsidRPr="003B655E">
        <w:rPr>
          <w:rFonts w:ascii="Arial" w:hAnsi="Arial" w:cs="Arial"/>
          <w:sz w:val="24"/>
          <w:szCs w:val="24"/>
          <w:lang w:val="ru-RU"/>
        </w:rPr>
        <w:t>».</w:t>
      </w:r>
    </w:p>
    <w:p w:rsidR="00F54208" w:rsidRPr="003B655E" w:rsidRDefault="00F54208" w:rsidP="00F54208">
      <w:pPr>
        <w:pStyle w:val="affa"/>
        <w:numPr>
          <w:ilvl w:val="0"/>
          <w:numId w:val="31"/>
        </w:numPr>
        <w:spacing w:after="0" w:line="240" w:lineRule="auto"/>
        <w:ind w:left="0" w:firstLineChars="295" w:firstLine="708"/>
        <w:jc w:val="both"/>
        <w:rPr>
          <w:rFonts w:ascii="Arial" w:eastAsia="SimSun" w:hAnsi="Arial" w:cs="Arial"/>
          <w:sz w:val="24"/>
          <w:szCs w:val="24"/>
        </w:rPr>
      </w:pPr>
      <w:r w:rsidRPr="003B655E">
        <w:rPr>
          <w:rFonts w:ascii="Arial" w:eastAsia="SimSun" w:hAnsi="Arial" w:cs="Arial"/>
          <w:sz w:val="24"/>
          <w:szCs w:val="24"/>
        </w:rPr>
        <w:lastRenderedPageBreak/>
        <w:t xml:space="preserve"> Настоящее постановление вступает в силу со дня его официального опубликования. </w:t>
      </w:r>
    </w:p>
    <w:p w:rsidR="00F54208" w:rsidRPr="003B655E" w:rsidRDefault="00F54208" w:rsidP="00F54208">
      <w:pPr>
        <w:pStyle w:val="affa"/>
        <w:numPr>
          <w:ilvl w:val="0"/>
          <w:numId w:val="31"/>
        </w:numPr>
        <w:spacing w:after="0" w:line="240" w:lineRule="auto"/>
        <w:ind w:left="0" w:firstLineChars="295" w:firstLine="708"/>
        <w:jc w:val="both"/>
        <w:rPr>
          <w:rFonts w:ascii="Arial" w:eastAsia="SimSun" w:hAnsi="Arial" w:cs="Arial"/>
          <w:sz w:val="24"/>
          <w:szCs w:val="24"/>
        </w:rPr>
      </w:pPr>
      <w:r w:rsidRPr="003B655E">
        <w:rPr>
          <w:rFonts w:ascii="Arial" w:eastAsia="SimSun" w:hAnsi="Arial" w:cs="Arial"/>
          <w:sz w:val="24"/>
          <w:szCs w:val="24"/>
        </w:rPr>
        <w:t xml:space="preserve"> </w:t>
      </w:r>
      <w:proofErr w:type="gramStart"/>
      <w:r w:rsidRPr="003B655E">
        <w:rPr>
          <w:rFonts w:ascii="Arial" w:eastAsia="SimSun" w:hAnsi="Arial" w:cs="Arial"/>
          <w:sz w:val="24"/>
          <w:szCs w:val="24"/>
        </w:rPr>
        <w:t>Контроль за</w:t>
      </w:r>
      <w:proofErr w:type="gramEnd"/>
      <w:r w:rsidRPr="003B655E">
        <w:rPr>
          <w:rFonts w:ascii="Arial" w:eastAsia="SimSun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F54208" w:rsidRPr="003B655E" w:rsidRDefault="00F54208" w:rsidP="003B655E">
      <w:pPr>
        <w:ind w:firstLineChars="295" w:firstLine="708"/>
        <w:rPr>
          <w:rFonts w:ascii="Arial" w:eastAsia="SimSun" w:hAnsi="Arial" w:cs="Arial"/>
          <w:sz w:val="24"/>
          <w:szCs w:val="24"/>
          <w:lang w:val="ru-RU"/>
        </w:rPr>
      </w:pPr>
    </w:p>
    <w:p w:rsidR="00F54208" w:rsidRPr="003B655E" w:rsidRDefault="00F54208" w:rsidP="003B655E">
      <w:pPr>
        <w:rPr>
          <w:rFonts w:ascii="Arial" w:eastAsia="SimSun" w:hAnsi="Arial" w:cs="Arial"/>
          <w:sz w:val="24"/>
          <w:szCs w:val="24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2"/>
        <w:gridCol w:w="3272"/>
        <w:gridCol w:w="3272"/>
      </w:tblGrid>
      <w:tr w:rsidR="00F54208" w:rsidRPr="009D5357" w:rsidTr="00410C3B">
        <w:tc>
          <w:tcPr>
            <w:tcW w:w="3272" w:type="dxa"/>
          </w:tcPr>
          <w:p w:rsidR="00F54208" w:rsidRPr="003B655E" w:rsidRDefault="00F54208" w:rsidP="00410C3B">
            <w:pPr>
              <w:rPr>
                <w:rFonts w:ascii="Arial" w:eastAsia="SimSu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272" w:type="dxa"/>
          </w:tcPr>
          <w:p w:rsidR="00F54208" w:rsidRPr="003B655E" w:rsidRDefault="00F54208" w:rsidP="00410C3B">
            <w:pPr>
              <w:rPr>
                <w:rFonts w:ascii="Arial" w:eastAsia="SimSu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272" w:type="dxa"/>
          </w:tcPr>
          <w:p w:rsidR="00F54208" w:rsidRPr="003B655E" w:rsidRDefault="00F54208" w:rsidP="00410C3B">
            <w:pPr>
              <w:rPr>
                <w:rFonts w:ascii="Arial" w:eastAsia="SimSun" w:hAnsi="Arial" w:cs="Arial"/>
                <w:sz w:val="24"/>
                <w:szCs w:val="24"/>
                <w:lang w:val="ru-RU"/>
              </w:rPr>
            </w:pPr>
          </w:p>
        </w:tc>
      </w:tr>
    </w:tbl>
    <w:p w:rsidR="00F54208" w:rsidRPr="005B57DB" w:rsidRDefault="00F54208">
      <w:pPr>
        <w:rPr>
          <w:rFonts w:ascii="Arial" w:hAnsi="Arial" w:cs="Arial"/>
          <w:sz w:val="24"/>
          <w:szCs w:val="24"/>
          <w:lang w:val="ru-RU"/>
        </w:rPr>
      </w:pPr>
    </w:p>
    <w:tbl>
      <w:tblPr>
        <w:tblW w:w="9854" w:type="dxa"/>
        <w:tblInd w:w="108" w:type="dxa"/>
        <w:tblLook w:val="04A0"/>
      </w:tblPr>
      <w:tblGrid>
        <w:gridCol w:w="4197"/>
        <w:gridCol w:w="2717"/>
        <w:gridCol w:w="2940"/>
      </w:tblGrid>
      <w:tr w:rsidR="00F54208" w:rsidRPr="005B57DB" w:rsidTr="0083693C">
        <w:tc>
          <w:tcPr>
            <w:tcW w:w="4197" w:type="dxa"/>
            <w:shd w:val="clear" w:color="auto" w:fill="auto"/>
          </w:tcPr>
          <w:p w:rsidR="00F54208" w:rsidRPr="005B57DB" w:rsidRDefault="00F54208" w:rsidP="0083693C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B57D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F54208" w:rsidRPr="005B57DB" w:rsidRDefault="00F54208" w:rsidP="0083693C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B57DB">
              <w:rPr>
                <w:rFonts w:ascii="Arial" w:hAnsi="Arial" w:cs="Arial"/>
                <w:sz w:val="24"/>
                <w:szCs w:val="24"/>
                <w:lang w:val="ru-RU"/>
              </w:rPr>
              <w:t xml:space="preserve">Временно </w:t>
            </w:r>
            <w:proofErr w:type="gramStart"/>
            <w:r w:rsidRPr="005B57DB">
              <w:rPr>
                <w:rFonts w:ascii="Arial" w:hAnsi="Arial" w:cs="Arial"/>
                <w:sz w:val="24"/>
                <w:szCs w:val="24"/>
                <w:lang w:val="ru-RU"/>
              </w:rPr>
              <w:t>исполняющий</w:t>
            </w:r>
            <w:proofErr w:type="gramEnd"/>
            <w:r w:rsidRPr="005B57DB">
              <w:rPr>
                <w:rFonts w:ascii="Arial" w:hAnsi="Arial" w:cs="Arial"/>
                <w:sz w:val="24"/>
                <w:szCs w:val="24"/>
                <w:lang w:val="ru-RU"/>
              </w:rPr>
              <w:t xml:space="preserve"> полномочия Главы Перлёвского сельского поселения </w:t>
            </w:r>
          </w:p>
        </w:tc>
        <w:tc>
          <w:tcPr>
            <w:tcW w:w="2717" w:type="dxa"/>
            <w:shd w:val="clear" w:color="auto" w:fill="auto"/>
          </w:tcPr>
          <w:p w:rsidR="00F54208" w:rsidRPr="005B57DB" w:rsidRDefault="00F54208" w:rsidP="0083693C">
            <w:pPr>
              <w:ind w:firstLine="5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B57DB">
              <w:rPr>
                <w:rFonts w:ascii="Arial" w:hAnsi="Arial" w:cs="Arial"/>
                <w:sz w:val="24"/>
                <w:szCs w:val="24"/>
                <w:lang w:val="ru-RU"/>
              </w:rPr>
              <w:t xml:space="preserve">              </w:t>
            </w:r>
          </w:p>
        </w:tc>
        <w:tc>
          <w:tcPr>
            <w:tcW w:w="2940" w:type="dxa"/>
            <w:shd w:val="clear" w:color="auto" w:fill="auto"/>
          </w:tcPr>
          <w:p w:rsidR="00F54208" w:rsidRPr="005B57DB" w:rsidRDefault="00F54208" w:rsidP="0083693C">
            <w:pPr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54208" w:rsidRPr="005B57DB" w:rsidRDefault="00F54208" w:rsidP="0083693C">
            <w:pPr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54208" w:rsidRDefault="00F54208" w:rsidP="0083693C">
            <w:pPr>
              <w:ind w:firstLine="70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54208" w:rsidRPr="005B57DB" w:rsidRDefault="00F54208" w:rsidP="0083693C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5B57DB">
              <w:rPr>
                <w:rFonts w:ascii="Arial" w:hAnsi="Arial" w:cs="Arial"/>
                <w:sz w:val="24"/>
                <w:szCs w:val="24"/>
              </w:rPr>
              <w:t xml:space="preserve">В. В. </w:t>
            </w:r>
            <w:proofErr w:type="spellStart"/>
            <w:r w:rsidRPr="005B57DB">
              <w:rPr>
                <w:rFonts w:ascii="Arial" w:hAnsi="Arial" w:cs="Arial"/>
                <w:sz w:val="24"/>
                <w:szCs w:val="24"/>
              </w:rPr>
              <w:t>Ракшин</w:t>
            </w:r>
            <w:proofErr w:type="spellEnd"/>
          </w:p>
          <w:p w:rsidR="00F54208" w:rsidRPr="005B57DB" w:rsidRDefault="00F54208" w:rsidP="0083693C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4208" w:rsidRPr="003B655E" w:rsidRDefault="00F54208">
      <w:pPr>
        <w:rPr>
          <w:rFonts w:ascii="Arial" w:hAnsi="Arial" w:cs="Arial"/>
          <w:sz w:val="24"/>
          <w:szCs w:val="24"/>
          <w:lang w:val="ru-RU"/>
        </w:rPr>
      </w:pPr>
      <w:r w:rsidRPr="003B655E">
        <w:rPr>
          <w:rFonts w:ascii="Arial" w:hAnsi="Arial" w:cs="Arial"/>
          <w:sz w:val="24"/>
          <w:szCs w:val="24"/>
          <w:lang w:val="ru-RU"/>
        </w:rPr>
        <w:br w:type="page"/>
      </w:r>
    </w:p>
    <w:p w:rsidR="00F54208" w:rsidRPr="003B655E" w:rsidRDefault="00F54208">
      <w:pPr>
        <w:rPr>
          <w:rFonts w:ascii="Arial" w:hAnsi="Arial" w:cs="Arial"/>
          <w:sz w:val="24"/>
          <w:szCs w:val="24"/>
          <w:lang w:val="ru-RU"/>
        </w:rPr>
      </w:pPr>
    </w:p>
    <w:p w:rsidR="00F54208" w:rsidRPr="003B655E" w:rsidRDefault="00F54208">
      <w:pPr>
        <w:ind w:leftChars="2200" w:left="4400"/>
        <w:jc w:val="both"/>
        <w:rPr>
          <w:rFonts w:ascii="Arial" w:hAnsi="Arial" w:cs="Arial"/>
          <w:sz w:val="24"/>
          <w:szCs w:val="24"/>
          <w:lang w:val="ru-RU"/>
        </w:rPr>
      </w:pPr>
      <w:r w:rsidRPr="003B655E">
        <w:rPr>
          <w:rFonts w:ascii="Arial" w:hAnsi="Arial" w:cs="Arial"/>
          <w:sz w:val="24"/>
          <w:szCs w:val="24"/>
          <w:lang w:val="ru-RU"/>
        </w:rPr>
        <w:t>Приложение</w:t>
      </w:r>
    </w:p>
    <w:p w:rsidR="00F54208" w:rsidRPr="003B655E" w:rsidRDefault="00F54208">
      <w:pPr>
        <w:ind w:leftChars="2200" w:left="4400"/>
        <w:jc w:val="both"/>
        <w:rPr>
          <w:rFonts w:ascii="Arial" w:hAnsi="Arial" w:cs="Arial"/>
          <w:sz w:val="24"/>
          <w:szCs w:val="24"/>
          <w:lang w:val="ru-RU"/>
        </w:rPr>
      </w:pPr>
      <w:r w:rsidRPr="003B655E">
        <w:rPr>
          <w:rFonts w:ascii="Arial" w:hAnsi="Arial" w:cs="Arial"/>
          <w:sz w:val="24"/>
          <w:szCs w:val="24"/>
          <w:lang w:val="ru-RU"/>
        </w:rPr>
        <w:t>к постановлению администрации</w:t>
      </w:r>
    </w:p>
    <w:p w:rsidR="00F54208" w:rsidRPr="003B655E" w:rsidRDefault="00F54208">
      <w:pPr>
        <w:ind w:leftChars="2200" w:left="440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Перл</w:t>
      </w:r>
      <w:r w:rsidRPr="003B655E">
        <w:rPr>
          <w:rFonts w:ascii="Arial" w:hAnsi="Arial" w:cs="Arial"/>
          <w:sz w:val="24"/>
          <w:szCs w:val="24"/>
          <w:lang w:val="ru-RU"/>
        </w:rPr>
        <w:t>ёвского сельского поселения</w:t>
      </w:r>
    </w:p>
    <w:p w:rsidR="00F54208" w:rsidRPr="003B655E" w:rsidRDefault="00F54208" w:rsidP="005B57DB">
      <w:pPr>
        <w:ind w:leftChars="2200" w:left="4400"/>
        <w:jc w:val="both"/>
        <w:rPr>
          <w:rFonts w:ascii="Arial" w:hAnsi="Arial" w:cs="Arial"/>
          <w:sz w:val="24"/>
          <w:szCs w:val="24"/>
          <w:lang w:val="ru-RU"/>
        </w:rPr>
      </w:pPr>
      <w:r w:rsidRPr="003B655E">
        <w:rPr>
          <w:rFonts w:ascii="Arial" w:hAnsi="Arial" w:cs="Arial"/>
          <w:sz w:val="24"/>
          <w:szCs w:val="24"/>
          <w:lang w:val="ru-RU"/>
        </w:rPr>
        <w:t xml:space="preserve">от 21.04.2026г. № </w:t>
      </w:r>
      <w:r>
        <w:rPr>
          <w:rFonts w:ascii="Arial" w:hAnsi="Arial" w:cs="Arial"/>
          <w:sz w:val="24"/>
          <w:szCs w:val="24"/>
          <w:lang w:val="ru-RU"/>
        </w:rPr>
        <w:t>44</w:t>
      </w:r>
    </w:p>
    <w:p w:rsidR="00F54208" w:rsidRDefault="00F54208">
      <w:pPr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F54208" w:rsidRDefault="00F54208">
      <w:pPr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F54208" w:rsidRPr="003B655E" w:rsidRDefault="00F54208">
      <w:pPr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3B655E">
        <w:rPr>
          <w:rFonts w:ascii="Arial" w:hAnsi="Arial" w:cs="Arial"/>
          <w:b/>
          <w:bCs/>
          <w:sz w:val="24"/>
          <w:szCs w:val="24"/>
          <w:lang w:val="ru-RU"/>
        </w:rPr>
        <w:t>ПОРЯДОК</w:t>
      </w:r>
    </w:p>
    <w:p w:rsidR="00F54208" w:rsidRPr="003B655E" w:rsidRDefault="00F54208">
      <w:pPr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3B655E">
        <w:rPr>
          <w:rFonts w:ascii="Arial" w:hAnsi="Arial" w:cs="Arial"/>
          <w:b/>
          <w:bCs/>
          <w:sz w:val="24"/>
          <w:szCs w:val="24"/>
          <w:lang w:val="ru-RU"/>
        </w:rPr>
        <w:t xml:space="preserve">согласования решений налоговых органов о предоставлении отсрочки, рассрочки по уплате задолженности по налогам, сборам и (или) налогов, сборов, срок уплаты которых не наступил, в части сумм, подлежащих зачислению в бюджет </w:t>
      </w:r>
      <w:r>
        <w:rPr>
          <w:rFonts w:ascii="Arial" w:hAnsi="Arial" w:cs="Arial"/>
          <w:b/>
          <w:sz w:val="24"/>
          <w:szCs w:val="24"/>
          <w:lang w:val="ru-RU"/>
        </w:rPr>
        <w:t>Перл</w:t>
      </w:r>
      <w:r w:rsidRPr="003B655E">
        <w:rPr>
          <w:rFonts w:ascii="Arial" w:hAnsi="Arial" w:cs="Arial"/>
          <w:b/>
          <w:sz w:val="24"/>
          <w:szCs w:val="24"/>
          <w:lang w:val="ru-RU"/>
        </w:rPr>
        <w:t xml:space="preserve">ёвского сельского </w:t>
      </w:r>
      <w:r w:rsidRPr="003B655E">
        <w:rPr>
          <w:rFonts w:ascii="Arial" w:hAnsi="Arial" w:cs="Arial"/>
          <w:b/>
          <w:bCs/>
          <w:sz w:val="24"/>
          <w:szCs w:val="24"/>
          <w:lang w:val="ru-RU"/>
        </w:rPr>
        <w:t>поселения Семилукского муниципального района Воронежской области</w:t>
      </w:r>
    </w:p>
    <w:p w:rsidR="00F54208" w:rsidRPr="003B655E" w:rsidRDefault="00F54208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F54208" w:rsidRPr="003B655E" w:rsidRDefault="00F54208" w:rsidP="003B655E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3B655E">
        <w:rPr>
          <w:rFonts w:ascii="Arial" w:hAnsi="Arial" w:cs="Arial"/>
          <w:sz w:val="24"/>
          <w:szCs w:val="24"/>
          <w:lang w:val="ru-RU"/>
        </w:rPr>
        <w:t xml:space="preserve">1. </w:t>
      </w:r>
      <w:proofErr w:type="gramStart"/>
      <w:r w:rsidRPr="003B655E">
        <w:rPr>
          <w:rFonts w:ascii="Arial" w:hAnsi="Arial" w:cs="Arial"/>
          <w:sz w:val="24"/>
          <w:szCs w:val="24"/>
          <w:lang w:val="ru-RU"/>
        </w:rPr>
        <w:t>Настоящий Порядок разработан в соответствии с главой 9 Налогового кодекса Российской Федерации, Приказом Министерства финансов Воронежской области от 12.01.2026 № 3 «о/</w:t>
      </w:r>
      <w:proofErr w:type="spellStart"/>
      <w:r w:rsidRPr="003B655E">
        <w:rPr>
          <w:rFonts w:ascii="Arial" w:hAnsi="Arial" w:cs="Arial"/>
          <w:sz w:val="24"/>
          <w:szCs w:val="24"/>
          <w:lang w:val="ru-RU"/>
        </w:rPr>
        <w:t>н</w:t>
      </w:r>
      <w:proofErr w:type="spellEnd"/>
      <w:r w:rsidRPr="003B655E">
        <w:rPr>
          <w:rFonts w:ascii="Arial" w:hAnsi="Arial" w:cs="Arial"/>
          <w:sz w:val="24"/>
          <w:szCs w:val="24"/>
          <w:lang w:val="ru-RU"/>
        </w:rPr>
        <w:t>» «Об утверждении Порядка согласования решений налоговых органов о предоставлении отсрочки, рассрочки по уплате задолженности по налогам, сборам и (или) налогов, сборов, срок уплаты которых не наступил, в части сумм, подлежащих зачислению в областной бюджет», Приказом Федеральной налоговой службы</w:t>
      </w:r>
      <w:proofErr w:type="gramEnd"/>
      <w:r w:rsidRPr="003B655E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Start"/>
      <w:r w:rsidRPr="003B655E">
        <w:rPr>
          <w:rFonts w:ascii="Arial" w:hAnsi="Arial" w:cs="Arial"/>
          <w:sz w:val="24"/>
          <w:szCs w:val="24"/>
          <w:lang w:val="ru-RU"/>
        </w:rPr>
        <w:t>от 30.11.2022 № ЕД-7-8/1134@ «Об утверждении Порядка предоставления налоговыми органами отсрочки, рассрочки по уплате задолженности по налогам, сборам и страховым взносам в бюджеты бюджетной системы Российской Федерации и (или) налогов, сборов, страховых взносов, срок уплаты которых не наступил, инвестиционного налогового кредита», а также с учетом разъяснений Министерства финансов Российской Федерации (письмо от 08.05.2024 № 03-02-06/42568) и устанавливает правила согласования (отказа</w:t>
      </w:r>
      <w:proofErr w:type="gramEnd"/>
      <w:r w:rsidRPr="003B655E">
        <w:rPr>
          <w:rFonts w:ascii="Arial" w:hAnsi="Arial" w:cs="Arial"/>
          <w:sz w:val="24"/>
          <w:szCs w:val="24"/>
          <w:lang w:val="ru-RU"/>
        </w:rPr>
        <w:t xml:space="preserve"> в согласовании) администрацией </w:t>
      </w:r>
      <w:r>
        <w:rPr>
          <w:rFonts w:ascii="Arial" w:hAnsi="Arial" w:cs="Arial"/>
          <w:sz w:val="24"/>
          <w:szCs w:val="24"/>
          <w:lang w:val="ru-RU"/>
        </w:rPr>
        <w:t>Перл</w:t>
      </w:r>
      <w:r w:rsidRPr="003B655E">
        <w:rPr>
          <w:rFonts w:ascii="Arial" w:hAnsi="Arial" w:cs="Arial"/>
          <w:sz w:val="24"/>
          <w:szCs w:val="24"/>
          <w:lang w:val="ru-RU"/>
        </w:rPr>
        <w:t xml:space="preserve">ёвского сельского поселения (далее — администрация поселения) решений налоговых органов о предоставлении отсрочки, рассрочки по уплате задолженности по налогам, сборам и (или) налогов, сборов, срок уплаты которых не наступил, в части сумм, подлежащих зачислению в бюджет </w:t>
      </w:r>
      <w:r>
        <w:rPr>
          <w:rFonts w:ascii="Arial" w:hAnsi="Arial" w:cs="Arial"/>
          <w:sz w:val="24"/>
          <w:szCs w:val="24"/>
          <w:lang w:val="ru-RU"/>
        </w:rPr>
        <w:t>Перл</w:t>
      </w:r>
      <w:r w:rsidRPr="003B655E">
        <w:rPr>
          <w:rFonts w:ascii="Arial" w:hAnsi="Arial" w:cs="Arial"/>
          <w:sz w:val="24"/>
          <w:szCs w:val="24"/>
          <w:lang w:val="ru-RU"/>
        </w:rPr>
        <w:t>ёвского сельского поселения.</w:t>
      </w:r>
    </w:p>
    <w:p w:rsidR="00F54208" w:rsidRPr="003B655E" w:rsidRDefault="00F54208" w:rsidP="003B655E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3B655E">
        <w:rPr>
          <w:rFonts w:ascii="Arial" w:hAnsi="Arial" w:cs="Arial"/>
          <w:sz w:val="24"/>
          <w:szCs w:val="24"/>
          <w:lang w:val="ru-RU"/>
        </w:rPr>
        <w:t xml:space="preserve">2. Проекты решений о предоставлении отсрочек, рассрочек, инвестиционных налоговых кредитов по уплате налогов и сборов, подлежащих зачислению в бюджет </w:t>
      </w:r>
      <w:r>
        <w:rPr>
          <w:rFonts w:ascii="Arial" w:hAnsi="Arial" w:cs="Arial"/>
          <w:sz w:val="24"/>
          <w:szCs w:val="24"/>
          <w:lang w:val="ru-RU"/>
        </w:rPr>
        <w:t>Перл</w:t>
      </w:r>
      <w:r w:rsidRPr="003B655E">
        <w:rPr>
          <w:rFonts w:ascii="Arial" w:hAnsi="Arial" w:cs="Arial"/>
          <w:sz w:val="24"/>
          <w:szCs w:val="24"/>
          <w:lang w:val="ru-RU"/>
        </w:rPr>
        <w:t>ёвского сельского поселения, поступают в администрацию поселения от органа, уполномоченного принимать решения об изменении сроков уплаты налогов и сборов.</w:t>
      </w:r>
    </w:p>
    <w:p w:rsidR="00F54208" w:rsidRPr="003B655E" w:rsidRDefault="00F54208" w:rsidP="003B655E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3B655E">
        <w:rPr>
          <w:rFonts w:ascii="Arial" w:hAnsi="Arial" w:cs="Arial"/>
          <w:sz w:val="24"/>
          <w:szCs w:val="24"/>
          <w:lang w:val="ru-RU"/>
        </w:rPr>
        <w:t xml:space="preserve">3. Для согласования проектов решений о предоставлении отсрочек, рассрочек, инвестиционных налоговых кредитов по уплате налогов и сборов, подлежащих зачислению в бюджет </w:t>
      </w:r>
      <w:r>
        <w:rPr>
          <w:rFonts w:ascii="Arial" w:hAnsi="Arial" w:cs="Arial"/>
          <w:sz w:val="24"/>
          <w:szCs w:val="24"/>
          <w:lang w:val="ru-RU"/>
        </w:rPr>
        <w:t>Перл</w:t>
      </w:r>
      <w:r w:rsidRPr="003B655E">
        <w:rPr>
          <w:rFonts w:ascii="Arial" w:hAnsi="Arial" w:cs="Arial"/>
          <w:sz w:val="24"/>
          <w:szCs w:val="24"/>
          <w:lang w:val="ru-RU"/>
        </w:rPr>
        <w:t>ёвского сельского поселения, в администрацию поселения в обязательном порядке представляются следующие документы:</w:t>
      </w:r>
    </w:p>
    <w:p w:rsidR="00F54208" w:rsidRPr="003B655E" w:rsidRDefault="00F54208" w:rsidP="003B655E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</w:p>
    <w:p w:rsidR="00F54208" w:rsidRPr="003B655E" w:rsidRDefault="00F54208" w:rsidP="00F54208">
      <w:pPr>
        <w:numPr>
          <w:ilvl w:val="0"/>
          <w:numId w:val="32"/>
        </w:num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3B655E">
        <w:rPr>
          <w:rFonts w:ascii="Arial" w:hAnsi="Arial" w:cs="Arial"/>
          <w:sz w:val="24"/>
          <w:szCs w:val="24"/>
          <w:lang w:val="ru-RU"/>
        </w:rPr>
        <w:t>справка налогового органа по месту учёта налогоплательщика о состоянии его расчётов по налогам, сборам, пеням и штрафам;</w:t>
      </w:r>
    </w:p>
    <w:p w:rsidR="00F54208" w:rsidRPr="003B655E" w:rsidRDefault="00F54208" w:rsidP="00F54208">
      <w:pPr>
        <w:numPr>
          <w:ilvl w:val="0"/>
          <w:numId w:val="32"/>
        </w:num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3B655E">
        <w:rPr>
          <w:rFonts w:ascii="Arial" w:hAnsi="Arial" w:cs="Arial"/>
          <w:sz w:val="24"/>
          <w:szCs w:val="24"/>
          <w:lang w:val="ru-RU"/>
        </w:rPr>
        <w:t>справка налогового органа по месту учёта налогоплательщика о предоставленных ему ранее отсрочках, рассрочках (в том числе в порядке реструктуризации), налоговых кредитах, инвестиционных налоговых кредитах с указанием сумм, не уплаченных на момент обращения;</w:t>
      </w:r>
    </w:p>
    <w:p w:rsidR="00F54208" w:rsidRPr="003B655E" w:rsidRDefault="00F54208" w:rsidP="00F54208">
      <w:pPr>
        <w:numPr>
          <w:ilvl w:val="0"/>
          <w:numId w:val="32"/>
        </w:num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3B655E">
        <w:rPr>
          <w:rFonts w:ascii="Arial" w:hAnsi="Arial" w:cs="Arial"/>
          <w:sz w:val="24"/>
          <w:szCs w:val="24"/>
          <w:lang w:val="ru-RU"/>
        </w:rPr>
        <w:t>обязательство налогоплательщика, предусматривающее на период действия отсрочки, рассрочки, инвестиционного налогового кредита соблюдение условий, на которых принимается решение об изменении срока уплаты налога, и (или) сбора;</w:t>
      </w:r>
    </w:p>
    <w:p w:rsidR="00F54208" w:rsidRPr="003B655E" w:rsidRDefault="00F54208" w:rsidP="00F54208">
      <w:pPr>
        <w:numPr>
          <w:ilvl w:val="0"/>
          <w:numId w:val="32"/>
        </w:num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3B655E">
        <w:rPr>
          <w:rFonts w:ascii="Arial" w:hAnsi="Arial" w:cs="Arial"/>
          <w:sz w:val="24"/>
          <w:szCs w:val="24"/>
          <w:lang w:val="ru-RU"/>
        </w:rPr>
        <w:t>копия устава (учредительного договора, положения) организации - налогоплательщика и внесённых в него изменений;</w:t>
      </w:r>
    </w:p>
    <w:p w:rsidR="00F54208" w:rsidRPr="003B655E" w:rsidRDefault="00F54208" w:rsidP="00F54208">
      <w:pPr>
        <w:numPr>
          <w:ilvl w:val="0"/>
          <w:numId w:val="32"/>
        </w:num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3B655E">
        <w:rPr>
          <w:rFonts w:ascii="Arial" w:hAnsi="Arial" w:cs="Arial"/>
          <w:sz w:val="24"/>
          <w:szCs w:val="24"/>
          <w:lang w:val="ru-RU"/>
        </w:rPr>
        <w:lastRenderedPageBreak/>
        <w:t>баланс и другие формы бухгалтерской отчётности, характеризующие финансовое состояние налогоплательщика за предыдущий год и истекший период того года, в котором налогоплательщик обратился по поводу изменения срока уплаты налога и (или) сбора;</w:t>
      </w:r>
    </w:p>
    <w:p w:rsidR="00F54208" w:rsidRPr="003B655E" w:rsidRDefault="00F54208" w:rsidP="00F54208">
      <w:pPr>
        <w:numPr>
          <w:ilvl w:val="0"/>
          <w:numId w:val="32"/>
        </w:num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3B655E">
        <w:rPr>
          <w:rFonts w:ascii="Arial" w:hAnsi="Arial" w:cs="Arial"/>
          <w:sz w:val="24"/>
          <w:szCs w:val="24"/>
          <w:lang w:val="ru-RU"/>
        </w:rPr>
        <w:t>заверенная в установленном порядке копия договора поручительства, заключенного в порядке, предусмотренном статьёй 74 Налогового кодекса Российской Федерации, копия банковской гарантии, предоставленной в соответствии со статьёй 74.1 Налогового кодекса Российской Федерации, либо документы об имуществе, которое может быть предметом залога, и проект договора залога, подписанный залогодателем;</w:t>
      </w:r>
    </w:p>
    <w:p w:rsidR="00F54208" w:rsidRPr="003B655E" w:rsidRDefault="00F54208" w:rsidP="00F54208">
      <w:pPr>
        <w:numPr>
          <w:ilvl w:val="0"/>
          <w:numId w:val="32"/>
        </w:num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3B655E">
        <w:rPr>
          <w:rFonts w:ascii="Arial" w:hAnsi="Arial" w:cs="Arial"/>
          <w:sz w:val="24"/>
          <w:szCs w:val="24"/>
          <w:lang w:val="ru-RU"/>
        </w:rPr>
        <w:t>при предоставлении отсрочек, рассрочек по уплате налогов и сборов - документы, подтверждающие наличие указанных в пункте 2 статьи 64 Налогового кодекса Российской Федерации оснований для предоставления отсрочек, рассрочек по уплате налогов и сборов, а именно, в случае:</w:t>
      </w:r>
    </w:p>
    <w:p w:rsidR="00F54208" w:rsidRPr="003B655E" w:rsidRDefault="00F54208" w:rsidP="003B655E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3B655E">
        <w:rPr>
          <w:rFonts w:ascii="Arial" w:hAnsi="Arial" w:cs="Arial"/>
          <w:sz w:val="24"/>
          <w:szCs w:val="24"/>
          <w:lang w:val="ru-RU"/>
        </w:rPr>
        <w:t>а) причинения ущерба в результате стихийного бедствия, технологической катастрофы или иных обстоятельств непреодолимой силы - заключение о факте наступления в отношении заинтересованного лица обстоятельств непреодолимой силы, а также акт оценки причинённого этому лицу ущерба в результате указанных обстоятельств, составленные органом исполнительной власти (государственным органом, органом местного самоуправления) или организацией, уполномоченными в области гражданской обороны, защиты населения и территорий от чрезвычайных ситуаций;</w:t>
      </w:r>
      <w:proofErr w:type="gramEnd"/>
    </w:p>
    <w:p w:rsidR="00F54208" w:rsidRPr="003B655E" w:rsidRDefault="00F54208" w:rsidP="003B655E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3B655E">
        <w:rPr>
          <w:rFonts w:ascii="Arial" w:hAnsi="Arial" w:cs="Arial"/>
          <w:sz w:val="24"/>
          <w:szCs w:val="24"/>
          <w:lang w:val="ru-RU"/>
        </w:rPr>
        <w:t xml:space="preserve">б) </w:t>
      </w:r>
      <w:proofErr w:type="spellStart"/>
      <w:r w:rsidRPr="003B655E">
        <w:rPr>
          <w:rFonts w:ascii="Arial" w:hAnsi="Arial" w:cs="Arial"/>
          <w:sz w:val="24"/>
          <w:szCs w:val="24"/>
          <w:lang w:val="ru-RU"/>
        </w:rPr>
        <w:t>непредоставления</w:t>
      </w:r>
      <w:proofErr w:type="spellEnd"/>
      <w:r w:rsidRPr="003B655E">
        <w:rPr>
          <w:rFonts w:ascii="Arial" w:hAnsi="Arial" w:cs="Arial"/>
          <w:sz w:val="24"/>
          <w:szCs w:val="24"/>
          <w:lang w:val="ru-RU"/>
        </w:rPr>
        <w:t xml:space="preserve"> (несвоевременного предоставления) бюджетных ассигнований и (или) лимитов бюджетных обязательств заинтересованному лицу и (или) </w:t>
      </w:r>
      <w:proofErr w:type="spellStart"/>
      <w:r w:rsidRPr="003B655E">
        <w:rPr>
          <w:rFonts w:ascii="Arial" w:hAnsi="Arial" w:cs="Arial"/>
          <w:sz w:val="24"/>
          <w:szCs w:val="24"/>
          <w:lang w:val="ru-RU"/>
        </w:rPr>
        <w:t>недоведения</w:t>
      </w:r>
      <w:proofErr w:type="spellEnd"/>
      <w:r w:rsidRPr="003B655E">
        <w:rPr>
          <w:rFonts w:ascii="Arial" w:hAnsi="Arial" w:cs="Arial"/>
          <w:sz w:val="24"/>
          <w:szCs w:val="24"/>
          <w:lang w:val="ru-RU"/>
        </w:rPr>
        <w:t xml:space="preserve"> (несвоевременного доведения) предельных объёмов финансирования расходов до заинтересованного лица - получателя бюджетных средств в объёме, достаточном для своевременного исполнения этим лицом обязанности по уплате налога, а также </w:t>
      </w:r>
      <w:proofErr w:type="spellStart"/>
      <w:r w:rsidRPr="003B655E">
        <w:rPr>
          <w:rFonts w:ascii="Arial" w:hAnsi="Arial" w:cs="Arial"/>
          <w:sz w:val="24"/>
          <w:szCs w:val="24"/>
          <w:lang w:val="ru-RU"/>
        </w:rPr>
        <w:t>неперечисления</w:t>
      </w:r>
      <w:proofErr w:type="spellEnd"/>
      <w:r w:rsidRPr="003B655E">
        <w:rPr>
          <w:rFonts w:ascii="Arial" w:hAnsi="Arial" w:cs="Arial"/>
          <w:sz w:val="24"/>
          <w:szCs w:val="24"/>
          <w:lang w:val="ru-RU"/>
        </w:rPr>
        <w:t xml:space="preserve"> (несвоевременного перечисления) заинтересованному лицу из бюджета в объёме, достаточном для своевременного исполнения этим лицом обязанности по уплате</w:t>
      </w:r>
      <w:proofErr w:type="gramEnd"/>
      <w:r w:rsidRPr="003B655E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Start"/>
      <w:r w:rsidRPr="003B655E">
        <w:rPr>
          <w:rFonts w:ascii="Arial" w:hAnsi="Arial" w:cs="Arial"/>
          <w:sz w:val="24"/>
          <w:szCs w:val="24"/>
          <w:lang w:val="ru-RU"/>
        </w:rPr>
        <w:t>налога, денежных средств, в том числе в счёт оплаты оказанных этим лицом услуг (выполненных работ, поставленных товаров) для государственных, муниципальных нужд, - документ финансового органа и (или) главного распорядителя (распорядителя) бюджетных средств, содержащий сведения о сумме бюджетных ассигнований и (или) лимитов бюджетных обязательств, которые не предоставлены (несвоевременно предоставлены) указанному лицу, и (или) о сумме предельных объёмов финансирования расходов, которые не доведены</w:t>
      </w:r>
      <w:proofErr w:type="gramEnd"/>
      <w:r w:rsidRPr="003B655E">
        <w:rPr>
          <w:rFonts w:ascii="Arial" w:hAnsi="Arial" w:cs="Arial"/>
          <w:sz w:val="24"/>
          <w:szCs w:val="24"/>
          <w:lang w:val="ru-RU"/>
        </w:rPr>
        <w:t xml:space="preserve"> (несвоевременно доведены) до этого лица в объёме, достаточном для своевременного исполнения им обязанности по уплате налога; </w:t>
      </w:r>
      <w:proofErr w:type="gramStart"/>
      <w:r w:rsidRPr="003B655E">
        <w:rPr>
          <w:rFonts w:ascii="Arial" w:hAnsi="Arial" w:cs="Arial"/>
          <w:sz w:val="24"/>
          <w:szCs w:val="24"/>
          <w:lang w:val="ru-RU"/>
        </w:rPr>
        <w:t>документ получателя бюджетных средств, содержащий сведения о сумме денежных средств, которая не перечислена (несвоевременно перечислена) этому лицу из бюджета в объёме, достаточном для своевременного исполнения им обязанности по уплате налога, либо документ государственного, муниципального заказчика, содержащий сведения о сумме денежных средств, которая не перечислена (несвоевременно перечислена) этому лицу в объёме, достаточном для своевременного исполнения им обязанности по уплате налога, в</w:t>
      </w:r>
      <w:proofErr w:type="gramEnd"/>
      <w:r w:rsidRPr="003B655E">
        <w:rPr>
          <w:rFonts w:ascii="Arial" w:hAnsi="Arial" w:cs="Arial"/>
          <w:sz w:val="24"/>
          <w:szCs w:val="24"/>
          <w:lang w:val="ru-RU"/>
        </w:rPr>
        <w:t xml:space="preserve"> счёт оплаты оказанных таким лицом услуг (выполненных работ, поставленных товаров) для государственных, муниципальных нужд;</w:t>
      </w:r>
    </w:p>
    <w:p w:rsidR="00F54208" w:rsidRPr="003B655E" w:rsidRDefault="00F54208" w:rsidP="003B655E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3B655E">
        <w:rPr>
          <w:rFonts w:ascii="Arial" w:hAnsi="Arial" w:cs="Arial"/>
          <w:sz w:val="24"/>
          <w:szCs w:val="24"/>
          <w:lang w:val="ru-RU"/>
        </w:rPr>
        <w:t>в) угрозы возникновения признаков несостоятельности (банкротства) заинтересованного лица в случае единовременной уплаты им налога - наличие основания устанавливается по результатам анализа финансового состояния хозяйствующего субъекта, проведённого федеральным органом исполнительной власти, уполномоченным по контролю и надзору в области налогов и сборов, в соответствии с методикой, утверждаемой федеральным органом исполнительной власти, уполномоченным осуществлять функции по выработке государственной политики и нормативно-правовому регулированию в сфере</w:t>
      </w:r>
      <w:proofErr w:type="gramEnd"/>
      <w:r w:rsidRPr="003B655E">
        <w:rPr>
          <w:rFonts w:ascii="Arial" w:hAnsi="Arial" w:cs="Arial"/>
          <w:sz w:val="24"/>
          <w:szCs w:val="24"/>
          <w:lang w:val="ru-RU"/>
        </w:rPr>
        <w:t xml:space="preserve"> несостоятельности (банкротства) и финансового оздоровления;</w:t>
      </w:r>
    </w:p>
    <w:p w:rsidR="00F54208" w:rsidRPr="003B655E" w:rsidRDefault="00F54208" w:rsidP="003B655E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3B655E">
        <w:rPr>
          <w:rFonts w:ascii="Arial" w:hAnsi="Arial" w:cs="Arial"/>
          <w:sz w:val="24"/>
          <w:szCs w:val="24"/>
          <w:lang w:val="ru-RU"/>
        </w:rPr>
        <w:lastRenderedPageBreak/>
        <w:t>г) если имущественное положение физического лица (без учёта имущества, на которое в соответствии с законодательством Российской Федерации не может быть обращено взыскание) исключает возможность единовременной уплаты налога - сведения о движимом и недвижимом имуществе физического лица (за исключением имущества, на которое в соответствии с законодательством Российской Федерации не может быть обращено взыскание);</w:t>
      </w:r>
      <w:proofErr w:type="gramEnd"/>
    </w:p>
    <w:p w:rsidR="00F54208" w:rsidRPr="003B655E" w:rsidRDefault="00F54208" w:rsidP="003B655E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proofErr w:type="spellStart"/>
      <w:proofErr w:type="gramStart"/>
      <w:r w:rsidRPr="003B655E">
        <w:rPr>
          <w:rFonts w:ascii="Arial" w:hAnsi="Arial" w:cs="Arial"/>
          <w:sz w:val="24"/>
          <w:szCs w:val="24"/>
          <w:lang w:val="ru-RU"/>
        </w:rPr>
        <w:t>д</w:t>
      </w:r>
      <w:proofErr w:type="spellEnd"/>
      <w:r w:rsidRPr="003B655E">
        <w:rPr>
          <w:rFonts w:ascii="Arial" w:hAnsi="Arial" w:cs="Arial"/>
          <w:sz w:val="24"/>
          <w:szCs w:val="24"/>
          <w:lang w:val="ru-RU"/>
        </w:rPr>
        <w:t>) если производство и (или) реализация товаров, работ или услуг заинтересованным лицом носит сезонный характер - составленный заинтересованным лицом документ, подтверждающий, что в общем доходе от реализации товаров (работ, услуг) такого лица доля его дохода от отраслей и видов деятельности, включенных в утверждаемый Правительством Российской Федерации перечень отраслей и видов деятельности, имеющих сезонный характер, составляет не менее 50 процентов;</w:t>
      </w:r>
      <w:proofErr w:type="gramEnd"/>
    </w:p>
    <w:p w:rsidR="00F54208" w:rsidRPr="003B655E" w:rsidRDefault="00F54208" w:rsidP="003B655E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3B655E">
        <w:rPr>
          <w:rFonts w:ascii="Arial" w:hAnsi="Arial" w:cs="Arial"/>
          <w:sz w:val="24"/>
          <w:szCs w:val="24"/>
          <w:lang w:val="ru-RU"/>
        </w:rPr>
        <w:t>е) наличие оснований для предоставления отсрочки или рассрочки по уплате налогов и (или) сборов, подлежащих уплате в связи с перемещением товаров через таможенную границу Евразийского экономического союза, установленных правом Евразийского экономического союза и законодательством Российской Федерации о таможенном регулировании;</w:t>
      </w:r>
    </w:p>
    <w:p w:rsidR="00F54208" w:rsidRPr="003B655E" w:rsidRDefault="00F54208" w:rsidP="003B655E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3B655E">
        <w:rPr>
          <w:rFonts w:ascii="Arial" w:hAnsi="Arial" w:cs="Arial"/>
          <w:sz w:val="24"/>
          <w:szCs w:val="24"/>
          <w:lang w:val="ru-RU"/>
        </w:rPr>
        <w:t>ж) невозможность единовременной уплаты сумм налогов, сборов, страховых взносов, пеней, штрафов, процентов, подлежащих уплате в бюджетную систему Российской Федерации по результатам налоговой проверки, определяемая в порядке - может быть предоставлена заинтересованному лицу в случае подачи им соответствующего заявления о предоставлении рассрочки не позднее 10 дней после вступления в силу решения по результатам налоговой проверки, а также в случае, если это заинтересованное</w:t>
      </w:r>
      <w:proofErr w:type="gramEnd"/>
      <w:r w:rsidRPr="003B655E">
        <w:rPr>
          <w:rFonts w:ascii="Arial" w:hAnsi="Arial" w:cs="Arial"/>
          <w:sz w:val="24"/>
          <w:szCs w:val="24"/>
          <w:lang w:val="ru-RU"/>
        </w:rPr>
        <w:t xml:space="preserve"> лицо одновременно удовлетворяет следующим условиям:</w:t>
      </w:r>
    </w:p>
    <w:p w:rsidR="00F54208" w:rsidRPr="003B655E" w:rsidRDefault="00F54208" w:rsidP="003B655E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3B655E">
        <w:rPr>
          <w:rFonts w:ascii="Arial" w:hAnsi="Arial" w:cs="Arial"/>
          <w:sz w:val="24"/>
          <w:szCs w:val="24"/>
          <w:lang w:val="ru-RU"/>
        </w:rPr>
        <w:t>- со дня создания организации, регистрации физического лица в качестве индивидуального предпринимателя до дня представления в уполномоченный орган заявления о предоставлении рассрочки прошло не менее одного года;</w:t>
      </w:r>
    </w:p>
    <w:p w:rsidR="00F54208" w:rsidRPr="003B655E" w:rsidRDefault="00F54208" w:rsidP="003B655E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3B655E">
        <w:rPr>
          <w:rFonts w:ascii="Arial" w:hAnsi="Arial" w:cs="Arial"/>
          <w:sz w:val="24"/>
          <w:szCs w:val="24"/>
          <w:lang w:val="ru-RU"/>
        </w:rPr>
        <w:t>- организация не находится в процессе реорганизации или ликвидации.</w:t>
      </w:r>
    </w:p>
    <w:p w:rsidR="00F54208" w:rsidRPr="003B655E" w:rsidRDefault="00F54208" w:rsidP="00F54208">
      <w:pPr>
        <w:numPr>
          <w:ilvl w:val="0"/>
          <w:numId w:val="32"/>
        </w:num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3B655E">
        <w:rPr>
          <w:rFonts w:ascii="Arial" w:hAnsi="Arial" w:cs="Arial"/>
          <w:sz w:val="24"/>
          <w:szCs w:val="24"/>
          <w:lang w:val="ru-RU"/>
        </w:rPr>
        <w:t>при предоставлении инвестиционного налогового кредита по уплате налогов и сборов - документы, подтверждающие наличие указанных в пункте 1 статьи 67 Налогового кодекса Российской Федерации оснований для предоставления инвестиционного налогового кредита, а именно, в случае:</w:t>
      </w:r>
    </w:p>
    <w:p w:rsidR="00F54208" w:rsidRPr="003B655E" w:rsidRDefault="00F54208" w:rsidP="003B655E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3B655E">
        <w:rPr>
          <w:rFonts w:ascii="Arial" w:hAnsi="Arial" w:cs="Arial"/>
          <w:sz w:val="24"/>
          <w:szCs w:val="24"/>
          <w:lang w:val="ru-RU"/>
        </w:rPr>
        <w:t xml:space="preserve">а) проведения заинтересованным лицом научно-исследовательских или опытно-конструкторских работ либо технического перевооружения собственного производства, в том числе направленного на создание рабочих мест для инвалидов и (или) повышение энергетической эффективности производства товаров, выполнения работ, оказания услуг или осуществление мероприятия или мероприятий по снижению негативного воздействия на окружающую среду, предусмотренных пунктом 4 статьи 17 Федерального закона от 10 января 2002 года </w:t>
      </w:r>
      <w:r w:rsidRPr="003B655E">
        <w:rPr>
          <w:rFonts w:ascii="Arial" w:hAnsi="Arial" w:cs="Arial"/>
          <w:sz w:val="24"/>
          <w:szCs w:val="24"/>
        </w:rPr>
        <w:t>N</w:t>
      </w:r>
      <w:r w:rsidRPr="003B655E">
        <w:rPr>
          <w:rFonts w:ascii="Arial" w:hAnsi="Arial" w:cs="Arial"/>
          <w:sz w:val="24"/>
          <w:szCs w:val="24"/>
          <w:lang w:val="ru-RU"/>
        </w:rPr>
        <w:t xml:space="preserve"> 7-ФЗ</w:t>
      </w:r>
      <w:proofErr w:type="gramEnd"/>
      <w:r w:rsidRPr="003B655E">
        <w:rPr>
          <w:rFonts w:ascii="Arial" w:hAnsi="Arial" w:cs="Arial"/>
          <w:sz w:val="24"/>
          <w:szCs w:val="24"/>
          <w:lang w:val="ru-RU"/>
        </w:rPr>
        <w:t xml:space="preserve"> «Об охране окружающей среды»:</w:t>
      </w:r>
    </w:p>
    <w:p w:rsidR="00F54208" w:rsidRPr="003B655E" w:rsidRDefault="00F54208" w:rsidP="003B655E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3B655E">
        <w:rPr>
          <w:rFonts w:ascii="Arial" w:hAnsi="Arial" w:cs="Arial"/>
          <w:sz w:val="24"/>
          <w:szCs w:val="24"/>
          <w:lang w:val="ru-RU"/>
        </w:rPr>
        <w:t>- документы, подтверждающие основание для получения инвестиционного налогового кредита на вышеуказанные цели;</w:t>
      </w:r>
    </w:p>
    <w:p w:rsidR="00F54208" w:rsidRPr="003B655E" w:rsidRDefault="00F54208" w:rsidP="003B655E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3B655E">
        <w:rPr>
          <w:rFonts w:ascii="Arial" w:hAnsi="Arial" w:cs="Arial"/>
          <w:sz w:val="24"/>
          <w:szCs w:val="24"/>
          <w:lang w:val="ru-RU"/>
        </w:rPr>
        <w:t>- документы, подтверждающие факт приобретения и стоимость приобретённого заинтересованным лицом оборудования, используемого исключительно на вышеперечисленные цели;</w:t>
      </w:r>
    </w:p>
    <w:p w:rsidR="00F54208" w:rsidRPr="003B655E" w:rsidRDefault="00F54208" w:rsidP="003B655E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3B655E">
        <w:rPr>
          <w:rFonts w:ascii="Arial" w:hAnsi="Arial" w:cs="Arial"/>
          <w:sz w:val="24"/>
          <w:szCs w:val="24"/>
          <w:lang w:val="ru-RU"/>
        </w:rPr>
        <w:t>- бизнес-план инвестиционного проекта;</w:t>
      </w:r>
    </w:p>
    <w:p w:rsidR="00F54208" w:rsidRPr="003B655E" w:rsidRDefault="00F54208" w:rsidP="003B655E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3B655E">
        <w:rPr>
          <w:rFonts w:ascii="Arial" w:hAnsi="Arial" w:cs="Arial"/>
          <w:sz w:val="24"/>
          <w:szCs w:val="24"/>
          <w:lang w:val="ru-RU"/>
        </w:rPr>
        <w:t>б) осуществления заинтересованным лицом внедренческой или инновационной деятельности, в том числе создания новых или совершенствования применяемых технологий, создания новых видов сырья или материалов, - документы, подтверждающие основание для получения инвестиционного налогового кредита на вышеуказанные цели, и бизнес-план инвестиционного проекта;</w:t>
      </w:r>
    </w:p>
    <w:p w:rsidR="00F54208" w:rsidRPr="003B655E" w:rsidRDefault="00F54208" w:rsidP="003B655E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3B655E">
        <w:rPr>
          <w:rFonts w:ascii="Arial" w:hAnsi="Arial" w:cs="Arial"/>
          <w:sz w:val="24"/>
          <w:szCs w:val="24"/>
          <w:lang w:val="ru-RU"/>
        </w:rPr>
        <w:lastRenderedPageBreak/>
        <w:t>в) выполнения заинтересованным лицом особо важного заказа по социально-экономическому развитию региона или предоставления им особо важных услуг населению - документы, подтверждающие основание для получения инвестиционного налогового кредита на вышеуказанные цели, справка о выполнении особо важного заказа по социально-экономическому развитию региона или предоставлении организацией особо важных услуг населению, выданная уполномоченным органом субъекта Российской Федерации;</w:t>
      </w:r>
      <w:proofErr w:type="gramEnd"/>
    </w:p>
    <w:p w:rsidR="00F54208" w:rsidRPr="003B655E" w:rsidRDefault="00F54208" w:rsidP="003B655E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3B655E">
        <w:rPr>
          <w:rFonts w:ascii="Arial" w:hAnsi="Arial" w:cs="Arial"/>
          <w:sz w:val="24"/>
          <w:szCs w:val="24"/>
          <w:lang w:val="ru-RU"/>
        </w:rPr>
        <w:t>г) выполнение организацией государственного оборонного заказа - документы, подтверждающие основание для получения инвестиционного налогового кредита на вышеуказанные цели, справка о выполнении государственного оборонного заказа;</w:t>
      </w:r>
    </w:p>
    <w:p w:rsidR="00F54208" w:rsidRPr="003B655E" w:rsidRDefault="00F54208" w:rsidP="003B655E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proofErr w:type="spellStart"/>
      <w:proofErr w:type="gramStart"/>
      <w:r w:rsidRPr="003B655E">
        <w:rPr>
          <w:rFonts w:ascii="Arial" w:hAnsi="Arial" w:cs="Arial"/>
          <w:sz w:val="24"/>
          <w:szCs w:val="24"/>
          <w:lang w:val="ru-RU"/>
        </w:rPr>
        <w:t>д</w:t>
      </w:r>
      <w:proofErr w:type="spellEnd"/>
      <w:r w:rsidRPr="003B655E">
        <w:rPr>
          <w:rFonts w:ascii="Arial" w:hAnsi="Arial" w:cs="Arial"/>
          <w:sz w:val="24"/>
          <w:szCs w:val="24"/>
          <w:lang w:val="ru-RU"/>
        </w:rPr>
        <w:t>) осуществление этой организацией инвестиций в создание объектов, имеющих наивысший класс энергетической эффективности, в том числе многоквартирных домов, и (или) относящихся к возобновляемым источникам энергии, и (или) относящихся к объектам по производству тепловой энергии, электрической энергии, имеющим коэффициент полезного действия более чем 57 процентов, и (или) иных объектов, технологий, имеющих высокую энергетическую эффективность, в соответствии с перечнем, утверждённым постановлением Правительства</w:t>
      </w:r>
      <w:proofErr w:type="gramEnd"/>
      <w:r w:rsidRPr="003B655E">
        <w:rPr>
          <w:rFonts w:ascii="Arial" w:hAnsi="Arial" w:cs="Arial"/>
          <w:sz w:val="24"/>
          <w:szCs w:val="24"/>
          <w:lang w:val="ru-RU"/>
        </w:rPr>
        <w:t xml:space="preserve"> Российской Федерации от 17 июня 2015 г. № 600 «Об утверждении перечня объектов и технологий, которые относятся к объектам и технологиям высокой энергетической эффективности»;</w:t>
      </w:r>
    </w:p>
    <w:p w:rsidR="00F54208" w:rsidRPr="003B655E" w:rsidRDefault="00F54208" w:rsidP="003B655E">
      <w:pPr>
        <w:tabs>
          <w:tab w:val="left" w:pos="0"/>
        </w:tabs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3B655E">
        <w:rPr>
          <w:rFonts w:ascii="Arial" w:hAnsi="Arial" w:cs="Arial"/>
          <w:sz w:val="24"/>
          <w:szCs w:val="24"/>
          <w:lang w:val="ru-RU"/>
        </w:rPr>
        <w:t xml:space="preserve">4. Администрация поселения рассматривает и согласовывает проекты решений о предоставлении отсрочек, рассрочек, инвестиционных налоговых кредитов по уплате налогов и сборов, подлежащих зачислению в бюджет </w:t>
      </w:r>
      <w:r>
        <w:rPr>
          <w:rFonts w:ascii="Arial" w:hAnsi="Arial" w:cs="Arial"/>
          <w:sz w:val="24"/>
          <w:szCs w:val="24"/>
          <w:lang w:val="ru-RU"/>
        </w:rPr>
        <w:t>Перл</w:t>
      </w:r>
      <w:r w:rsidRPr="003B655E">
        <w:rPr>
          <w:rFonts w:ascii="Arial" w:hAnsi="Arial" w:cs="Arial"/>
          <w:sz w:val="24"/>
          <w:szCs w:val="24"/>
          <w:lang w:val="ru-RU"/>
        </w:rPr>
        <w:t>ёвского сельского поселения, или возвращает их без согласования с указанием причин отказа в согласовании в течение 5 рабочих дней со дня их поступления.</w:t>
      </w:r>
    </w:p>
    <w:p w:rsidR="00F54208" w:rsidRPr="003B655E" w:rsidRDefault="00F54208" w:rsidP="003B655E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3B655E">
        <w:rPr>
          <w:rFonts w:ascii="Arial" w:hAnsi="Arial" w:cs="Arial"/>
          <w:sz w:val="24"/>
          <w:szCs w:val="24"/>
          <w:lang w:val="ru-RU"/>
        </w:rPr>
        <w:t xml:space="preserve">5. Основаниями для отказа в согласовании проектов решений о предоставлении отсрочек, рассрочек, инвестиционных налоговых кредитов по уплате налогов и сборов, подлежащих зачислению в бюджет </w:t>
      </w:r>
      <w:r>
        <w:rPr>
          <w:rFonts w:ascii="Arial" w:hAnsi="Arial" w:cs="Arial"/>
          <w:sz w:val="24"/>
          <w:szCs w:val="24"/>
          <w:lang w:val="ru-RU"/>
        </w:rPr>
        <w:t>Перл</w:t>
      </w:r>
      <w:r w:rsidRPr="003B655E">
        <w:rPr>
          <w:rFonts w:ascii="Arial" w:hAnsi="Arial" w:cs="Arial"/>
          <w:sz w:val="24"/>
          <w:szCs w:val="24"/>
          <w:lang w:val="ru-RU"/>
        </w:rPr>
        <w:t>ёвского сельского поселения, являются:</w:t>
      </w:r>
    </w:p>
    <w:p w:rsidR="00F54208" w:rsidRPr="003B655E" w:rsidRDefault="00F54208" w:rsidP="003B655E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3B655E">
        <w:rPr>
          <w:rFonts w:ascii="Arial" w:hAnsi="Arial" w:cs="Arial"/>
          <w:sz w:val="24"/>
          <w:szCs w:val="24"/>
          <w:lang w:val="ru-RU"/>
        </w:rPr>
        <w:t>1) наличие обстоятельств, исключающих изменение срока исполнения обязанности по уплате налога и сбора, предусмотренных пунктом 1 статьи 62 Налогового кодекса Российской Федерации;</w:t>
      </w:r>
    </w:p>
    <w:p w:rsidR="00F54208" w:rsidRPr="003B655E" w:rsidRDefault="00F54208" w:rsidP="003B655E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3B655E">
        <w:rPr>
          <w:rFonts w:ascii="Arial" w:hAnsi="Arial" w:cs="Arial"/>
          <w:sz w:val="24"/>
          <w:szCs w:val="24"/>
          <w:lang w:val="ru-RU"/>
        </w:rPr>
        <w:t>2) непредставление документов, предусмотренных настоящим Порядком;</w:t>
      </w:r>
    </w:p>
    <w:p w:rsidR="00F54208" w:rsidRPr="003B655E" w:rsidRDefault="00F54208" w:rsidP="003B655E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3B655E">
        <w:rPr>
          <w:rFonts w:ascii="Arial" w:hAnsi="Arial" w:cs="Arial"/>
          <w:sz w:val="24"/>
          <w:szCs w:val="24"/>
          <w:lang w:val="ru-RU"/>
        </w:rPr>
        <w:t>3) выявление в представленных документах недостоверной информации.</w:t>
      </w:r>
    </w:p>
    <w:p w:rsidR="00F54208" w:rsidRPr="003B655E" w:rsidRDefault="00F54208" w:rsidP="003B655E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  <w:r w:rsidRPr="003B655E">
        <w:rPr>
          <w:rFonts w:ascii="Arial" w:hAnsi="Arial" w:cs="Arial"/>
          <w:sz w:val="24"/>
          <w:szCs w:val="24"/>
          <w:lang w:val="ru-RU"/>
        </w:rPr>
        <w:t xml:space="preserve">6. Администрация поселения ведёт реестр согласованных проектов решений о предоставлении отсрочек, рассрочек, инвестиционных налоговых кредитов по уплате налогов и сборов, подлежащих зачислению в бюджет </w:t>
      </w:r>
      <w:r>
        <w:rPr>
          <w:rFonts w:ascii="Arial" w:hAnsi="Arial" w:cs="Arial"/>
          <w:sz w:val="24"/>
          <w:szCs w:val="24"/>
          <w:lang w:val="ru-RU"/>
        </w:rPr>
        <w:t>Перл</w:t>
      </w:r>
      <w:r w:rsidRPr="003B655E">
        <w:rPr>
          <w:rFonts w:ascii="Arial" w:hAnsi="Arial" w:cs="Arial"/>
          <w:sz w:val="24"/>
          <w:szCs w:val="24"/>
          <w:lang w:val="ru-RU"/>
        </w:rPr>
        <w:t>ёвского сельского поселения, по формам согласно приложению к настоящему Порядку.</w:t>
      </w:r>
    </w:p>
    <w:p w:rsidR="00F54208" w:rsidRPr="003B655E" w:rsidRDefault="00F54208" w:rsidP="003B655E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</w:p>
    <w:p w:rsidR="00F54208" w:rsidRPr="003B655E" w:rsidRDefault="00F54208">
      <w:pPr>
        <w:rPr>
          <w:rFonts w:ascii="Arial" w:hAnsi="Arial" w:cs="Arial"/>
          <w:sz w:val="24"/>
          <w:szCs w:val="24"/>
          <w:lang w:val="ru-RU"/>
        </w:rPr>
      </w:pPr>
      <w:r w:rsidRPr="003B655E">
        <w:rPr>
          <w:rFonts w:ascii="Arial" w:hAnsi="Arial" w:cs="Arial"/>
          <w:sz w:val="24"/>
          <w:szCs w:val="24"/>
          <w:lang w:val="ru-RU"/>
        </w:rPr>
        <w:br w:type="page"/>
      </w:r>
    </w:p>
    <w:p w:rsidR="00F54208" w:rsidRPr="003B655E" w:rsidRDefault="00F54208">
      <w:pPr>
        <w:tabs>
          <w:tab w:val="left" w:pos="3600"/>
        </w:tabs>
        <w:ind w:leftChars="1800" w:left="3600"/>
        <w:jc w:val="both"/>
        <w:rPr>
          <w:rFonts w:ascii="Arial" w:hAnsi="Arial" w:cs="Arial"/>
          <w:sz w:val="24"/>
          <w:szCs w:val="24"/>
          <w:lang w:val="ru-RU"/>
        </w:rPr>
        <w:sectPr w:rsidR="00F54208" w:rsidRPr="003B655E" w:rsidSect="003D3B42">
          <w:headerReference w:type="default" r:id="rId11"/>
          <w:footerReference w:type="default" r:id="rId12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:rsidR="00F54208" w:rsidRPr="003B655E" w:rsidRDefault="00F54208">
      <w:pPr>
        <w:ind w:leftChars="4000" w:left="8000"/>
        <w:jc w:val="both"/>
        <w:rPr>
          <w:rFonts w:ascii="Arial" w:hAnsi="Arial" w:cs="Arial"/>
          <w:sz w:val="24"/>
          <w:szCs w:val="24"/>
          <w:lang w:val="ru-RU"/>
        </w:rPr>
      </w:pPr>
      <w:r w:rsidRPr="003B655E">
        <w:rPr>
          <w:rFonts w:ascii="Arial" w:hAnsi="Arial" w:cs="Arial"/>
          <w:sz w:val="24"/>
          <w:szCs w:val="24"/>
          <w:lang w:val="ru-RU"/>
        </w:rPr>
        <w:lastRenderedPageBreak/>
        <w:t>Приложение</w:t>
      </w:r>
    </w:p>
    <w:p w:rsidR="00F54208" w:rsidRPr="003B655E" w:rsidRDefault="00F54208">
      <w:pPr>
        <w:ind w:leftChars="4000" w:left="8000"/>
        <w:jc w:val="both"/>
        <w:rPr>
          <w:rFonts w:ascii="Arial" w:hAnsi="Arial" w:cs="Arial"/>
          <w:sz w:val="24"/>
          <w:szCs w:val="24"/>
          <w:lang w:val="ru-RU"/>
        </w:rPr>
      </w:pPr>
      <w:r w:rsidRPr="003B655E">
        <w:rPr>
          <w:rFonts w:ascii="Arial" w:hAnsi="Arial" w:cs="Arial"/>
          <w:sz w:val="24"/>
          <w:szCs w:val="24"/>
          <w:lang w:val="ru-RU"/>
        </w:rPr>
        <w:t xml:space="preserve">к Порядку согласования решений налоговых органов о предоставлении отсрочки, рассрочки по уплате задолженности по налогам, сборам и (или) налогов, сборов, срок уплаты которых не наступил, в части сумм, подлежащих зачислению в бюджет </w:t>
      </w:r>
      <w:r>
        <w:rPr>
          <w:rFonts w:ascii="Arial" w:hAnsi="Arial" w:cs="Arial"/>
          <w:sz w:val="24"/>
          <w:szCs w:val="24"/>
          <w:lang w:val="ru-RU"/>
        </w:rPr>
        <w:t>Перл</w:t>
      </w:r>
      <w:r w:rsidRPr="003B655E">
        <w:rPr>
          <w:rFonts w:ascii="Arial" w:hAnsi="Arial" w:cs="Arial"/>
          <w:sz w:val="24"/>
          <w:szCs w:val="24"/>
          <w:lang w:val="ru-RU"/>
        </w:rPr>
        <w:t>ёвского сельского поселения Семилукского муниципального района Воронежской области</w:t>
      </w:r>
    </w:p>
    <w:p w:rsidR="00F54208" w:rsidRPr="003B655E" w:rsidRDefault="00F54208" w:rsidP="003B655E">
      <w:pPr>
        <w:ind w:firstLineChars="214" w:firstLine="514"/>
        <w:jc w:val="both"/>
        <w:rPr>
          <w:rFonts w:ascii="Arial" w:hAnsi="Arial" w:cs="Arial"/>
          <w:sz w:val="24"/>
          <w:szCs w:val="24"/>
          <w:lang w:val="ru-RU"/>
        </w:rPr>
      </w:pPr>
    </w:p>
    <w:p w:rsidR="00F54208" w:rsidRPr="003B655E" w:rsidRDefault="00F54208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3B655E">
        <w:rPr>
          <w:rFonts w:ascii="Arial" w:hAnsi="Arial" w:cs="Arial"/>
          <w:sz w:val="24"/>
          <w:szCs w:val="24"/>
          <w:lang w:val="ru-RU"/>
        </w:rPr>
        <w:t>РЕЕСТР</w:t>
      </w:r>
    </w:p>
    <w:p w:rsidR="00F54208" w:rsidRPr="003B655E" w:rsidRDefault="00F54208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3B655E">
        <w:rPr>
          <w:rFonts w:ascii="Arial" w:hAnsi="Arial" w:cs="Arial"/>
          <w:sz w:val="24"/>
          <w:szCs w:val="24"/>
          <w:lang w:val="ru-RU"/>
        </w:rPr>
        <w:t xml:space="preserve">согласованных решений налоговых органов о предоставлении отсрочки, рассрочки по уплате задолженности по налогам, сборам и (или) налогов, сборов, срок уплаты которых не наступил, в части сумм, подлежащих зачислению в бюджет </w:t>
      </w:r>
      <w:r>
        <w:rPr>
          <w:rFonts w:ascii="Arial" w:hAnsi="Arial" w:cs="Arial"/>
          <w:sz w:val="24"/>
          <w:szCs w:val="24"/>
          <w:lang w:val="ru-RU"/>
        </w:rPr>
        <w:t>Перл</w:t>
      </w:r>
      <w:r w:rsidRPr="003B655E">
        <w:rPr>
          <w:rFonts w:ascii="Arial" w:hAnsi="Arial" w:cs="Arial"/>
          <w:sz w:val="24"/>
          <w:szCs w:val="24"/>
          <w:lang w:val="ru-RU"/>
        </w:rPr>
        <w:t>ёвского сельского поселения Семилукского муниципального района Воронежской области в 20__ году</w:t>
      </w:r>
    </w:p>
    <w:tbl>
      <w:tblPr>
        <w:tblStyle w:val="a7"/>
        <w:tblpPr w:leftFromText="180" w:rightFromText="180" w:vertAnchor="text" w:horzAnchor="page" w:tblpX="1455" w:tblpY="317"/>
        <w:tblOverlap w:val="never"/>
        <w:tblW w:w="0" w:type="auto"/>
        <w:tblLayout w:type="fixed"/>
        <w:tblLook w:val="04A0"/>
      </w:tblPr>
      <w:tblGrid>
        <w:gridCol w:w="571"/>
        <w:gridCol w:w="2578"/>
        <w:gridCol w:w="1997"/>
        <w:gridCol w:w="1857"/>
        <w:gridCol w:w="1668"/>
        <w:gridCol w:w="1238"/>
        <w:gridCol w:w="1856"/>
        <w:gridCol w:w="975"/>
        <w:gridCol w:w="1434"/>
      </w:tblGrid>
      <w:tr w:rsidR="00F54208" w:rsidRPr="009D5357">
        <w:tc>
          <w:tcPr>
            <w:tcW w:w="571" w:type="dxa"/>
          </w:tcPr>
          <w:p w:rsidR="00F54208" w:rsidRPr="003B655E" w:rsidRDefault="00F54208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>№№</w:t>
            </w:r>
          </w:p>
          <w:p w:rsidR="00F54208" w:rsidRPr="003B655E" w:rsidRDefault="00F54208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>пп</w:t>
            </w:r>
            <w:proofErr w:type="spellEnd"/>
          </w:p>
        </w:tc>
        <w:tc>
          <w:tcPr>
            <w:tcW w:w="2578" w:type="dxa"/>
          </w:tcPr>
          <w:p w:rsidR="00F54208" w:rsidRPr="003B655E" w:rsidRDefault="00F54208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>Полное наименование организации, ИНН/КПП, адрес места нахождения или ФИО физического лица</w:t>
            </w:r>
            <w:r w:rsidRPr="003B655E">
              <w:rPr>
                <w:rStyle w:val="afff5"/>
                <w:rFonts w:ascii="Arial" w:hAnsi="Arial" w:cs="Arial"/>
                <w:sz w:val="18"/>
                <w:szCs w:val="18"/>
                <w:lang w:val="ru-RU"/>
              </w:rPr>
              <w:footnoteReference w:id="1"/>
            </w:r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>, ИНН</w:t>
            </w:r>
            <w:r w:rsidRPr="003B655E">
              <w:rPr>
                <w:rStyle w:val="afff5"/>
                <w:rFonts w:ascii="Arial" w:hAnsi="Arial" w:cs="Arial"/>
                <w:sz w:val="18"/>
                <w:szCs w:val="18"/>
                <w:lang w:val="ru-RU"/>
              </w:rPr>
              <w:footnoteReference w:id="2"/>
            </w:r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>, адрес места жительства</w:t>
            </w:r>
          </w:p>
        </w:tc>
        <w:tc>
          <w:tcPr>
            <w:tcW w:w="1997" w:type="dxa"/>
          </w:tcPr>
          <w:p w:rsidR="00F54208" w:rsidRPr="003B655E" w:rsidRDefault="00F54208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>Основания для предоставления отсрочки, рассрочки, инвестиционного налогового кредита</w:t>
            </w:r>
          </w:p>
        </w:tc>
        <w:tc>
          <w:tcPr>
            <w:tcW w:w="1857" w:type="dxa"/>
          </w:tcPr>
          <w:p w:rsidR="00F54208" w:rsidRPr="003B655E" w:rsidRDefault="00F54208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>Дата согласования отсрочки, рассрочки, инвестиционного налогового кредита</w:t>
            </w:r>
          </w:p>
        </w:tc>
        <w:tc>
          <w:tcPr>
            <w:tcW w:w="1668" w:type="dxa"/>
          </w:tcPr>
          <w:p w:rsidR="00F54208" w:rsidRPr="003B655E" w:rsidRDefault="00F54208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 xml:space="preserve">Дата предоставления отсрочки, рассрочки, инвестиционного налогового кредита </w:t>
            </w:r>
          </w:p>
        </w:tc>
        <w:tc>
          <w:tcPr>
            <w:tcW w:w="1238" w:type="dxa"/>
          </w:tcPr>
          <w:p w:rsidR="00F54208" w:rsidRPr="003B655E" w:rsidRDefault="00F54208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>Реквизиты решения налогового органа</w:t>
            </w:r>
          </w:p>
        </w:tc>
        <w:tc>
          <w:tcPr>
            <w:tcW w:w="1856" w:type="dxa"/>
          </w:tcPr>
          <w:p w:rsidR="00F54208" w:rsidRPr="003B655E" w:rsidRDefault="00F54208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>Срок (период) на который предоставле</w:t>
            </w:r>
            <w:proofErr w:type="gramStart"/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>н(</w:t>
            </w:r>
            <w:proofErr w:type="gramEnd"/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>а) отсрочка, рассрочка, инвестиционный налоговый кредит</w:t>
            </w:r>
          </w:p>
        </w:tc>
        <w:tc>
          <w:tcPr>
            <w:tcW w:w="975" w:type="dxa"/>
          </w:tcPr>
          <w:p w:rsidR="00F54208" w:rsidRPr="003B655E" w:rsidRDefault="00F54208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>Сумма, всего, тыс</w:t>
            </w:r>
            <w:proofErr w:type="gramStart"/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>.р</w:t>
            </w:r>
            <w:proofErr w:type="gramEnd"/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>уб.</w:t>
            </w:r>
          </w:p>
        </w:tc>
        <w:tc>
          <w:tcPr>
            <w:tcW w:w="1434" w:type="dxa"/>
          </w:tcPr>
          <w:p w:rsidR="00F54208" w:rsidRPr="003B655E" w:rsidRDefault="00F54208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>Отметка об исполнении обязательства или принятии решения о досрочном его прекращении</w:t>
            </w:r>
          </w:p>
        </w:tc>
      </w:tr>
      <w:tr w:rsidR="00F54208" w:rsidRPr="003B655E">
        <w:tc>
          <w:tcPr>
            <w:tcW w:w="571" w:type="dxa"/>
          </w:tcPr>
          <w:p w:rsidR="00F54208" w:rsidRPr="003B655E" w:rsidRDefault="00F54208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2578" w:type="dxa"/>
          </w:tcPr>
          <w:p w:rsidR="00F54208" w:rsidRPr="003B655E" w:rsidRDefault="00F54208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1997" w:type="dxa"/>
          </w:tcPr>
          <w:p w:rsidR="00F54208" w:rsidRPr="003B655E" w:rsidRDefault="00F54208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1857" w:type="dxa"/>
          </w:tcPr>
          <w:p w:rsidR="00F54208" w:rsidRPr="003B655E" w:rsidRDefault="00F54208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1668" w:type="dxa"/>
          </w:tcPr>
          <w:p w:rsidR="00F54208" w:rsidRPr="003B655E" w:rsidRDefault="00F54208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1238" w:type="dxa"/>
          </w:tcPr>
          <w:p w:rsidR="00F54208" w:rsidRPr="003B655E" w:rsidRDefault="00F54208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1856" w:type="dxa"/>
          </w:tcPr>
          <w:p w:rsidR="00F54208" w:rsidRPr="003B655E" w:rsidRDefault="00F54208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975" w:type="dxa"/>
          </w:tcPr>
          <w:p w:rsidR="00F54208" w:rsidRPr="003B655E" w:rsidRDefault="00F54208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1434" w:type="dxa"/>
          </w:tcPr>
          <w:p w:rsidR="00F54208" w:rsidRPr="003B655E" w:rsidRDefault="00F54208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>9</w:t>
            </w:r>
          </w:p>
        </w:tc>
      </w:tr>
      <w:tr w:rsidR="00F54208" w:rsidRPr="003B655E">
        <w:tc>
          <w:tcPr>
            <w:tcW w:w="14174" w:type="dxa"/>
            <w:gridSpan w:val="9"/>
          </w:tcPr>
          <w:p w:rsidR="00F54208" w:rsidRPr="003B655E" w:rsidRDefault="00F54208" w:rsidP="00F54208">
            <w:pPr>
              <w:widowControl w:val="0"/>
              <w:numPr>
                <w:ilvl w:val="0"/>
                <w:numId w:val="33"/>
              </w:num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>Отсрочка</w:t>
            </w:r>
          </w:p>
        </w:tc>
      </w:tr>
      <w:tr w:rsidR="00F54208" w:rsidRPr="003B655E">
        <w:tc>
          <w:tcPr>
            <w:tcW w:w="571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>1.</w:t>
            </w:r>
          </w:p>
        </w:tc>
        <w:tc>
          <w:tcPr>
            <w:tcW w:w="2578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7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7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8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4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208" w:rsidRPr="003B655E">
        <w:tc>
          <w:tcPr>
            <w:tcW w:w="571" w:type="dxa"/>
          </w:tcPr>
          <w:p w:rsidR="00F54208" w:rsidRPr="003B655E" w:rsidRDefault="00F54208" w:rsidP="00F54208">
            <w:pPr>
              <w:widowControl w:val="0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578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7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7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8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4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208" w:rsidRPr="003B655E">
        <w:tc>
          <w:tcPr>
            <w:tcW w:w="11765" w:type="dxa"/>
            <w:gridSpan w:val="7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>Итого:</w:t>
            </w:r>
          </w:p>
        </w:tc>
        <w:tc>
          <w:tcPr>
            <w:tcW w:w="975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4" w:type="dxa"/>
          </w:tcPr>
          <w:p w:rsidR="00F54208" w:rsidRPr="003B655E" w:rsidRDefault="00F54208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>Х</w:t>
            </w:r>
          </w:p>
        </w:tc>
      </w:tr>
      <w:tr w:rsidR="00F54208" w:rsidRPr="003B655E">
        <w:tc>
          <w:tcPr>
            <w:tcW w:w="14174" w:type="dxa"/>
            <w:gridSpan w:val="9"/>
          </w:tcPr>
          <w:p w:rsidR="00F54208" w:rsidRPr="003B655E" w:rsidRDefault="00F54208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>2. Рассрочка</w:t>
            </w:r>
          </w:p>
        </w:tc>
      </w:tr>
      <w:tr w:rsidR="00F54208" w:rsidRPr="003B655E">
        <w:tc>
          <w:tcPr>
            <w:tcW w:w="571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>1.</w:t>
            </w:r>
          </w:p>
        </w:tc>
        <w:tc>
          <w:tcPr>
            <w:tcW w:w="2578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7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7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8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4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208" w:rsidRPr="003B655E">
        <w:tc>
          <w:tcPr>
            <w:tcW w:w="571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 xml:space="preserve">2. </w:t>
            </w:r>
          </w:p>
        </w:tc>
        <w:tc>
          <w:tcPr>
            <w:tcW w:w="2578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7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7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8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4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208" w:rsidRPr="003B655E">
        <w:tc>
          <w:tcPr>
            <w:tcW w:w="11765" w:type="dxa"/>
            <w:gridSpan w:val="7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>Итого:</w:t>
            </w:r>
          </w:p>
        </w:tc>
        <w:tc>
          <w:tcPr>
            <w:tcW w:w="975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4" w:type="dxa"/>
          </w:tcPr>
          <w:p w:rsidR="00F54208" w:rsidRPr="003B655E" w:rsidRDefault="00F54208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>Х</w:t>
            </w:r>
          </w:p>
        </w:tc>
      </w:tr>
      <w:tr w:rsidR="00F54208" w:rsidRPr="003B655E">
        <w:tc>
          <w:tcPr>
            <w:tcW w:w="14174" w:type="dxa"/>
            <w:gridSpan w:val="9"/>
          </w:tcPr>
          <w:p w:rsidR="00F54208" w:rsidRPr="003B655E" w:rsidRDefault="00F54208" w:rsidP="00F54208">
            <w:pPr>
              <w:widowControl w:val="0"/>
              <w:numPr>
                <w:ilvl w:val="0"/>
                <w:numId w:val="33"/>
              </w:num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>Инвестиционный налоговый кредит</w:t>
            </w:r>
          </w:p>
        </w:tc>
      </w:tr>
      <w:tr w:rsidR="00F54208" w:rsidRPr="003B655E">
        <w:tc>
          <w:tcPr>
            <w:tcW w:w="571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>1.</w:t>
            </w:r>
          </w:p>
        </w:tc>
        <w:tc>
          <w:tcPr>
            <w:tcW w:w="2578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7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7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8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4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208" w:rsidRPr="003B655E">
        <w:tc>
          <w:tcPr>
            <w:tcW w:w="571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 xml:space="preserve">2. </w:t>
            </w:r>
          </w:p>
        </w:tc>
        <w:tc>
          <w:tcPr>
            <w:tcW w:w="2578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7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7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8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4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208" w:rsidRPr="003B655E">
        <w:tc>
          <w:tcPr>
            <w:tcW w:w="11765" w:type="dxa"/>
            <w:gridSpan w:val="7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>Итого:</w:t>
            </w:r>
          </w:p>
        </w:tc>
        <w:tc>
          <w:tcPr>
            <w:tcW w:w="975" w:type="dxa"/>
          </w:tcPr>
          <w:p w:rsidR="00F54208" w:rsidRPr="003B655E" w:rsidRDefault="00F5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4" w:type="dxa"/>
          </w:tcPr>
          <w:p w:rsidR="00F54208" w:rsidRPr="003B655E" w:rsidRDefault="00F54208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B655E">
              <w:rPr>
                <w:rFonts w:ascii="Arial" w:hAnsi="Arial" w:cs="Arial"/>
                <w:sz w:val="18"/>
                <w:szCs w:val="18"/>
                <w:lang w:val="ru-RU"/>
              </w:rPr>
              <w:t>Х</w:t>
            </w:r>
          </w:p>
        </w:tc>
      </w:tr>
    </w:tbl>
    <w:p w:rsidR="00F54208" w:rsidRDefault="00F54208">
      <w:pPr>
        <w:ind w:firstLineChars="214" w:firstLine="599"/>
        <w:jc w:val="both"/>
        <w:rPr>
          <w:rFonts w:ascii="Times New Roman" w:hAnsi="Times New Roman"/>
          <w:sz w:val="28"/>
          <w:szCs w:val="28"/>
        </w:rPr>
        <w:sectPr w:rsidR="00F54208" w:rsidSect="00F54208">
          <w:headerReference w:type="even" r:id="rId13"/>
          <w:headerReference w:type="default" r:id="rId14"/>
          <w:footerReference w:type="default" r:id="rId15"/>
          <w:headerReference w:type="first" r:id="rId16"/>
          <w:pgSz w:w="16838" w:h="11906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F54208" w:rsidRDefault="00F54208">
      <w:pPr>
        <w:ind w:firstLineChars="214" w:firstLine="599"/>
        <w:jc w:val="both"/>
        <w:rPr>
          <w:rFonts w:ascii="Times New Roman" w:hAnsi="Times New Roman"/>
          <w:sz w:val="28"/>
          <w:szCs w:val="28"/>
        </w:rPr>
      </w:pPr>
    </w:p>
    <w:p w:rsidR="00F54208" w:rsidRDefault="00F54208">
      <w:pPr>
        <w:ind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</w:p>
    <w:p w:rsidR="00F54208" w:rsidRPr="00AF5959" w:rsidRDefault="00F54208">
      <w:pPr>
        <w:pStyle w:val="a5"/>
        <w:shd w:val="clear" w:color="auto" w:fill="FFFFFF"/>
        <w:spacing w:beforeAutospacing="0" w:afterAutospacing="0"/>
        <w:jc w:val="right"/>
        <w:rPr>
          <w:sz w:val="28"/>
          <w:szCs w:val="28"/>
          <w:lang w:val="ru-RU"/>
        </w:rPr>
      </w:pPr>
    </w:p>
    <w:p w:rsidR="00F54208" w:rsidRDefault="00F54208">
      <w:pPr>
        <w:pStyle w:val="a5"/>
        <w:shd w:val="clear" w:color="auto" w:fill="FFFFFF"/>
        <w:spacing w:beforeAutospacing="0" w:afterAutospacing="0"/>
        <w:jc w:val="center"/>
        <w:rPr>
          <w:sz w:val="28"/>
          <w:szCs w:val="28"/>
          <w:lang w:val="ru-RU"/>
        </w:rPr>
      </w:pPr>
    </w:p>
    <w:p w:rsidR="00F54208" w:rsidRDefault="00F54208">
      <w:pPr>
        <w:pStyle w:val="a5"/>
        <w:shd w:val="clear" w:color="auto" w:fill="FFFFFF"/>
        <w:spacing w:beforeAutospacing="0" w:afterAutospacing="0"/>
        <w:jc w:val="center"/>
        <w:rPr>
          <w:sz w:val="28"/>
          <w:szCs w:val="28"/>
          <w:lang w:val="ru-RU"/>
        </w:rPr>
      </w:pPr>
    </w:p>
    <w:p w:rsidR="00F54208" w:rsidRDefault="00F54208">
      <w:pPr>
        <w:pStyle w:val="a5"/>
        <w:shd w:val="clear" w:color="auto" w:fill="FFFFFF"/>
        <w:spacing w:beforeAutospacing="0" w:afterAutospacing="0"/>
        <w:jc w:val="center"/>
        <w:rPr>
          <w:sz w:val="28"/>
          <w:szCs w:val="28"/>
          <w:lang w:val="ru-RU"/>
        </w:rPr>
      </w:pPr>
    </w:p>
    <w:p w:rsidR="00F54208" w:rsidRDefault="00F54208">
      <w:pPr>
        <w:pStyle w:val="a5"/>
        <w:shd w:val="clear" w:color="auto" w:fill="FFFFFF"/>
        <w:spacing w:beforeAutospacing="0" w:afterAutospacing="0"/>
        <w:jc w:val="center"/>
        <w:rPr>
          <w:sz w:val="28"/>
          <w:szCs w:val="28"/>
          <w:lang w:val="ru-RU"/>
        </w:rPr>
      </w:pPr>
    </w:p>
    <w:p w:rsidR="00F54208" w:rsidRDefault="00F54208">
      <w:pPr>
        <w:pStyle w:val="a5"/>
        <w:shd w:val="clear" w:color="auto" w:fill="FFFFFF"/>
        <w:spacing w:beforeAutospacing="0" w:afterAutospacing="0"/>
        <w:jc w:val="center"/>
        <w:rPr>
          <w:sz w:val="28"/>
          <w:szCs w:val="28"/>
          <w:lang w:val="ru-RU"/>
        </w:rPr>
      </w:pPr>
    </w:p>
    <w:p w:rsidR="00F54208" w:rsidRDefault="00F54208">
      <w:pPr>
        <w:pStyle w:val="a5"/>
        <w:shd w:val="clear" w:color="auto" w:fill="FFFFFF"/>
        <w:spacing w:beforeAutospacing="0" w:afterAutospacing="0"/>
        <w:jc w:val="center"/>
        <w:rPr>
          <w:sz w:val="28"/>
          <w:szCs w:val="28"/>
          <w:lang w:val="ru-RU"/>
        </w:rPr>
      </w:pPr>
    </w:p>
    <w:p w:rsidR="00F54208" w:rsidRDefault="00F54208">
      <w:pPr>
        <w:pStyle w:val="a5"/>
        <w:shd w:val="clear" w:color="auto" w:fill="FFFFFF"/>
        <w:spacing w:beforeAutospacing="0" w:afterAutospacing="0"/>
        <w:jc w:val="center"/>
        <w:rPr>
          <w:sz w:val="28"/>
          <w:szCs w:val="28"/>
          <w:lang w:val="ru-RU"/>
        </w:rPr>
      </w:pPr>
    </w:p>
    <w:p w:rsidR="00F54208" w:rsidRDefault="00F54208">
      <w:pPr>
        <w:pStyle w:val="a5"/>
        <w:shd w:val="clear" w:color="auto" w:fill="FFFFFF"/>
        <w:spacing w:beforeAutospacing="0" w:afterAutospacing="0"/>
        <w:jc w:val="center"/>
        <w:rPr>
          <w:sz w:val="28"/>
          <w:szCs w:val="28"/>
          <w:lang w:val="ru-RU"/>
        </w:rPr>
      </w:pPr>
    </w:p>
    <w:p w:rsidR="00F54208" w:rsidRDefault="00F54208">
      <w:pPr>
        <w:pStyle w:val="a5"/>
        <w:shd w:val="clear" w:color="auto" w:fill="FFFFFF"/>
        <w:spacing w:beforeAutospacing="0" w:afterAutospacing="0"/>
        <w:jc w:val="center"/>
        <w:rPr>
          <w:sz w:val="28"/>
          <w:szCs w:val="28"/>
          <w:lang w:val="ru-RU"/>
        </w:rPr>
      </w:pPr>
    </w:p>
    <w:p w:rsidR="00F54208" w:rsidRDefault="00F54208">
      <w:pPr>
        <w:pStyle w:val="a5"/>
        <w:shd w:val="clear" w:color="auto" w:fill="FFFFFF"/>
        <w:spacing w:beforeAutospacing="0" w:afterAutospacing="0"/>
        <w:jc w:val="center"/>
        <w:rPr>
          <w:sz w:val="28"/>
          <w:szCs w:val="28"/>
          <w:lang w:val="ru-RU"/>
        </w:rPr>
      </w:pPr>
    </w:p>
    <w:p w:rsidR="00F54208" w:rsidRDefault="00F54208">
      <w:pPr>
        <w:pStyle w:val="a5"/>
        <w:shd w:val="clear" w:color="auto" w:fill="FFFFFF"/>
        <w:spacing w:beforeAutospacing="0" w:afterAutospacing="0"/>
        <w:jc w:val="center"/>
        <w:rPr>
          <w:sz w:val="28"/>
          <w:szCs w:val="28"/>
          <w:lang w:val="ru-RU"/>
        </w:rPr>
      </w:pPr>
    </w:p>
    <w:p w:rsidR="00F54208" w:rsidRPr="00AF5959" w:rsidRDefault="00F54208">
      <w:pPr>
        <w:pStyle w:val="a5"/>
        <w:shd w:val="clear" w:color="auto" w:fill="FFFFFF"/>
        <w:spacing w:beforeAutospacing="0" w:afterAutospacing="0"/>
        <w:jc w:val="center"/>
        <w:rPr>
          <w:sz w:val="28"/>
          <w:szCs w:val="28"/>
          <w:lang w:val="ru-RU"/>
        </w:rPr>
      </w:pPr>
    </w:p>
    <w:p w:rsidR="00F54208" w:rsidRDefault="00F54208" w:rsidP="00F7065C">
      <w:pPr>
        <w:tabs>
          <w:tab w:val="left" w:pos="708"/>
          <w:tab w:val="center" w:pos="4536"/>
          <w:tab w:val="right" w:pos="9072"/>
        </w:tabs>
        <w:ind w:firstLine="709"/>
        <w:contextualSpacing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F5959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                                                    </w:t>
      </w:r>
      <w:r w:rsidRPr="00AF5959">
        <w:rPr>
          <w:rFonts w:ascii="Arial" w:hAnsi="Arial" w:cs="Arial"/>
          <w:noProof/>
          <w:sz w:val="24"/>
          <w:lang w:val="ru-RU" w:eastAsia="ru-RU"/>
        </w:rPr>
        <w:drawing>
          <wp:inline distT="0" distB="0" distL="0" distR="0">
            <wp:extent cx="579120" cy="480060"/>
            <wp:effectExtent l="0" t="0" r="0" b="0"/>
            <wp:docPr id="3" name="Рисунок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25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208" w:rsidRPr="00F7065C" w:rsidRDefault="00F54208" w:rsidP="00F7065C">
      <w:pPr>
        <w:contextualSpacing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F7065C">
        <w:rPr>
          <w:rFonts w:ascii="Arial" w:eastAsia="Times New Roman" w:hAnsi="Arial" w:cs="Arial"/>
          <w:sz w:val="24"/>
          <w:szCs w:val="24"/>
          <w:lang w:val="ru-RU" w:eastAsia="ru-RU"/>
        </w:rPr>
        <w:t>АДМИНИСТРАЦИЯ</w:t>
      </w:r>
    </w:p>
    <w:p w:rsidR="00F54208" w:rsidRPr="00F7065C" w:rsidRDefault="00F54208" w:rsidP="00F7065C">
      <w:pPr>
        <w:contextualSpacing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F7065C">
        <w:rPr>
          <w:rFonts w:ascii="Arial" w:eastAsia="Times New Roman" w:hAnsi="Arial" w:cs="Arial"/>
          <w:sz w:val="24"/>
          <w:szCs w:val="24"/>
          <w:lang w:val="ru-RU" w:eastAsia="ru-RU"/>
        </w:rPr>
        <w:t>ПЕРЛЁВСКОГО СЕЛЬСКОГО ПОСЕЛЕНИЯ</w:t>
      </w:r>
    </w:p>
    <w:p w:rsidR="00F54208" w:rsidRPr="00F7065C" w:rsidRDefault="00F54208" w:rsidP="00F7065C">
      <w:pPr>
        <w:contextualSpacing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F7065C">
        <w:rPr>
          <w:rFonts w:ascii="Arial" w:eastAsia="Times New Roman" w:hAnsi="Arial" w:cs="Arial"/>
          <w:sz w:val="24"/>
          <w:szCs w:val="24"/>
          <w:lang w:val="ru-RU" w:eastAsia="ru-RU"/>
        </w:rPr>
        <w:t>СЕМИЛУКСКОГО МУНИЦИПАЛЬНОГО РАЙОНА</w:t>
      </w:r>
    </w:p>
    <w:p w:rsidR="00F54208" w:rsidRPr="00F7065C" w:rsidRDefault="00F54208" w:rsidP="00F7065C">
      <w:pPr>
        <w:contextualSpacing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F7065C">
        <w:rPr>
          <w:rFonts w:ascii="Arial" w:eastAsia="Times New Roman" w:hAnsi="Arial" w:cs="Arial"/>
          <w:sz w:val="24"/>
          <w:szCs w:val="24"/>
          <w:lang w:val="ru-RU" w:eastAsia="ru-RU"/>
        </w:rPr>
        <w:t>ВОРОНЕЖСКОЙ ОБЛАСТИ</w:t>
      </w:r>
    </w:p>
    <w:p w:rsidR="00F54208" w:rsidRPr="00F7065C" w:rsidRDefault="00F54208" w:rsidP="00F7065C">
      <w:pPr>
        <w:pBdr>
          <w:bottom w:val="single" w:sz="12" w:space="1" w:color="auto"/>
        </w:pBdr>
        <w:contextualSpacing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F54208" w:rsidRPr="00F7065C" w:rsidRDefault="00F54208" w:rsidP="00F7065C">
      <w:pPr>
        <w:jc w:val="center"/>
        <w:rPr>
          <w:rFonts w:ascii="Arial" w:eastAsia="Calibri" w:hAnsi="Arial" w:cs="Arial"/>
          <w:sz w:val="18"/>
          <w:szCs w:val="18"/>
          <w:lang w:val="ru-RU" w:eastAsia="en-US"/>
        </w:rPr>
      </w:pPr>
      <w:r w:rsidRPr="00F7065C">
        <w:rPr>
          <w:rFonts w:ascii="Arial" w:eastAsia="Calibri" w:hAnsi="Arial" w:cs="Arial"/>
          <w:sz w:val="18"/>
          <w:szCs w:val="18"/>
          <w:lang w:val="ru-RU"/>
        </w:rPr>
        <w:t xml:space="preserve">396921 Воронежская область, Семилукский район, с. </w:t>
      </w:r>
      <w:proofErr w:type="spellStart"/>
      <w:r w:rsidRPr="00F7065C">
        <w:rPr>
          <w:rFonts w:ascii="Arial" w:eastAsia="Calibri" w:hAnsi="Arial" w:cs="Arial"/>
          <w:sz w:val="18"/>
          <w:szCs w:val="18"/>
          <w:lang w:val="ru-RU"/>
        </w:rPr>
        <w:t>Перлёвка</w:t>
      </w:r>
      <w:proofErr w:type="spellEnd"/>
      <w:r w:rsidRPr="00F7065C">
        <w:rPr>
          <w:rFonts w:ascii="Arial" w:eastAsia="Calibri" w:hAnsi="Arial" w:cs="Arial"/>
          <w:sz w:val="18"/>
          <w:szCs w:val="18"/>
          <w:lang w:val="ru-RU"/>
        </w:rPr>
        <w:t>, улица Центральная, 54 тел. (47372) 76-1-68</w:t>
      </w:r>
    </w:p>
    <w:p w:rsidR="00F54208" w:rsidRPr="00F7065C" w:rsidRDefault="00F54208" w:rsidP="00F7065C">
      <w:pPr>
        <w:suppressAutoHyphens/>
        <w:contextualSpacing/>
        <w:jc w:val="center"/>
        <w:rPr>
          <w:rFonts w:ascii="Arial" w:eastAsia="Times New Roman" w:hAnsi="Arial" w:cs="Arial"/>
          <w:bCs/>
          <w:sz w:val="24"/>
          <w:szCs w:val="24"/>
          <w:lang w:val="ru-RU" w:eastAsia="ar-SA"/>
        </w:rPr>
      </w:pPr>
    </w:p>
    <w:p w:rsidR="00F54208" w:rsidRPr="00F7065C" w:rsidRDefault="00F54208" w:rsidP="00F7065C">
      <w:pPr>
        <w:suppressAutoHyphens/>
        <w:contextualSpacing/>
        <w:jc w:val="center"/>
        <w:rPr>
          <w:rFonts w:ascii="Arial" w:eastAsia="Times New Roman" w:hAnsi="Arial" w:cs="Arial"/>
          <w:bCs/>
          <w:sz w:val="24"/>
          <w:szCs w:val="24"/>
          <w:lang w:val="ru-RU" w:eastAsia="ar-SA"/>
        </w:rPr>
      </w:pPr>
      <w:r w:rsidRPr="00F7065C">
        <w:rPr>
          <w:rFonts w:ascii="Arial" w:eastAsia="Times New Roman" w:hAnsi="Arial" w:cs="Arial"/>
          <w:bCs/>
          <w:sz w:val="24"/>
          <w:szCs w:val="24"/>
          <w:lang w:val="ru-RU" w:eastAsia="ar-SA"/>
        </w:rPr>
        <w:t>П О С Т А Н О В Л Е Н И Е</w:t>
      </w:r>
    </w:p>
    <w:p w:rsidR="00F54208" w:rsidRPr="00F7065C" w:rsidRDefault="00F54208" w:rsidP="00F7065C">
      <w:pPr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F54208" w:rsidRPr="00F7065C" w:rsidRDefault="00F54208" w:rsidP="00F7065C">
      <w:pPr>
        <w:contextualSpacing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F7065C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val="ru-RU" w:eastAsia="ru-RU"/>
        </w:rPr>
        <w:t>21.04.2</w:t>
      </w:r>
      <w:r w:rsidRPr="00F7065C">
        <w:rPr>
          <w:rFonts w:ascii="Arial" w:eastAsia="Times New Roman" w:hAnsi="Arial" w:cs="Arial"/>
          <w:sz w:val="24"/>
          <w:szCs w:val="24"/>
          <w:lang w:val="ru-RU" w:eastAsia="ru-RU"/>
        </w:rPr>
        <w:t xml:space="preserve">026 года № </w:t>
      </w:r>
      <w:r>
        <w:rPr>
          <w:rFonts w:ascii="Arial" w:eastAsia="Times New Roman" w:hAnsi="Arial" w:cs="Arial"/>
          <w:sz w:val="24"/>
          <w:szCs w:val="24"/>
          <w:lang w:val="ru-RU" w:eastAsia="ru-RU"/>
        </w:rPr>
        <w:t>45</w:t>
      </w:r>
    </w:p>
    <w:p w:rsidR="00F54208" w:rsidRPr="00F7065C" w:rsidRDefault="00F54208" w:rsidP="00F7065C">
      <w:pPr>
        <w:contextualSpacing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F7065C">
        <w:rPr>
          <w:rFonts w:ascii="Arial" w:eastAsia="Times New Roman" w:hAnsi="Arial" w:cs="Arial"/>
          <w:sz w:val="24"/>
          <w:szCs w:val="24"/>
          <w:lang w:val="ru-RU" w:eastAsia="ru-RU"/>
        </w:rPr>
        <w:t xml:space="preserve">село </w:t>
      </w:r>
      <w:proofErr w:type="spellStart"/>
      <w:r w:rsidRPr="00F7065C">
        <w:rPr>
          <w:rFonts w:ascii="Arial" w:eastAsia="Times New Roman" w:hAnsi="Arial" w:cs="Arial"/>
          <w:sz w:val="24"/>
          <w:szCs w:val="24"/>
          <w:lang w:val="ru-RU" w:eastAsia="ru-RU"/>
        </w:rPr>
        <w:t>Перлёвка</w:t>
      </w:r>
      <w:proofErr w:type="spellEnd"/>
    </w:p>
    <w:p w:rsidR="00F54208" w:rsidRPr="00F7065C" w:rsidRDefault="00F54208">
      <w:pPr>
        <w:pStyle w:val="a5"/>
        <w:spacing w:beforeAutospacing="0" w:afterAutospacing="0"/>
        <w:rPr>
          <w:rFonts w:ascii="Arial" w:hAnsi="Arial" w:cs="Arial"/>
          <w:lang w:val="ru-RU"/>
        </w:rPr>
      </w:pPr>
      <w:r w:rsidRPr="00F7065C">
        <w:rPr>
          <w:rFonts w:ascii="Arial" w:hAnsi="Arial" w:cs="Arial"/>
          <w:color w:val="000000"/>
        </w:rPr>
        <w:t> </w:t>
      </w:r>
    </w:p>
    <w:p w:rsidR="00F54208" w:rsidRPr="00F7065C" w:rsidRDefault="00F54208" w:rsidP="00F7065C">
      <w:pPr>
        <w:pStyle w:val="a5"/>
        <w:spacing w:beforeAutospacing="0" w:afterAutospacing="0"/>
        <w:jc w:val="both"/>
        <w:rPr>
          <w:rFonts w:ascii="Arial" w:hAnsi="Arial" w:cs="Arial"/>
          <w:bCs/>
          <w:color w:val="000000"/>
          <w:lang w:val="ru-RU"/>
        </w:rPr>
      </w:pPr>
      <w:r w:rsidRPr="00F7065C">
        <w:rPr>
          <w:rFonts w:ascii="Arial" w:hAnsi="Arial" w:cs="Arial"/>
          <w:bCs/>
          <w:color w:val="000000"/>
          <w:lang w:val="ru-RU"/>
        </w:rPr>
        <w:t xml:space="preserve">Об утверждении перечня автомобильных дорог </w:t>
      </w:r>
    </w:p>
    <w:p w:rsidR="00F54208" w:rsidRPr="00F7065C" w:rsidRDefault="00F54208" w:rsidP="00F7065C">
      <w:pPr>
        <w:pStyle w:val="a5"/>
        <w:spacing w:beforeAutospacing="0" w:afterAutospacing="0"/>
        <w:jc w:val="both"/>
        <w:rPr>
          <w:rFonts w:ascii="Arial" w:hAnsi="Arial" w:cs="Arial"/>
          <w:bCs/>
          <w:color w:val="000000"/>
          <w:lang w:val="ru-RU"/>
        </w:rPr>
      </w:pPr>
      <w:r w:rsidRPr="00F7065C">
        <w:rPr>
          <w:rFonts w:ascii="Arial" w:hAnsi="Arial" w:cs="Arial"/>
          <w:bCs/>
          <w:color w:val="000000"/>
          <w:lang w:val="ru-RU"/>
        </w:rPr>
        <w:t xml:space="preserve">общего пользования местного значения на </w:t>
      </w:r>
    </w:p>
    <w:p w:rsidR="00F54208" w:rsidRPr="00F7065C" w:rsidRDefault="00F54208" w:rsidP="00F7065C">
      <w:pPr>
        <w:pStyle w:val="a5"/>
        <w:spacing w:beforeAutospacing="0" w:afterAutospacing="0"/>
        <w:jc w:val="both"/>
        <w:rPr>
          <w:rFonts w:ascii="Arial" w:hAnsi="Arial" w:cs="Arial"/>
          <w:lang w:val="ru-RU"/>
        </w:rPr>
      </w:pPr>
      <w:r w:rsidRPr="00F7065C">
        <w:rPr>
          <w:rFonts w:ascii="Arial" w:hAnsi="Arial" w:cs="Arial"/>
          <w:bCs/>
          <w:color w:val="000000"/>
          <w:lang w:val="ru-RU"/>
        </w:rPr>
        <w:t xml:space="preserve">территории </w:t>
      </w:r>
      <w:r w:rsidRPr="00F7065C">
        <w:rPr>
          <w:rFonts w:ascii="Arial" w:hAnsi="Arial" w:cs="Arial"/>
          <w:lang w:val="ru-RU"/>
        </w:rPr>
        <w:t xml:space="preserve">Перлевского сельского поселения </w:t>
      </w:r>
    </w:p>
    <w:p w:rsidR="00F54208" w:rsidRPr="00F7065C" w:rsidRDefault="00F54208" w:rsidP="00F7065C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F7065C">
        <w:rPr>
          <w:rFonts w:ascii="Arial" w:hAnsi="Arial" w:cs="Arial"/>
          <w:color w:val="000000"/>
        </w:rPr>
        <w:t> </w:t>
      </w:r>
    </w:p>
    <w:p w:rsidR="00F54208" w:rsidRDefault="00F54208">
      <w:pPr>
        <w:pStyle w:val="a5"/>
        <w:spacing w:beforeAutospacing="0" w:afterAutospacing="0"/>
        <w:ind w:firstLine="700"/>
        <w:jc w:val="both"/>
        <w:rPr>
          <w:rFonts w:ascii="Arial" w:hAnsi="Arial" w:cs="Arial"/>
          <w:color w:val="000000"/>
          <w:lang w:val="ru-RU"/>
        </w:rPr>
      </w:pPr>
      <w:r w:rsidRPr="00F7065C">
        <w:rPr>
          <w:rFonts w:ascii="Arial" w:hAnsi="Arial" w:cs="Arial"/>
          <w:color w:val="000000"/>
          <w:lang w:val="ru-RU"/>
        </w:rPr>
        <w:t>В соответствии с Федеральным законом РФ от 08.11.2007 г.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Приказом Минтранса РФ от 07.02.2007 года № 16 «Об утверждении Правил присвоения автомобильным дорогам идентификационных номеров» администрация</w:t>
      </w:r>
      <w:r w:rsidRPr="00F7065C">
        <w:rPr>
          <w:rFonts w:ascii="Arial" w:hAnsi="Arial" w:cs="Arial"/>
          <w:color w:val="000000"/>
        </w:rPr>
        <w:t> </w:t>
      </w:r>
      <w:proofErr w:type="gramStart"/>
      <w:r w:rsidRPr="00F7065C">
        <w:rPr>
          <w:rFonts w:ascii="Arial" w:hAnsi="Arial" w:cs="Arial"/>
          <w:lang w:val="ru-RU"/>
        </w:rPr>
        <w:t>администрация</w:t>
      </w:r>
      <w:proofErr w:type="gramEnd"/>
      <w:r w:rsidRPr="00F7065C">
        <w:rPr>
          <w:rFonts w:ascii="Arial" w:hAnsi="Arial" w:cs="Arial"/>
          <w:lang w:val="ru-RU"/>
        </w:rPr>
        <w:t xml:space="preserve"> Перлевского сельского поселения </w:t>
      </w:r>
      <w:r w:rsidRPr="00F7065C">
        <w:rPr>
          <w:rFonts w:ascii="Arial" w:hAnsi="Arial" w:cs="Arial"/>
          <w:color w:val="000000"/>
          <w:lang w:val="ru-RU"/>
        </w:rPr>
        <w:t xml:space="preserve">Семилукского муниципального района Воронежской области </w:t>
      </w:r>
    </w:p>
    <w:p w:rsidR="00F54208" w:rsidRPr="00F7065C" w:rsidRDefault="00F54208">
      <w:pPr>
        <w:pStyle w:val="a5"/>
        <w:spacing w:beforeAutospacing="0" w:afterAutospacing="0"/>
        <w:ind w:firstLine="700"/>
        <w:jc w:val="both"/>
        <w:rPr>
          <w:rFonts w:ascii="Arial" w:hAnsi="Arial" w:cs="Arial"/>
          <w:lang w:val="ru-RU"/>
        </w:rPr>
      </w:pPr>
      <w:r w:rsidRPr="00F7065C">
        <w:rPr>
          <w:rFonts w:ascii="Arial" w:hAnsi="Arial" w:cs="Arial"/>
          <w:color w:val="000000"/>
          <w:lang w:val="ru-RU"/>
        </w:rPr>
        <w:t>постановляет:</w:t>
      </w:r>
    </w:p>
    <w:p w:rsidR="00F54208" w:rsidRPr="00F7065C" w:rsidRDefault="00F54208" w:rsidP="00F54208">
      <w:pPr>
        <w:pStyle w:val="a5"/>
        <w:numPr>
          <w:ilvl w:val="0"/>
          <w:numId w:val="34"/>
        </w:numPr>
        <w:spacing w:beforeAutospacing="0" w:afterAutospacing="0"/>
        <w:ind w:firstLine="700"/>
        <w:jc w:val="both"/>
        <w:rPr>
          <w:rFonts w:ascii="Arial" w:hAnsi="Arial" w:cs="Arial"/>
          <w:color w:val="000000"/>
          <w:lang w:val="ru-RU"/>
        </w:rPr>
      </w:pPr>
      <w:r w:rsidRPr="00F7065C">
        <w:rPr>
          <w:rFonts w:ascii="Arial" w:hAnsi="Arial" w:cs="Arial"/>
          <w:color w:val="000000"/>
        </w:rPr>
        <w:t> </w:t>
      </w:r>
      <w:r w:rsidRPr="00F7065C">
        <w:rPr>
          <w:rFonts w:ascii="Arial" w:hAnsi="Arial" w:cs="Arial"/>
          <w:color w:val="000000"/>
          <w:lang w:val="ru-RU"/>
        </w:rPr>
        <w:t xml:space="preserve">Утвердить перечень автомобильных дорог общего пользования местного значения на территории </w:t>
      </w:r>
      <w:r w:rsidRPr="00F7065C">
        <w:rPr>
          <w:rFonts w:ascii="Arial" w:hAnsi="Arial" w:cs="Arial"/>
          <w:lang w:val="ru-RU"/>
        </w:rPr>
        <w:t xml:space="preserve">Перлевского сельского </w:t>
      </w:r>
      <w:r w:rsidRPr="00F7065C">
        <w:rPr>
          <w:rFonts w:ascii="Arial" w:hAnsi="Arial" w:cs="Arial"/>
          <w:color w:val="000000"/>
          <w:lang w:val="ru-RU"/>
        </w:rPr>
        <w:t>поселения согласно приложению.</w:t>
      </w:r>
    </w:p>
    <w:p w:rsidR="00F54208" w:rsidRPr="00F7065C" w:rsidRDefault="00F54208" w:rsidP="00F54208">
      <w:pPr>
        <w:pStyle w:val="a5"/>
        <w:numPr>
          <w:ilvl w:val="0"/>
          <w:numId w:val="34"/>
        </w:numPr>
        <w:spacing w:beforeAutospacing="0" w:afterAutospacing="0"/>
        <w:ind w:firstLine="700"/>
        <w:jc w:val="both"/>
        <w:rPr>
          <w:rFonts w:ascii="Arial" w:hAnsi="Arial" w:cs="Arial"/>
          <w:color w:val="000000"/>
          <w:lang w:val="ru-RU"/>
        </w:rPr>
      </w:pPr>
      <w:r w:rsidRPr="00F7065C">
        <w:rPr>
          <w:rFonts w:ascii="Arial" w:hAnsi="Arial" w:cs="Arial"/>
          <w:color w:val="000000"/>
          <w:lang w:val="ru-RU"/>
        </w:rPr>
        <w:t>Признать утратившими силу следующие постановления администрации Перлевского сельского поселения:</w:t>
      </w:r>
    </w:p>
    <w:p w:rsidR="00F54208" w:rsidRPr="00F7065C" w:rsidRDefault="00F54208" w:rsidP="00BD2E6A">
      <w:pPr>
        <w:pStyle w:val="200"/>
        <w:spacing w:before="0" w:beforeAutospacing="0" w:after="0" w:afterAutospacing="0"/>
        <w:ind w:firstLine="567"/>
        <w:jc w:val="both"/>
        <w:rPr>
          <w:rFonts w:ascii="Arial" w:hAnsi="Arial" w:cs="Arial"/>
          <w:bCs/>
          <w:color w:val="000000"/>
        </w:rPr>
      </w:pPr>
      <w:r w:rsidRPr="00F7065C">
        <w:rPr>
          <w:rFonts w:ascii="Arial" w:hAnsi="Arial" w:cs="Arial"/>
          <w:color w:val="000000"/>
        </w:rPr>
        <w:t>- от 25. 09. 2012 г. №145 «</w:t>
      </w:r>
      <w:r w:rsidRPr="00F7065C">
        <w:rPr>
          <w:rFonts w:ascii="Arial" w:hAnsi="Arial" w:cs="Arial"/>
          <w:bCs/>
          <w:color w:val="000000"/>
        </w:rPr>
        <w:t>Об утверждении реестра автомобильных дорог общего пользования местного значения Перлевского сельского поселения»;</w:t>
      </w:r>
    </w:p>
    <w:p w:rsidR="00F54208" w:rsidRPr="00EF737E" w:rsidRDefault="00F54208" w:rsidP="00BD2E6A">
      <w:pPr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ru-RU" w:eastAsia="ru-RU"/>
        </w:rPr>
      </w:pPr>
      <w:r w:rsidRPr="00F7065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- </w:t>
      </w:r>
      <w:r w:rsidRPr="00EF737E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 15. 11. 2017 г. №82</w:t>
      </w:r>
      <w:r w:rsidRPr="00F7065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«</w:t>
      </w:r>
      <w:r w:rsidRPr="00EF737E">
        <w:rPr>
          <w:rFonts w:ascii="Arial" w:eastAsia="Times New Roman" w:hAnsi="Arial" w:cs="Arial"/>
          <w:bCs/>
          <w:color w:val="000000"/>
          <w:sz w:val="24"/>
          <w:szCs w:val="24"/>
          <w:lang w:val="ru-RU" w:eastAsia="ru-RU"/>
        </w:rPr>
        <w:t xml:space="preserve">О внесении изменений в постановление администрации Перлевского сельского поселения от 25.09.2012 года № 145 «Об </w:t>
      </w:r>
      <w:r w:rsidRPr="00EF737E">
        <w:rPr>
          <w:rFonts w:ascii="Arial" w:eastAsia="Times New Roman" w:hAnsi="Arial" w:cs="Arial"/>
          <w:bCs/>
          <w:color w:val="000000"/>
          <w:sz w:val="24"/>
          <w:szCs w:val="24"/>
          <w:lang w:val="ru-RU" w:eastAsia="ru-RU"/>
        </w:rPr>
        <w:lastRenderedPageBreak/>
        <w:t>утверждении реестра автомобильных дорог общего пользования местного значения на территории Перлевского сельского поселения»</w:t>
      </w:r>
      <w:r w:rsidRPr="00F7065C">
        <w:rPr>
          <w:rFonts w:ascii="Arial" w:eastAsia="Times New Roman" w:hAnsi="Arial" w:cs="Arial"/>
          <w:bCs/>
          <w:color w:val="000000"/>
          <w:sz w:val="24"/>
          <w:szCs w:val="24"/>
          <w:lang w:val="ru-RU" w:eastAsia="ru-RU"/>
        </w:rPr>
        <w:t>»;</w:t>
      </w:r>
    </w:p>
    <w:p w:rsidR="00F54208" w:rsidRPr="00EF737E" w:rsidRDefault="00F54208" w:rsidP="00BD2E6A">
      <w:pPr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ru-RU" w:eastAsia="ru-RU"/>
        </w:rPr>
      </w:pPr>
      <w:r w:rsidRPr="00F7065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- </w:t>
      </w:r>
      <w:r w:rsidRPr="00EF737E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 10. 12.2019 г. №62</w:t>
      </w:r>
      <w:r w:rsidRPr="00F7065C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«</w:t>
      </w:r>
      <w:r w:rsidRPr="00EF737E">
        <w:rPr>
          <w:rFonts w:ascii="Arial" w:eastAsia="Times New Roman" w:hAnsi="Arial" w:cs="Arial"/>
          <w:bCs/>
          <w:color w:val="000000"/>
          <w:sz w:val="24"/>
          <w:szCs w:val="24"/>
          <w:lang w:val="ru-RU" w:eastAsia="ru-RU"/>
        </w:rPr>
        <w:t>О внесении изменений в постановление администрации Перлевского сельского поселения от 25.09.2012 года № 145 «Об утверждении реестра автомобильных дорог общего пользования местного значения на территории Перлевского сельского поселения»</w:t>
      </w:r>
      <w:r w:rsidRPr="00B355E2">
        <w:rPr>
          <w:rFonts w:ascii="Arial" w:eastAsia="Times New Roman" w:hAnsi="Arial" w:cs="Arial"/>
          <w:bCs/>
          <w:color w:val="000000"/>
          <w:sz w:val="24"/>
          <w:szCs w:val="24"/>
          <w:lang w:val="ru-RU" w:eastAsia="ru-RU"/>
        </w:rPr>
        <w:t>»;</w:t>
      </w:r>
    </w:p>
    <w:p w:rsidR="00F54208" w:rsidRPr="00EF737E" w:rsidRDefault="00F54208" w:rsidP="00BD2E6A">
      <w:pPr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- </w:t>
      </w:r>
      <w:r w:rsidRPr="00EF737E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 04. 12.2020 г. №40</w:t>
      </w:r>
      <w:r w:rsidRPr="00B355E2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«</w:t>
      </w:r>
      <w:r w:rsidRPr="00EF737E">
        <w:rPr>
          <w:rFonts w:ascii="Arial" w:eastAsia="Times New Roman" w:hAnsi="Arial" w:cs="Arial"/>
          <w:bCs/>
          <w:color w:val="000000"/>
          <w:sz w:val="24"/>
          <w:szCs w:val="24"/>
          <w:lang w:val="ru-RU" w:eastAsia="ru-RU"/>
        </w:rPr>
        <w:t>О внесении изменений в постановление администрации Перлевского сельского поселения от 25.09.2012 года № 145 «Об утверждении реестра автомобильных дорог общего пользования местного значения на территории Перлевского сельского поселения»</w:t>
      </w:r>
      <w:r w:rsidRPr="00B355E2">
        <w:rPr>
          <w:rFonts w:ascii="Arial" w:eastAsia="Times New Roman" w:hAnsi="Arial" w:cs="Arial"/>
          <w:bCs/>
          <w:color w:val="000000"/>
          <w:sz w:val="24"/>
          <w:szCs w:val="24"/>
          <w:lang w:val="ru-RU" w:eastAsia="ru-RU"/>
        </w:rPr>
        <w:t>»;</w:t>
      </w:r>
    </w:p>
    <w:p w:rsidR="00F54208" w:rsidRPr="00EF737E" w:rsidRDefault="00F54208" w:rsidP="00BD2E6A">
      <w:pPr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- о</w:t>
      </w:r>
      <w:r w:rsidRPr="00EF737E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 10.08.2022 г. №82</w:t>
      </w:r>
      <w:r w:rsidRPr="00B355E2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«</w:t>
      </w:r>
      <w:r w:rsidRPr="00EF737E">
        <w:rPr>
          <w:rFonts w:ascii="Arial" w:eastAsia="Times New Roman" w:hAnsi="Arial" w:cs="Arial"/>
          <w:bCs/>
          <w:color w:val="000000"/>
          <w:sz w:val="24"/>
          <w:szCs w:val="24"/>
          <w:lang w:val="ru-RU" w:eastAsia="ru-RU"/>
        </w:rPr>
        <w:t>О внесении изменений в постановление администрации Перлевского сельского поселения от 25.09.2012 года № 145 «Об утверждении реестра автомобильных дорог общего пользования местного значения на территории Перлёвского сельского поселения»</w:t>
      </w:r>
      <w:r w:rsidRPr="00B355E2">
        <w:rPr>
          <w:rFonts w:ascii="Arial" w:eastAsia="Times New Roman" w:hAnsi="Arial" w:cs="Arial"/>
          <w:bCs/>
          <w:color w:val="000000"/>
          <w:sz w:val="24"/>
          <w:szCs w:val="24"/>
          <w:lang w:val="ru-RU" w:eastAsia="ru-RU"/>
        </w:rPr>
        <w:t>»;</w:t>
      </w:r>
    </w:p>
    <w:p w:rsidR="00F54208" w:rsidRPr="00EF737E" w:rsidRDefault="00F54208" w:rsidP="00BD2E6A">
      <w:pPr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EF737E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 </w:t>
      </w:r>
    </w:p>
    <w:p w:rsidR="00F54208" w:rsidRPr="00B355E2" w:rsidRDefault="00F54208" w:rsidP="00BD2E6A">
      <w:pPr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- о</w:t>
      </w:r>
      <w:r w:rsidRPr="00EF737E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 22.11.2023 г. № 74</w:t>
      </w:r>
      <w:r w:rsidRPr="00B355E2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«</w:t>
      </w:r>
      <w:r w:rsidRPr="00EF737E">
        <w:rPr>
          <w:rFonts w:ascii="Arial" w:eastAsia="Times New Roman" w:hAnsi="Arial" w:cs="Arial"/>
          <w:bCs/>
          <w:color w:val="000000"/>
          <w:sz w:val="24"/>
          <w:szCs w:val="24"/>
          <w:lang w:val="ru-RU" w:eastAsia="ru-RU"/>
        </w:rPr>
        <w:t>О внесении изменений в постановление администрации Перлёвского сельского поселения от 25.09.2012 года № 145 «Об утверждении реестра автомобильных дорог общего пользования местного значения на территории Перлёвского сельского поселения»</w:t>
      </w:r>
      <w:r w:rsidRPr="00B355E2">
        <w:rPr>
          <w:rFonts w:ascii="Arial" w:eastAsia="Times New Roman" w:hAnsi="Arial" w:cs="Arial"/>
          <w:bCs/>
          <w:color w:val="000000"/>
          <w:sz w:val="24"/>
          <w:szCs w:val="24"/>
          <w:lang w:val="ru-RU" w:eastAsia="ru-RU"/>
        </w:rPr>
        <w:t>»;</w:t>
      </w:r>
    </w:p>
    <w:p w:rsidR="00F54208" w:rsidRPr="00EF737E" w:rsidRDefault="00F54208" w:rsidP="00BD2E6A">
      <w:pPr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- о</w:t>
      </w:r>
      <w:r w:rsidRPr="00EF737E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 24.12.2024 г. №143</w:t>
      </w:r>
      <w:r w:rsidRPr="00B355E2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«</w:t>
      </w:r>
      <w:r w:rsidRPr="00EF737E">
        <w:rPr>
          <w:rFonts w:ascii="Arial" w:eastAsia="Times New Roman" w:hAnsi="Arial" w:cs="Arial"/>
          <w:bCs/>
          <w:color w:val="000000"/>
          <w:sz w:val="24"/>
          <w:szCs w:val="24"/>
          <w:lang w:val="ru-RU" w:eastAsia="ru-RU"/>
        </w:rPr>
        <w:t>О внесении изменений в постановление администрации Перлёвского сельского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ru-RU" w:eastAsia="ru-RU"/>
        </w:rPr>
        <w:t xml:space="preserve"> </w:t>
      </w:r>
      <w:r w:rsidRPr="00EF737E">
        <w:rPr>
          <w:rFonts w:ascii="Arial" w:eastAsia="Times New Roman" w:hAnsi="Arial" w:cs="Arial"/>
          <w:bCs/>
          <w:color w:val="000000"/>
          <w:sz w:val="24"/>
          <w:szCs w:val="24"/>
          <w:lang w:val="ru-RU" w:eastAsia="ru-RU"/>
        </w:rPr>
        <w:t>поселения от 25.09.2012 года № 145 «Об утверждении реестра автомобильных дорог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ru-RU" w:eastAsia="ru-RU"/>
        </w:rPr>
        <w:t xml:space="preserve"> </w:t>
      </w:r>
      <w:r w:rsidRPr="00EF737E">
        <w:rPr>
          <w:rFonts w:ascii="Arial" w:eastAsia="Times New Roman" w:hAnsi="Arial" w:cs="Arial"/>
          <w:bCs/>
          <w:color w:val="000000"/>
          <w:sz w:val="24"/>
          <w:szCs w:val="24"/>
          <w:lang w:val="ru-RU" w:eastAsia="ru-RU"/>
        </w:rPr>
        <w:t>общего пользования местного значения на территории Перлёвского сельского поселения»</w:t>
      </w:r>
      <w:r w:rsidRPr="00B355E2">
        <w:rPr>
          <w:rFonts w:ascii="Arial" w:eastAsia="Times New Roman" w:hAnsi="Arial" w:cs="Arial"/>
          <w:bCs/>
          <w:color w:val="000000"/>
          <w:sz w:val="24"/>
          <w:szCs w:val="24"/>
          <w:lang w:val="ru-RU" w:eastAsia="ru-RU"/>
        </w:rPr>
        <w:t>»;</w:t>
      </w:r>
    </w:p>
    <w:p w:rsidR="00F54208" w:rsidRPr="00EF737E" w:rsidRDefault="00F54208" w:rsidP="00BD2E6A">
      <w:pPr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- о</w:t>
      </w:r>
      <w:r w:rsidRPr="00EF737E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 18.08.2025 г. №75</w:t>
      </w:r>
      <w:r w:rsidRPr="00B355E2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«</w:t>
      </w:r>
      <w:r w:rsidRPr="00EF737E">
        <w:rPr>
          <w:rFonts w:ascii="Arial" w:eastAsia="Times New Roman" w:hAnsi="Arial" w:cs="Arial"/>
          <w:bCs/>
          <w:color w:val="000000"/>
          <w:sz w:val="24"/>
          <w:szCs w:val="24"/>
          <w:lang w:val="ru-RU" w:eastAsia="ru-RU"/>
        </w:rPr>
        <w:t>О внесении изменений в постановление администрации Перлёвского сельского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ru-RU" w:eastAsia="ru-RU"/>
        </w:rPr>
        <w:t xml:space="preserve"> </w:t>
      </w:r>
      <w:r w:rsidRPr="00EF737E">
        <w:rPr>
          <w:rFonts w:ascii="Arial" w:eastAsia="Times New Roman" w:hAnsi="Arial" w:cs="Arial"/>
          <w:bCs/>
          <w:color w:val="000000"/>
          <w:sz w:val="24"/>
          <w:szCs w:val="24"/>
          <w:lang w:val="ru-RU" w:eastAsia="ru-RU"/>
        </w:rPr>
        <w:t>поселения от 25.09.2012 года № 145«Об утверждении реестра автомобильных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ru-RU" w:eastAsia="ru-RU"/>
        </w:rPr>
        <w:t xml:space="preserve"> </w:t>
      </w:r>
      <w:r w:rsidRPr="00EF737E">
        <w:rPr>
          <w:rFonts w:ascii="Arial" w:eastAsia="Times New Roman" w:hAnsi="Arial" w:cs="Arial"/>
          <w:bCs/>
          <w:color w:val="000000"/>
          <w:sz w:val="24"/>
          <w:szCs w:val="24"/>
          <w:lang w:val="ru-RU" w:eastAsia="ru-RU"/>
        </w:rPr>
        <w:t>дорог общего пользования местного значения на территории Перлёвского сельского поселения»</w:t>
      </w:r>
      <w:r w:rsidRPr="00B355E2">
        <w:rPr>
          <w:rFonts w:ascii="Arial" w:eastAsia="Times New Roman" w:hAnsi="Arial" w:cs="Arial"/>
          <w:bCs/>
          <w:color w:val="000000"/>
          <w:sz w:val="24"/>
          <w:szCs w:val="24"/>
          <w:lang w:val="ru-RU" w:eastAsia="ru-RU"/>
        </w:rPr>
        <w:t>»;</w:t>
      </w:r>
    </w:p>
    <w:p w:rsidR="00F54208" w:rsidRPr="00B355E2" w:rsidRDefault="00F54208" w:rsidP="00BD2E6A">
      <w:pPr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- о</w:t>
      </w:r>
      <w:r w:rsidRPr="00B355E2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т 25.12.2025 г. №124 «</w:t>
      </w:r>
      <w:r w:rsidRPr="00B355E2">
        <w:rPr>
          <w:rFonts w:ascii="Arial" w:eastAsia="Times New Roman" w:hAnsi="Arial" w:cs="Arial"/>
          <w:bCs/>
          <w:color w:val="000000"/>
          <w:sz w:val="24"/>
          <w:szCs w:val="24"/>
          <w:lang w:val="ru-RU" w:eastAsia="ru-RU"/>
        </w:rPr>
        <w:t>О внесении изменений в постановление администрации Перлёвского сельского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ru-RU" w:eastAsia="ru-RU"/>
        </w:rPr>
        <w:t xml:space="preserve"> </w:t>
      </w:r>
      <w:r w:rsidRPr="00B355E2">
        <w:rPr>
          <w:rFonts w:ascii="Arial" w:eastAsia="Times New Roman" w:hAnsi="Arial" w:cs="Arial"/>
          <w:bCs/>
          <w:color w:val="000000"/>
          <w:sz w:val="24"/>
          <w:szCs w:val="24"/>
          <w:lang w:val="ru-RU" w:eastAsia="ru-RU"/>
        </w:rPr>
        <w:t>поселения от 25.09.2012 года № 145«Об утверждении реестра автомобильных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ru-RU" w:eastAsia="ru-RU"/>
        </w:rPr>
        <w:t xml:space="preserve"> </w:t>
      </w:r>
      <w:r w:rsidRPr="00B355E2">
        <w:rPr>
          <w:rFonts w:ascii="Arial" w:eastAsia="Times New Roman" w:hAnsi="Arial" w:cs="Arial"/>
          <w:bCs/>
          <w:color w:val="000000"/>
          <w:sz w:val="24"/>
          <w:szCs w:val="24"/>
          <w:lang w:val="ru-RU" w:eastAsia="ru-RU"/>
        </w:rPr>
        <w:t>дорог общего пользования местного значения на территории Перлёвского сельского поселения»»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ru-RU" w:eastAsia="ru-RU"/>
        </w:rPr>
        <w:t>.</w:t>
      </w:r>
    </w:p>
    <w:p w:rsidR="00F54208" w:rsidRPr="00B355E2" w:rsidRDefault="00F54208" w:rsidP="00BD2E6A">
      <w:pPr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B355E2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 </w:t>
      </w:r>
    </w:p>
    <w:p w:rsidR="00F54208" w:rsidRPr="00F7065C" w:rsidRDefault="00F54208" w:rsidP="00F7065C">
      <w:pPr>
        <w:shd w:val="clear" w:color="auto" w:fill="FFFFFF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F7065C">
        <w:rPr>
          <w:rFonts w:ascii="Arial" w:eastAsia="Times New Roman" w:hAnsi="Arial" w:cs="Arial"/>
          <w:sz w:val="24"/>
          <w:szCs w:val="24"/>
          <w:lang w:val="ru-RU" w:eastAsia="ru-RU"/>
        </w:rPr>
        <w:t xml:space="preserve">2. Настоящее постановление вступает в силу со дня его официального опубликования. </w:t>
      </w:r>
    </w:p>
    <w:p w:rsidR="00F54208" w:rsidRPr="00F7065C" w:rsidRDefault="00F54208" w:rsidP="00F7065C">
      <w:pPr>
        <w:shd w:val="clear" w:color="auto" w:fill="FFFFFF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F7065C">
        <w:rPr>
          <w:rFonts w:ascii="Arial" w:eastAsia="Times New Roman" w:hAnsi="Arial" w:cs="Arial"/>
          <w:sz w:val="24"/>
          <w:szCs w:val="24"/>
          <w:lang w:val="ru-RU" w:eastAsia="ru-RU"/>
        </w:rPr>
        <w:t>3. Контроль за исполнением настоящего постановления оставляю за собой.</w:t>
      </w:r>
    </w:p>
    <w:p w:rsidR="00F54208" w:rsidRPr="00F7065C" w:rsidRDefault="00F54208" w:rsidP="00F7065C">
      <w:pPr>
        <w:shd w:val="clear" w:color="auto" w:fill="FFFFFF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</w:p>
    <w:tbl>
      <w:tblPr>
        <w:tblW w:w="9854" w:type="dxa"/>
        <w:tblInd w:w="-108" w:type="dxa"/>
        <w:tblLook w:val="04A0"/>
      </w:tblPr>
      <w:tblGrid>
        <w:gridCol w:w="4197"/>
        <w:gridCol w:w="2717"/>
        <w:gridCol w:w="2940"/>
      </w:tblGrid>
      <w:tr w:rsidR="00F54208" w:rsidRPr="00F7065C" w:rsidTr="0049185F">
        <w:tc>
          <w:tcPr>
            <w:tcW w:w="4197" w:type="dxa"/>
            <w:shd w:val="clear" w:color="auto" w:fill="auto"/>
          </w:tcPr>
          <w:p w:rsidR="00F54208" w:rsidRPr="00F7065C" w:rsidRDefault="00F54208" w:rsidP="00F7065C">
            <w:pPr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val="ru-RU" w:eastAsia="ru-RU"/>
              </w:rPr>
            </w:pPr>
          </w:p>
          <w:p w:rsidR="00F54208" w:rsidRPr="00F7065C" w:rsidRDefault="00F54208" w:rsidP="00F7065C">
            <w:pPr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val="ru-RU" w:eastAsia="ru-RU"/>
              </w:rPr>
            </w:pPr>
            <w:r w:rsidRPr="00F7065C">
              <w:rPr>
                <w:rFonts w:ascii="Arial" w:eastAsia="SimSun" w:hAnsi="Arial" w:cs="Arial"/>
                <w:kern w:val="2"/>
                <w:sz w:val="24"/>
                <w:szCs w:val="24"/>
                <w:lang w:val="ru-RU" w:eastAsia="ru-RU"/>
              </w:rPr>
              <w:t xml:space="preserve">Временно исполняющий полномочия Главы Перлёвского сельского поселения </w:t>
            </w:r>
          </w:p>
        </w:tc>
        <w:tc>
          <w:tcPr>
            <w:tcW w:w="2717" w:type="dxa"/>
            <w:shd w:val="clear" w:color="auto" w:fill="auto"/>
          </w:tcPr>
          <w:p w:rsidR="00F54208" w:rsidRPr="00F7065C" w:rsidRDefault="00F54208" w:rsidP="00F7065C">
            <w:pPr>
              <w:ind w:firstLine="56"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val="ru-RU" w:eastAsia="ru-RU"/>
              </w:rPr>
            </w:pPr>
            <w:r w:rsidRPr="00F7065C">
              <w:rPr>
                <w:rFonts w:ascii="Arial" w:eastAsia="SimSun" w:hAnsi="Arial" w:cs="Arial"/>
                <w:kern w:val="2"/>
                <w:sz w:val="24"/>
                <w:szCs w:val="24"/>
                <w:lang w:val="ru-RU" w:eastAsia="ru-RU"/>
              </w:rPr>
              <w:t xml:space="preserve">              </w:t>
            </w:r>
          </w:p>
          <w:p w:rsidR="00F54208" w:rsidRPr="00F7065C" w:rsidRDefault="00F54208" w:rsidP="00F7065C">
            <w:pPr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val="ru-RU" w:eastAsia="ru-RU"/>
              </w:rPr>
            </w:pPr>
          </w:p>
          <w:p w:rsidR="00F54208" w:rsidRPr="00F7065C" w:rsidRDefault="00F54208" w:rsidP="00F7065C">
            <w:pPr>
              <w:ind w:firstLine="709"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2940" w:type="dxa"/>
            <w:shd w:val="clear" w:color="auto" w:fill="auto"/>
          </w:tcPr>
          <w:p w:rsidR="00F54208" w:rsidRPr="00F7065C" w:rsidRDefault="00F54208" w:rsidP="00F7065C">
            <w:pPr>
              <w:ind w:firstLine="882"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val="ru-RU" w:eastAsia="ru-RU"/>
              </w:rPr>
            </w:pPr>
          </w:p>
          <w:p w:rsidR="00F54208" w:rsidRPr="00F7065C" w:rsidRDefault="00F54208" w:rsidP="00F7065C">
            <w:pPr>
              <w:ind w:firstLine="882"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val="ru-RU" w:eastAsia="ru-RU"/>
              </w:rPr>
            </w:pPr>
          </w:p>
          <w:p w:rsidR="00F54208" w:rsidRPr="00F7065C" w:rsidRDefault="00F54208" w:rsidP="00F7065C">
            <w:pPr>
              <w:ind w:firstLine="882"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val="ru-RU" w:eastAsia="ru-RU"/>
              </w:rPr>
            </w:pPr>
          </w:p>
          <w:p w:rsidR="00F54208" w:rsidRPr="00F7065C" w:rsidRDefault="00F54208" w:rsidP="00F7065C">
            <w:pPr>
              <w:ind w:firstLine="882"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val="ru-RU" w:eastAsia="ru-RU"/>
              </w:rPr>
            </w:pPr>
            <w:r w:rsidRPr="00F7065C">
              <w:rPr>
                <w:rFonts w:ascii="Arial" w:eastAsia="SimSun" w:hAnsi="Arial" w:cs="Arial"/>
                <w:kern w:val="2"/>
                <w:sz w:val="24"/>
                <w:szCs w:val="24"/>
                <w:lang w:val="ru-RU" w:eastAsia="ru-RU"/>
              </w:rPr>
              <w:t xml:space="preserve">В. В. </w:t>
            </w:r>
            <w:proofErr w:type="spellStart"/>
            <w:r w:rsidRPr="00F7065C">
              <w:rPr>
                <w:rFonts w:ascii="Arial" w:eastAsia="SimSun" w:hAnsi="Arial" w:cs="Arial"/>
                <w:kern w:val="2"/>
                <w:sz w:val="24"/>
                <w:szCs w:val="24"/>
                <w:lang w:val="ru-RU" w:eastAsia="ru-RU"/>
              </w:rPr>
              <w:t>Ракшин</w:t>
            </w:r>
            <w:proofErr w:type="spellEnd"/>
          </w:p>
          <w:p w:rsidR="00F54208" w:rsidRPr="00F7065C" w:rsidRDefault="00F54208" w:rsidP="00F7065C">
            <w:pPr>
              <w:ind w:firstLine="882"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val="ru-RU" w:eastAsia="ru-RU"/>
              </w:rPr>
            </w:pPr>
          </w:p>
        </w:tc>
      </w:tr>
    </w:tbl>
    <w:p w:rsidR="00F54208" w:rsidRDefault="00F54208" w:rsidP="00EF737E">
      <w:pPr>
        <w:pStyle w:val="title0"/>
        <w:spacing w:before="240" w:beforeAutospacing="0" w:after="6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F54208" w:rsidRDefault="00F54208" w:rsidP="00EF737E">
      <w:pPr>
        <w:pStyle w:val="title0"/>
        <w:spacing w:before="240" w:beforeAutospacing="0" w:after="6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F54208" w:rsidRDefault="00F54208" w:rsidP="00F7065C">
      <w:pPr>
        <w:pStyle w:val="200"/>
        <w:spacing w:before="0" w:beforeAutospacing="0" w:after="0" w:afterAutospacing="0"/>
        <w:ind w:firstLine="567"/>
        <w:jc w:val="both"/>
        <w:rPr>
          <w:rFonts w:eastAsia="SimSun"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 </w:t>
      </w:r>
    </w:p>
    <w:p w:rsidR="00F54208" w:rsidRDefault="00F54208">
      <w:pPr>
        <w:rPr>
          <w:rFonts w:ascii="Times New Roman" w:eastAsia="SimSu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F54208" w:rsidRDefault="00F54208">
      <w:pPr>
        <w:pStyle w:val="a5"/>
        <w:spacing w:beforeAutospacing="0" w:afterAutospacing="0"/>
        <w:jc w:val="both"/>
        <w:rPr>
          <w:sz w:val="28"/>
          <w:szCs w:val="28"/>
        </w:rPr>
      </w:pPr>
    </w:p>
    <w:p w:rsidR="00F54208" w:rsidRDefault="00F54208">
      <w:pPr>
        <w:rPr>
          <w:rFonts w:ascii="Times New Roman" w:hAnsi="Times New Roman" w:cs="Times New Roman"/>
          <w:sz w:val="28"/>
          <w:szCs w:val="28"/>
        </w:rPr>
      </w:pPr>
    </w:p>
    <w:p w:rsidR="00F54208" w:rsidRPr="00F7065C" w:rsidRDefault="00F54208" w:rsidP="00F7065C">
      <w:pPr>
        <w:ind w:left="5245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F7065C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Приложение </w:t>
      </w:r>
    </w:p>
    <w:p w:rsidR="00F54208" w:rsidRPr="00F7065C" w:rsidRDefault="00F54208" w:rsidP="00F7065C">
      <w:pPr>
        <w:ind w:left="5245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F7065C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к постановлению администрации </w:t>
      </w:r>
    </w:p>
    <w:p w:rsidR="00F54208" w:rsidRDefault="00F54208" w:rsidP="00F7065C">
      <w:pPr>
        <w:ind w:left="5245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F7065C">
        <w:rPr>
          <w:rFonts w:ascii="Arial" w:eastAsia="Times New Roman" w:hAnsi="Arial" w:cs="Arial"/>
          <w:sz w:val="24"/>
          <w:szCs w:val="24"/>
          <w:lang w:val="ru-RU" w:eastAsia="ru-RU"/>
        </w:rPr>
        <w:t>Перлёвского сельского поселения</w:t>
      </w:r>
    </w:p>
    <w:p w:rsidR="00F54208" w:rsidRPr="00F7065C" w:rsidRDefault="00F54208" w:rsidP="00F7065C">
      <w:pPr>
        <w:ind w:left="5245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F7065C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от </w:t>
      </w:r>
      <w:r>
        <w:rPr>
          <w:rFonts w:ascii="Arial" w:eastAsia="Times New Roman" w:hAnsi="Arial" w:cs="Arial"/>
          <w:sz w:val="24"/>
          <w:szCs w:val="24"/>
          <w:lang w:val="ru-RU" w:eastAsia="ru-RU"/>
        </w:rPr>
        <w:t>21.04.2026</w:t>
      </w:r>
      <w:r w:rsidRPr="00F7065C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г. №</w:t>
      </w:r>
      <w:r>
        <w:rPr>
          <w:rFonts w:ascii="Arial" w:eastAsia="Times New Roman" w:hAnsi="Arial" w:cs="Arial"/>
          <w:sz w:val="24"/>
          <w:szCs w:val="24"/>
          <w:lang w:val="ru-RU" w:eastAsia="ru-RU"/>
        </w:rPr>
        <w:t>45</w:t>
      </w:r>
    </w:p>
    <w:p w:rsidR="00F54208" w:rsidRPr="00F7065C" w:rsidRDefault="00F54208" w:rsidP="00F7065C">
      <w:pPr>
        <w:jc w:val="center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</w:p>
    <w:p w:rsidR="00F54208" w:rsidRPr="00F7065C" w:rsidRDefault="00F54208" w:rsidP="00F7065C">
      <w:pPr>
        <w:jc w:val="center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b/>
          <w:sz w:val="24"/>
          <w:szCs w:val="24"/>
          <w:lang w:val="ru-RU" w:eastAsia="ru-RU"/>
        </w:rPr>
        <w:t>ПЕРЕЧЕНЬ</w:t>
      </w:r>
    </w:p>
    <w:p w:rsidR="00F54208" w:rsidRPr="00F7065C" w:rsidRDefault="00F54208" w:rsidP="00F7065C">
      <w:pPr>
        <w:jc w:val="center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  <w:r w:rsidRPr="00F7065C">
        <w:rPr>
          <w:rFonts w:ascii="Arial" w:eastAsia="Times New Roman" w:hAnsi="Arial" w:cs="Arial"/>
          <w:b/>
          <w:sz w:val="24"/>
          <w:szCs w:val="24"/>
          <w:lang w:val="ru-RU" w:eastAsia="ru-RU"/>
        </w:rPr>
        <w:t xml:space="preserve"> автомобильных дорог общего пользования местного значения на территории Перлёвского сельского поселения</w:t>
      </w:r>
    </w:p>
    <w:p w:rsidR="00F54208" w:rsidRPr="00F7065C" w:rsidRDefault="00F54208" w:rsidP="00F7065C">
      <w:pPr>
        <w:jc w:val="center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</w:p>
    <w:tbl>
      <w:tblPr>
        <w:tblW w:w="10520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030"/>
        <w:gridCol w:w="1080"/>
        <w:gridCol w:w="1659"/>
        <w:gridCol w:w="1417"/>
        <w:gridCol w:w="709"/>
        <w:gridCol w:w="709"/>
        <w:gridCol w:w="708"/>
        <w:gridCol w:w="709"/>
        <w:gridCol w:w="709"/>
      </w:tblGrid>
      <w:tr w:rsidR="00F54208" w:rsidRPr="00F7065C" w:rsidTr="00F54208">
        <w:trPr>
          <w:trHeight w:val="195"/>
        </w:trPr>
        <w:tc>
          <w:tcPr>
            <w:tcW w:w="7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№ п/п</w:t>
            </w:r>
          </w:p>
        </w:tc>
        <w:tc>
          <w:tcPr>
            <w:tcW w:w="20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Идентификационный номер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Элемент улично-дорожной сети </w:t>
            </w:r>
          </w:p>
        </w:tc>
        <w:tc>
          <w:tcPr>
            <w:tcW w:w="16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Наименование автомобильной дороги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Наименование населенного пункта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Категория дороги (I-V)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Протяженность автомобильных дорог, км</w:t>
            </w:r>
          </w:p>
        </w:tc>
      </w:tr>
      <w:tr w:rsidR="00F54208" w:rsidRPr="009D5357" w:rsidTr="00F54208">
        <w:trPr>
          <w:trHeight w:val="240"/>
        </w:trPr>
        <w:tc>
          <w:tcPr>
            <w:tcW w:w="7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0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6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Общая протяженность 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в том числе из общей протяженности:</w:t>
            </w:r>
          </w:p>
        </w:tc>
      </w:tr>
      <w:tr w:rsidR="00F54208" w:rsidRPr="00F7065C" w:rsidTr="00F54208">
        <w:trPr>
          <w:trHeight w:val="768"/>
        </w:trPr>
        <w:tc>
          <w:tcPr>
            <w:tcW w:w="7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0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6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усовершенствованное покрытие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покрытие переходного типа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грунтовая дорога</w:t>
            </w:r>
          </w:p>
        </w:tc>
      </w:tr>
      <w:tr w:rsidR="00F54208" w:rsidRPr="00F7065C" w:rsidTr="00F54208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улица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ул. 1-я Кочетовка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0,2</w:t>
            </w:r>
          </w:p>
        </w:tc>
      </w:tr>
      <w:tr w:rsidR="00F54208" w:rsidRPr="00F7065C" w:rsidTr="00F54208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переулок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пер.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Кочетовкий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0,7</w:t>
            </w:r>
          </w:p>
        </w:tc>
      </w:tr>
      <w:tr w:rsidR="00F54208" w:rsidRPr="00F7065C" w:rsidTr="00F54208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улица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ул. 2-я Кочетовка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0,650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0,85</w:t>
            </w:r>
          </w:p>
        </w:tc>
      </w:tr>
      <w:tr w:rsidR="00F54208" w:rsidRPr="00F7065C" w:rsidTr="00F54208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улица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ул. Кленовая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1,25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0,15</w:t>
            </w:r>
          </w:p>
        </w:tc>
      </w:tr>
      <w:tr w:rsidR="00F54208" w:rsidRPr="00F7065C" w:rsidTr="00F54208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улица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ул. Холмистая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1,4</w:t>
            </w:r>
          </w:p>
        </w:tc>
      </w:tr>
      <w:tr w:rsidR="00F54208" w:rsidRPr="00F7065C" w:rsidTr="00F54208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улица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ул. Луговая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1,1</w:t>
            </w:r>
          </w:p>
        </w:tc>
      </w:tr>
      <w:tr w:rsidR="00F54208" w:rsidRPr="00F7065C" w:rsidTr="00F54208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улица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ул. Лесная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1,200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F54208" w:rsidRPr="00F7065C" w:rsidTr="00F54208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переулок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пер. Лесной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0,700</w:t>
            </w:r>
          </w:p>
        </w:tc>
      </w:tr>
      <w:tr w:rsidR="00F54208" w:rsidRPr="00F7065C" w:rsidTr="00F54208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улица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ул. Поляна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2,445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0,355</w:t>
            </w: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улица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ул. Центральная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1,15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1,150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переулок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пер. Центральный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0,280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0,420</w:t>
            </w: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переулок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пер. Полевой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0,705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0,295</w:t>
            </w: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переулок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пер. Мира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0,420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0,180</w:t>
            </w: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переулок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пер. Первомайский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улица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ул. 1 –я Садовая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0,695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0,695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улица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ул. 2- я Садовая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0,800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0,680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0,120</w:t>
            </w: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улица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ул. 3-я Садовая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0,38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0,380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18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улица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ул. Колхозная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0,700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0,300</w:t>
            </w: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19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улица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ул. Первомайская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0,700</w:t>
            </w: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улица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ул. Мира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0,900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21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улица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ул. Победы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0,900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0,600</w:t>
            </w: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22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улица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ул. Нижние Ложки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1,200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0,300</w:t>
            </w: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23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23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улица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ул. Верхние Ложки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1,250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0,250</w:t>
            </w: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24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24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улица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ул. Тенистая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1,300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25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улица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ул. Широкая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0,700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26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26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улица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ул.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Чагодаевка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4,5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3,400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1,100</w:t>
            </w: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27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27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улица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ул. Песчаная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1,800</w:t>
            </w: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28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28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улица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ул.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Владычинка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0,920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0,920</w:t>
            </w: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29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29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улица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ул. Молодежная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lastRenderedPageBreak/>
              <w:t>30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улица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ул. Хохлацкая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0,98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0,980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31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31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улица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ул. Береговая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0,330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0,670</w:t>
            </w: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32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улица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ул. Зеленая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0,900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33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улица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ул. Транспортная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0,54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0,540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34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34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улица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ул. Школьная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1,85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1,350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0,179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0,321</w:t>
            </w: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35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35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переулок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пер. Школьный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0,24</w:t>
            </w: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36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36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улица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ул. Дачная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0,800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37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37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переулок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пер. Дачный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0,700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0,100</w:t>
            </w: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38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38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улица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ул. Дворянская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2,015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0,115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1,275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0,625</w:t>
            </w: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39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39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переулок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пер. Дворянский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0,400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40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переулок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пер. Спасский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улица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ул. Терновая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0,99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0,790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0,200</w:t>
            </w: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42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улица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ул. Беговая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1,220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1,020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43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улица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ул. Солнечная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ru-RU" w:eastAsia="ru-RU"/>
              </w:rPr>
              <w:t>1,185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ru-RU" w:eastAsia="ru-RU"/>
              </w:rPr>
              <w:t>0,315</w:t>
            </w: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44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переулок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пер. Тенистый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0,500</w:t>
            </w: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45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45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улица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ул.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Оставская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1,835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1,835</w:t>
            </w:r>
          </w:p>
        </w:tc>
      </w:tr>
      <w:tr w:rsidR="00F54208" w:rsidRPr="00F7065C" w:rsidTr="00F54208">
        <w:trPr>
          <w:trHeight w:val="276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46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20-249-864ОП МП 46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переулок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пер. Новый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 xml:space="preserve">с. </w:t>
            </w:r>
            <w:proofErr w:type="spellStart"/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Перлёвка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0,515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0,515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F54208" w:rsidRPr="00F7065C" w:rsidTr="00F54208">
        <w:trPr>
          <w:trHeight w:val="348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52,68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29,634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08" w:rsidRPr="00F7065C" w:rsidRDefault="00F54208" w:rsidP="00F7065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F7065C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17,246</w:t>
            </w:r>
          </w:p>
        </w:tc>
      </w:tr>
    </w:tbl>
    <w:p w:rsidR="00F54208" w:rsidRPr="00F7065C" w:rsidRDefault="00F54208" w:rsidP="00F7065C">
      <w:pPr>
        <w:jc w:val="center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</w:p>
    <w:p w:rsidR="00F54208" w:rsidRPr="00F7065C" w:rsidRDefault="00F54208" w:rsidP="00F7065C">
      <w:pPr>
        <w:jc w:val="center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</w:p>
    <w:p w:rsidR="00F54208" w:rsidRPr="00F7065C" w:rsidRDefault="00F54208" w:rsidP="00F7065C">
      <w:pPr>
        <w:jc w:val="center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</w:p>
    <w:p w:rsidR="00C1618A" w:rsidRPr="0063714E" w:rsidRDefault="00C1618A" w:rsidP="0063714E">
      <w:pPr>
        <w:pStyle w:val="a5"/>
        <w:spacing w:beforeAutospacing="0" w:afterAutospacing="0" w:line="276" w:lineRule="auto"/>
        <w:ind w:firstLine="567"/>
        <w:jc w:val="both"/>
        <w:rPr>
          <w:rFonts w:ascii="Arial" w:hAnsi="Arial" w:cs="Arial"/>
          <w:color w:val="000000"/>
        </w:rPr>
      </w:pPr>
      <w:r w:rsidRPr="0063714E">
        <w:rPr>
          <w:rFonts w:ascii="Arial" w:hAnsi="Arial" w:cs="Arial"/>
          <w:color w:val="000000"/>
        </w:rPr>
        <w:t> </w:t>
      </w:r>
    </w:p>
    <w:p w:rsidR="00C1618A" w:rsidRPr="0063714E" w:rsidRDefault="00C1618A" w:rsidP="0063714E">
      <w:pPr>
        <w:pStyle w:val="18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color w:val="000000"/>
        </w:rPr>
      </w:pPr>
      <w:r w:rsidRPr="0063714E">
        <w:rPr>
          <w:rFonts w:ascii="Arial" w:hAnsi="Arial" w:cs="Arial"/>
          <w:color w:val="000000"/>
        </w:rPr>
        <w:t> </w:t>
      </w:r>
    </w:p>
    <w:p w:rsidR="00C1618A" w:rsidRPr="0063714E" w:rsidRDefault="00C1618A" w:rsidP="0063714E">
      <w:pPr>
        <w:spacing w:line="276" w:lineRule="auto"/>
        <w:ind w:left="5103"/>
        <w:jc w:val="both"/>
        <w:rPr>
          <w:rFonts w:ascii="Arial" w:hAnsi="Arial" w:cs="Arial"/>
        </w:rPr>
      </w:pPr>
      <w:r w:rsidRPr="0063714E">
        <w:rPr>
          <w:rFonts w:ascii="Arial" w:hAnsi="Arial" w:cs="Arial"/>
        </w:rPr>
        <w:t xml:space="preserve">  </w:t>
      </w:r>
    </w:p>
    <w:p w:rsidR="00C1618A" w:rsidRPr="0063714E" w:rsidRDefault="00C1618A" w:rsidP="0063714E">
      <w:pPr>
        <w:spacing w:line="276" w:lineRule="auto"/>
        <w:rPr>
          <w:rFonts w:ascii="Arial" w:hAnsi="Arial" w:cs="Arial"/>
        </w:rPr>
      </w:pPr>
    </w:p>
    <w:p w:rsidR="00D5739D" w:rsidRPr="00490683" w:rsidRDefault="00D5739D" w:rsidP="00D5739D">
      <w:pPr>
        <w:spacing w:after="200"/>
        <w:jc w:val="both"/>
        <w:rPr>
          <w:rFonts w:ascii="Arial" w:eastAsiaTheme="minorHAnsi" w:hAnsi="Arial" w:cs="Arial"/>
          <w:sz w:val="24"/>
          <w:szCs w:val="24"/>
          <w:lang w:val="ru-RU" w:eastAsia="en-US"/>
        </w:rPr>
      </w:pPr>
    </w:p>
    <w:p w:rsidR="00143E94" w:rsidRPr="00490683" w:rsidRDefault="00143E94" w:rsidP="00143E94">
      <w:pPr>
        <w:pStyle w:val="a3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8306"/>
      </w:tblGrid>
      <w:tr w:rsidR="00F648BF" w:rsidRPr="009D5357" w:rsidTr="00CA73C8">
        <w:tc>
          <w:tcPr>
            <w:tcW w:w="2376" w:type="dxa"/>
          </w:tcPr>
          <w:p w:rsidR="00F648BF" w:rsidRPr="00490683" w:rsidRDefault="00F648BF" w:rsidP="00143E9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</w:rPr>
              <w:t>Учредители и издатели</w:t>
            </w:r>
            <w:r w:rsidR="00CA73C8" w:rsidRPr="00490683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8306" w:type="dxa"/>
          </w:tcPr>
          <w:p w:rsidR="00F648BF" w:rsidRPr="00490683" w:rsidRDefault="00F648BF" w:rsidP="00F648BF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Совет народных депутатов и администрация Перлёвского сельского </w:t>
            </w:r>
            <w:proofErr w:type="gramStart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поселении</w:t>
            </w:r>
            <w:proofErr w:type="gramEnd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 Семилукского                      муниципального района Воронежской области</w:t>
            </w:r>
          </w:p>
          <w:p w:rsidR="00F648BF" w:rsidRPr="00490683" w:rsidRDefault="00F648BF" w:rsidP="00CA73C8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Главный редактор</w:t>
            </w:r>
            <w:r w:rsidR="007D3BD6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:</w:t>
            </w: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="009D5357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Ракшин</w:t>
            </w:r>
            <w:proofErr w:type="spellEnd"/>
            <w:r w:rsidR="009D5357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В. В.</w:t>
            </w:r>
          </w:p>
          <w:p w:rsidR="00CA73C8" w:rsidRPr="00490683" w:rsidRDefault="00F648BF" w:rsidP="00CA73C8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39692</w:t>
            </w:r>
            <w:r w:rsidR="00CA73C8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1</w:t>
            </w: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, Воронежская область, Воронежская область </w:t>
            </w:r>
            <w:proofErr w:type="spellStart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Семилукский</w:t>
            </w:r>
            <w:proofErr w:type="spellEnd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 район  село </w:t>
            </w:r>
            <w:proofErr w:type="spellStart"/>
            <w:r w:rsidR="00CA73C8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Перлёвка</w:t>
            </w:r>
            <w:proofErr w:type="spellEnd"/>
            <w:r w:rsidR="00CA73C8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улица Центральная ,54</w:t>
            </w:r>
          </w:p>
          <w:p w:rsidR="00F648BF" w:rsidRPr="00490683" w:rsidRDefault="00CA73C8" w:rsidP="00CA73C8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Тел. 8(47372) 76-1-67</w:t>
            </w:r>
          </w:p>
          <w:p w:rsidR="007D3BD6" w:rsidRPr="00490683" w:rsidRDefault="00F648BF" w:rsidP="00CA73C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Объем </w:t>
            </w:r>
            <w:r w:rsidR="001D2616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7</w:t>
            </w: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усл</w:t>
            </w:r>
            <w:proofErr w:type="spellEnd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печ</w:t>
            </w:r>
            <w:proofErr w:type="spellEnd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. л</w:t>
            </w:r>
            <w:proofErr w:type="gramStart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.</w:t>
            </w:r>
            <w:proofErr w:type="gramEnd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; </w:t>
            </w:r>
            <w:r w:rsidR="00CA73C8" w:rsidRPr="00490683">
              <w:rPr>
                <w:rFonts w:ascii="Arial" w:hAnsi="Arial" w:cs="Arial"/>
                <w:sz w:val="18"/>
                <w:szCs w:val="18"/>
                <w:lang w:val="ru-RU"/>
              </w:rPr>
              <w:t>Тираж 5</w:t>
            </w:r>
            <w:r w:rsidRPr="00490683">
              <w:rPr>
                <w:rFonts w:ascii="Arial" w:hAnsi="Arial" w:cs="Arial"/>
                <w:sz w:val="18"/>
                <w:szCs w:val="18"/>
                <w:lang w:val="ru-RU"/>
              </w:rPr>
              <w:t xml:space="preserve">; </w:t>
            </w:r>
          </w:p>
          <w:p w:rsidR="00F648BF" w:rsidRPr="00490683" w:rsidRDefault="00F648BF" w:rsidP="00CA73C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sz w:val="18"/>
                <w:szCs w:val="18"/>
                <w:lang w:val="ru-RU"/>
              </w:rPr>
              <w:t>распространяется бесплатно</w:t>
            </w:r>
          </w:p>
          <w:p w:rsidR="00F648BF" w:rsidRPr="00490683" w:rsidRDefault="00F648BF" w:rsidP="00CA73C8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Дата выпуска</w:t>
            </w:r>
            <w:r w:rsidR="00CA73C8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: </w:t>
            </w:r>
            <w:r w:rsid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2</w:t>
            </w:r>
            <w:r w:rsidR="00DC1A38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1</w:t>
            </w:r>
            <w:r w:rsidR="00D5739D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.</w:t>
            </w:r>
            <w:r w:rsidR="00930C0A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0</w:t>
            </w:r>
            <w:r w:rsidR="00DC1A38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4</w:t>
            </w: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.202</w:t>
            </w:r>
            <w:r w:rsid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6</w:t>
            </w: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г.</w:t>
            </w:r>
          </w:p>
          <w:p w:rsidR="00F648BF" w:rsidRPr="00490683" w:rsidRDefault="00F648BF" w:rsidP="00143E9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3E94" w:rsidRPr="00490683" w:rsidRDefault="00143E94" w:rsidP="00D5739D">
      <w:pPr>
        <w:pStyle w:val="a3"/>
        <w:jc w:val="both"/>
        <w:rPr>
          <w:rFonts w:ascii="Arial" w:hAnsi="Arial" w:cs="Arial"/>
        </w:rPr>
      </w:pPr>
    </w:p>
    <w:sectPr w:rsidR="00143E94" w:rsidRPr="00490683" w:rsidSect="00143E94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D94" w:rsidRDefault="00031D94" w:rsidP="005A3BA4">
      <w:r>
        <w:separator/>
      </w:r>
    </w:p>
  </w:endnote>
  <w:endnote w:type="continuationSeparator" w:id="0">
    <w:p w:rsidR="00031D94" w:rsidRDefault="00031D94" w:rsidP="005A3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8140"/>
      <w:docPartObj>
        <w:docPartGallery w:val="Page Numbers (Bottom of Page)"/>
        <w:docPartUnique/>
      </w:docPartObj>
    </w:sdtPr>
    <w:sdtContent>
      <w:p w:rsidR="00F54208" w:rsidRDefault="005C3630">
        <w:pPr>
          <w:pStyle w:val="afc"/>
          <w:jc w:val="right"/>
        </w:pPr>
        <w:fldSimple w:instr=" PAGE   \* MERGEFORMAT ">
          <w:r w:rsidR="009D5357">
            <w:rPr>
              <w:noProof/>
            </w:rPr>
            <w:t>15</w:t>
          </w:r>
        </w:fldSimple>
      </w:p>
    </w:sdtContent>
  </w:sdt>
  <w:p w:rsidR="00F54208" w:rsidRDefault="00F54208">
    <w:pPr>
      <w:pStyle w:val="af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63017"/>
      <w:docPartObj>
        <w:docPartGallery w:val="Page Numbers (Bottom of Page)"/>
        <w:docPartUnique/>
      </w:docPartObj>
    </w:sdtPr>
    <w:sdtContent>
      <w:p w:rsidR="007D3BD6" w:rsidRDefault="005C3630">
        <w:pPr>
          <w:pStyle w:val="afc"/>
          <w:jc w:val="right"/>
        </w:pPr>
        <w:fldSimple w:instr=" PAGE   \* MERGEFORMAT ">
          <w:r w:rsidR="009D5357">
            <w:rPr>
              <w:noProof/>
            </w:rPr>
            <w:t>20</w:t>
          </w:r>
        </w:fldSimple>
      </w:p>
    </w:sdtContent>
  </w:sdt>
  <w:p w:rsidR="007D3BD6" w:rsidRDefault="007D3BD6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D94" w:rsidRDefault="00031D94" w:rsidP="005A3BA4">
      <w:r>
        <w:separator/>
      </w:r>
    </w:p>
  </w:footnote>
  <w:footnote w:type="continuationSeparator" w:id="0">
    <w:p w:rsidR="00031D94" w:rsidRDefault="00031D94" w:rsidP="005A3BA4">
      <w:r>
        <w:continuationSeparator/>
      </w:r>
    </w:p>
  </w:footnote>
  <w:footnote w:id="1">
    <w:p w:rsidR="00F54208" w:rsidRDefault="00F54208">
      <w:pPr>
        <w:pStyle w:val="afe"/>
        <w:rPr>
          <w:szCs w:val="20"/>
        </w:rPr>
      </w:pPr>
      <w:r>
        <w:rPr>
          <w:rStyle w:val="afff5"/>
          <w:rFonts w:eastAsiaTheme="majorEastAsia"/>
          <w:szCs w:val="20"/>
        </w:rPr>
        <w:footnoteRef/>
      </w:r>
      <w:r w:rsidRPr="003B655E">
        <w:rPr>
          <w:szCs w:val="20"/>
        </w:rPr>
        <w:t xml:space="preserve"> </w:t>
      </w:r>
      <w:r>
        <w:rPr>
          <w:szCs w:val="20"/>
        </w:rPr>
        <w:t>Отчество указывается при наличии</w:t>
      </w:r>
    </w:p>
  </w:footnote>
  <w:footnote w:id="2">
    <w:p w:rsidR="00F54208" w:rsidRDefault="00F54208">
      <w:pPr>
        <w:pStyle w:val="afe"/>
        <w:rPr>
          <w:szCs w:val="20"/>
        </w:rPr>
      </w:pPr>
      <w:r>
        <w:rPr>
          <w:rStyle w:val="afff5"/>
          <w:rFonts w:eastAsiaTheme="majorEastAsia"/>
          <w:szCs w:val="20"/>
        </w:rPr>
        <w:footnoteRef/>
      </w:r>
      <w:r w:rsidRPr="003B655E">
        <w:rPr>
          <w:szCs w:val="20"/>
        </w:rPr>
        <w:t xml:space="preserve"> </w:t>
      </w:r>
      <w:r>
        <w:rPr>
          <w:szCs w:val="20"/>
        </w:rPr>
        <w:t>Идентификационный номер налогоплательщика указывается при наличии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208" w:rsidRPr="00C7288A" w:rsidRDefault="00F54208" w:rsidP="00F54208">
    <w:pPr>
      <w:pStyle w:val="af3"/>
      <w:jc w:val="center"/>
      <w:rPr>
        <w:i/>
        <w:sz w:val="24"/>
        <w:szCs w:val="24"/>
      </w:rPr>
    </w:pPr>
    <w:r>
      <w:rPr>
        <w:i/>
        <w:sz w:val="24"/>
        <w:szCs w:val="24"/>
      </w:rPr>
      <w:t>№ 11 от 21</w:t>
    </w:r>
    <w:r w:rsidRPr="00C7288A">
      <w:rPr>
        <w:i/>
        <w:sz w:val="24"/>
        <w:szCs w:val="24"/>
      </w:rPr>
      <w:t>.</w:t>
    </w:r>
    <w:r>
      <w:rPr>
        <w:i/>
        <w:sz w:val="24"/>
        <w:szCs w:val="24"/>
      </w:rPr>
      <w:t>04</w:t>
    </w:r>
    <w:r w:rsidRPr="00C7288A">
      <w:rPr>
        <w:i/>
        <w:sz w:val="24"/>
        <w:szCs w:val="24"/>
      </w:rPr>
      <w:t>.20</w:t>
    </w:r>
    <w:r>
      <w:rPr>
        <w:i/>
        <w:sz w:val="24"/>
        <w:szCs w:val="24"/>
      </w:rPr>
      <w:t>26</w:t>
    </w:r>
    <w:r w:rsidRPr="00C7288A">
      <w:rPr>
        <w:i/>
        <w:sz w:val="24"/>
        <w:szCs w:val="24"/>
      </w:rPr>
      <w:t>г</w:t>
    </w:r>
    <w:r>
      <w:rPr>
        <w:i/>
        <w:sz w:val="24"/>
        <w:szCs w:val="24"/>
      </w:rPr>
      <w:t>.</w:t>
    </w:r>
  </w:p>
  <w:p w:rsidR="00F54208" w:rsidRDefault="00F54208" w:rsidP="00F54208">
    <w:pPr>
      <w:pStyle w:val="af3"/>
    </w:pPr>
  </w:p>
  <w:p w:rsidR="00F54208" w:rsidRDefault="00F54208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BF" w:rsidRDefault="005C3630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F648BF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F648BF" w:rsidRDefault="00F648BF">
    <w:pPr>
      <w:pStyle w:val="af3"/>
    </w:pPr>
  </w:p>
  <w:p w:rsidR="00F648BF" w:rsidRDefault="00F648B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BF" w:rsidRPr="00C7288A" w:rsidRDefault="00490683" w:rsidP="007D3BD6">
    <w:pPr>
      <w:pStyle w:val="af3"/>
      <w:jc w:val="center"/>
      <w:rPr>
        <w:i/>
        <w:sz w:val="24"/>
        <w:szCs w:val="24"/>
      </w:rPr>
    </w:pPr>
    <w:r>
      <w:rPr>
        <w:i/>
        <w:sz w:val="24"/>
        <w:szCs w:val="24"/>
      </w:rPr>
      <w:t xml:space="preserve">№ </w:t>
    </w:r>
    <w:r w:rsidR="00F54208">
      <w:rPr>
        <w:i/>
        <w:sz w:val="24"/>
        <w:szCs w:val="24"/>
      </w:rPr>
      <w:t xml:space="preserve">11 </w:t>
    </w:r>
    <w:r>
      <w:rPr>
        <w:i/>
        <w:sz w:val="24"/>
        <w:szCs w:val="24"/>
      </w:rPr>
      <w:t xml:space="preserve"> от 2</w:t>
    </w:r>
    <w:r w:rsidR="00F54208">
      <w:rPr>
        <w:i/>
        <w:sz w:val="24"/>
        <w:szCs w:val="24"/>
      </w:rPr>
      <w:t>1</w:t>
    </w:r>
    <w:r w:rsidR="00F648BF" w:rsidRPr="00C7288A">
      <w:rPr>
        <w:i/>
        <w:sz w:val="24"/>
        <w:szCs w:val="24"/>
      </w:rPr>
      <w:t>.</w:t>
    </w:r>
    <w:r w:rsidR="00497C1F">
      <w:rPr>
        <w:i/>
        <w:sz w:val="24"/>
        <w:szCs w:val="24"/>
      </w:rPr>
      <w:t>0</w:t>
    </w:r>
    <w:r w:rsidR="00F54208">
      <w:rPr>
        <w:i/>
        <w:sz w:val="24"/>
        <w:szCs w:val="24"/>
      </w:rPr>
      <w:t>4</w:t>
    </w:r>
    <w:r w:rsidR="00F648BF" w:rsidRPr="00C7288A">
      <w:rPr>
        <w:i/>
        <w:sz w:val="24"/>
        <w:szCs w:val="24"/>
      </w:rPr>
      <w:t>.20</w:t>
    </w:r>
    <w:r>
      <w:rPr>
        <w:i/>
        <w:sz w:val="24"/>
        <w:szCs w:val="24"/>
      </w:rPr>
      <w:t>26</w:t>
    </w:r>
    <w:r w:rsidR="00F648BF" w:rsidRPr="00C7288A">
      <w:rPr>
        <w:i/>
        <w:sz w:val="24"/>
        <w:szCs w:val="24"/>
      </w:rPr>
      <w:t>г</w:t>
    </w:r>
    <w:r>
      <w:rPr>
        <w:i/>
        <w:sz w:val="24"/>
        <w:szCs w:val="24"/>
      </w:rPr>
      <w:t>.</w:t>
    </w:r>
  </w:p>
  <w:p w:rsidR="00F648BF" w:rsidRDefault="00F648BF">
    <w:pPr>
      <w:pStyle w:val="af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BF" w:rsidRDefault="00F648BF" w:rsidP="005A3BA4">
    <w:pPr>
      <w:pStyle w:val="af3"/>
      <w:jc w:val="center"/>
    </w:pPr>
    <w:proofErr w:type="spellStart"/>
    <w:r>
      <w:t>Перлёвский</w:t>
    </w:r>
    <w:proofErr w:type="spellEnd"/>
    <w:r>
      <w:t xml:space="preserve"> муниципальный вестник   выпуск №1 от 20.11.2024г.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850B0D"/>
    <w:multiLevelType w:val="multilevel"/>
    <w:tmpl w:val="84850B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89112067"/>
    <w:multiLevelType w:val="multilevel"/>
    <w:tmpl w:val="89112067"/>
    <w:lvl w:ilvl="0">
      <w:start w:val="5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8C2B9992"/>
    <w:multiLevelType w:val="multilevel"/>
    <w:tmpl w:val="8C2B999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8ECAA397"/>
    <w:multiLevelType w:val="singleLevel"/>
    <w:tmpl w:val="8ECAA397"/>
    <w:lvl w:ilvl="0">
      <w:start w:val="10"/>
      <w:numFmt w:val="decimal"/>
      <w:suff w:val="space"/>
      <w:lvlText w:val="%1."/>
      <w:lvlJc w:val="left"/>
    </w:lvl>
  </w:abstractNum>
  <w:abstractNum w:abstractNumId="4">
    <w:nsid w:val="A1FD2C2F"/>
    <w:multiLevelType w:val="multilevel"/>
    <w:tmpl w:val="A1FD2C2F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648"/>
        </w:tabs>
        <w:ind w:left="1648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368"/>
        </w:tabs>
        <w:ind w:left="2368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708"/>
        </w:tabs>
        <w:ind w:left="3088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428"/>
        </w:tabs>
        <w:ind w:left="3808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4148"/>
        </w:tabs>
        <w:ind w:left="4528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868"/>
        </w:tabs>
        <w:ind w:left="5248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588"/>
        </w:tabs>
        <w:ind w:left="5968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308"/>
        </w:tabs>
        <w:ind w:left="6688" w:hanging="360"/>
      </w:pPr>
      <w:rPr>
        <w:sz w:val="24"/>
        <w:szCs w:val="24"/>
      </w:rPr>
    </w:lvl>
  </w:abstractNum>
  <w:abstractNum w:abstractNumId="5">
    <w:nsid w:val="A3ADB1B2"/>
    <w:multiLevelType w:val="singleLevel"/>
    <w:tmpl w:val="A3ADB1B2"/>
    <w:lvl w:ilvl="0">
      <w:start w:val="1"/>
      <w:numFmt w:val="decimal"/>
      <w:suff w:val="space"/>
      <w:lvlText w:val="%1."/>
      <w:lvlJc w:val="left"/>
    </w:lvl>
  </w:abstractNum>
  <w:abstractNum w:abstractNumId="6">
    <w:nsid w:val="A9E1526A"/>
    <w:multiLevelType w:val="multilevel"/>
    <w:tmpl w:val="A9E152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7">
    <w:nsid w:val="B4D84D9F"/>
    <w:multiLevelType w:val="singleLevel"/>
    <w:tmpl w:val="B4D84D9F"/>
    <w:lvl w:ilvl="0">
      <w:start w:val="1"/>
      <w:numFmt w:val="decimal"/>
      <w:suff w:val="space"/>
      <w:lvlText w:val="%1."/>
      <w:lvlJc w:val="left"/>
    </w:lvl>
  </w:abstractNum>
  <w:abstractNum w:abstractNumId="8">
    <w:nsid w:val="C0801DB8"/>
    <w:multiLevelType w:val="singleLevel"/>
    <w:tmpl w:val="C0801DB8"/>
    <w:lvl w:ilvl="0">
      <w:start w:val="1"/>
      <w:numFmt w:val="decimal"/>
      <w:suff w:val="space"/>
      <w:lvlText w:val="%1."/>
      <w:lvlJc w:val="left"/>
    </w:lvl>
  </w:abstractNum>
  <w:abstractNum w:abstractNumId="9">
    <w:nsid w:val="C76A3560"/>
    <w:multiLevelType w:val="multilevel"/>
    <w:tmpl w:val="C76A356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0">
    <w:nsid w:val="D231C59F"/>
    <w:multiLevelType w:val="multilevel"/>
    <w:tmpl w:val="D231C59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1">
    <w:nsid w:val="DCC2B739"/>
    <w:multiLevelType w:val="singleLevel"/>
    <w:tmpl w:val="DCC2B739"/>
    <w:lvl w:ilvl="0">
      <w:start w:val="1"/>
      <w:numFmt w:val="decimal"/>
      <w:suff w:val="space"/>
      <w:lvlText w:val="%1)"/>
      <w:lvlJc w:val="left"/>
    </w:lvl>
  </w:abstractNum>
  <w:abstractNum w:abstractNumId="12">
    <w:nsid w:val="E5C606A3"/>
    <w:multiLevelType w:val="multilevel"/>
    <w:tmpl w:val="E5C606A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3">
    <w:nsid w:val="FD8C8BE8"/>
    <w:multiLevelType w:val="multilevel"/>
    <w:tmpl w:val="FD8C8BE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4">
    <w:nsid w:val="FFF274ED"/>
    <w:multiLevelType w:val="multilevel"/>
    <w:tmpl w:val="FFF274E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5">
    <w:nsid w:val="0510737F"/>
    <w:multiLevelType w:val="hybridMultilevel"/>
    <w:tmpl w:val="634CE914"/>
    <w:lvl w:ilvl="0" w:tplc="335CDF5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7834EEE"/>
    <w:multiLevelType w:val="hybridMultilevel"/>
    <w:tmpl w:val="BF1C281A"/>
    <w:lvl w:ilvl="0" w:tplc="CAC2F684">
      <w:start w:val="1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F92EB2E"/>
    <w:multiLevelType w:val="multilevel"/>
    <w:tmpl w:val="0F92EB2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8">
    <w:nsid w:val="1C7326CC"/>
    <w:multiLevelType w:val="hybridMultilevel"/>
    <w:tmpl w:val="66008F68"/>
    <w:lvl w:ilvl="0" w:tplc="8ACEA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24F555E"/>
    <w:multiLevelType w:val="singleLevel"/>
    <w:tmpl w:val="224F555E"/>
    <w:lvl w:ilvl="0">
      <w:start w:val="2"/>
      <w:numFmt w:val="decimal"/>
      <w:suff w:val="space"/>
      <w:lvlText w:val="%1."/>
      <w:lvlJc w:val="left"/>
    </w:lvl>
  </w:abstractNum>
  <w:abstractNum w:abstractNumId="20">
    <w:nsid w:val="314B44F9"/>
    <w:multiLevelType w:val="multilevel"/>
    <w:tmpl w:val="FFFFFFFF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21">
    <w:nsid w:val="39BC120A"/>
    <w:multiLevelType w:val="hybridMultilevel"/>
    <w:tmpl w:val="240C2F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4512C5B"/>
    <w:multiLevelType w:val="hybridMultilevel"/>
    <w:tmpl w:val="9B8CE32A"/>
    <w:lvl w:ilvl="0" w:tplc="52088B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E1499B"/>
    <w:multiLevelType w:val="singleLevel"/>
    <w:tmpl w:val="45E1499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4B13235F"/>
    <w:multiLevelType w:val="multilevel"/>
    <w:tmpl w:val="C9BCD75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00"/>
        </w:tabs>
        <w:ind w:left="2880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20"/>
        </w:tabs>
        <w:ind w:left="3600" w:hanging="360"/>
      </w:pPr>
      <w:rPr>
        <w:rFonts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40"/>
        </w:tabs>
        <w:ind w:left="4320" w:hanging="360"/>
      </w:pPr>
      <w:rPr>
        <w:rFonts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60"/>
        </w:tabs>
        <w:ind w:left="5040" w:hanging="360"/>
      </w:pPr>
      <w:rPr>
        <w:rFonts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80"/>
        </w:tabs>
        <w:ind w:left="576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00"/>
        </w:tabs>
        <w:ind w:left="6480" w:hanging="360"/>
      </w:pPr>
      <w:rPr>
        <w:rFonts w:hint="default"/>
        <w:sz w:val="24"/>
        <w:szCs w:val="24"/>
      </w:rPr>
    </w:lvl>
  </w:abstractNum>
  <w:abstractNum w:abstractNumId="25">
    <w:nsid w:val="4D446745"/>
    <w:multiLevelType w:val="multilevel"/>
    <w:tmpl w:val="FFFFFFF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4E9A1378"/>
    <w:multiLevelType w:val="multilevel"/>
    <w:tmpl w:val="4E9A13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7">
    <w:nsid w:val="524A220F"/>
    <w:multiLevelType w:val="multilevel"/>
    <w:tmpl w:val="524A220F"/>
    <w:lvl w:ilvl="0">
      <w:start w:val="1"/>
      <w:numFmt w:val="decimal"/>
      <w:lvlText w:val="%1."/>
      <w:lvlJc w:val="left"/>
      <w:pPr>
        <w:tabs>
          <w:tab w:val="left" w:pos="1070"/>
        </w:tabs>
        <w:ind w:left="107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790"/>
        </w:tabs>
        <w:ind w:left="179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510"/>
        </w:tabs>
        <w:ind w:left="251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850"/>
        </w:tabs>
        <w:ind w:left="323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570"/>
        </w:tabs>
        <w:ind w:left="395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4290"/>
        </w:tabs>
        <w:ind w:left="467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5010"/>
        </w:tabs>
        <w:ind w:left="539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730"/>
        </w:tabs>
        <w:ind w:left="611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450"/>
        </w:tabs>
        <w:ind w:left="6830" w:hanging="360"/>
      </w:pPr>
      <w:rPr>
        <w:sz w:val="24"/>
        <w:szCs w:val="24"/>
      </w:rPr>
    </w:lvl>
  </w:abstractNum>
  <w:abstractNum w:abstractNumId="28">
    <w:nsid w:val="65AD6979"/>
    <w:multiLevelType w:val="hybridMultilevel"/>
    <w:tmpl w:val="A85AE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874787"/>
    <w:multiLevelType w:val="hybridMultilevel"/>
    <w:tmpl w:val="752CB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79F207"/>
    <w:multiLevelType w:val="multilevel"/>
    <w:tmpl w:val="7179F20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1">
    <w:nsid w:val="71D3B8BA"/>
    <w:multiLevelType w:val="multilevel"/>
    <w:tmpl w:val="71D3B8B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2">
    <w:nsid w:val="7C7C6D15"/>
    <w:multiLevelType w:val="multilevel"/>
    <w:tmpl w:val="B4CC8E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DA04448"/>
    <w:multiLevelType w:val="hybridMultilevel"/>
    <w:tmpl w:val="7B366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6"/>
  </w:num>
  <w:num w:numId="4">
    <w:abstractNumId w:val="33"/>
  </w:num>
  <w:num w:numId="5">
    <w:abstractNumId w:val="21"/>
  </w:num>
  <w:num w:numId="6">
    <w:abstractNumId w:val="18"/>
  </w:num>
  <w:num w:numId="7">
    <w:abstractNumId w:val="28"/>
  </w:num>
  <w:num w:numId="8">
    <w:abstractNumId w:val="32"/>
  </w:num>
  <w:num w:numId="9">
    <w:abstractNumId w:val="2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2"/>
  </w:num>
  <w:num w:numId="13">
    <w:abstractNumId w:val="14"/>
  </w:num>
  <w:num w:numId="14">
    <w:abstractNumId w:val="13"/>
  </w:num>
  <w:num w:numId="15">
    <w:abstractNumId w:val="4"/>
  </w:num>
  <w:num w:numId="16">
    <w:abstractNumId w:val="10"/>
  </w:num>
  <w:num w:numId="17">
    <w:abstractNumId w:val="3"/>
  </w:num>
  <w:num w:numId="18">
    <w:abstractNumId w:val="9"/>
  </w:num>
  <w:num w:numId="19">
    <w:abstractNumId w:val="0"/>
  </w:num>
  <w:num w:numId="20">
    <w:abstractNumId w:val="27"/>
  </w:num>
  <w:num w:numId="21">
    <w:abstractNumId w:val="31"/>
  </w:num>
  <w:num w:numId="22">
    <w:abstractNumId w:val="12"/>
  </w:num>
  <w:num w:numId="23">
    <w:abstractNumId w:val="26"/>
  </w:num>
  <w:num w:numId="24">
    <w:abstractNumId w:val="17"/>
  </w:num>
  <w:num w:numId="25">
    <w:abstractNumId w:val="30"/>
  </w:num>
  <w:num w:numId="26">
    <w:abstractNumId w:val="24"/>
  </w:num>
  <w:num w:numId="27">
    <w:abstractNumId w:val="16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11"/>
  </w:num>
  <w:num w:numId="33">
    <w:abstractNumId w:val="8"/>
  </w:num>
  <w:num w:numId="34">
    <w:abstractNumId w:val="2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E94"/>
    <w:rsid w:val="00031D94"/>
    <w:rsid w:val="000A099E"/>
    <w:rsid w:val="000F56B3"/>
    <w:rsid w:val="00143E94"/>
    <w:rsid w:val="00162FA4"/>
    <w:rsid w:val="001D2616"/>
    <w:rsid w:val="0024574A"/>
    <w:rsid w:val="0028533E"/>
    <w:rsid w:val="002C1D4C"/>
    <w:rsid w:val="002D7D02"/>
    <w:rsid w:val="0042727F"/>
    <w:rsid w:val="00460297"/>
    <w:rsid w:val="00490683"/>
    <w:rsid w:val="004910FD"/>
    <w:rsid w:val="00494CB8"/>
    <w:rsid w:val="00497C1F"/>
    <w:rsid w:val="005610C9"/>
    <w:rsid w:val="005704C5"/>
    <w:rsid w:val="00586F52"/>
    <w:rsid w:val="005A3BA4"/>
    <w:rsid w:val="005A5688"/>
    <w:rsid w:val="005C3630"/>
    <w:rsid w:val="006765FD"/>
    <w:rsid w:val="006A097C"/>
    <w:rsid w:val="007043C9"/>
    <w:rsid w:val="00736FF1"/>
    <w:rsid w:val="007D2CAF"/>
    <w:rsid w:val="007D3BD6"/>
    <w:rsid w:val="007E11B3"/>
    <w:rsid w:val="007F3497"/>
    <w:rsid w:val="008745E9"/>
    <w:rsid w:val="00892C4A"/>
    <w:rsid w:val="00927E78"/>
    <w:rsid w:val="00930C0A"/>
    <w:rsid w:val="00936B92"/>
    <w:rsid w:val="0097747F"/>
    <w:rsid w:val="00981181"/>
    <w:rsid w:val="009B1898"/>
    <w:rsid w:val="009D5357"/>
    <w:rsid w:val="00A00752"/>
    <w:rsid w:val="00A646FD"/>
    <w:rsid w:val="00B14B25"/>
    <w:rsid w:val="00B95F3F"/>
    <w:rsid w:val="00BF1890"/>
    <w:rsid w:val="00C1618A"/>
    <w:rsid w:val="00C61441"/>
    <w:rsid w:val="00C7288A"/>
    <w:rsid w:val="00CA73C8"/>
    <w:rsid w:val="00D20BA8"/>
    <w:rsid w:val="00D5739D"/>
    <w:rsid w:val="00D70FBD"/>
    <w:rsid w:val="00DA1ACE"/>
    <w:rsid w:val="00DC1A38"/>
    <w:rsid w:val="00DE576D"/>
    <w:rsid w:val="00E44033"/>
    <w:rsid w:val="00E57907"/>
    <w:rsid w:val="00F54208"/>
    <w:rsid w:val="00F648BF"/>
    <w:rsid w:val="00FA4617"/>
    <w:rsid w:val="00FD3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E94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qFormat/>
    <w:rsid w:val="004910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910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910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4910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4910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qFormat/>
    <w:rsid w:val="00143E9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ru-RU" w:eastAsia="ru-RU"/>
    </w:rPr>
  </w:style>
  <w:style w:type="paragraph" w:styleId="9">
    <w:name w:val="heading 9"/>
    <w:basedOn w:val="a"/>
    <w:next w:val="a"/>
    <w:link w:val="90"/>
    <w:qFormat/>
    <w:rsid w:val="00143E94"/>
    <w:pPr>
      <w:spacing w:before="240" w:after="60"/>
      <w:outlineLvl w:val="8"/>
    </w:pPr>
    <w:rPr>
      <w:rFonts w:ascii="Arial" w:eastAsia="Times New Roman" w:hAnsi="Arial" w:cs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0F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4910F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4910F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rsid w:val="004910F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rsid w:val="004910F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No Spacing"/>
    <w:link w:val="a4"/>
    <w:uiPriority w:val="1"/>
    <w:qFormat/>
    <w:rsid w:val="004910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4910FD"/>
    <w:rPr>
      <w:rFonts w:ascii="Times New Roman" w:hAnsi="Times New Roman" w:cs="Times New Roman"/>
    </w:rPr>
  </w:style>
  <w:style w:type="paragraph" w:styleId="a5">
    <w:name w:val="Normal (Web)"/>
    <w:link w:val="a6"/>
    <w:qFormat/>
    <w:rsid w:val="00143E94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FontStyle12">
    <w:name w:val="Font Style12"/>
    <w:rsid w:val="00143E94"/>
    <w:rPr>
      <w:rFonts w:ascii="Times New Roman" w:hAnsi="Times New Roman" w:cs="Times New Roman" w:hint="default"/>
      <w:sz w:val="20"/>
      <w:szCs w:val="20"/>
    </w:rPr>
  </w:style>
  <w:style w:type="table" w:styleId="a7">
    <w:name w:val="Table Grid"/>
    <w:basedOn w:val="a1"/>
    <w:rsid w:val="00143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143E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43E94"/>
    <w:rPr>
      <w:rFonts w:ascii="Tahoma" w:eastAsiaTheme="minorEastAsia" w:hAnsi="Tahoma" w:cs="Tahoma"/>
      <w:sz w:val="16"/>
      <w:szCs w:val="16"/>
      <w:lang w:val="en-US" w:eastAsia="zh-CN"/>
    </w:rPr>
  </w:style>
  <w:style w:type="paragraph" w:styleId="aa">
    <w:name w:val="Body Text"/>
    <w:basedOn w:val="a"/>
    <w:link w:val="ab"/>
    <w:rsid w:val="00143E94"/>
    <w:pPr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ab">
    <w:name w:val="Основной текст Знак"/>
    <w:basedOn w:val="a0"/>
    <w:link w:val="aa"/>
    <w:rsid w:val="0014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Subtitle"/>
    <w:basedOn w:val="a"/>
    <w:link w:val="ad"/>
    <w:qFormat/>
    <w:rsid w:val="00143E9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d">
    <w:name w:val="Подзаголовок Знак"/>
    <w:basedOn w:val="a0"/>
    <w:link w:val="ac"/>
    <w:rsid w:val="00143E9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143E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43E9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90">
    <w:name w:val="Заголовок 9 Знак"/>
    <w:basedOn w:val="a0"/>
    <w:link w:val="9"/>
    <w:rsid w:val="00143E94"/>
    <w:rPr>
      <w:rFonts w:ascii="Arial" w:eastAsia="Times New Roman" w:hAnsi="Arial" w:cs="Times New Roman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143E9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eastAsia="en-US"/>
    </w:rPr>
  </w:style>
  <w:style w:type="paragraph" w:customStyle="1" w:styleId="ConsPlusNormal">
    <w:name w:val="ConsPlusNormal"/>
    <w:rsid w:val="00143E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">
    <w:name w:val="Body Text Indent"/>
    <w:basedOn w:val="a"/>
    <w:link w:val="af0"/>
    <w:rsid w:val="00143E94"/>
    <w:pPr>
      <w:ind w:firstLine="720"/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14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rsid w:val="00143E94"/>
    <w:pPr>
      <w:ind w:firstLine="540"/>
      <w:jc w:val="both"/>
    </w:pPr>
    <w:rPr>
      <w:rFonts w:ascii="Times New Roman" w:eastAsia="Times New Roman" w:hAnsi="Times New Roman" w:cs="Times New Roman"/>
      <w:b/>
      <w:snapToGrid w:val="0"/>
      <w:color w:val="FF0000"/>
      <w:sz w:val="28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143E94"/>
    <w:rPr>
      <w:rFonts w:ascii="Times New Roman" w:eastAsia="Times New Roman" w:hAnsi="Times New Roman" w:cs="Times New Roman"/>
      <w:b/>
      <w:snapToGrid w:val="0"/>
      <w:color w:val="FF0000"/>
      <w:sz w:val="28"/>
      <w:szCs w:val="20"/>
      <w:lang w:eastAsia="ru-RU"/>
    </w:rPr>
  </w:style>
  <w:style w:type="paragraph" w:customStyle="1" w:styleId="af1">
    <w:name w:val="Стиль"/>
    <w:rsid w:val="00143E94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2">
    <w:name w:val="Block Text"/>
    <w:basedOn w:val="a"/>
    <w:semiHidden/>
    <w:rsid w:val="00143E94"/>
    <w:pPr>
      <w:ind w:left="567" w:right="-1333" w:firstLine="851"/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paragraph" w:styleId="af3">
    <w:name w:val="header"/>
    <w:basedOn w:val="a"/>
    <w:link w:val="af4"/>
    <w:uiPriority w:val="99"/>
    <w:qFormat/>
    <w:rsid w:val="00143E94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4">
    <w:name w:val="Верхний колонтитул Знак"/>
    <w:basedOn w:val="a0"/>
    <w:link w:val="af3"/>
    <w:uiPriority w:val="99"/>
    <w:qFormat/>
    <w:rsid w:val="00143E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  <w:rsid w:val="00143E94"/>
  </w:style>
  <w:style w:type="paragraph" w:styleId="21">
    <w:name w:val="Body Text 2"/>
    <w:basedOn w:val="a"/>
    <w:link w:val="22"/>
    <w:semiHidden/>
    <w:rsid w:val="00143E94"/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22">
    <w:name w:val="Основной текст 2 Знак"/>
    <w:basedOn w:val="a0"/>
    <w:link w:val="21"/>
    <w:semiHidden/>
    <w:rsid w:val="0014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143E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ЗАК_ПОСТ_РЕШ"/>
    <w:basedOn w:val="ac"/>
    <w:next w:val="a"/>
    <w:rsid w:val="00143E94"/>
    <w:pPr>
      <w:spacing w:before="360" w:after="840" w:line="240" w:lineRule="auto"/>
    </w:pPr>
    <w:rPr>
      <w:rFonts w:ascii="Impact" w:hAnsi="Impact" w:cs="Impact"/>
      <w:b w:val="0"/>
      <w:bCs w:val="0"/>
      <w:spacing w:val="120"/>
      <w:sz w:val="52"/>
      <w:szCs w:val="52"/>
    </w:rPr>
  </w:style>
  <w:style w:type="paragraph" w:customStyle="1" w:styleId="af7">
    <w:name w:val="ВорОблДума"/>
    <w:basedOn w:val="a"/>
    <w:next w:val="a"/>
    <w:rsid w:val="00143E94"/>
    <w:pPr>
      <w:spacing w:before="120" w:after="120"/>
      <w:jc w:val="center"/>
    </w:pPr>
    <w:rPr>
      <w:rFonts w:ascii="Arial" w:eastAsia="Times New Roman" w:hAnsi="Arial" w:cs="Arial"/>
      <w:b/>
      <w:bCs/>
      <w:sz w:val="48"/>
      <w:szCs w:val="48"/>
      <w:lang w:val="ru-RU" w:eastAsia="ru-RU"/>
    </w:rPr>
  </w:style>
  <w:style w:type="paragraph" w:customStyle="1" w:styleId="12">
    <w:name w:val="12пт влево"/>
    <w:basedOn w:val="a"/>
    <w:next w:val="a"/>
    <w:rsid w:val="00143E9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8">
    <w:name w:val="Вопрос"/>
    <w:basedOn w:val="af9"/>
    <w:rsid w:val="00143E94"/>
    <w:pPr>
      <w:spacing w:before="0" w:after="240"/>
      <w:ind w:left="567" w:hanging="567"/>
      <w:jc w:val="both"/>
      <w:outlineLvl w:val="9"/>
    </w:pPr>
    <w:rPr>
      <w:rFonts w:ascii="Times New Roman" w:hAnsi="Times New Roman" w:cs="Times New Roman"/>
      <w:kern w:val="0"/>
    </w:rPr>
  </w:style>
  <w:style w:type="paragraph" w:styleId="af9">
    <w:name w:val="Title"/>
    <w:basedOn w:val="a"/>
    <w:link w:val="afa"/>
    <w:qFormat/>
    <w:rsid w:val="00143E94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ru-RU" w:eastAsia="ru-RU"/>
    </w:rPr>
  </w:style>
  <w:style w:type="character" w:customStyle="1" w:styleId="afa">
    <w:name w:val="Название Знак"/>
    <w:basedOn w:val="a0"/>
    <w:link w:val="af9"/>
    <w:rsid w:val="00143E94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b">
    <w:name w:val="Вертикальный отступ"/>
    <w:basedOn w:val="a"/>
    <w:rsid w:val="00143E94"/>
    <w:pPr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footer"/>
    <w:basedOn w:val="a"/>
    <w:link w:val="afd"/>
    <w:uiPriority w:val="99"/>
    <w:rsid w:val="00143E94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d">
    <w:name w:val="Нижний колонтитул Знак"/>
    <w:basedOn w:val="a0"/>
    <w:link w:val="afc"/>
    <w:uiPriority w:val="99"/>
    <w:rsid w:val="00143E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footnote text"/>
    <w:basedOn w:val="a"/>
    <w:link w:val="aff"/>
    <w:rsid w:val="00143E94"/>
    <w:rPr>
      <w:rFonts w:ascii="Times New Roman" w:eastAsia="Times New Roman" w:hAnsi="Times New Roman" w:cs="Times New Roman"/>
      <w:szCs w:val="24"/>
      <w:lang w:val="ru-RU" w:eastAsia="ru-RU"/>
    </w:rPr>
  </w:style>
  <w:style w:type="character" w:customStyle="1" w:styleId="aff">
    <w:name w:val="Текст сноски Знак"/>
    <w:basedOn w:val="a0"/>
    <w:link w:val="afe"/>
    <w:semiHidden/>
    <w:rsid w:val="00143E94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00">
    <w:name w:val="Знак Знак10"/>
    <w:locked/>
    <w:rsid w:val="00143E94"/>
    <w:rPr>
      <w:b/>
      <w:bCs/>
      <w:sz w:val="28"/>
      <w:szCs w:val="24"/>
    </w:rPr>
  </w:style>
  <w:style w:type="paragraph" w:customStyle="1" w:styleId="ConsPlusCell">
    <w:name w:val="ConsPlusCell"/>
    <w:rsid w:val="00143E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lang w:eastAsia="ru-RU"/>
    </w:rPr>
  </w:style>
  <w:style w:type="paragraph" w:customStyle="1" w:styleId="aff0">
    <w:name w:val="РегистрОтр"/>
    <w:basedOn w:val="aff1"/>
    <w:rsid w:val="00143E94"/>
  </w:style>
  <w:style w:type="paragraph" w:customStyle="1" w:styleId="11">
    <w:name w:val="Статья1"/>
    <w:basedOn w:val="aff2"/>
    <w:next w:val="a"/>
    <w:rsid w:val="00143E94"/>
    <w:pPr>
      <w:keepNext/>
      <w:suppressAutoHyphens/>
      <w:spacing w:before="120" w:after="120"/>
      <w:ind w:left="1900" w:hanging="1191"/>
      <w:jc w:val="left"/>
    </w:pPr>
    <w:rPr>
      <w:bCs/>
      <w:szCs w:val="20"/>
    </w:rPr>
  </w:style>
  <w:style w:type="paragraph" w:customStyle="1" w:styleId="aff2">
    <w:name w:val="обычныйЖир"/>
    <w:basedOn w:val="a"/>
    <w:rsid w:val="00143E94"/>
    <w:pPr>
      <w:ind w:firstLine="709"/>
      <w:jc w:val="both"/>
    </w:pPr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paragraph" w:customStyle="1" w:styleId="aff3">
    <w:name w:val="ЧАСТЬ"/>
    <w:basedOn w:val="aff2"/>
    <w:rsid w:val="00143E94"/>
    <w:pPr>
      <w:spacing w:before="120" w:after="120"/>
      <w:ind w:firstLine="0"/>
      <w:jc w:val="center"/>
    </w:pPr>
  </w:style>
  <w:style w:type="paragraph" w:customStyle="1" w:styleId="aff4">
    <w:name w:val="Раздел"/>
    <w:basedOn w:val="aff2"/>
    <w:rsid w:val="00143E94"/>
    <w:pPr>
      <w:suppressAutoHyphens/>
      <w:ind w:firstLine="0"/>
      <w:jc w:val="center"/>
    </w:pPr>
  </w:style>
  <w:style w:type="paragraph" w:customStyle="1" w:styleId="aff5">
    <w:name w:val="Глава"/>
    <w:basedOn w:val="aff4"/>
    <w:next w:val="aff2"/>
    <w:rsid w:val="00143E94"/>
    <w:pPr>
      <w:spacing w:before="240"/>
    </w:pPr>
  </w:style>
  <w:style w:type="paragraph" w:customStyle="1" w:styleId="110">
    <w:name w:val="Статья11"/>
    <w:basedOn w:val="11"/>
    <w:next w:val="a"/>
    <w:rsid w:val="00143E94"/>
    <w:pPr>
      <w:ind w:left="2013" w:hanging="1304"/>
    </w:pPr>
  </w:style>
  <w:style w:type="paragraph" w:customStyle="1" w:styleId="120">
    <w:name w:val="12пт вправо"/>
    <w:basedOn w:val="aff2"/>
    <w:rsid w:val="00143E94"/>
    <w:pPr>
      <w:ind w:firstLine="0"/>
      <w:jc w:val="right"/>
    </w:pPr>
    <w:rPr>
      <w:b w:val="0"/>
      <w:sz w:val="24"/>
    </w:rPr>
  </w:style>
  <w:style w:type="paragraph" w:customStyle="1" w:styleId="aff6">
    <w:name w:val="ПредГлава"/>
    <w:basedOn w:val="aff2"/>
    <w:next w:val="aff2"/>
    <w:rsid w:val="00143E94"/>
    <w:pPr>
      <w:keepNext/>
      <w:tabs>
        <w:tab w:val="right" w:pos="9072"/>
      </w:tabs>
      <w:spacing w:before="960" w:after="720"/>
      <w:ind w:firstLine="0"/>
    </w:pPr>
    <w:rPr>
      <w:bCs/>
    </w:rPr>
  </w:style>
  <w:style w:type="paragraph" w:customStyle="1" w:styleId="aff7">
    <w:name w:val="НазвПостЗак"/>
    <w:basedOn w:val="aff2"/>
    <w:next w:val="aff2"/>
    <w:rsid w:val="00143E94"/>
    <w:pPr>
      <w:suppressAutoHyphens/>
      <w:spacing w:before="600" w:after="600"/>
      <w:ind w:left="1134" w:right="1134" w:firstLine="0"/>
      <w:jc w:val="center"/>
    </w:pPr>
  </w:style>
  <w:style w:type="paragraph" w:customStyle="1" w:styleId="aff8">
    <w:name w:val="название"/>
    <w:basedOn w:val="a"/>
    <w:next w:val="a"/>
    <w:rsid w:val="00143E94"/>
    <w:pPr>
      <w:suppressAutoHyphens/>
      <w:spacing w:before="240"/>
      <w:ind w:left="1134" w:right="1134"/>
      <w:jc w:val="center"/>
    </w:pPr>
    <w:rPr>
      <w:rFonts w:ascii="Times New Roman" w:eastAsia="Times New Roman" w:hAnsi="Times New Roman" w:cs="Times New Roman"/>
      <w:b/>
      <w:sz w:val="28"/>
      <w:lang w:val="ru-RU" w:eastAsia="ru-RU"/>
    </w:rPr>
  </w:style>
  <w:style w:type="paragraph" w:customStyle="1" w:styleId="aff9">
    <w:name w:val="Приложение"/>
    <w:basedOn w:val="a"/>
    <w:rsid w:val="00143E94"/>
    <w:pPr>
      <w:ind w:left="4536"/>
      <w:jc w:val="right"/>
    </w:pPr>
    <w:rPr>
      <w:rFonts w:ascii="Times New Roman" w:eastAsia="Times New Roman" w:hAnsi="Times New Roman" w:cs="Times New Roman"/>
      <w:i/>
      <w:noProof/>
      <w:sz w:val="24"/>
      <w:lang w:val="ru-RU" w:eastAsia="ru-RU"/>
    </w:rPr>
  </w:style>
  <w:style w:type="paragraph" w:customStyle="1" w:styleId="aff1">
    <w:name w:val="Регистр"/>
    <w:basedOn w:val="12"/>
    <w:rsid w:val="00143E94"/>
    <w:rPr>
      <w:sz w:val="28"/>
    </w:rPr>
  </w:style>
  <w:style w:type="paragraph" w:styleId="affa">
    <w:name w:val="List Paragraph"/>
    <w:aliases w:val="ТЗ список,Абзац списка нумерованный"/>
    <w:basedOn w:val="a"/>
    <w:link w:val="affb"/>
    <w:uiPriority w:val="99"/>
    <w:qFormat/>
    <w:rsid w:val="00143E9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affc">
    <w:name w:val="ЯчТабл_лев"/>
    <w:basedOn w:val="a"/>
    <w:rsid w:val="00143E94"/>
    <w:rPr>
      <w:rFonts w:ascii="Times New Roman" w:eastAsia="Times New Roman" w:hAnsi="Times New Roman" w:cs="Times New Roman"/>
      <w:sz w:val="28"/>
      <w:lang w:val="ru-RU" w:eastAsia="ru-RU"/>
    </w:rPr>
  </w:style>
  <w:style w:type="paragraph" w:customStyle="1" w:styleId="affd">
    <w:name w:val="ЯчТаб_центр"/>
    <w:basedOn w:val="a"/>
    <w:next w:val="affc"/>
    <w:rsid w:val="00143E94"/>
    <w:pPr>
      <w:jc w:val="center"/>
    </w:pPr>
    <w:rPr>
      <w:rFonts w:ascii="Times New Roman" w:eastAsia="Times New Roman" w:hAnsi="Times New Roman" w:cs="Times New Roman"/>
      <w:sz w:val="28"/>
      <w:lang w:val="ru-RU" w:eastAsia="ru-RU"/>
    </w:rPr>
  </w:style>
  <w:style w:type="paragraph" w:customStyle="1" w:styleId="affe">
    <w:name w:val="ПРОЕКТ"/>
    <w:basedOn w:val="120"/>
    <w:rsid w:val="00143E94"/>
    <w:pPr>
      <w:ind w:left="4536"/>
      <w:jc w:val="center"/>
    </w:pPr>
  </w:style>
  <w:style w:type="paragraph" w:customStyle="1" w:styleId="121">
    <w:name w:val="12ЯчТаб_цетн"/>
    <w:basedOn w:val="affd"/>
    <w:rsid w:val="00143E94"/>
  </w:style>
  <w:style w:type="paragraph" w:customStyle="1" w:styleId="122">
    <w:name w:val="12ЯчТабл_лев"/>
    <w:basedOn w:val="affc"/>
    <w:rsid w:val="00143E94"/>
  </w:style>
  <w:style w:type="paragraph" w:customStyle="1" w:styleId="afff">
    <w:name w:val="Принят"/>
    <w:basedOn w:val="a"/>
    <w:rsid w:val="00143E94"/>
    <w:pPr>
      <w:tabs>
        <w:tab w:val="right" w:pos="-2166"/>
        <w:tab w:val="right" w:pos="9063"/>
      </w:tabs>
      <w:spacing w:after="600"/>
      <w:ind w:firstLine="709"/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styleId="afff0">
    <w:name w:val="Hyperlink"/>
    <w:unhideWhenUsed/>
    <w:rsid w:val="00143E94"/>
    <w:rPr>
      <w:color w:val="0000FF"/>
      <w:u w:val="single"/>
    </w:rPr>
  </w:style>
  <w:style w:type="paragraph" w:customStyle="1" w:styleId="111">
    <w:name w:val="Знак1 Знак Знак Знак1"/>
    <w:basedOn w:val="a"/>
    <w:rsid w:val="00143E9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eastAsia="en-US"/>
    </w:rPr>
  </w:style>
  <w:style w:type="paragraph" w:customStyle="1" w:styleId="13">
    <w:name w:val="Знак1"/>
    <w:basedOn w:val="a"/>
    <w:rsid w:val="00143E94"/>
    <w:pPr>
      <w:spacing w:after="160" w:line="240" w:lineRule="exact"/>
    </w:pPr>
    <w:rPr>
      <w:rFonts w:ascii="Verdana" w:eastAsia="Times New Roman" w:hAnsi="Verdana" w:cs="Verdana"/>
      <w:lang w:eastAsia="en-US"/>
    </w:rPr>
  </w:style>
  <w:style w:type="paragraph" w:customStyle="1" w:styleId="Title">
    <w:name w:val="Title!Название НПА"/>
    <w:basedOn w:val="a"/>
    <w:rsid w:val="00143E94"/>
    <w:pP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ru-RU" w:eastAsia="ru-RU"/>
    </w:rPr>
  </w:style>
  <w:style w:type="paragraph" w:customStyle="1" w:styleId="db9fe9049761426654245bb2dd862eecmsonormal">
    <w:name w:val="db9fe9049761426654245bb2dd862eecmsonormal"/>
    <w:basedOn w:val="a"/>
    <w:rsid w:val="00143E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143E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f1">
    <w:name w:val="Emphasis"/>
    <w:uiPriority w:val="20"/>
    <w:qFormat/>
    <w:rsid w:val="00143E94"/>
    <w:rPr>
      <w:i/>
      <w:iCs/>
    </w:rPr>
  </w:style>
  <w:style w:type="character" w:styleId="afff2">
    <w:name w:val="Book Title"/>
    <w:basedOn w:val="a0"/>
    <w:uiPriority w:val="33"/>
    <w:qFormat/>
    <w:rsid w:val="00143E94"/>
    <w:rPr>
      <w:b/>
      <w:bCs/>
      <w:i/>
      <w:iCs/>
      <w:spacing w:val="5"/>
    </w:rPr>
  </w:style>
  <w:style w:type="paragraph" w:customStyle="1" w:styleId="ConsPlusNonformat">
    <w:name w:val="ConsPlusNonformat"/>
    <w:rsid w:val="00143E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43E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43E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43E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43E9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0">
    <w:name w:val="WW8Num2z0"/>
    <w:rsid w:val="00143E94"/>
    <w:rPr>
      <w:b w:val="0"/>
    </w:rPr>
  </w:style>
  <w:style w:type="character" w:customStyle="1" w:styleId="WW8Num8z2">
    <w:name w:val="WW8Num8z2"/>
    <w:rsid w:val="00143E94"/>
    <w:rPr>
      <w:rFonts w:ascii="Wingdings" w:hAnsi="Wingdings" w:cs="Wingdings" w:hint="default"/>
    </w:rPr>
  </w:style>
  <w:style w:type="paragraph" w:customStyle="1" w:styleId="afff3">
    <w:name w:val="Обычный текст"/>
    <w:basedOn w:val="a"/>
    <w:rsid w:val="00CA73C8"/>
    <w:pPr>
      <w:ind w:firstLine="567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WW-Absatz-Standardschriftart11111111111">
    <w:name w:val="WW-Absatz-Standardschriftart11111111111"/>
    <w:rsid w:val="007D3BD6"/>
  </w:style>
  <w:style w:type="character" w:customStyle="1" w:styleId="affb">
    <w:name w:val="Абзац списка Знак"/>
    <w:aliases w:val="ТЗ список Знак,Абзац списка нумерованный Знак"/>
    <w:link w:val="affa"/>
    <w:uiPriority w:val="34"/>
    <w:qFormat/>
    <w:locked/>
    <w:rsid w:val="00D5739D"/>
    <w:rPr>
      <w:rFonts w:ascii="Calibri" w:eastAsia="Calibri" w:hAnsi="Calibri" w:cs="Times New Roman"/>
    </w:rPr>
  </w:style>
  <w:style w:type="character" w:customStyle="1" w:styleId="afff4">
    <w:name w:val="Основной текст_"/>
    <w:link w:val="23"/>
    <w:locked/>
    <w:rsid w:val="00D5739D"/>
    <w:rPr>
      <w:spacing w:val="7"/>
      <w:shd w:val="clear" w:color="auto" w:fill="FFFFFF"/>
    </w:rPr>
  </w:style>
  <w:style w:type="paragraph" w:customStyle="1" w:styleId="23">
    <w:name w:val="Основной текст2"/>
    <w:basedOn w:val="a"/>
    <w:link w:val="afff4"/>
    <w:rsid w:val="00D5739D"/>
    <w:pPr>
      <w:shd w:val="clear" w:color="auto" w:fill="FFFFFF"/>
      <w:spacing w:before="120" w:after="360" w:line="0" w:lineRule="atLeast"/>
      <w:ind w:hanging="1800"/>
      <w:jc w:val="both"/>
    </w:pPr>
    <w:rPr>
      <w:rFonts w:eastAsiaTheme="minorHAnsi"/>
      <w:spacing w:val="7"/>
      <w:sz w:val="22"/>
      <w:szCs w:val="22"/>
      <w:lang w:val="ru-RU" w:eastAsia="en-US"/>
    </w:rPr>
  </w:style>
  <w:style w:type="paragraph" w:customStyle="1" w:styleId="Textbody">
    <w:name w:val="Text body"/>
    <w:basedOn w:val="a"/>
    <w:rsid w:val="00D5739D"/>
    <w:pPr>
      <w:suppressAutoHyphens/>
      <w:autoSpaceDN w:val="0"/>
    </w:pPr>
    <w:rPr>
      <w:rFonts w:ascii="Times New Roman" w:eastAsia="Times New Roman" w:hAnsi="Times New Roman" w:cs="Times New Roman"/>
      <w:kern w:val="3"/>
      <w:sz w:val="28"/>
      <w:szCs w:val="28"/>
      <w:lang w:val="ru-RU" w:eastAsia="en-US"/>
    </w:rPr>
  </w:style>
  <w:style w:type="paragraph" w:customStyle="1" w:styleId="14">
    <w:name w:val="Заголовок1"/>
    <w:basedOn w:val="a"/>
    <w:rsid w:val="00D573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spacing">
    <w:name w:val="nospacing"/>
    <w:basedOn w:val="a"/>
    <w:rsid w:val="00D573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8">
    <w:name w:val="fontstyle18"/>
    <w:basedOn w:val="a0"/>
    <w:rsid w:val="00D5739D"/>
  </w:style>
  <w:style w:type="character" w:customStyle="1" w:styleId="24">
    <w:name w:val="Основной текст (2)_"/>
    <w:basedOn w:val="a0"/>
    <w:link w:val="25"/>
    <w:rsid w:val="007D2CAF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D2CAF"/>
    <w:pPr>
      <w:widowControl w:val="0"/>
      <w:shd w:val="clear" w:color="auto" w:fill="FFFFFF"/>
      <w:spacing w:before="300" w:after="720" w:line="0" w:lineRule="atLeast"/>
      <w:ind w:hanging="440"/>
      <w:jc w:val="center"/>
    </w:pPr>
    <w:rPr>
      <w:rFonts w:eastAsiaTheme="minorHAnsi"/>
      <w:sz w:val="28"/>
      <w:szCs w:val="28"/>
      <w:lang w:val="ru-RU" w:eastAsia="en-US"/>
    </w:rPr>
  </w:style>
  <w:style w:type="character" w:customStyle="1" w:styleId="15">
    <w:name w:val="Основной текст1"/>
    <w:rsid w:val="007D2CAF"/>
    <w:rPr>
      <w:color w:val="000000"/>
      <w:spacing w:val="1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6">
    <w:name w:val="Обычный (веб) Знак"/>
    <w:basedOn w:val="a0"/>
    <w:link w:val="a5"/>
    <w:uiPriority w:val="99"/>
    <w:locked/>
    <w:rsid w:val="00497C1F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16">
    <w:name w:val="Без интервала1"/>
    <w:uiPriority w:val="99"/>
    <w:rsid w:val="00497C1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7">
    <w:name w:val="Абзац списка1"/>
    <w:basedOn w:val="a"/>
    <w:rsid w:val="001D2616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18">
    <w:name w:val="Нижний колонтитул1"/>
    <w:basedOn w:val="a"/>
    <w:rsid w:val="00C161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f5">
    <w:name w:val="footnote reference"/>
    <w:basedOn w:val="a0"/>
    <w:rsid w:val="00F54208"/>
    <w:rPr>
      <w:vertAlign w:val="superscript"/>
    </w:rPr>
  </w:style>
  <w:style w:type="paragraph" w:customStyle="1" w:styleId="200">
    <w:name w:val="20"/>
    <w:basedOn w:val="a"/>
    <w:rsid w:val="00F542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itle0">
    <w:name w:val="title"/>
    <w:basedOn w:val="a"/>
    <w:rsid w:val="00F542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C746A-78CE-4F47-A046-055CDE239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5572</Words>
  <Characters>31767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2025-01-31T10:15:00Z</cp:lastPrinted>
  <dcterms:created xsi:type="dcterms:W3CDTF">2024-11-18T10:17:00Z</dcterms:created>
  <dcterms:modified xsi:type="dcterms:W3CDTF">2026-05-14T10:28:00Z</dcterms:modified>
</cp:coreProperties>
</file>