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9BB" w:rsidRDefault="009D69BB">
      <w:pPr>
        <w:rPr>
          <w:rFonts w:ascii="Arial" w:hAnsi="Arial" w:cs="Arial"/>
          <w:sz w:val="24"/>
          <w:szCs w:val="24"/>
        </w:rPr>
      </w:pPr>
    </w:p>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48"/>
      </w:tblGrid>
      <w:tr w:rsidR="009D69BB" w:rsidRPr="00D116C7" w:rsidTr="002E52E8">
        <w:tc>
          <w:tcPr>
            <w:tcW w:w="9848" w:type="dxa"/>
          </w:tcPr>
          <w:p w:rsidR="009D69BB" w:rsidRPr="00D116C7" w:rsidRDefault="009D69BB" w:rsidP="002E52E8">
            <w:pPr>
              <w:jc w:val="center"/>
              <w:rPr>
                <w:rFonts w:cs="Arial"/>
                <w:sz w:val="26"/>
                <w:szCs w:val="26"/>
              </w:rPr>
            </w:pPr>
            <w:r>
              <w:rPr>
                <w:rFonts w:cs="Arial"/>
              </w:rPr>
              <w:br w:type="page"/>
            </w:r>
            <w:r w:rsidRPr="00D116C7">
              <w:rPr>
                <w:rFonts w:cs="Arial"/>
                <w:noProof/>
                <w:sz w:val="26"/>
                <w:szCs w:val="26"/>
              </w:rPr>
              <w:drawing>
                <wp:inline distT="0" distB="0" distL="0" distR="0">
                  <wp:extent cx="1486193" cy="1857741"/>
                  <wp:effectExtent l="19050" t="0" r="0" b="0"/>
                  <wp:docPr id="16" name="Рисунок 1" descr="E:\Рабочий стол\perlev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й стол\perlevka.gif"/>
                          <pic:cNvPicPr>
                            <a:picLocks noChangeAspect="1" noChangeArrowheads="1"/>
                          </pic:cNvPicPr>
                        </pic:nvPicPr>
                        <pic:blipFill>
                          <a:blip r:embed="rId7" cstate="print"/>
                          <a:srcRect/>
                          <a:stretch>
                            <a:fillRect/>
                          </a:stretch>
                        </pic:blipFill>
                        <pic:spPr bwMode="auto">
                          <a:xfrm>
                            <a:off x="0" y="0"/>
                            <a:ext cx="1491660" cy="1864575"/>
                          </a:xfrm>
                          <a:prstGeom prst="rect">
                            <a:avLst/>
                          </a:prstGeom>
                          <a:noFill/>
                          <a:ln w="9525">
                            <a:noFill/>
                            <a:miter lim="800000"/>
                            <a:headEnd/>
                            <a:tailEnd/>
                          </a:ln>
                        </pic:spPr>
                      </pic:pic>
                    </a:graphicData>
                  </a:graphic>
                </wp:inline>
              </w:drawing>
            </w:r>
          </w:p>
          <w:p w:rsidR="009D69BB" w:rsidRPr="00D116C7" w:rsidRDefault="009D69BB" w:rsidP="002E52E8">
            <w:pPr>
              <w:jc w:val="center"/>
              <w:rPr>
                <w:rFonts w:cs="Arial"/>
                <w:sz w:val="26"/>
                <w:szCs w:val="26"/>
              </w:rPr>
            </w:pPr>
          </w:p>
          <w:p w:rsidR="009D69BB" w:rsidRPr="00D116C7" w:rsidRDefault="009D69BB" w:rsidP="002E52E8">
            <w:pPr>
              <w:jc w:val="center"/>
              <w:rPr>
                <w:rFonts w:cs="Arial"/>
                <w:sz w:val="26"/>
                <w:szCs w:val="26"/>
              </w:rPr>
            </w:pPr>
          </w:p>
          <w:p w:rsidR="009D69BB" w:rsidRPr="00D116C7" w:rsidRDefault="009D69BB" w:rsidP="002E52E8">
            <w:pPr>
              <w:jc w:val="center"/>
              <w:rPr>
                <w:rFonts w:cs="Arial"/>
                <w:sz w:val="26"/>
                <w:szCs w:val="26"/>
              </w:rPr>
            </w:pPr>
          </w:p>
          <w:p w:rsidR="009D69BB" w:rsidRPr="00D116C7" w:rsidRDefault="009D69BB" w:rsidP="002E52E8">
            <w:pPr>
              <w:jc w:val="center"/>
              <w:rPr>
                <w:rFonts w:cs="Arial"/>
                <w:sz w:val="26"/>
                <w:szCs w:val="26"/>
              </w:rPr>
            </w:pPr>
          </w:p>
        </w:tc>
      </w:tr>
      <w:tr w:rsidR="009D69BB" w:rsidRPr="00D116C7" w:rsidTr="002E52E8">
        <w:tc>
          <w:tcPr>
            <w:tcW w:w="9848" w:type="dxa"/>
          </w:tcPr>
          <w:p w:rsidR="009D69BB" w:rsidRPr="00D116C7" w:rsidRDefault="009D69BB" w:rsidP="002E52E8">
            <w:pPr>
              <w:pStyle w:val="a3"/>
              <w:shd w:val="clear" w:color="auto" w:fill="FFFFFF"/>
              <w:tabs>
                <w:tab w:val="left" w:pos="5142"/>
              </w:tabs>
              <w:spacing w:beforeAutospacing="0" w:afterAutospacing="0"/>
              <w:ind w:right="317"/>
              <w:jc w:val="center"/>
              <w:rPr>
                <w:rFonts w:ascii="Arial" w:hAnsi="Arial" w:cs="Arial"/>
                <w:b/>
                <w:iCs/>
                <w:sz w:val="72"/>
                <w:szCs w:val="72"/>
              </w:rPr>
            </w:pPr>
            <w:proofErr w:type="spellStart"/>
            <w:r w:rsidRPr="00D116C7">
              <w:rPr>
                <w:rFonts w:ascii="Arial" w:hAnsi="Arial" w:cs="Arial"/>
                <w:b/>
                <w:sz w:val="72"/>
                <w:szCs w:val="72"/>
              </w:rPr>
              <w:t>Перлёвский</w:t>
            </w:r>
            <w:proofErr w:type="spellEnd"/>
            <w:r w:rsidRPr="00D116C7">
              <w:rPr>
                <w:rFonts w:ascii="Arial" w:hAnsi="Arial" w:cs="Arial"/>
                <w:b/>
                <w:iCs/>
                <w:sz w:val="72"/>
                <w:szCs w:val="72"/>
              </w:rPr>
              <w:t xml:space="preserve"> </w:t>
            </w:r>
          </w:p>
          <w:p w:rsidR="009D69BB" w:rsidRPr="00D116C7" w:rsidRDefault="009D69BB" w:rsidP="002E52E8">
            <w:pPr>
              <w:pStyle w:val="a3"/>
              <w:shd w:val="clear" w:color="auto" w:fill="FFFFFF"/>
              <w:tabs>
                <w:tab w:val="left" w:pos="5142"/>
              </w:tabs>
              <w:spacing w:beforeAutospacing="0" w:afterAutospacing="0"/>
              <w:ind w:right="317"/>
              <w:jc w:val="center"/>
              <w:rPr>
                <w:rFonts w:ascii="Arial" w:hAnsi="Arial" w:cs="Arial"/>
                <w:b/>
                <w:sz w:val="72"/>
                <w:szCs w:val="72"/>
              </w:rPr>
            </w:pPr>
            <w:r w:rsidRPr="00D116C7">
              <w:rPr>
                <w:rFonts w:ascii="Arial" w:hAnsi="Arial" w:cs="Arial"/>
                <w:b/>
                <w:sz w:val="72"/>
                <w:szCs w:val="72"/>
              </w:rPr>
              <w:t>муниципальный вестник</w:t>
            </w:r>
          </w:p>
          <w:p w:rsidR="009D69BB" w:rsidRPr="00D116C7" w:rsidRDefault="009D69BB" w:rsidP="002E52E8">
            <w:pPr>
              <w:jc w:val="center"/>
              <w:rPr>
                <w:rFonts w:cs="Arial"/>
                <w:sz w:val="26"/>
                <w:szCs w:val="26"/>
              </w:rPr>
            </w:pPr>
          </w:p>
        </w:tc>
      </w:tr>
      <w:tr w:rsidR="009D69BB" w:rsidRPr="00D116C7" w:rsidTr="002E52E8">
        <w:tc>
          <w:tcPr>
            <w:tcW w:w="9848" w:type="dxa"/>
          </w:tcPr>
          <w:p w:rsidR="009D69BB" w:rsidRPr="00D116C7" w:rsidRDefault="009D69BB" w:rsidP="002E52E8">
            <w:pPr>
              <w:spacing w:after="160" w:line="259" w:lineRule="auto"/>
              <w:jc w:val="center"/>
              <w:rPr>
                <w:rFonts w:cs="Arial"/>
                <w:b/>
                <w:sz w:val="44"/>
                <w:szCs w:val="44"/>
              </w:rPr>
            </w:pPr>
          </w:p>
          <w:p w:rsidR="009D69BB" w:rsidRPr="00D116C7" w:rsidRDefault="00AF5321" w:rsidP="004B4E20">
            <w:pPr>
              <w:spacing w:after="160" w:line="259" w:lineRule="auto"/>
              <w:jc w:val="center"/>
              <w:rPr>
                <w:rFonts w:cs="Arial"/>
                <w:sz w:val="36"/>
                <w:szCs w:val="36"/>
              </w:rPr>
            </w:pPr>
            <w:r>
              <w:rPr>
                <w:rFonts w:cs="Arial"/>
                <w:b/>
                <w:sz w:val="44"/>
                <w:szCs w:val="44"/>
              </w:rPr>
              <w:t>2</w:t>
            </w:r>
            <w:r w:rsidR="004B4E20">
              <w:rPr>
                <w:rFonts w:cs="Arial"/>
                <w:b/>
                <w:sz w:val="44"/>
                <w:szCs w:val="44"/>
              </w:rPr>
              <w:t>5</w:t>
            </w:r>
            <w:r w:rsidR="009D69BB">
              <w:rPr>
                <w:rFonts w:cs="Arial"/>
                <w:b/>
                <w:sz w:val="44"/>
                <w:szCs w:val="44"/>
              </w:rPr>
              <w:t xml:space="preserve"> декабря</w:t>
            </w:r>
            <w:r w:rsidR="009D69BB" w:rsidRPr="00D116C7">
              <w:rPr>
                <w:rFonts w:cs="Arial"/>
                <w:b/>
                <w:sz w:val="44"/>
                <w:szCs w:val="44"/>
              </w:rPr>
              <w:t xml:space="preserve">  2025 г.  №</w:t>
            </w:r>
            <w:r>
              <w:rPr>
                <w:rFonts w:cs="Arial"/>
                <w:b/>
                <w:sz w:val="44"/>
                <w:szCs w:val="44"/>
              </w:rPr>
              <w:t>2</w:t>
            </w:r>
            <w:r w:rsidR="004B4E20">
              <w:rPr>
                <w:rFonts w:cs="Arial"/>
                <w:b/>
                <w:sz w:val="44"/>
                <w:szCs w:val="44"/>
              </w:rPr>
              <w:t>9</w:t>
            </w:r>
          </w:p>
        </w:tc>
      </w:tr>
    </w:tbl>
    <w:p w:rsidR="004B4E20" w:rsidRPr="00393F1A" w:rsidRDefault="00450360" w:rsidP="004B4E20">
      <w:pPr>
        <w:tabs>
          <w:tab w:val="left" w:pos="426"/>
        </w:tabs>
        <w:rPr>
          <w:rFonts w:ascii="Arial" w:hAnsi="Arial" w:cs="Arial"/>
          <w:sz w:val="26"/>
          <w:szCs w:val="26"/>
        </w:rPr>
      </w:pPr>
      <w:r>
        <w:rPr>
          <w:rFonts w:ascii="Arial" w:hAnsi="Arial" w:cs="Arial"/>
          <w:sz w:val="24"/>
          <w:szCs w:val="24"/>
        </w:rPr>
        <w:br w:type="page"/>
      </w:r>
    </w:p>
    <w:p w:rsidR="004B4E20" w:rsidRPr="00243965" w:rsidRDefault="004B4E20" w:rsidP="004B4E20">
      <w:pPr>
        <w:jc w:val="center"/>
        <w:rPr>
          <w:rFonts w:ascii="Arial" w:hAnsi="Arial" w:cs="Arial"/>
          <w:sz w:val="26"/>
          <w:szCs w:val="26"/>
        </w:rPr>
      </w:pPr>
      <w:r w:rsidRPr="00243965">
        <w:rPr>
          <w:rFonts w:ascii="Arial" w:hAnsi="Arial" w:cs="Arial"/>
          <w:noProof/>
          <w:sz w:val="26"/>
          <w:szCs w:val="26"/>
          <w:lang w:eastAsia="ru-RU"/>
        </w:rPr>
        <w:lastRenderedPageBreak/>
        <w:drawing>
          <wp:inline distT="0" distB="0" distL="0" distR="0">
            <wp:extent cx="808355" cy="65913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8355" cy="659130"/>
                    </a:xfrm>
                    <a:prstGeom prst="rect">
                      <a:avLst/>
                    </a:prstGeom>
                    <a:solidFill>
                      <a:srgbClr val="FFFFFF"/>
                    </a:solidFill>
                    <a:ln w="9525">
                      <a:noFill/>
                      <a:miter lim="800000"/>
                      <a:headEnd/>
                      <a:tailEnd/>
                    </a:ln>
                  </pic:spPr>
                </pic:pic>
              </a:graphicData>
            </a:graphic>
          </wp:inline>
        </w:drawing>
      </w:r>
    </w:p>
    <w:p w:rsidR="004B4E20" w:rsidRPr="00243965" w:rsidRDefault="004B4E20" w:rsidP="002E52E8">
      <w:pPr>
        <w:shd w:val="clear" w:color="auto" w:fill="FFFFFF"/>
        <w:spacing w:after="0"/>
        <w:ind w:left="72"/>
        <w:jc w:val="center"/>
        <w:rPr>
          <w:rFonts w:ascii="Arial" w:hAnsi="Arial" w:cs="Arial"/>
          <w:color w:val="000000"/>
          <w:spacing w:val="7"/>
          <w:sz w:val="28"/>
          <w:szCs w:val="28"/>
        </w:rPr>
      </w:pPr>
      <w:r w:rsidRPr="00243965">
        <w:rPr>
          <w:rFonts w:ascii="Arial" w:hAnsi="Arial" w:cs="Arial"/>
          <w:color w:val="000000"/>
          <w:spacing w:val="7"/>
          <w:sz w:val="28"/>
          <w:szCs w:val="28"/>
        </w:rPr>
        <w:t>СОВЕТ НАРОДНЫХ ДЕПУТАТОВ</w:t>
      </w:r>
    </w:p>
    <w:p w:rsidR="004B4E20" w:rsidRPr="00243965" w:rsidRDefault="004B4E20" w:rsidP="002E52E8">
      <w:pPr>
        <w:shd w:val="clear" w:color="auto" w:fill="FFFFFF"/>
        <w:spacing w:after="0"/>
        <w:ind w:left="72"/>
        <w:jc w:val="center"/>
        <w:rPr>
          <w:rFonts w:ascii="Arial" w:hAnsi="Arial" w:cs="Arial"/>
          <w:spacing w:val="7"/>
          <w:sz w:val="28"/>
          <w:szCs w:val="28"/>
        </w:rPr>
      </w:pPr>
      <w:r w:rsidRPr="00243965">
        <w:rPr>
          <w:rFonts w:ascii="Arial" w:hAnsi="Arial" w:cs="Arial"/>
          <w:spacing w:val="7"/>
          <w:sz w:val="28"/>
          <w:szCs w:val="28"/>
        </w:rPr>
        <w:t xml:space="preserve">ПЕРЛЁВСКОГО СЕЛЬСКОГО ПОСЕЛЕНИЯ </w:t>
      </w:r>
    </w:p>
    <w:p w:rsidR="004B4E20" w:rsidRPr="00243965" w:rsidRDefault="004B4E20" w:rsidP="002E52E8">
      <w:pPr>
        <w:shd w:val="clear" w:color="auto" w:fill="FFFFFF"/>
        <w:spacing w:after="0"/>
        <w:ind w:left="72"/>
        <w:jc w:val="center"/>
        <w:rPr>
          <w:rFonts w:ascii="Arial" w:hAnsi="Arial" w:cs="Arial"/>
          <w:sz w:val="28"/>
          <w:szCs w:val="28"/>
        </w:rPr>
      </w:pPr>
      <w:r w:rsidRPr="00243965">
        <w:rPr>
          <w:rFonts w:ascii="Arial" w:hAnsi="Arial" w:cs="Arial"/>
          <w:spacing w:val="7"/>
          <w:sz w:val="28"/>
          <w:szCs w:val="28"/>
        </w:rPr>
        <w:t xml:space="preserve">СЕМИЛУКСКОГО </w:t>
      </w:r>
      <w:r w:rsidRPr="00243965">
        <w:rPr>
          <w:rFonts w:ascii="Arial" w:hAnsi="Arial" w:cs="Arial"/>
          <w:sz w:val="28"/>
          <w:szCs w:val="28"/>
        </w:rPr>
        <w:t>МУНИЦИПАЛЬНОГО РАЙОНА</w:t>
      </w:r>
    </w:p>
    <w:p w:rsidR="004B4E20" w:rsidRPr="00243965" w:rsidRDefault="004B4E20" w:rsidP="002E52E8">
      <w:pPr>
        <w:shd w:val="clear" w:color="auto" w:fill="FFFFFF"/>
        <w:spacing w:after="0"/>
        <w:ind w:left="72"/>
        <w:jc w:val="center"/>
        <w:rPr>
          <w:rFonts w:ascii="Arial" w:hAnsi="Arial" w:cs="Arial"/>
          <w:sz w:val="28"/>
          <w:szCs w:val="28"/>
        </w:rPr>
      </w:pPr>
      <w:r w:rsidRPr="00243965">
        <w:rPr>
          <w:rFonts w:ascii="Arial" w:hAnsi="Arial" w:cs="Arial"/>
          <w:sz w:val="28"/>
          <w:szCs w:val="28"/>
        </w:rPr>
        <w:t xml:space="preserve"> ВОРОНЕЖСКОЙ ОБЛАСТИ </w:t>
      </w:r>
    </w:p>
    <w:p w:rsidR="004B4E20" w:rsidRPr="00243965" w:rsidRDefault="004B4E20" w:rsidP="002E52E8">
      <w:pPr>
        <w:shd w:val="clear" w:color="auto" w:fill="FFFFFF"/>
        <w:spacing w:after="0"/>
        <w:ind w:left="72"/>
        <w:jc w:val="center"/>
        <w:rPr>
          <w:rFonts w:ascii="Arial" w:hAnsi="Arial" w:cs="Arial"/>
          <w:sz w:val="28"/>
          <w:szCs w:val="28"/>
        </w:rPr>
      </w:pPr>
      <w:r>
        <w:rPr>
          <w:rFonts w:ascii="Arial" w:hAnsi="Arial" w:cs="Arial"/>
          <w:sz w:val="28"/>
          <w:szCs w:val="28"/>
        </w:rPr>
        <w:t>СЕДЬМОГО</w:t>
      </w:r>
      <w:r w:rsidRPr="00243965">
        <w:rPr>
          <w:rFonts w:ascii="Arial" w:hAnsi="Arial" w:cs="Arial"/>
          <w:sz w:val="28"/>
          <w:szCs w:val="28"/>
        </w:rPr>
        <w:t xml:space="preserve"> СОЗЫВА</w:t>
      </w:r>
    </w:p>
    <w:p w:rsidR="004B4E20" w:rsidRPr="00243965" w:rsidRDefault="004B4E20" w:rsidP="004B4E20">
      <w:pPr>
        <w:shd w:val="clear" w:color="auto" w:fill="FFFFFF"/>
        <w:tabs>
          <w:tab w:val="left" w:pos="3465"/>
          <w:tab w:val="center" w:pos="4713"/>
          <w:tab w:val="left" w:pos="6165"/>
        </w:tabs>
        <w:ind w:left="72"/>
        <w:jc w:val="center"/>
        <w:rPr>
          <w:rFonts w:ascii="Arial" w:hAnsi="Arial" w:cs="Arial"/>
          <w:spacing w:val="60"/>
          <w:sz w:val="26"/>
          <w:szCs w:val="26"/>
        </w:rPr>
      </w:pPr>
    </w:p>
    <w:p w:rsidR="004B4E20" w:rsidRPr="00243965" w:rsidRDefault="004B4E20" w:rsidP="004B4E20">
      <w:pPr>
        <w:shd w:val="clear" w:color="auto" w:fill="FFFFFF"/>
        <w:tabs>
          <w:tab w:val="left" w:pos="3465"/>
          <w:tab w:val="center" w:pos="4713"/>
          <w:tab w:val="left" w:pos="6165"/>
        </w:tabs>
        <w:ind w:left="72"/>
        <w:jc w:val="center"/>
        <w:rPr>
          <w:rFonts w:ascii="Arial" w:hAnsi="Arial" w:cs="Arial"/>
          <w:spacing w:val="60"/>
          <w:sz w:val="26"/>
          <w:szCs w:val="26"/>
        </w:rPr>
      </w:pPr>
    </w:p>
    <w:p w:rsidR="004B4E20" w:rsidRPr="00243965" w:rsidRDefault="004B4E20" w:rsidP="004B4E20">
      <w:pPr>
        <w:shd w:val="clear" w:color="auto" w:fill="FFFFFF"/>
        <w:tabs>
          <w:tab w:val="left" w:pos="3465"/>
          <w:tab w:val="center" w:pos="4713"/>
          <w:tab w:val="left" w:pos="6165"/>
        </w:tabs>
        <w:ind w:left="72"/>
        <w:jc w:val="center"/>
        <w:rPr>
          <w:rFonts w:ascii="Arial" w:hAnsi="Arial" w:cs="Arial"/>
          <w:spacing w:val="60"/>
          <w:sz w:val="26"/>
          <w:szCs w:val="26"/>
        </w:rPr>
      </w:pPr>
    </w:p>
    <w:p w:rsidR="004B4E20" w:rsidRPr="00243965" w:rsidRDefault="004B4E20" w:rsidP="004B4E20">
      <w:pPr>
        <w:shd w:val="clear" w:color="auto" w:fill="FFFFFF"/>
        <w:tabs>
          <w:tab w:val="left" w:pos="3465"/>
          <w:tab w:val="center" w:pos="4713"/>
          <w:tab w:val="left" w:pos="6165"/>
        </w:tabs>
        <w:ind w:left="72"/>
        <w:jc w:val="center"/>
        <w:rPr>
          <w:rFonts w:ascii="Arial" w:hAnsi="Arial" w:cs="Arial"/>
          <w:spacing w:val="60"/>
          <w:sz w:val="28"/>
          <w:szCs w:val="28"/>
        </w:rPr>
      </w:pPr>
      <w:r w:rsidRPr="00243965">
        <w:rPr>
          <w:rFonts w:ascii="Arial" w:hAnsi="Arial" w:cs="Arial"/>
          <w:spacing w:val="60"/>
          <w:sz w:val="28"/>
          <w:szCs w:val="28"/>
        </w:rPr>
        <w:t>РЕШЕНИЕ</w:t>
      </w:r>
    </w:p>
    <w:p w:rsidR="004B4E20" w:rsidRPr="00243965" w:rsidRDefault="004B4E20" w:rsidP="004B4E20">
      <w:pPr>
        <w:ind w:firstLine="8931"/>
        <w:rPr>
          <w:rFonts w:ascii="Arial" w:hAnsi="Arial" w:cs="Arial"/>
          <w:sz w:val="26"/>
          <w:szCs w:val="26"/>
        </w:rPr>
      </w:pPr>
    </w:p>
    <w:p w:rsidR="004B4E20" w:rsidRPr="00243965" w:rsidRDefault="004B4E20" w:rsidP="004B4E20">
      <w:pPr>
        <w:ind w:firstLine="8931"/>
        <w:rPr>
          <w:rFonts w:ascii="Arial" w:hAnsi="Arial" w:cs="Arial"/>
          <w:sz w:val="26"/>
          <w:szCs w:val="26"/>
        </w:rPr>
      </w:pPr>
    </w:p>
    <w:p w:rsidR="004B4E20" w:rsidRPr="00243965" w:rsidRDefault="004B4E20" w:rsidP="002E52E8">
      <w:pPr>
        <w:pStyle w:val="2"/>
        <w:spacing w:after="0"/>
        <w:jc w:val="both"/>
        <w:rPr>
          <w:b w:val="0"/>
          <w:bCs w:val="0"/>
          <w:i w:val="0"/>
          <w:iCs w:val="0"/>
          <w:sz w:val="24"/>
          <w:szCs w:val="24"/>
          <w:lang w:val="ru-RU"/>
        </w:rPr>
      </w:pPr>
      <w:r w:rsidRPr="00243965">
        <w:rPr>
          <w:b w:val="0"/>
          <w:bCs w:val="0"/>
          <w:i w:val="0"/>
          <w:iCs w:val="0"/>
          <w:sz w:val="24"/>
          <w:szCs w:val="24"/>
          <w:lang w:val="ru-RU"/>
        </w:rPr>
        <w:t xml:space="preserve">от </w:t>
      </w:r>
      <w:r>
        <w:rPr>
          <w:b w:val="0"/>
          <w:bCs w:val="0"/>
          <w:i w:val="0"/>
          <w:iCs w:val="0"/>
          <w:sz w:val="24"/>
          <w:szCs w:val="24"/>
          <w:lang w:val="ru-RU"/>
        </w:rPr>
        <w:t>25</w:t>
      </w:r>
      <w:r w:rsidRPr="00243965">
        <w:rPr>
          <w:b w:val="0"/>
          <w:bCs w:val="0"/>
          <w:i w:val="0"/>
          <w:iCs w:val="0"/>
          <w:sz w:val="24"/>
          <w:szCs w:val="24"/>
          <w:lang w:val="ru-RU"/>
        </w:rPr>
        <w:t>.</w:t>
      </w:r>
      <w:r>
        <w:rPr>
          <w:b w:val="0"/>
          <w:bCs w:val="0"/>
          <w:i w:val="0"/>
          <w:iCs w:val="0"/>
          <w:sz w:val="24"/>
          <w:szCs w:val="24"/>
          <w:lang w:val="ru-RU"/>
        </w:rPr>
        <w:t>12</w:t>
      </w:r>
      <w:r w:rsidRPr="00243965">
        <w:rPr>
          <w:b w:val="0"/>
          <w:bCs w:val="0"/>
          <w:i w:val="0"/>
          <w:iCs w:val="0"/>
          <w:sz w:val="24"/>
          <w:szCs w:val="24"/>
          <w:lang w:val="ru-RU"/>
        </w:rPr>
        <w:t xml:space="preserve">.2025 г. № </w:t>
      </w:r>
      <w:r>
        <w:rPr>
          <w:b w:val="0"/>
          <w:bCs w:val="0"/>
          <w:i w:val="0"/>
          <w:iCs w:val="0"/>
          <w:sz w:val="24"/>
          <w:szCs w:val="24"/>
          <w:lang w:val="ru-RU"/>
        </w:rPr>
        <w:t>35</w:t>
      </w:r>
    </w:p>
    <w:p w:rsidR="004B4E20" w:rsidRPr="00243965" w:rsidRDefault="004B4E20" w:rsidP="002E52E8">
      <w:pPr>
        <w:spacing w:after="0"/>
        <w:jc w:val="both"/>
        <w:rPr>
          <w:rFonts w:ascii="Arial" w:hAnsi="Arial" w:cs="Arial"/>
          <w:sz w:val="24"/>
          <w:szCs w:val="24"/>
        </w:rPr>
      </w:pPr>
      <w:r w:rsidRPr="00243965">
        <w:rPr>
          <w:rFonts w:ascii="Arial" w:hAnsi="Arial" w:cs="Arial"/>
          <w:sz w:val="24"/>
          <w:szCs w:val="24"/>
        </w:rPr>
        <w:t xml:space="preserve">с. </w:t>
      </w:r>
      <w:proofErr w:type="spellStart"/>
      <w:r w:rsidRPr="00243965">
        <w:rPr>
          <w:rFonts w:ascii="Arial" w:hAnsi="Arial" w:cs="Arial"/>
          <w:sz w:val="24"/>
          <w:szCs w:val="24"/>
        </w:rPr>
        <w:t>Перлёвка</w:t>
      </w:r>
      <w:proofErr w:type="spellEnd"/>
    </w:p>
    <w:tbl>
      <w:tblPr>
        <w:tblW w:w="0" w:type="auto"/>
        <w:tblLook w:val="04A0"/>
      </w:tblPr>
      <w:tblGrid>
        <w:gridCol w:w="4926"/>
        <w:gridCol w:w="4927"/>
      </w:tblGrid>
      <w:tr w:rsidR="004B4E20" w:rsidRPr="00243965" w:rsidTr="002E52E8">
        <w:tc>
          <w:tcPr>
            <w:tcW w:w="4926" w:type="dxa"/>
          </w:tcPr>
          <w:p w:rsidR="004B4E20" w:rsidRPr="00243965" w:rsidRDefault="004B4E20" w:rsidP="002E52E8">
            <w:pPr>
              <w:spacing w:after="0"/>
              <w:rPr>
                <w:rFonts w:ascii="Arial" w:hAnsi="Arial" w:cs="Arial"/>
                <w:sz w:val="24"/>
                <w:szCs w:val="24"/>
              </w:rPr>
            </w:pPr>
            <w:r w:rsidRPr="00243965">
              <w:rPr>
                <w:rFonts w:ascii="Arial" w:hAnsi="Arial" w:cs="Arial"/>
                <w:sz w:val="24"/>
                <w:szCs w:val="24"/>
              </w:rPr>
              <w:t>О внесении изменений в решение Совета народных депутатов Перлёвского сельского поселения от 24.12.2024 №195 «О бюджете Перлёвского сельского поселения на 2025 год и плановый период 2026 и 2027 годов»</w:t>
            </w:r>
          </w:p>
        </w:tc>
        <w:tc>
          <w:tcPr>
            <w:tcW w:w="4927" w:type="dxa"/>
          </w:tcPr>
          <w:p w:rsidR="004B4E20" w:rsidRPr="00243965" w:rsidRDefault="004B4E20" w:rsidP="002E52E8">
            <w:pPr>
              <w:spacing w:after="0"/>
              <w:ind w:left="284"/>
              <w:jc w:val="both"/>
              <w:rPr>
                <w:rFonts w:ascii="Arial" w:hAnsi="Arial" w:cs="Arial"/>
                <w:sz w:val="24"/>
                <w:szCs w:val="24"/>
              </w:rPr>
            </w:pPr>
          </w:p>
        </w:tc>
      </w:tr>
    </w:tbl>
    <w:p w:rsidR="004B4E20" w:rsidRPr="00243965" w:rsidRDefault="004B4E20" w:rsidP="002E52E8">
      <w:pPr>
        <w:autoSpaceDE w:val="0"/>
        <w:autoSpaceDN w:val="0"/>
        <w:adjustRightInd w:val="0"/>
        <w:spacing w:after="0"/>
        <w:ind w:left="284"/>
        <w:jc w:val="both"/>
        <w:rPr>
          <w:rFonts w:ascii="Arial" w:hAnsi="Arial" w:cs="Arial"/>
          <w:sz w:val="24"/>
          <w:szCs w:val="24"/>
        </w:rPr>
      </w:pPr>
    </w:p>
    <w:p w:rsidR="004B4E20" w:rsidRPr="00243965" w:rsidRDefault="004B4E20" w:rsidP="004B4E20">
      <w:pPr>
        <w:autoSpaceDE w:val="0"/>
        <w:autoSpaceDN w:val="0"/>
        <w:adjustRightInd w:val="0"/>
        <w:ind w:left="284"/>
        <w:jc w:val="both"/>
        <w:rPr>
          <w:rFonts w:ascii="Arial" w:hAnsi="Arial" w:cs="Arial"/>
          <w:sz w:val="24"/>
          <w:szCs w:val="24"/>
        </w:rPr>
      </w:pPr>
    </w:p>
    <w:p w:rsidR="004B4E20" w:rsidRPr="00243965" w:rsidRDefault="004B4E20" w:rsidP="004B4E20">
      <w:pPr>
        <w:ind w:firstLine="709"/>
        <w:jc w:val="both"/>
        <w:rPr>
          <w:color w:val="000000"/>
        </w:rPr>
      </w:pPr>
      <w:r w:rsidRPr="00243965">
        <w:rPr>
          <w:rFonts w:ascii="Arial" w:hAnsi="Arial" w:cs="Arial"/>
          <w:color w:val="000000"/>
          <w:sz w:val="24"/>
          <w:szCs w:val="24"/>
        </w:rPr>
        <w:t xml:space="preserve">В соответствии с Бюджетным кодексом РФ, Положением о бюджетном процессе в </w:t>
      </w:r>
      <w:proofErr w:type="spellStart"/>
      <w:r w:rsidRPr="00243965">
        <w:rPr>
          <w:rFonts w:ascii="Arial" w:hAnsi="Arial" w:cs="Arial"/>
          <w:color w:val="000000"/>
          <w:sz w:val="24"/>
          <w:szCs w:val="24"/>
        </w:rPr>
        <w:t>Перлёвском</w:t>
      </w:r>
      <w:proofErr w:type="spellEnd"/>
      <w:r w:rsidRPr="00243965">
        <w:rPr>
          <w:rFonts w:ascii="Arial" w:hAnsi="Arial" w:cs="Arial"/>
          <w:color w:val="000000"/>
          <w:sz w:val="24"/>
          <w:szCs w:val="24"/>
        </w:rPr>
        <w:t xml:space="preserve"> сельском поселении, утвержденным решением Совета народных депутатов от 17.10.2013г. № 122, Уставом Перлёвского сельского поселения, Совет народных депутатов Перлёвского сельского поселения РЕШИЛ:</w:t>
      </w:r>
    </w:p>
    <w:p w:rsidR="004B4E20" w:rsidRPr="00243965" w:rsidRDefault="004B4E20" w:rsidP="004B4E20">
      <w:pPr>
        <w:ind w:firstLine="709"/>
        <w:jc w:val="both"/>
        <w:rPr>
          <w:rFonts w:ascii="Arial" w:hAnsi="Arial" w:cs="Arial"/>
          <w:color w:val="000000"/>
          <w:sz w:val="24"/>
          <w:szCs w:val="24"/>
        </w:rPr>
      </w:pPr>
      <w:r w:rsidRPr="00243965">
        <w:rPr>
          <w:rFonts w:ascii="Arial" w:hAnsi="Arial" w:cs="Arial"/>
          <w:color w:val="000000"/>
          <w:sz w:val="24"/>
          <w:szCs w:val="24"/>
        </w:rPr>
        <w:t>1. Внести в решение Совета народных депутатов Перлёвского сельского поселения от 24.12.2024 г. №195 «О бюджете Перлёвского сельского поселения на 2025 год и на плановый период 2026 и 2027 годов» следующие изменения:</w:t>
      </w:r>
    </w:p>
    <w:p w:rsidR="004B4E20" w:rsidRPr="00243965" w:rsidRDefault="004B4E20" w:rsidP="004B4E20">
      <w:pPr>
        <w:ind w:firstLine="709"/>
        <w:jc w:val="both"/>
        <w:rPr>
          <w:rFonts w:ascii="Arial" w:hAnsi="Arial" w:cs="Arial"/>
          <w:sz w:val="24"/>
          <w:szCs w:val="24"/>
        </w:rPr>
      </w:pPr>
      <w:r w:rsidRPr="00243965">
        <w:rPr>
          <w:rFonts w:ascii="Arial" w:hAnsi="Arial" w:cs="Arial"/>
          <w:sz w:val="24"/>
          <w:szCs w:val="24"/>
        </w:rPr>
        <w:t>1.1. Подпункт 1.1 изложить в новой редакции:</w:t>
      </w:r>
    </w:p>
    <w:p w:rsidR="004B4E20" w:rsidRPr="00243965" w:rsidRDefault="004B4E20" w:rsidP="004B4E20">
      <w:pPr>
        <w:ind w:firstLine="709"/>
        <w:jc w:val="both"/>
        <w:rPr>
          <w:rFonts w:ascii="Arial" w:hAnsi="Arial" w:cs="Arial"/>
          <w:sz w:val="24"/>
          <w:szCs w:val="24"/>
        </w:rPr>
      </w:pPr>
      <w:r w:rsidRPr="00243965">
        <w:rPr>
          <w:rFonts w:ascii="Arial" w:hAnsi="Arial" w:cs="Arial"/>
          <w:sz w:val="24"/>
          <w:szCs w:val="24"/>
        </w:rPr>
        <w:t>«1.1. Утвердить основные характеристики бюджета поселения на 2025 год:</w:t>
      </w:r>
    </w:p>
    <w:p w:rsidR="004B4E20" w:rsidRPr="00243965" w:rsidRDefault="004B4E20" w:rsidP="004B4E20">
      <w:pPr>
        <w:ind w:firstLine="709"/>
        <w:jc w:val="both"/>
        <w:rPr>
          <w:rFonts w:ascii="Arial" w:hAnsi="Arial" w:cs="Arial"/>
          <w:sz w:val="24"/>
          <w:szCs w:val="24"/>
        </w:rPr>
      </w:pPr>
      <w:proofErr w:type="gramStart"/>
      <w:r w:rsidRPr="00243965">
        <w:rPr>
          <w:rFonts w:ascii="Arial" w:hAnsi="Arial" w:cs="Arial"/>
          <w:sz w:val="24"/>
          <w:szCs w:val="24"/>
        </w:rPr>
        <w:lastRenderedPageBreak/>
        <w:t>1) прогнозируемый общий объем доходов бюджета поселения в сумме 44387,83 тыс. рублей, в том числе безвозмездные поступления в сумме 39514,83 тыс. рублей, из них безвозмездные поступления из областного бюджета в сумме 164,1 тыс. рублей, в том числе субвенция- 164,1 тыс. рублей, из районного бюджета в сумме 39340,73 тыс. рублей, в том числе дотации – 1449,0 тыс. рублей;</w:t>
      </w:r>
      <w:proofErr w:type="gramEnd"/>
      <w:r w:rsidRPr="00243965">
        <w:rPr>
          <w:rFonts w:ascii="Arial" w:hAnsi="Arial" w:cs="Arial"/>
          <w:sz w:val="24"/>
          <w:szCs w:val="24"/>
        </w:rPr>
        <w:t xml:space="preserve"> иные межбюджетные трансферты, имеющие целевое назначение -37891,73 тыс. рублей; прочие безвозмездные поступления – 10,0 тыс. рублей;</w:t>
      </w:r>
    </w:p>
    <w:p w:rsidR="004B4E20" w:rsidRPr="00243965" w:rsidRDefault="004B4E20" w:rsidP="004B4E20">
      <w:pPr>
        <w:ind w:firstLine="709"/>
        <w:jc w:val="both"/>
        <w:rPr>
          <w:rFonts w:ascii="Arial" w:hAnsi="Arial" w:cs="Arial"/>
          <w:sz w:val="24"/>
          <w:szCs w:val="24"/>
        </w:rPr>
      </w:pPr>
      <w:r w:rsidRPr="00243965">
        <w:rPr>
          <w:rFonts w:ascii="Arial" w:hAnsi="Arial" w:cs="Arial"/>
          <w:sz w:val="24"/>
          <w:szCs w:val="24"/>
        </w:rPr>
        <w:t>2) общий объем расходов бюджета поселения в сумме 44043,83 тыс. рублей;</w:t>
      </w:r>
    </w:p>
    <w:p w:rsidR="004B4E20" w:rsidRPr="00243965" w:rsidRDefault="004B4E20" w:rsidP="004B4E20">
      <w:pPr>
        <w:ind w:firstLine="709"/>
        <w:jc w:val="both"/>
        <w:rPr>
          <w:rFonts w:ascii="Arial" w:hAnsi="Arial" w:cs="Arial"/>
          <w:sz w:val="24"/>
          <w:szCs w:val="24"/>
        </w:rPr>
      </w:pPr>
      <w:r w:rsidRPr="00243965">
        <w:rPr>
          <w:rFonts w:ascii="Arial" w:hAnsi="Arial" w:cs="Arial"/>
          <w:sz w:val="24"/>
          <w:szCs w:val="24"/>
        </w:rPr>
        <w:t xml:space="preserve">3) </w:t>
      </w:r>
      <w:proofErr w:type="gramStart"/>
      <w:r w:rsidRPr="00243965">
        <w:rPr>
          <w:rFonts w:ascii="Arial" w:hAnsi="Arial" w:cs="Arial"/>
          <w:sz w:val="24"/>
          <w:szCs w:val="24"/>
        </w:rPr>
        <w:t>прогнозируемый</w:t>
      </w:r>
      <w:proofErr w:type="gramEnd"/>
      <w:r w:rsidRPr="00243965">
        <w:rPr>
          <w:rFonts w:ascii="Arial" w:hAnsi="Arial" w:cs="Arial"/>
          <w:sz w:val="24"/>
          <w:szCs w:val="24"/>
        </w:rPr>
        <w:t xml:space="preserve"> </w:t>
      </w:r>
      <w:proofErr w:type="spellStart"/>
      <w:r w:rsidRPr="00243965">
        <w:rPr>
          <w:rFonts w:ascii="Arial" w:hAnsi="Arial" w:cs="Arial"/>
          <w:sz w:val="24"/>
          <w:szCs w:val="24"/>
        </w:rPr>
        <w:t>профицит</w:t>
      </w:r>
      <w:proofErr w:type="spellEnd"/>
      <w:r w:rsidRPr="00243965">
        <w:rPr>
          <w:rFonts w:ascii="Arial" w:hAnsi="Arial" w:cs="Arial"/>
          <w:sz w:val="24"/>
          <w:szCs w:val="24"/>
        </w:rPr>
        <w:t xml:space="preserve"> бюджета поселения 344,0 тыс. рублей;</w:t>
      </w:r>
    </w:p>
    <w:p w:rsidR="004B4E20" w:rsidRPr="00243965" w:rsidRDefault="004B4E20" w:rsidP="004B4E20">
      <w:pPr>
        <w:ind w:firstLine="709"/>
        <w:jc w:val="both"/>
        <w:rPr>
          <w:rFonts w:ascii="Arial" w:hAnsi="Arial" w:cs="Arial"/>
          <w:sz w:val="24"/>
          <w:szCs w:val="24"/>
        </w:rPr>
      </w:pPr>
      <w:r w:rsidRPr="00243965">
        <w:rPr>
          <w:rFonts w:ascii="Arial" w:hAnsi="Arial" w:cs="Arial"/>
          <w:sz w:val="24"/>
          <w:szCs w:val="24"/>
        </w:rPr>
        <w:t>4) источники внутреннего финансирования дефицита бюджета поселения на 2025 год и плановый период 2026 и 2027 годов согласно приложению 1 к настоящему решению;</w:t>
      </w:r>
    </w:p>
    <w:p w:rsidR="004B4E20" w:rsidRPr="00243965" w:rsidRDefault="004B4E20" w:rsidP="004B4E20">
      <w:pPr>
        <w:ind w:firstLine="709"/>
        <w:jc w:val="both"/>
        <w:rPr>
          <w:rFonts w:ascii="Arial" w:hAnsi="Arial" w:cs="Arial"/>
          <w:sz w:val="24"/>
          <w:szCs w:val="24"/>
        </w:rPr>
      </w:pPr>
      <w:r w:rsidRPr="00243965">
        <w:rPr>
          <w:rFonts w:ascii="Arial" w:hAnsi="Arial" w:cs="Arial"/>
          <w:sz w:val="24"/>
          <w:szCs w:val="24"/>
        </w:rPr>
        <w:t>5) общий объем бюджетных ассигнований, направляемых на исполнение публичных нормативных обязательств, в сумме 0 тыс. рублей</w:t>
      </w:r>
      <w:proofErr w:type="gramStart"/>
      <w:r w:rsidRPr="00243965">
        <w:rPr>
          <w:rFonts w:ascii="Arial" w:hAnsi="Arial" w:cs="Arial"/>
          <w:sz w:val="24"/>
          <w:szCs w:val="24"/>
        </w:rPr>
        <w:t>.».</w:t>
      </w:r>
      <w:proofErr w:type="gramEnd"/>
    </w:p>
    <w:p w:rsidR="004B4E20" w:rsidRPr="00243965" w:rsidRDefault="004B4E20" w:rsidP="004B4E20">
      <w:pPr>
        <w:ind w:firstLine="709"/>
        <w:jc w:val="both"/>
        <w:rPr>
          <w:rFonts w:ascii="Arial" w:hAnsi="Arial" w:cs="Arial"/>
          <w:color w:val="000000"/>
          <w:sz w:val="24"/>
          <w:szCs w:val="24"/>
        </w:rPr>
      </w:pPr>
      <w:r w:rsidRPr="00243965">
        <w:rPr>
          <w:rFonts w:ascii="Arial" w:hAnsi="Arial" w:cs="Arial"/>
          <w:color w:val="000000"/>
          <w:sz w:val="24"/>
          <w:szCs w:val="24"/>
        </w:rPr>
        <w:t>1.2. Приложения 1,2,4,5,6 изложить в новой редакции (прилагаются).</w:t>
      </w:r>
    </w:p>
    <w:p w:rsidR="004B4E20" w:rsidRPr="00243965" w:rsidRDefault="004B4E20" w:rsidP="004B4E20">
      <w:pPr>
        <w:ind w:firstLine="709"/>
        <w:jc w:val="both"/>
        <w:rPr>
          <w:rFonts w:ascii="Arial" w:hAnsi="Arial" w:cs="Arial"/>
          <w:color w:val="000000"/>
          <w:sz w:val="24"/>
          <w:szCs w:val="24"/>
        </w:rPr>
      </w:pPr>
      <w:r w:rsidRPr="00243965">
        <w:rPr>
          <w:rFonts w:ascii="Arial" w:hAnsi="Arial" w:cs="Arial"/>
          <w:color w:val="000000"/>
          <w:sz w:val="24"/>
          <w:szCs w:val="24"/>
        </w:rPr>
        <w:t>2. Настоящее решение подлежит опубликованию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sidRPr="00243965">
        <w:rPr>
          <w:rFonts w:ascii="Arial" w:hAnsi="Arial" w:cs="Arial"/>
          <w:color w:val="000000"/>
          <w:sz w:val="24"/>
          <w:szCs w:val="24"/>
        </w:rPr>
        <w:t>Перлевский</w:t>
      </w:r>
      <w:proofErr w:type="spellEnd"/>
      <w:r w:rsidRPr="00243965">
        <w:rPr>
          <w:rFonts w:ascii="Arial" w:hAnsi="Arial" w:cs="Arial"/>
          <w:color w:val="000000"/>
          <w:sz w:val="24"/>
          <w:szCs w:val="24"/>
        </w:rPr>
        <w:t xml:space="preserve"> муниципальный вестник» не позднее 10 дней после его подписания.</w:t>
      </w:r>
    </w:p>
    <w:p w:rsidR="004B4E20" w:rsidRPr="00243965" w:rsidRDefault="004B4E20" w:rsidP="004B4E20">
      <w:pPr>
        <w:ind w:firstLine="709"/>
        <w:jc w:val="both"/>
        <w:rPr>
          <w:rFonts w:ascii="Arial" w:hAnsi="Arial" w:cs="Arial"/>
          <w:color w:val="000000"/>
          <w:sz w:val="24"/>
          <w:szCs w:val="24"/>
        </w:rPr>
      </w:pPr>
      <w:r w:rsidRPr="00243965">
        <w:rPr>
          <w:rFonts w:ascii="Arial" w:hAnsi="Arial" w:cs="Arial"/>
          <w:color w:val="000000"/>
          <w:sz w:val="24"/>
          <w:szCs w:val="24"/>
        </w:rPr>
        <w:t>3. Настоящее решение вступает в силу с момента официального опубликования.</w:t>
      </w:r>
    </w:p>
    <w:p w:rsidR="004B4E20" w:rsidRPr="00243965" w:rsidRDefault="004B4E20" w:rsidP="004B4E20">
      <w:pPr>
        <w:ind w:firstLine="709"/>
        <w:jc w:val="both"/>
        <w:rPr>
          <w:rFonts w:ascii="Arial" w:hAnsi="Arial" w:cs="Arial"/>
          <w:sz w:val="24"/>
          <w:szCs w:val="24"/>
        </w:rPr>
      </w:pPr>
      <w:r w:rsidRPr="00243965">
        <w:rPr>
          <w:rFonts w:ascii="Arial" w:hAnsi="Arial" w:cs="Arial"/>
          <w:color w:val="000000"/>
          <w:sz w:val="24"/>
          <w:szCs w:val="24"/>
        </w:rPr>
        <w:t xml:space="preserve">4. </w:t>
      </w:r>
      <w:proofErr w:type="gramStart"/>
      <w:r w:rsidRPr="00243965">
        <w:rPr>
          <w:rFonts w:ascii="Arial" w:hAnsi="Arial" w:cs="Arial"/>
          <w:color w:val="000000"/>
          <w:sz w:val="24"/>
          <w:szCs w:val="24"/>
        </w:rPr>
        <w:t>Контроль за</w:t>
      </w:r>
      <w:proofErr w:type="gramEnd"/>
      <w:r w:rsidRPr="00243965">
        <w:rPr>
          <w:rFonts w:ascii="Arial" w:hAnsi="Arial" w:cs="Arial"/>
          <w:color w:val="000000"/>
          <w:sz w:val="24"/>
          <w:szCs w:val="24"/>
        </w:rPr>
        <w:t xml:space="preserve"> исполнением настоящего решения оставляю за собой.</w:t>
      </w:r>
    </w:p>
    <w:tbl>
      <w:tblPr>
        <w:tblW w:w="10109" w:type="dxa"/>
        <w:jc w:val="right"/>
        <w:tblLook w:val="01E0"/>
      </w:tblPr>
      <w:tblGrid>
        <w:gridCol w:w="10109"/>
      </w:tblGrid>
      <w:tr w:rsidR="004B4E20" w:rsidRPr="00243965" w:rsidTr="002E52E8">
        <w:trPr>
          <w:jc w:val="right"/>
        </w:trPr>
        <w:tc>
          <w:tcPr>
            <w:tcW w:w="10109" w:type="dxa"/>
          </w:tcPr>
          <w:p w:rsidR="004B4E20" w:rsidRPr="00243965" w:rsidRDefault="004B4E20" w:rsidP="002E52E8">
            <w:pPr>
              <w:rPr>
                <w:rFonts w:ascii="Arial" w:hAnsi="Arial" w:cs="Arial"/>
                <w:sz w:val="24"/>
                <w:szCs w:val="24"/>
              </w:rPr>
            </w:pPr>
          </w:p>
        </w:tc>
      </w:tr>
    </w:tbl>
    <w:p w:rsidR="004B4E20" w:rsidRPr="00243965" w:rsidRDefault="004B4E20" w:rsidP="004B4E20">
      <w:pPr>
        <w:ind w:left="5529"/>
        <w:rPr>
          <w:rFonts w:ascii="Arial" w:hAnsi="Arial" w:cs="Arial"/>
        </w:rPr>
      </w:pPr>
    </w:p>
    <w:p w:rsidR="004B4E20" w:rsidRPr="00243965" w:rsidRDefault="004B4E20" w:rsidP="004B4E20">
      <w:pPr>
        <w:pStyle w:val="aff2"/>
        <w:rPr>
          <w:rFonts w:ascii="Arial" w:hAnsi="Arial" w:cs="Arial"/>
          <w:sz w:val="26"/>
          <w:szCs w:val="26"/>
        </w:rPr>
      </w:pPr>
    </w:p>
    <w:tbl>
      <w:tblPr>
        <w:tblW w:w="0" w:type="auto"/>
        <w:tblCellMar>
          <w:left w:w="0" w:type="dxa"/>
          <w:right w:w="0" w:type="dxa"/>
        </w:tblCellMar>
        <w:tblLook w:val="04A0"/>
      </w:tblPr>
      <w:tblGrid>
        <w:gridCol w:w="4919"/>
        <w:gridCol w:w="4919"/>
      </w:tblGrid>
      <w:tr w:rsidR="004B4E20" w:rsidRPr="003634A1" w:rsidTr="002E52E8">
        <w:tc>
          <w:tcPr>
            <w:tcW w:w="4920" w:type="dxa"/>
            <w:shd w:val="clear" w:color="auto" w:fill="auto"/>
            <w:tcMar>
              <w:left w:w="100" w:type="dxa"/>
              <w:right w:w="100" w:type="dxa"/>
            </w:tcMar>
          </w:tcPr>
          <w:p w:rsidR="004B4E20" w:rsidRPr="003634A1" w:rsidRDefault="004B4E20" w:rsidP="002E52E8">
            <w:pPr>
              <w:shd w:val="clear" w:color="auto" w:fill="FFFFFF"/>
              <w:rPr>
                <w:rFonts w:ascii="Arial" w:hAnsi="Arial" w:cs="Arial"/>
                <w:color w:val="212121"/>
                <w:sz w:val="24"/>
              </w:rPr>
            </w:pPr>
            <w:r w:rsidRPr="003634A1">
              <w:rPr>
                <w:rFonts w:ascii="Arial" w:hAnsi="Arial" w:cs="Arial"/>
                <w:color w:val="212121"/>
                <w:sz w:val="24"/>
              </w:rPr>
              <w:t>Председатель Совета народных депутатов Перлёвского сельского поселения   </w:t>
            </w:r>
          </w:p>
          <w:p w:rsidR="004B4E20" w:rsidRDefault="004B4E20" w:rsidP="002E52E8">
            <w:pPr>
              <w:shd w:val="clear" w:color="auto" w:fill="FFFFFF"/>
              <w:rPr>
                <w:rFonts w:ascii="Arial" w:hAnsi="Arial" w:cs="Arial"/>
                <w:color w:val="212121"/>
                <w:sz w:val="24"/>
              </w:rPr>
            </w:pPr>
            <w:r w:rsidRPr="003634A1">
              <w:rPr>
                <w:rFonts w:ascii="Arial" w:hAnsi="Arial" w:cs="Arial"/>
                <w:color w:val="212121"/>
                <w:sz w:val="24"/>
              </w:rPr>
              <w:t>Глава Перлёвского</w:t>
            </w:r>
          </w:p>
          <w:p w:rsidR="004B4E20" w:rsidRPr="003634A1" w:rsidRDefault="004B4E20" w:rsidP="002E52E8">
            <w:pPr>
              <w:shd w:val="clear" w:color="auto" w:fill="FFFFFF"/>
              <w:rPr>
                <w:rFonts w:ascii="Arial" w:hAnsi="Arial" w:cs="Arial"/>
                <w:sz w:val="24"/>
                <w:highlight w:val="yellow"/>
              </w:rPr>
            </w:pPr>
            <w:r w:rsidRPr="003634A1">
              <w:rPr>
                <w:rFonts w:ascii="Arial" w:hAnsi="Arial" w:cs="Arial"/>
                <w:color w:val="212121"/>
                <w:sz w:val="24"/>
              </w:rPr>
              <w:t xml:space="preserve"> сельского поселения                            </w:t>
            </w:r>
            <w:r w:rsidRPr="003634A1">
              <w:rPr>
                <w:rFonts w:ascii="Arial" w:hAnsi="Arial" w:cs="Arial"/>
                <w:color w:val="212121"/>
                <w:sz w:val="24"/>
              </w:rPr>
              <w:tab/>
            </w:r>
          </w:p>
        </w:tc>
        <w:tc>
          <w:tcPr>
            <w:tcW w:w="4920" w:type="dxa"/>
            <w:shd w:val="clear" w:color="auto" w:fill="auto"/>
            <w:tcMar>
              <w:left w:w="100" w:type="dxa"/>
              <w:right w:w="100" w:type="dxa"/>
            </w:tcMar>
          </w:tcPr>
          <w:p w:rsidR="004B4E20" w:rsidRPr="003634A1" w:rsidRDefault="004B4E20" w:rsidP="002E52E8">
            <w:pPr>
              <w:shd w:val="clear" w:color="auto" w:fill="FFFFFF"/>
              <w:jc w:val="right"/>
              <w:rPr>
                <w:rFonts w:ascii="Arial" w:hAnsi="Arial" w:cs="Arial"/>
                <w:color w:val="212121"/>
                <w:sz w:val="24"/>
              </w:rPr>
            </w:pPr>
          </w:p>
          <w:p w:rsidR="004B4E20" w:rsidRPr="003634A1" w:rsidRDefault="004B4E20" w:rsidP="002E52E8">
            <w:pPr>
              <w:shd w:val="clear" w:color="auto" w:fill="FFFFFF"/>
              <w:rPr>
                <w:rFonts w:ascii="Arial" w:hAnsi="Arial" w:cs="Arial"/>
                <w:color w:val="212121"/>
                <w:sz w:val="24"/>
              </w:rPr>
            </w:pPr>
            <w:r w:rsidRPr="003634A1">
              <w:rPr>
                <w:rFonts w:ascii="Arial" w:hAnsi="Arial" w:cs="Arial"/>
                <w:color w:val="212121"/>
                <w:sz w:val="24"/>
              </w:rPr>
              <w:t xml:space="preserve">                            И. И. </w:t>
            </w:r>
            <w:proofErr w:type="spellStart"/>
            <w:r w:rsidRPr="003634A1">
              <w:rPr>
                <w:rFonts w:ascii="Arial" w:hAnsi="Arial" w:cs="Arial"/>
                <w:color w:val="212121"/>
                <w:sz w:val="24"/>
              </w:rPr>
              <w:t>Стадников</w:t>
            </w:r>
            <w:proofErr w:type="spellEnd"/>
          </w:p>
          <w:p w:rsidR="004B4E20" w:rsidRPr="003634A1" w:rsidRDefault="004B4E20" w:rsidP="002E52E8">
            <w:pPr>
              <w:shd w:val="clear" w:color="auto" w:fill="FFFFFF"/>
              <w:rPr>
                <w:rFonts w:ascii="Arial" w:hAnsi="Arial" w:cs="Arial"/>
                <w:color w:val="212121"/>
                <w:sz w:val="24"/>
              </w:rPr>
            </w:pPr>
            <w:r w:rsidRPr="003634A1">
              <w:rPr>
                <w:rFonts w:ascii="Arial" w:hAnsi="Arial" w:cs="Arial"/>
                <w:color w:val="212121"/>
                <w:sz w:val="24"/>
              </w:rPr>
              <w:t xml:space="preserve">                                                    </w:t>
            </w:r>
          </w:p>
          <w:p w:rsidR="004B4E20" w:rsidRPr="003634A1" w:rsidRDefault="004B4E20" w:rsidP="002E52E8">
            <w:pPr>
              <w:shd w:val="clear" w:color="auto" w:fill="FFFFFF"/>
              <w:rPr>
                <w:rFonts w:ascii="Arial" w:hAnsi="Arial" w:cs="Arial"/>
                <w:color w:val="212121"/>
                <w:sz w:val="24"/>
              </w:rPr>
            </w:pPr>
            <w:r w:rsidRPr="003634A1">
              <w:rPr>
                <w:rFonts w:ascii="Arial" w:hAnsi="Arial" w:cs="Arial"/>
                <w:color w:val="212121"/>
                <w:sz w:val="24"/>
              </w:rPr>
              <w:t xml:space="preserve">                               Д. А. Проскуряков </w:t>
            </w:r>
          </w:p>
          <w:p w:rsidR="004B4E20" w:rsidRPr="003634A1" w:rsidRDefault="004B4E20" w:rsidP="002E52E8">
            <w:pPr>
              <w:pStyle w:val="a3"/>
              <w:spacing w:beforeAutospacing="0" w:afterAutospacing="0"/>
              <w:jc w:val="right"/>
              <w:rPr>
                <w:rFonts w:ascii="Arial" w:hAnsi="Arial" w:cs="Arial"/>
                <w:highlight w:val="yellow"/>
              </w:rPr>
            </w:pPr>
          </w:p>
        </w:tc>
      </w:tr>
    </w:tbl>
    <w:p w:rsidR="004B4E20" w:rsidRPr="00243965" w:rsidRDefault="004B4E20" w:rsidP="004B4E20">
      <w:pPr>
        <w:pStyle w:val="aff2"/>
        <w:rPr>
          <w:rFonts w:ascii="Arial" w:hAnsi="Arial" w:cs="Arial"/>
          <w:sz w:val="26"/>
          <w:szCs w:val="26"/>
        </w:rPr>
      </w:pPr>
    </w:p>
    <w:p w:rsidR="004B4E20" w:rsidRPr="00243965" w:rsidRDefault="004B4E20" w:rsidP="004B4E20">
      <w:pPr>
        <w:jc w:val="center"/>
        <w:rPr>
          <w:color w:val="000000"/>
          <w:sz w:val="28"/>
          <w:szCs w:val="28"/>
        </w:rPr>
      </w:pPr>
    </w:p>
    <w:p w:rsidR="004B4E20" w:rsidRPr="00243965" w:rsidRDefault="004B4E20" w:rsidP="004B4E20">
      <w:pPr>
        <w:pStyle w:val="aff2"/>
        <w:rPr>
          <w:rFonts w:ascii="Arial" w:hAnsi="Arial" w:cs="Arial"/>
          <w:sz w:val="18"/>
          <w:szCs w:val="18"/>
        </w:rPr>
      </w:pPr>
    </w:p>
    <w:p w:rsidR="004B4E20" w:rsidRPr="00243965" w:rsidRDefault="004B4E20" w:rsidP="004B4E20">
      <w:pPr>
        <w:pStyle w:val="aff2"/>
        <w:rPr>
          <w:rFonts w:ascii="Arial" w:hAnsi="Arial" w:cs="Arial"/>
          <w:sz w:val="18"/>
          <w:szCs w:val="18"/>
        </w:rPr>
      </w:pPr>
    </w:p>
    <w:p w:rsidR="004B4E20" w:rsidRPr="00243965" w:rsidRDefault="004B4E20" w:rsidP="004B4E20">
      <w:pPr>
        <w:tabs>
          <w:tab w:val="left" w:pos="5387"/>
        </w:tabs>
        <w:ind w:left="5103"/>
        <w:jc w:val="both"/>
        <w:rPr>
          <w:color w:val="000000"/>
        </w:rPr>
      </w:pPr>
      <w:r w:rsidRPr="00243965">
        <w:rPr>
          <w:rFonts w:ascii="Arial" w:hAnsi="Arial" w:cs="Arial"/>
          <w:sz w:val="26"/>
          <w:szCs w:val="26"/>
        </w:rPr>
        <w:br w:type="page"/>
      </w:r>
      <w:r w:rsidRPr="00243965">
        <w:rPr>
          <w:rFonts w:ascii="Arial" w:hAnsi="Arial" w:cs="Arial"/>
          <w:color w:val="000000"/>
          <w:sz w:val="24"/>
          <w:szCs w:val="24"/>
        </w:rPr>
        <w:lastRenderedPageBreak/>
        <w:t>Приложение 1</w:t>
      </w:r>
    </w:p>
    <w:p w:rsidR="004B4E20" w:rsidRPr="00243965" w:rsidRDefault="004B4E20" w:rsidP="004B4E20">
      <w:pPr>
        <w:tabs>
          <w:tab w:val="left" w:pos="5387"/>
        </w:tabs>
        <w:ind w:left="5103"/>
        <w:jc w:val="both"/>
        <w:rPr>
          <w:rFonts w:ascii="Arial" w:hAnsi="Arial" w:cs="Arial"/>
          <w:color w:val="000000"/>
          <w:sz w:val="24"/>
          <w:szCs w:val="24"/>
        </w:rPr>
      </w:pPr>
      <w:r w:rsidRPr="00243965">
        <w:rPr>
          <w:rFonts w:ascii="Arial" w:hAnsi="Arial" w:cs="Arial"/>
          <w:color w:val="000000"/>
          <w:sz w:val="24"/>
          <w:szCs w:val="24"/>
        </w:rPr>
        <w:t>к решению Совета народных депутатов «О бюджете Перлёвского сельского поселения на 2025 год и плановый период 2026 и 2027 годов» </w:t>
      </w:r>
    </w:p>
    <w:p w:rsidR="004B4E20" w:rsidRPr="00243965" w:rsidRDefault="004B4E20" w:rsidP="004B4E20">
      <w:pPr>
        <w:tabs>
          <w:tab w:val="left" w:pos="5387"/>
        </w:tabs>
        <w:ind w:left="5103"/>
        <w:jc w:val="both"/>
        <w:rPr>
          <w:rFonts w:ascii="Arial" w:hAnsi="Arial" w:cs="Arial"/>
          <w:color w:val="000000"/>
          <w:sz w:val="24"/>
          <w:szCs w:val="24"/>
        </w:rPr>
      </w:pPr>
      <w:r w:rsidRPr="00243965">
        <w:rPr>
          <w:rFonts w:ascii="Arial" w:hAnsi="Arial" w:cs="Arial"/>
          <w:color w:val="000000"/>
          <w:sz w:val="24"/>
          <w:szCs w:val="24"/>
        </w:rPr>
        <w:t>от 24.12.2024 г. №195</w:t>
      </w:r>
    </w:p>
    <w:p w:rsidR="004B4E20" w:rsidRPr="00243965" w:rsidRDefault="004B4E20" w:rsidP="004B4E20">
      <w:pPr>
        <w:tabs>
          <w:tab w:val="left" w:pos="5387"/>
        </w:tabs>
        <w:ind w:left="5103"/>
        <w:jc w:val="both"/>
        <w:rPr>
          <w:color w:val="000000"/>
        </w:rPr>
      </w:pPr>
      <w:r w:rsidRPr="00243965">
        <w:rPr>
          <w:rFonts w:ascii="Arial" w:hAnsi="Arial" w:cs="Arial"/>
          <w:color w:val="000000"/>
          <w:sz w:val="24"/>
          <w:szCs w:val="24"/>
        </w:rPr>
        <w:t xml:space="preserve">( в редакции от </w:t>
      </w:r>
      <w:r>
        <w:rPr>
          <w:rFonts w:ascii="Arial" w:hAnsi="Arial" w:cs="Arial"/>
          <w:color w:val="000000"/>
          <w:sz w:val="24"/>
          <w:szCs w:val="24"/>
        </w:rPr>
        <w:t>25</w:t>
      </w:r>
      <w:r w:rsidRPr="00243965">
        <w:rPr>
          <w:rFonts w:ascii="Arial" w:hAnsi="Arial" w:cs="Arial"/>
          <w:color w:val="000000"/>
          <w:sz w:val="24"/>
          <w:szCs w:val="24"/>
        </w:rPr>
        <w:t>.</w:t>
      </w:r>
      <w:r>
        <w:rPr>
          <w:rFonts w:ascii="Arial" w:hAnsi="Arial" w:cs="Arial"/>
          <w:color w:val="000000"/>
          <w:sz w:val="24"/>
          <w:szCs w:val="24"/>
        </w:rPr>
        <w:t>12</w:t>
      </w:r>
      <w:r w:rsidRPr="00243965">
        <w:rPr>
          <w:rFonts w:ascii="Arial" w:hAnsi="Arial" w:cs="Arial"/>
          <w:color w:val="000000"/>
          <w:sz w:val="24"/>
          <w:szCs w:val="24"/>
        </w:rPr>
        <w:t>.2025 г. №</w:t>
      </w:r>
      <w:r>
        <w:rPr>
          <w:rFonts w:ascii="Arial" w:hAnsi="Arial" w:cs="Arial"/>
          <w:color w:val="000000"/>
          <w:sz w:val="24"/>
          <w:szCs w:val="24"/>
        </w:rPr>
        <w:t>35</w:t>
      </w:r>
      <w:r w:rsidRPr="00243965">
        <w:rPr>
          <w:rFonts w:ascii="Arial" w:hAnsi="Arial" w:cs="Arial"/>
          <w:color w:val="000000"/>
          <w:sz w:val="24"/>
          <w:szCs w:val="24"/>
        </w:rPr>
        <w:t>)</w:t>
      </w:r>
    </w:p>
    <w:p w:rsidR="004B4E20" w:rsidRPr="00243965" w:rsidRDefault="004B4E20" w:rsidP="004B4E20">
      <w:pPr>
        <w:ind w:left="5529"/>
        <w:jc w:val="both"/>
        <w:rPr>
          <w:rFonts w:ascii="Arial" w:hAnsi="Arial" w:cs="Arial"/>
          <w:caps/>
          <w:sz w:val="24"/>
        </w:rPr>
      </w:pPr>
    </w:p>
    <w:p w:rsidR="004B4E20" w:rsidRPr="00243965" w:rsidRDefault="004B4E20" w:rsidP="004B4E20">
      <w:pPr>
        <w:jc w:val="center"/>
        <w:rPr>
          <w:color w:val="000000"/>
        </w:rPr>
      </w:pPr>
      <w:r w:rsidRPr="00243965">
        <w:rPr>
          <w:rFonts w:ascii="Arial" w:hAnsi="Arial" w:cs="Arial"/>
          <w:caps/>
          <w:color w:val="000000"/>
          <w:sz w:val="24"/>
          <w:szCs w:val="24"/>
        </w:rPr>
        <w:t>ИСТОЧНИКИ ВНУТРЕННЕГО ФИНАНСИРОВАНИЯ ДЕФИЦИТА БЮДЖЕТА ПЕРЛЁВСКОГО СЕЛЬСКОГО ПОСЕЛЕНИЯ НА 2025 ГОД И НА ПЛАНОВЫЙ ПЕРИОД 2026</w:t>
      </w:r>
      <w:proofErr w:type="gramStart"/>
      <w:r w:rsidRPr="00243965">
        <w:rPr>
          <w:rFonts w:ascii="Arial" w:hAnsi="Arial" w:cs="Arial"/>
          <w:caps/>
          <w:color w:val="000000"/>
          <w:sz w:val="24"/>
          <w:szCs w:val="24"/>
        </w:rPr>
        <w:t xml:space="preserve"> И</w:t>
      </w:r>
      <w:proofErr w:type="gramEnd"/>
      <w:r w:rsidRPr="00243965">
        <w:rPr>
          <w:rFonts w:ascii="Arial" w:hAnsi="Arial" w:cs="Arial"/>
          <w:caps/>
          <w:color w:val="000000"/>
          <w:sz w:val="24"/>
          <w:szCs w:val="24"/>
        </w:rPr>
        <w:t xml:space="preserve"> 2027 ГОДОВ</w:t>
      </w:r>
    </w:p>
    <w:p w:rsidR="004B4E20" w:rsidRPr="00243965" w:rsidRDefault="004B4E20" w:rsidP="004B4E20">
      <w:pPr>
        <w:jc w:val="right"/>
        <w:rPr>
          <w:rFonts w:ascii="Arial" w:hAnsi="Arial" w:cs="Arial"/>
          <w:caps/>
          <w:sz w:val="24"/>
        </w:rPr>
      </w:pPr>
      <w:r w:rsidRPr="00243965">
        <w:rPr>
          <w:rFonts w:ascii="Arial" w:hAnsi="Arial" w:cs="Arial"/>
          <w:sz w:val="24"/>
        </w:rPr>
        <w:t>тыс. рублей</w:t>
      </w:r>
    </w:p>
    <w:tbl>
      <w:tblPr>
        <w:tblW w:w="5000" w:type="pct"/>
        <w:tblCellMar>
          <w:left w:w="0" w:type="dxa"/>
          <w:right w:w="0" w:type="dxa"/>
        </w:tblCellMar>
        <w:tblLook w:val="04A0"/>
      </w:tblPr>
      <w:tblGrid>
        <w:gridCol w:w="461"/>
        <w:gridCol w:w="3370"/>
        <w:gridCol w:w="2936"/>
        <w:gridCol w:w="967"/>
        <w:gridCol w:w="1067"/>
        <w:gridCol w:w="1053"/>
      </w:tblGrid>
      <w:tr w:rsidR="004B4E20" w:rsidRPr="00243965" w:rsidTr="002E52E8">
        <w:trPr>
          <w:trHeight w:val="848"/>
          <w:tblHeader/>
        </w:trPr>
        <w:tc>
          <w:tcPr>
            <w:tcW w:w="2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243965" w:rsidRDefault="004B4E20" w:rsidP="002E52E8">
            <w:pPr>
              <w:rPr>
                <w:rFonts w:ascii="Arial" w:hAnsi="Arial" w:cs="Arial"/>
                <w:sz w:val="18"/>
                <w:szCs w:val="18"/>
              </w:rPr>
            </w:pPr>
            <w:r w:rsidRPr="00243965">
              <w:rPr>
                <w:rFonts w:ascii="Arial" w:hAnsi="Arial" w:cs="Arial"/>
                <w:sz w:val="18"/>
                <w:szCs w:val="18"/>
              </w:rPr>
              <w:t xml:space="preserve">№ </w:t>
            </w:r>
            <w:proofErr w:type="spellStart"/>
            <w:proofErr w:type="gramStart"/>
            <w:r w:rsidRPr="00243965">
              <w:rPr>
                <w:rFonts w:ascii="Arial" w:hAnsi="Arial" w:cs="Arial"/>
                <w:sz w:val="18"/>
                <w:szCs w:val="18"/>
              </w:rPr>
              <w:t>п</w:t>
            </w:r>
            <w:proofErr w:type="spellEnd"/>
            <w:proofErr w:type="gramEnd"/>
            <w:r w:rsidRPr="00243965">
              <w:rPr>
                <w:rFonts w:ascii="Arial" w:hAnsi="Arial" w:cs="Arial"/>
                <w:sz w:val="18"/>
                <w:szCs w:val="18"/>
              </w:rPr>
              <w:t>/</w:t>
            </w:r>
            <w:proofErr w:type="spellStart"/>
            <w:r w:rsidRPr="00243965">
              <w:rPr>
                <w:rFonts w:ascii="Arial" w:hAnsi="Arial" w:cs="Arial"/>
                <w:sz w:val="18"/>
                <w:szCs w:val="18"/>
              </w:rPr>
              <w:t>п</w:t>
            </w:r>
            <w:proofErr w:type="spellEnd"/>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Наименование</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Код классификации</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2025 год</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2026 год</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2027 год</w:t>
            </w:r>
          </w:p>
        </w:tc>
      </w:tr>
      <w:tr w:rsidR="004B4E20" w:rsidRPr="00243965" w:rsidTr="002E52E8">
        <w:trPr>
          <w:trHeight w:val="581"/>
        </w:trPr>
        <w:tc>
          <w:tcPr>
            <w:tcW w:w="2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 </w:t>
            </w: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both"/>
              <w:rPr>
                <w:rFonts w:ascii="Arial" w:hAnsi="Arial" w:cs="Arial"/>
                <w:sz w:val="18"/>
                <w:szCs w:val="18"/>
              </w:rPr>
            </w:pPr>
            <w:r w:rsidRPr="00243965">
              <w:rPr>
                <w:rFonts w:ascii="Arial" w:hAnsi="Arial" w:cs="Arial"/>
                <w:sz w:val="18"/>
                <w:szCs w:val="18"/>
              </w:rPr>
              <w:t>ИСТОЧНИКИ ВНУТРЕННЕГО ФИНАНСИРОВАНИЯ ДЕФИЦИТА БЮДЖЕТА</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 xml:space="preserve">01 00 </w:t>
            </w:r>
            <w:proofErr w:type="spellStart"/>
            <w:r w:rsidRPr="00243965">
              <w:rPr>
                <w:rFonts w:ascii="Arial" w:hAnsi="Arial" w:cs="Arial"/>
                <w:sz w:val="18"/>
                <w:szCs w:val="18"/>
              </w:rPr>
              <w:t>00</w:t>
            </w:r>
            <w:proofErr w:type="spellEnd"/>
            <w:r w:rsidRPr="00243965">
              <w:rPr>
                <w:rFonts w:ascii="Arial" w:hAnsi="Arial" w:cs="Arial"/>
                <w:sz w:val="18"/>
                <w:szCs w:val="18"/>
              </w:rPr>
              <w:t xml:space="preserve"> </w:t>
            </w:r>
            <w:proofErr w:type="spellStart"/>
            <w:r w:rsidRPr="00243965">
              <w:rPr>
                <w:rFonts w:ascii="Arial" w:hAnsi="Arial" w:cs="Arial"/>
                <w:sz w:val="18"/>
                <w:szCs w:val="18"/>
              </w:rPr>
              <w:t>00</w:t>
            </w:r>
            <w:proofErr w:type="spellEnd"/>
            <w:r w:rsidRPr="00243965">
              <w:rPr>
                <w:rFonts w:ascii="Arial" w:hAnsi="Arial" w:cs="Arial"/>
                <w:sz w:val="18"/>
                <w:szCs w:val="18"/>
              </w:rPr>
              <w:t xml:space="preserve"> </w:t>
            </w:r>
            <w:proofErr w:type="spellStart"/>
            <w:r w:rsidRPr="00243965">
              <w:rPr>
                <w:rFonts w:ascii="Arial" w:hAnsi="Arial" w:cs="Arial"/>
                <w:sz w:val="18"/>
                <w:szCs w:val="18"/>
              </w:rPr>
              <w:t>00</w:t>
            </w:r>
            <w:proofErr w:type="spellEnd"/>
            <w:r w:rsidRPr="00243965">
              <w:rPr>
                <w:rFonts w:ascii="Arial" w:hAnsi="Arial" w:cs="Arial"/>
                <w:sz w:val="18"/>
                <w:szCs w:val="18"/>
              </w:rPr>
              <w:t xml:space="preserve"> 0000 000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344</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0</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0</w:t>
            </w:r>
          </w:p>
        </w:tc>
      </w:tr>
      <w:tr w:rsidR="004B4E20" w:rsidRPr="00243965" w:rsidTr="002E52E8">
        <w:trPr>
          <w:trHeight w:val="702"/>
        </w:trPr>
        <w:tc>
          <w:tcPr>
            <w:tcW w:w="21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1</w:t>
            </w:r>
          </w:p>
          <w:p w:rsidR="004B4E20" w:rsidRPr="00243965" w:rsidRDefault="004B4E20" w:rsidP="002E52E8">
            <w:pPr>
              <w:jc w:val="center"/>
              <w:rPr>
                <w:rFonts w:ascii="Arial" w:hAnsi="Arial" w:cs="Arial"/>
                <w:sz w:val="18"/>
                <w:szCs w:val="18"/>
              </w:rPr>
            </w:pPr>
            <w:r w:rsidRPr="00243965">
              <w:rPr>
                <w:rFonts w:ascii="Arial" w:hAnsi="Arial" w:cs="Arial"/>
                <w:sz w:val="18"/>
                <w:szCs w:val="18"/>
              </w:rPr>
              <w:t> </w:t>
            </w:r>
          </w:p>
          <w:p w:rsidR="004B4E20" w:rsidRPr="00243965" w:rsidRDefault="004B4E20" w:rsidP="002E52E8">
            <w:pPr>
              <w:jc w:val="center"/>
              <w:rPr>
                <w:rFonts w:ascii="Arial" w:hAnsi="Arial" w:cs="Arial"/>
                <w:sz w:val="18"/>
                <w:szCs w:val="18"/>
              </w:rPr>
            </w:pPr>
            <w:r w:rsidRPr="00243965">
              <w:rPr>
                <w:rFonts w:ascii="Arial" w:hAnsi="Arial" w:cs="Arial"/>
                <w:sz w:val="18"/>
                <w:szCs w:val="18"/>
              </w:rPr>
              <w:t> </w:t>
            </w: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243965" w:rsidRDefault="004B4E20" w:rsidP="002E52E8">
            <w:pPr>
              <w:jc w:val="both"/>
              <w:rPr>
                <w:rFonts w:ascii="Arial" w:hAnsi="Arial" w:cs="Arial"/>
                <w:sz w:val="18"/>
                <w:szCs w:val="18"/>
              </w:rPr>
            </w:pPr>
            <w:r w:rsidRPr="00243965">
              <w:rPr>
                <w:rFonts w:ascii="Arial" w:hAnsi="Arial" w:cs="Arial"/>
                <w:sz w:val="18"/>
                <w:szCs w:val="18"/>
              </w:rPr>
              <w:t>Бюджетные кредиты из других бюджетов бюджетной системы Российской Федерации</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 xml:space="preserve">01 03 00 </w:t>
            </w:r>
            <w:proofErr w:type="spellStart"/>
            <w:r w:rsidRPr="00243965">
              <w:rPr>
                <w:rFonts w:ascii="Arial" w:hAnsi="Arial" w:cs="Arial"/>
                <w:sz w:val="18"/>
                <w:szCs w:val="18"/>
              </w:rPr>
              <w:t>00</w:t>
            </w:r>
            <w:proofErr w:type="spellEnd"/>
            <w:r w:rsidRPr="00243965">
              <w:rPr>
                <w:rFonts w:ascii="Arial" w:hAnsi="Arial" w:cs="Arial"/>
                <w:sz w:val="18"/>
                <w:szCs w:val="18"/>
              </w:rPr>
              <w:t xml:space="preserve"> </w:t>
            </w:r>
            <w:proofErr w:type="spellStart"/>
            <w:r w:rsidRPr="00243965">
              <w:rPr>
                <w:rFonts w:ascii="Arial" w:hAnsi="Arial" w:cs="Arial"/>
                <w:sz w:val="18"/>
                <w:szCs w:val="18"/>
              </w:rPr>
              <w:t>00</w:t>
            </w:r>
            <w:proofErr w:type="spellEnd"/>
            <w:r w:rsidRPr="00243965">
              <w:rPr>
                <w:rFonts w:ascii="Arial" w:hAnsi="Arial" w:cs="Arial"/>
                <w:sz w:val="18"/>
                <w:szCs w:val="18"/>
              </w:rPr>
              <w:t xml:space="preserve"> 0000 000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rPr>
                <w:rFonts w:ascii="Arial" w:hAnsi="Arial" w:cs="Arial"/>
                <w:sz w:val="18"/>
                <w:szCs w:val="18"/>
              </w:rPr>
            </w:pPr>
            <w:r w:rsidRPr="00243965">
              <w:rPr>
                <w:rFonts w:ascii="Arial" w:hAnsi="Arial" w:cs="Arial"/>
                <w:sz w:val="18"/>
                <w:szCs w:val="18"/>
              </w:rPr>
              <w:t>61,44</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rPr>
                <w:rFonts w:ascii="Arial" w:hAnsi="Arial" w:cs="Arial"/>
                <w:sz w:val="18"/>
                <w:szCs w:val="18"/>
              </w:rPr>
            </w:pPr>
            <w:r w:rsidRPr="00243965">
              <w:rPr>
                <w:rFonts w:ascii="Arial" w:hAnsi="Arial" w:cs="Arial"/>
                <w:sz w:val="18"/>
                <w:szCs w:val="18"/>
              </w:rPr>
              <w:t>61,44</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rPr>
                <w:rFonts w:ascii="Arial" w:hAnsi="Arial" w:cs="Arial"/>
                <w:sz w:val="18"/>
                <w:szCs w:val="18"/>
              </w:rPr>
            </w:pPr>
            <w:r w:rsidRPr="00243965">
              <w:rPr>
                <w:rFonts w:ascii="Arial" w:hAnsi="Arial" w:cs="Arial"/>
                <w:sz w:val="18"/>
                <w:szCs w:val="18"/>
              </w:rPr>
              <w:t>61,44</w:t>
            </w:r>
          </w:p>
        </w:tc>
      </w:tr>
      <w:tr w:rsidR="004B4E20" w:rsidRPr="00243965" w:rsidTr="002E52E8">
        <w:trPr>
          <w:trHeight w:val="845"/>
        </w:trPr>
        <w:tc>
          <w:tcPr>
            <w:tcW w:w="213" w:type="pct"/>
            <w:vMerge/>
            <w:tcBorders>
              <w:top w:val="single" w:sz="6" w:space="0" w:color="000000"/>
              <w:left w:val="single" w:sz="6" w:space="0" w:color="000000"/>
              <w:bottom w:val="single" w:sz="6" w:space="0" w:color="000000"/>
              <w:right w:val="single" w:sz="6" w:space="0" w:color="000000"/>
            </w:tcBorders>
            <w:vAlign w:val="center"/>
            <w:hideMark/>
          </w:tcPr>
          <w:p w:rsidR="004B4E20" w:rsidRPr="00243965" w:rsidRDefault="004B4E20" w:rsidP="002E52E8">
            <w:pPr>
              <w:rPr>
                <w:rFonts w:ascii="Arial" w:hAnsi="Arial" w:cs="Arial"/>
                <w:sz w:val="18"/>
                <w:szCs w:val="18"/>
              </w:rPr>
            </w:pP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243965" w:rsidRDefault="004B4E20" w:rsidP="002E52E8">
            <w:pPr>
              <w:jc w:val="both"/>
              <w:rPr>
                <w:rFonts w:ascii="Arial" w:hAnsi="Arial" w:cs="Arial"/>
                <w:sz w:val="18"/>
                <w:szCs w:val="18"/>
              </w:rPr>
            </w:pPr>
            <w:r w:rsidRPr="00243965">
              <w:rPr>
                <w:rFonts w:ascii="Arial" w:hAnsi="Arial" w:cs="Arial"/>
                <w:sz w:val="18"/>
                <w:szCs w:val="18"/>
              </w:rPr>
              <w:t>Бюджетные кредиты из других бюджетов бюджетной системы Российской Федерации в валюте Российской Федерации</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 xml:space="preserve">01 03 01 00 </w:t>
            </w:r>
            <w:proofErr w:type="spellStart"/>
            <w:r w:rsidRPr="00243965">
              <w:rPr>
                <w:rFonts w:ascii="Arial" w:hAnsi="Arial" w:cs="Arial"/>
                <w:sz w:val="18"/>
                <w:szCs w:val="18"/>
              </w:rPr>
              <w:t>00</w:t>
            </w:r>
            <w:proofErr w:type="spellEnd"/>
            <w:r w:rsidRPr="00243965">
              <w:rPr>
                <w:rFonts w:ascii="Arial" w:hAnsi="Arial" w:cs="Arial"/>
                <w:sz w:val="18"/>
                <w:szCs w:val="18"/>
              </w:rPr>
              <w:t xml:space="preserve"> 0000 000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0</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0</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0</w:t>
            </w:r>
          </w:p>
        </w:tc>
      </w:tr>
      <w:tr w:rsidR="004B4E20" w:rsidRPr="00243965" w:rsidTr="002E52E8">
        <w:trPr>
          <w:trHeight w:val="845"/>
        </w:trPr>
        <w:tc>
          <w:tcPr>
            <w:tcW w:w="213" w:type="pct"/>
            <w:vMerge/>
            <w:tcBorders>
              <w:top w:val="single" w:sz="6" w:space="0" w:color="000000"/>
              <w:left w:val="single" w:sz="6" w:space="0" w:color="000000"/>
              <w:bottom w:val="single" w:sz="6" w:space="0" w:color="000000"/>
              <w:right w:val="single" w:sz="6" w:space="0" w:color="000000"/>
            </w:tcBorders>
            <w:vAlign w:val="center"/>
            <w:hideMark/>
          </w:tcPr>
          <w:p w:rsidR="004B4E20" w:rsidRPr="00243965" w:rsidRDefault="004B4E20" w:rsidP="002E52E8">
            <w:pPr>
              <w:rPr>
                <w:rFonts w:ascii="Arial" w:hAnsi="Arial" w:cs="Arial"/>
                <w:sz w:val="18"/>
                <w:szCs w:val="18"/>
              </w:rPr>
            </w:pP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243965" w:rsidRDefault="004B4E20" w:rsidP="002E52E8">
            <w:pPr>
              <w:jc w:val="both"/>
              <w:rPr>
                <w:rFonts w:ascii="Arial" w:hAnsi="Arial" w:cs="Arial"/>
                <w:sz w:val="18"/>
                <w:szCs w:val="18"/>
              </w:rPr>
            </w:pPr>
            <w:r w:rsidRPr="00243965">
              <w:rPr>
                <w:rFonts w:ascii="Arial" w:hAnsi="Arial" w:cs="Arial"/>
                <w:sz w:val="18"/>
                <w:szCs w:val="18"/>
              </w:rPr>
              <w:t>Привлечение бюджетных кредитов из других бюджетов бюджетной системы Российской Федерации в валюте Российской Федерации</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 xml:space="preserve">01 03 01 00 </w:t>
            </w:r>
            <w:proofErr w:type="spellStart"/>
            <w:r w:rsidRPr="00243965">
              <w:rPr>
                <w:rFonts w:ascii="Arial" w:hAnsi="Arial" w:cs="Arial"/>
                <w:sz w:val="18"/>
                <w:szCs w:val="18"/>
              </w:rPr>
              <w:t>00</w:t>
            </w:r>
            <w:proofErr w:type="spellEnd"/>
            <w:r w:rsidRPr="00243965">
              <w:rPr>
                <w:rFonts w:ascii="Arial" w:hAnsi="Arial" w:cs="Arial"/>
                <w:sz w:val="18"/>
                <w:szCs w:val="18"/>
              </w:rPr>
              <w:t xml:space="preserve"> 0000 700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0</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0</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0</w:t>
            </w:r>
          </w:p>
        </w:tc>
      </w:tr>
      <w:tr w:rsidR="004B4E20" w:rsidRPr="00243965" w:rsidTr="002E52E8">
        <w:trPr>
          <w:trHeight w:val="845"/>
        </w:trPr>
        <w:tc>
          <w:tcPr>
            <w:tcW w:w="213" w:type="pct"/>
            <w:vMerge/>
            <w:tcBorders>
              <w:top w:val="single" w:sz="6" w:space="0" w:color="000000"/>
              <w:left w:val="single" w:sz="6" w:space="0" w:color="000000"/>
              <w:bottom w:val="single" w:sz="6" w:space="0" w:color="000000"/>
              <w:right w:val="single" w:sz="6" w:space="0" w:color="000000"/>
            </w:tcBorders>
            <w:vAlign w:val="center"/>
            <w:hideMark/>
          </w:tcPr>
          <w:p w:rsidR="004B4E20" w:rsidRPr="00243965" w:rsidRDefault="004B4E20" w:rsidP="002E52E8">
            <w:pPr>
              <w:rPr>
                <w:rFonts w:ascii="Arial" w:hAnsi="Arial" w:cs="Arial"/>
                <w:sz w:val="18"/>
                <w:szCs w:val="18"/>
              </w:rPr>
            </w:pP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243965" w:rsidRDefault="004B4E20" w:rsidP="002E52E8">
            <w:pPr>
              <w:jc w:val="both"/>
              <w:rPr>
                <w:rFonts w:ascii="Arial" w:hAnsi="Arial" w:cs="Arial"/>
                <w:sz w:val="18"/>
                <w:szCs w:val="18"/>
              </w:rPr>
            </w:pPr>
            <w:r w:rsidRPr="00243965">
              <w:rPr>
                <w:rFonts w:ascii="Arial" w:hAnsi="Arial" w:cs="Arial"/>
                <w:sz w:val="18"/>
                <w:szCs w:val="18"/>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01 03 01 00 10 0000 710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0</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0</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0</w:t>
            </w:r>
          </w:p>
        </w:tc>
      </w:tr>
      <w:tr w:rsidR="004B4E20" w:rsidRPr="00243965" w:rsidTr="002E52E8">
        <w:trPr>
          <w:trHeight w:val="845"/>
        </w:trPr>
        <w:tc>
          <w:tcPr>
            <w:tcW w:w="213" w:type="pct"/>
            <w:vMerge/>
            <w:tcBorders>
              <w:top w:val="single" w:sz="6" w:space="0" w:color="000000"/>
              <w:left w:val="single" w:sz="6" w:space="0" w:color="000000"/>
              <w:bottom w:val="single" w:sz="6" w:space="0" w:color="000000"/>
              <w:right w:val="single" w:sz="6" w:space="0" w:color="000000"/>
            </w:tcBorders>
            <w:vAlign w:val="center"/>
            <w:hideMark/>
          </w:tcPr>
          <w:p w:rsidR="004B4E20" w:rsidRPr="00243965" w:rsidRDefault="004B4E20" w:rsidP="002E52E8">
            <w:pPr>
              <w:rPr>
                <w:rFonts w:ascii="Arial" w:hAnsi="Arial" w:cs="Arial"/>
                <w:sz w:val="18"/>
                <w:szCs w:val="18"/>
              </w:rPr>
            </w:pP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243965" w:rsidRDefault="004B4E20" w:rsidP="002E52E8">
            <w:pPr>
              <w:jc w:val="both"/>
              <w:rPr>
                <w:rFonts w:ascii="Arial" w:hAnsi="Arial" w:cs="Arial"/>
                <w:sz w:val="18"/>
                <w:szCs w:val="18"/>
              </w:rPr>
            </w:pPr>
            <w:r w:rsidRPr="00243965">
              <w:rPr>
                <w:rFonts w:ascii="Arial" w:hAnsi="Arial" w:cs="Arial"/>
                <w:sz w:val="18"/>
                <w:szCs w:val="18"/>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 xml:space="preserve">01 03 00 </w:t>
            </w:r>
            <w:proofErr w:type="spellStart"/>
            <w:r w:rsidRPr="00243965">
              <w:rPr>
                <w:rFonts w:ascii="Arial" w:hAnsi="Arial" w:cs="Arial"/>
                <w:sz w:val="18"/>
                <w:szCs w:val="18"/>
              </w:rPr>
              <w:t>00</w:t>
            </w:r>
            <w:proofErr w:type="spellEnd"/>
            <w:r w:rsidRPr="00243965">
              <w:rPr>
                <w:rFonts w:ascii="Arial" w:hAnsi="Arial" w:cs="Arial"/>
                <w:sz w:val="18"/>
                <w:szCs w:val="18"/>
              </w:rPr>
              <w:t xml:space="preserve"> </w:t>
            </w:r>
            <w:proofErr w:type="spellStart"/>
            <w:r w:rsidRPr="00243965">
              <w:rPr>
                <w:rFonts w:ascii="Arial" w:hAnsi="Arial" w:cs="Arial"/>
                <w:sz w:val="18"/>
                <w:szCs w:val="18"/>
              </w:rPr>
              <w:t>00</w:t>
            </w:r>
            <w:proofErr w:type="spellEnd"/>
            <w:r w:rsidRPr="00243965">
              <w:rPr>
                <w:rFonts w:ascii="Arial" w:hAnsi="Arial" w:cs="Arial"/>
                <w:sz w:val="18"/>
                <w:szCs w:val="18"/>
              </w:rPr>
              <w:t xml:space="preserve"> 0000 800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rPr>
                <w:rFonts w:ascii="Arial" w:hAnsi="Arial" w:cs="Arial"/>
                <w:sz w:val="18"/>
                <w:szCs w:val="18"/>
              </w:rPr>
            </w:pPr>
            <w:r w:rsidRPr="00243965">
              <w:rPr>
                <w:rFonts w:ascii="Arial" w:hAnsi="Arial" w:cs="Arial"/>
                <w:sz w:val="18"/>
                <w:szCs w:val="18"/>
              </w:rPr>
              <w:t>61,44</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rPr>
                <w:rFonts w:ascii="Arial" w:hAnsi="Arial" w:cs="Arial"/>
                <w:sz w:val="18"/>
                <w:szCs w:val="18"/>
              </w:rPr>
            </w:pPr>
            <w:r w:rsidRPr="00243965">
              <w:rPr>
                <w:rFonts w:ascii="Arial" w:hAnsi="Arial" w:cs="Arial"/>
                <w:sz w:val="18"/>
                <w:szCs w:val="18"/>
              </w:rPr>
              <w:t>61,44</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rPr>
                <w:rFonts w:ascii="Arial" w:hAnsi="Arial" w:cs="Arial"/>
                <w:sz w:val="18"/>
                <w:szCs w:val="18"/>
              </w:rPr>
            </w:pPr>
            <w:r w:rsidRPr="00243965">
              <w:rPr>
                <w:rFonts w:ascii="Arial" w:hAnsi="Arial" w:cs="Arial"/>
                <w:sz w:val="18"/>
                <w:szCs w:val="18"/>
              </w:rPr>
              <w:t>61,44</w:t>
            </w:r>
          </w:p>
        </w:tc>
      </w:tr>
      <w:tr w:rsidR="004B4E20" w:rsidRPr="00243965" w:rsidTr="002E52E8">
        <w:trPr>
          <w:trHeight w:val="845"/>
        </w:trPr>
        <w:tc>
          <w:tcPr>
            <w:tcW w:w="213" w:type="pct"/>
            <w:vMerge/>
            <w:tcBorders>
              <w:top w:val="single" w:sz="6" w:space="0" w:color="000000"/>
              <w:left w:val="single" w:sz="6" w:space="0" w:color="000000"/>
              <w:bottom w:val="single" w:sz="6" w:space="0" w:color="000000"/>
              <w:right w:val="single" w:sz="6" w:space="0" w:color="000000"/>
            </w:tcBorders>
            <w:vAlign w:val="center"/>
            <w:hideMark/>
          </w:tcPr>
          <w:p w:rsidR="004B4E20" w:rsidRPr="00243965" w:rsidRDefault="004B4E20" w:rsidP="002E52E8">
            <w:pPr>
              <w:rPr>
                <w:rFonts w:ascii="Arial" w:hAnsi="Arial" w:cs="Arial"/>
                <w:sz w:val="18"/>
                <w:szCs w:val="18"/>
              </w:rPr>
            </w:pP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243965" w:rsidRDefault="004B4E20" w:rsidP="002E52E8">
            <w:pPr>
              <w:jc w:val="both"/>
              <w:rPr>
                <w:rFonts w:ascii="Arial" w:hAnsi="Arial" w:cs="Arial"/>
                <w:sz w:val="18"/>
                <w:szCs w:val="18"/>
              </w:rPr>
            </w:pPr>
            <w:r w:rsidRPr="00243965">
              <w:rPr>
                <w:rFonts w:ascii="Arial" w:hAnsi="Arial" w:cs="Arial"/>
                <w:sz w:val="18"/>
                <w:szCs w:val="18"/>
              </w:rPr>
              <w:t xml:space="preserve">Погашение бюджетами сельских поселений кредитов из других бюджетов бюджетной системы </w:t>
            </w:r>
            <w:r w:rsidRPr="00243965">
              <w:rPr>
                <w:rFonts w:ascii="Arial" w:hAnsi="Arial" w:cs="Arial"/>
                <w:sz w:val="18"/>
                <w:szCs w:val="18"/>
              </w:rPr>
              <w:lastRenderedPageBreak/>
              <w:t>Российской Федерации в валюте Российской Федерации</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lastRenderedPageBreak/>
              <w:t> </w:t>
            </w:r>
          </w:p>
          <w:p w:rsidR="004B4E20" w:rsidRPr="00243965" w:rsidRDefault="004B4E20" w:rsidP="002E52E8">
            <w:pPr>
              <w:jc w:val="center"/>
              <w:rPr>
                <w:rFonts w:ascii="Arial" w:hAnsi="Arial" w:cs="Arial"/>
                <w:sz w:val="18"/>
                <w:szCs w:val="18"/>
              </w:rPr>
            </w:pPr>
            <w:r w:rsidRPr="00243965">
              <w:rPr>
                <w:rFonts w:ascii="Arial" w:hAnsi="Arial" w:cs="Arial"/>
                <w:sz w:val="18"/>
                <w:szCs w:val="18"/>
              </w:rPr>
              <w:t>01 03 01 00 10 0000 810</w:t>
            </w:r>
          </w:p>
          <w:p w:rsidR="004B4E20" w:rsidRPr="00243965" w:rsidRDefault="004B4E20" w:rsidP="002E52E8">
            <w:pPr>
              <w:jc w:val="center"/>
              <w:rPr>
                <w:rFonts w:ascii="Arial" w:hAnsi="Arial" w:cs="Arial"/>
                <w:sz w:val="18"/>
                <w:szCs w:val="18"/>
              </w:rPr>
            </w:pPr>
            <w:r w:rsidRPr="00243965">
              <w:rPr>
                <w:rFonts w:ascii="Arial" w:hAnsi="Arial" w:cs="Arial"/>
                <w:sz w:val="18"/>
                <w:szCs w:val="18"/>
              </w:rPr>
              <w:lastRenderedPageBreak/>
              <w:t> </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rPr>
                <w:rFonts w:ascii="Arial" w:hAnsi="Arial" w:cs="Arial"/>
                <w:sz w:val="18"/>
                <w:szCs w:val="18"/>
              </w:rPr>
            </w:pPr>
            <w:r w:rsidRPr="00243965">
              <w:rPr>
                <w:rFonts w:ascii="Arial" w:hAnsi="Arial" w:cs="Arial"/>
                <w:sz w:val="18"/>
                <w:szCs w:val="18"/>
              </w:rPr>
              <w:lastRenderedPageBreak/>
              <w:t>61,44</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rPr>
                <w:rFonts w:ascii="Arial" w:hAnsi="Arial" w:cs="Arial"/>
                <w:sz w:val="18"/>
                <w:szCs w:val="18"/>
              </w:rPr>
            </w:pPr>
            <w:r w:rsidRPr="00243965">
              <w:rPr>
                <w:rFonts w:ascii="Arial" w:hAnsi="Arial" w:cs="Arial"/>
                <w:sz w:val="18"/>
                <w:szCs w:val="18"/>
              </w:rPr>
              <w:t>61,44</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rPr>
                <w:rFonts w:ascii="Arial" w:hAnsi="Arial" w:cs="Arial"/>
                <w:sz w:val="18"/>
                <w:szCs w:val="18"/>
              </w:rPr>
            </w:pPr>
            <w:r w:rsidRPr="00243965">
              <w:rPr>
                <w:rFonts w:ascii="Arial" w:hAnsi="Arial" w:cs="Arial"/>
                <w:sz w:val="18"/>
                <w:szCs w:val="18"/>
              </w:rPr>
              <w:t>61,44</w:t>
            </w:r>
          </w:p>
        </w:tc>
      </w:tr>
      <w:tr w:rsidR="004B4E20" w:rsidRPr="00243965" w:rsidTr="002E52E8">
        <w:trPr>
          <w:trHeight w:val="568"/>
        </w:trPr>
        <w:tc>
          <w:tcPr>
            <w:tcW w:w="21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ind w:left="570" w:hanging="570"/>
              <w:jc w:val="center"/>
              <w:rPr>
                <w:rFonts w:ascii="Arial" w:hAnsi="Arial" w:cs="Arial"/>
                <w:sz w:val="18"/>
                <w:szCs w:val="18"/>
              </w:rPr>
            </w:pPr>
            <w:r w:rsidRPr="00243965">
              <w:rPr>
                <w:rFonts w:ascii="Arial" w:hAnsi="Arial" w:cs="Arial"/>
                <w:sz w:val="18"/>
                <w:szCs w:val="18"/>
              </w:rPr>
              <w:lastRenderedPageBreak/>
              <w:t>2</w:t>
            </w: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both"/>
              <w:rPr>
                <w:rFonts w:ascii="Arial" w:hAnsi="Arial" w:cs="Arial"/>
                <w:sz w:val="18"/>
                <w:szCs w:val="18"/>
              </w:rPr>
            </w:pPr>
            <w:r w:rsidRPr="00243965">
              <w:rPr>
                <w:rFonts w:ascii="Arial" w:hAnsi="Arial" w:cs="Arial"/>
                <w:sz w:val="18"/>
                <w:szCs w:val="18"/>
              </w:rPr>
              <w:t>Изменение остатков средств на счетах по учету средств бюджета</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 xml:space="preserve">01 05 00 </w:t>
            </w:r>
            <w:proofErr w:type="spellStart"/>
            <w:r w:rsidRPr="00243965">
              <w:rPr>
                <w:rFonts w:ascii="Arial" w:hAnsi="Arial" w:cs="Arial"/>
                <w:sz w:val="18"/>
                <w:szCs w:val="18"/>
              </w:rPr>
              <w:t>00</w:t>
            </w:r>
            <w:proofErr w:type="spellEnd"/>
            <w:r w:rsidRPr="00243965">
              <w:rPr>
                <w:rFonts w:ascii="Arial" w:hAnsi="Arial" w:cs="Arial"/>
                <w:sz w:val="18"/>
                <w:szCs w:val="18"/>
              </w:rPr>
              <w:t xml:space="preserve"> </w:t>
            </w:r>
            <w:proofErr w:type="spellStart"/>
            <w:r w:rsidRPr="00243965">
              <w:rPr>
                <w:rFonts w:ascii="Arial" w:hAnsi="Arial" w:cs="Arial"/>
                <w:sz w:val="18"/>
                <w:szCs w:val="18"/>
              </w:rPr>
              <w:t>00</w:t>
            </w:r>
            <w:proofErr w:type="spellEnd"/>
            <w:r w:rsidRPr="00243965">
              <w:rPr>
                <w:rFonts w:ascii="Arial" w:hAnsi="Arial" w:cs="Arial"/>
                <w:sz w:val="18"/>
                <w:szCs w:val="18"/>
              </w:rPr>
              <w:t xml:space="preserve"> 0000 000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rPr>
                <w:rFonts w:ascii="Arial" w:hAnsi="Arial" w:cs="Arial"/>
                <w:sz w:val="18"/>
                <w:szCs w:val="18"/>
              </w:rPr>
            </w:pPr>
            <w:r w:rsidRPr="00243965">
              <w:rPr>
                <w:rFonts w:ascii="Arial" w:hAnsi="Arial" w:cs="Arial"/>
                <w:sz w:val="18"/>
                <w:szCs w:val="18"/>
              </w:rPr>
              <w:t>282,56</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rPr>
                <w:rFonts w:ascii="Arial" w:hAnsi="Arial" w:cs="Arial"/>
                <w:sz w:val="18"/>
                <w:szCs w:val="18"/>
              </w:rPr>
            </w:pPr>
            <w:r w:rsidRPr="00243965">
              <w:rPr>
                <w:rFonts w:ascii="Arial" w:hAnsi="Arial" w:cs="Arial"/>
                <w:sz w:val="18"/>
                <w:szCs w:val="18"/>
              </w:rPr>
              <w:t>61,44</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rPr>
                <w:rFonts w:ascii="Arial" w:hAnsi="Arial" w:cs="Arial"/>
                <w:sz w:val="18"/>
                <w:szCs w:val="18"/>
              </w:rPr>
            </w:pPr>
            <w:r w:rsidRPr="00243965">
              <w:rPr>
                <w:rFonts w:ascii="Arial" w:hAnsi="Arial" w:cs="Arial"/>
                <w:sz w:val="18"/>
                <w:szCs w:val="18"/>
              </w:rPr>
              <w:t>61,44</w:t>
            </w:r>
          </w:p>
        </w:tc>
      </w:tr>
      <w:tr w:rsidR="004B4E20" w:rsidRPr="00243965" w:rsidTr="002E52E8">
        <w:trPr>
          <w:trHeight w:val="289"/>
        </w:trPr>
        <w:tc>
          <w:tcPr>
            <w:tcW w:w="213" w:type="pct"/>
            <w:vMerge/>
            <w:tcBorders>
              <w:top w:val="single" w:sz="6" w:space="0" w:color="000000"/>
              <w:left w:val="single" w:sz="6" w:space="0" w:color="000000"/>
              <w:bottom w:val="single" w:sz="6" w:space="0" w:color="000000"/>
              <w:right w:val="single" w:sz="6" w:space="0" w:color="000000"/>
            </w:tcBorders>
            <w:vAlign w:val="center"/>
            <w:hideMark/>
          </w:tcPr>
          <w:p w:rsidR="004B4E20" w:rsidRPr="00243965" w:rsidRDefault="004B4E20" w:rsidP="002E52E8">
            <w:pPr>
              <w:rPr>
                <w:rFonts w:ascii="Arial" w:hAnsi="Arial" w:cs="Arial"/>
                <w:sz w:val="18"/>
                <w:szCs w:val="18"/>
              </w:rPr>
            </w:pP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both"/>
              <w:rPr>
                <w:rFonts w:ascii="Arial" w:hAnsi="Arial" w:cs="Arial"/>
                <w:sz w:val="18"/>
                <w:szCs w:val="18"/>
              </w:rPr>
            </w:pPr>
            <w:r w:rsidRPr="00243965">
              <w:rPr>
                <w:rFonts w:ascii="Arial" w:hAnsi="Arial" w:cs="Arial"/>
                <w:sz w:val="18"/>
                <w:szCs w:val="18"/>
              </w:rPr>
              <w:t>Увеличение остатков средств бюджетов</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 xml:space="preserve">01 05 00 </w:t>
            </w:r>
            <w:proofErr w:type="spellStart"/>
            <w:r w:rsidRPr="00243965">
              <w:rPr>
                <w:rFonts w:ascii="Arial" w:hAnsi="Arial" w:cs="Arial"/>
                <w:sz w:val="18"/>
                <w:szCs w:val="18"/>
              </w:rPr>
              <w:t>00</w:t>
            </w:r>
            <w:proofErr w:type="spellEnd"/>
            <w:r w:rsidRPr="00243965">
              <w:rPr>
                <w:rFonts w:ascii="Arial" w:hAnsi="Arial" w:cs="Arial"/>
                <w:sz w:val="18"/>
                <w:szCs w:val="18"/>
              </w:rPr>
              <w:t xml:space="preserve"> </w:t>
            </w:r>
            <w:proofErr w:type="spellStart"/>
            <w:r w:rsidRPr="00243965">
              <w:rPr>
                <w:rFonts w:ascii="Arial" w:hAnsi="Arial" w:cs="Arial"/>
                <w:sz w:val="18"/>
                <w:szCs w:val="18"/>
              </w:rPr>
              <w:t>00</w:t>
            </w:r>
            <w:proofErr w:type="spellEnd"/>
            <w:r w:rsidRPr="00243965">
              <w:rPr>
                <w:rFonts w:ascii="Arial" w:hAnsi="Arial" w:cs="Arial"/>
                <w:sz w:val="18"/>
                <w:szCs w:val="18"/>
              </w:rPr>
              <w:t xml:space="preserve"> 0000 500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rPr>
                <w:rFonts w:ascii="Arial" w:hAnsi="Arial" w:cs="Arial"/>
                <w:sz w:val="18"/>
                <w:szCs w:val="18"/>
              </w:rPr>
            </w:pPr>
            <w:r w:rsidRPr="00243965">
              <w:rPr>
                <w:rFonts w:ascii="Arial" w:hAnsi="Arial" w:cs="Arial"/>
                <w:sz w:val="18"/>
                <w:szCs w:val="18"/>
              </w:rPr>
              <w:t>44387,83</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rPr>
                <w:rFonts w:ascii="Arial" w:hAnsi="Arial" w:cs="Arial"/>
                <w:sz w:val="18"/>
                <w:szCs w:val="18"/>
              </w:rPr>
            </w:pPr>
            <w:r w:rsidRPr="00243965">
              <w:rPr>
                <w:rFonts w:ascii="Arial" w:hAnsi="Arial" w:cs="Arial"/>
                <w:sz w:val="18"/>
                <w:szCs w:val="18"/>
              </w:rPr>
              <w:t>17776,17</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4E20" w:rsidRPr="00243965" w:rsidRDefault="004B4E20" w:rsidP="002E52E8">
            <w:pPr>
              <w:rPr>
                <w:rFonts w:ascii="Arial" w:hAnsi="Arial" w:cs="Arial"/>
                <w:sz w:val="18"/>
                <w:szCs w:val="18"/>
              </w:rPr>
            </w:pPr>
            <w:r w:rsidRPr="00243965">
              <w:rPr>
                <w:rFonts w:ascii="Arial" w:hAnsi="Arial" w:cs="Arial"/>
                <w:sz w:val="18"/>
                <w:szCs w:val="18"/>
              </w:rPr>
              <w:t>18808,97</w:t>
            </w:r>
          </w:p>
        </w:tc>
      </w:tr>
      <w:tr w:rsidR="004B4E20" w:rsidRPr="00243965" w:rsidTr="002E52E8">
        <w:trPr>
          <w:trHeight w:val="701"/>
        </w:trPr>
        <w:tc>
          <w:tcPr>
            <w:tcW w:w="21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 </w:t>
            </w: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both"/>
              <w:rPr>
                <w:rFonts w:ascii="Arial" w:hAnsi="Arial" w:cs="Arial"/>
                <w:sz w:val="18"/>
                <w:szCs w:val="18"/>
              </w:rPr>
            </w:pPr>
            <w:r w:rsidRPr="00243965">
              <w:rPr>
                <w:rFonts w:ascii="Arial" w:hAnsi="Arial" w:cs="Arial"/>
                <w:sz w:val="18"/>
                <w:szCs w:val="18"/>
              </w:rPr>
              <w:t>Увеличение прочих остатков денежных средств бюджетов поселений</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01 05 02 01 10 0000 510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rPr>
                <w:rFonts w:ascii="Arial" w:hAnsi="Arial" w:cs="Arial"/>
                <w:sz w:val="18"/>
                <w:szCs w:val="18"/>
              </w:rPr>
            </w:pPr>
            <w:r w:rsidRPr="00243965">
              <w:rPr>
                <w:rFonts w:ascii="Arial" w:hAnsi="Arial" w:cs="Arial"/>
                <w:sz w:val="18"/>
                <w:szCs w:val="18"/>
              </w:rPr>
              <w:t>44387,83</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rPr>
                <w:rFonts w:ascii="Arial" w:hAnsi="Arial" w:cs="Arial"/>
                <w:sz w:val="18"/>
                <w:szCs w:val="18"/>
              </w:rPr>
            </w:pPr>
            <w:r w:rsidRPr="00243965">
              <w:rPr>
                <w:rFonts w:ascii="Arial" w:hAnsi="Arial" w:cs="Arial"/>
                <w:sz w:val="18"/>
                <w:szCs w:val="18"/>
              </w:rPr>
              <w:t>17776,17</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4E20" w:rsidRPr="00243965" w:rsidRDefault="004B4E20" w:rsidP="002E52E8">
            <w:pPr>
              <w:rPr>
                <w:rFonts w:ascii="Arial" w:hAnsi="Arial" w:cs="Arial"/>
                <w:sz w:val="18"/>
                <w:szCs w:val="18"/>
              </w:rPr>
            </w:pPr>
            <w:r w:rsidRPr="00243965">
              <w:rPr>
                <w:rFonts w:ascii="Arial" w:hAnsi="Arial" w:cs="Arial"/>
                <w:sz w:val="18"/>
                <w:szCs w:val="18"/>
              </w:rPr>
              <w:t>18808,97</w:t>
            </w:r>
          </w:p>
        </w:tc>
      </w:tr>
      <w:tr w:rsidR="004B4E20" w:rsidRPr="00243965" w:rsidTr="002E52E8">
        <w:trPr>
          <w:trHeight w:val="402"/>
        </w:trPr>
        <w:tc>
          <w:tcPr>
            <w:tcW w:w="213" w:type="pct"/>
            <w:vMerge/>
            <w:tcBorders>
              <w:top w:val="single" w:sz="6" w:space="0" w:color="000000"/>
              <w:left w:val="single" w:sz="6" w:space="0" w:color="000000"/>
              <w:bottom w:val="single" w:sz="6" w:space="0" w:color="000000"/>
              <w:right w:val="single" w:sz="6" w:space="0" w:color="000000"/>
            </w:tcBorders>
            <w:vAlign w:val="center"/>
            <w:hideMark/>
          </w:tcPr>
          <w:p w:rsidR="004B4E20" w:rsidRPr="00243965" w:rsidRDefault="004B4E20" w:rsidP="002E52E8">
            <w:pPr>
              <w:rPr>
                <w:rFonts w:ascii="Arial" w:hAnsi="Arial" w:cs="Arial"/>
                <w:sz w:val="18"/>
                <w:szCs w:val="18"/>
              </w:rPr>
            </w:pP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both"/>
              <w:rPr>
                <w:rFonts w:ascii="Arial" w:hAnsi="Arial" w:cs="Arial"/>
                <w:sz w:val="18"/>
                <w:szCs w:val="18"/>
              </w:rPr>
            </w:pPr>
            <w:r w:rsidRPr="00243965">
              <w:rPr>
                <w:rFonts w:ascii="Arial" w:hAnsi="Arial" w:cs="Arial"/>
                <w:sz w:val="18"/>
                <w:szCs w:val="18"/>
              </w:rPr>
              <w:t>Уменьшение остатков средств бюджетов</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 xml:space="preserve">01 05 00 </w:t>
            </w:r>
            <w:proofErr w:type="spellStart"/>
            <w:r w:rsidRPr="00243965">
              <w:rPr>
                <w:rFonts w:ascii="Arial" w:hAnsi="Arial" w:cs="Arial"/>
                <w:sz w:val="18"/>
                <w:szCs w:val="18"/>
              </w:rPr>
              <w:t>00</w:t>
            </w:r>
            <w:proofErr w:type="spellEnd"/>
            <w:r w:rsidRPr="00243965">
              <w:rPr>
                <w:rFonts w:ascii="Arial" w:hAnsi="Arial" w:cs="Arial"/>
                <w:sz w:val="18"/>
                <w:szCs w:val="18"/>
              </w:rPr>
              <w:t xml:space="preserve"> </w:t>
            </w:r>
            <w:proofErr w:type="spellStart"/>
            <w:r w:rsidRPr="00243965">
              <w:rPr>
                <w:rFonts w:ascii="Arial" w:hAnsi="Arial" w:cs="Arial"/>
                <w:sz w:val="18"/>
                <w:szCs w:val="18"/>
              </w:rPr>
              <w:t>00</w:t>
            </w:r>
            <w:proofErr w:type="spellEnd"/>
            <w:r w:rsidRPr="00243965">
              <w:rPr>
                <w:rFonts w:ascii="Arial" w:hAnsi="Arial" w:cs="Arial"/>
                <w:sz w:val="18"/>
                <w:szCs w:val="18"/>
              </w:rPr>
              <w:t xml:space="preserve"> 0000 600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rPr>
                <w:rFonts w:ascii="Arial" w:hAnsi="Arial" w:cs="Arial"/>
                <w:sz w:val="18"/>
                <w:szCs w:val="18"/>
              </w:rPr>
            </w:pPr>
            <w:r w:rsidRPr="00243965">
              <w:rPr>
                <w:rFonts w:ascii="Arial" w:hAnsi="Arial" w:cs="Arial"/>
                <w:sz w:val="18"/>
                <w:szCs w:val="18"/>
              </w:rPr>
              <w:t>44105,27</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4E20" w:rsidRPr="00243965" w:rsidRDefault="004B4E20" w:rsidP="002E52E8">
            <w:pPr>
              <w:rPr>
                <w:rFonts w:ascii="Arial" w:hAnsi="Arial" w:cs="Arial"/>
                <w:sz w:val="18"/>
                <w:szCs w:val="18"/>
              </w:rPr>
            </w:pPr>
            <w:r w:rsidRPr="00243965">
              <w:rPr>
                <w:rFonts w:ascii="Arial" w:hAnsi="Arial" w:cs="Arial"/>
                <w:sz w:val="18"/>
                <w:szCs w:val="18"/>
              </w:rPr>
              <w:t>17837,61</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4E20" w:rsidRPr="00243965" w:rsidRDefault="004B4E20" w:rsidP="002E52E8">
            <w:pPr>
              <w:rPr>
                <w:rFonts w:ascii="Arial" w:hAnsi="Arial" w:cs="Arial"/>
                <w:sz w:val="18"/>
                <w:szCs w:val="18"/>
              </w:rPr>
            </w:pPr>
            <w:r w:rsidRPr="00243965">
              <w:rPr>
                <w:rFonts w:ascii="Arial" w:hAnsi="Arial" w:cs="Arial"/>
                <w:sz w:val="18"/>
                <w:szCs w:val="18"/>
              </w:rPr>
              <w:t>18870,41</w:t>
            </w:r>
          </w:p>
        </w:tc>
      </w:tr>
      <w:tr w:rsidR="004B4E20" w:rsidRPr="00243965" w:rsidTr="002E52E8">
        <w:tc>
          <w:tcPr>
            <w:tcW w:w="213" w:type="pct"/>
            <w:vMerge/>
            <w:tcBorders>
              <w:top w:val="single" w:sz="6" w:space="0" w:color="000000"/>
              <w:left w:val="single" w:sz="6" w:space="0" w:color="000000"/>
              <w:bottom w:val="single" w:sz="6" w:space="0" w:color="000000"/>
              <w:right w:val="single" w:sz="6" w:space="0" w:color="000000"/>
            </w:tcBorders>
            <w:vAlign w:val="center"/>
            <w:hideMark/>
          </w:tcPr>
          <w:p w:rsidR="004B4E20" w:rsidRPr="00243965" w:rsidRDefault="004B4E20" w:rsidP="002E52E8">
            <w:pPr>
              <w:rPr>
                <w:rFonts w:ascii="Arial" w:hAnsi="Arial" w:cs="Arial"/>
                <w:sz w:val="18"/>
                <w:szCs w:val="18"/>
              </w:rPr>
            </w:pPr>
          </w:p>
        </w:tc>
        <w:tc>
          <w:tcPr>
            <w:tcW w:w="171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both"/>
              <w:rPr>
                <w:rFonts w:ascii="Arial" w:hAnsi="Arial" w:cs="Arial"/>
                <w:sz w:val="18"/>
                <w:szCs w:val="18"/>
              </w:rPr>
            </w:pPr>
            <w:r w:rsidRPr="00243965">
              <w:rPr>
                <w:rFonts w:ascii="Arial" w:hAnsi="Arial" w:cs="Arial"/>
                <w:sz w:val="18"/>
                <w:szCs w:val="18"/>
              </w:rPr>
              <w:t>Уменьшение прочих остатков денежных средств бюджетов поселений</w:t>
            </w:r>
          </w:p>
        </w:tc>
        <w:tc>
          <w:tcPr>
            <w:tcW w:w="1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jc w:val="center"/>
              <w:rPr>
                <w:rFonts w:ascii="Arial" w:hAnsi="Arial" w:cs="Arial"/>
                <w:sz w:val="18"/>
                <w:szCs w:val="18"/>
              </w:rPr>
            </w:pPr>
            <w:r w:rsidRPr="00243965">
              <w:rPr>
                <w:rFonts w:ascii="Arial" w:hAnsi="Arial" w:cs="Arial"/>
                <w:sz w:val="18"/>
                <w:szCs w:val="18"/>
              </w:rPr>
              <w:t>01 05 02 01 10 0000 610</w:t>
            </w:r>
          </w:p>
        </w:tc>
        <w:tc>
          <w:tcPr>
            <w:tcW w:w="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243965" w:rsidRDefault="004B4E20" w:rsidP="002E52E8">
            <w:pPr>
              <w:rPr>
                <w:rFonts w:ascii="Arial" w:hAnsi="Arial" w:cs="Arial"/>
                <w:sz w:val="18"/>
                <w:szCs w:val="18"/>
              </w:rPr>
            </w:pPr>
            <w:r w:rsidRPr="00243965">
              <w:rPr>
                <w:rFonts w:ascii="Arial" w:hAnsi="Arial" w:cs="Arial"/>
                <w:sz w:val="18"/>
                <w:szCs w:val="18"/>
              </w:rPr>
              <w:t>44105,27</w:t>
            </w:r>
          </w:p>
        </w:tc>
        <w:tc>
          <w:tcPr>
            <w:tcW w:w="5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4E20" w:rsidRPr="00243965" w:rsidRDefault="004B4E20" w:rsidP="002E52E8">
            <w:pPr>
              <w:rPr>
                <w:rFonts w:ascii="Arial" w:hAnsi="Arial" w:cs="Arial"/>
                <w:sz w:val="18"/>
                <w:szCs w:val="18"/>
              </w:rPr>
            </w:pPr>
            <w:r w:rsidRPr="00243965">
              <w:rPr>
                <w:rFonts w:ascii="Arial" w:hAnsi="Arial" w:cs="Arial"/>
                <w:sz w:val="18"/>
                <w:szCs w:val="18"/>
              </w:rPr>
              <w:t>17837,61</w:t>
            </w:r>
          </w:p>
        </w:tc>
        <w:tc>
          <w:tcPr>
            <w:tcW w:w="5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4E20" w:rsidRPr="00243965" w:rsidRDefault="004B4E20" w:rsidP="002E52E8">
            <w:pPr>
              <w:rPr>
                <w:rFonts w:ascii="Arial" w:hAnsi="Arial" w:cs="Arial"/>
                <w:sz w:val="18"/>
                <w:szCs w:val="18"/>
              </w:rPr>
            </w:pPr>
            <w:r w:rsidRPr="00243965">
              <w:rPr>
                <w:rFonts w:ascii="Arial" w:hAnsi="Arial" w:cs="Arial"/>
                <w:sz w:val="18"/>
                <w:szCs w:val="18"/>
              </w:rPr>
              <w:t>18870,41</w:t>
            </w:r>
          </w:p>
        </w:tc>
      </w:tr>
      <w:tr w:rsidR="004B4E20" w:rsidRPr="00243965" w:rsidTr="002E52E8">
        <w:tc>
          <w:tcPr>
            <w:tcW w:w="1929" w:type="pct"/>
            <w:gridSpan w:val="2"/>
            <w:tcMar>
              <w:top w:w="0" w:type="dxa"/>
              <w:left w:w="108" w:type="dxa"/>
              <w:bottom w:w="0" w:type="dxa"/>
              <w:right w:w="108" w:type="dxa"/>
            </w:tcMar>
            <w:hideMark/>
          </w:tcPr>
          <w:p w:rsidR="004B4E20" w:rsidRPr="00243965" w:rsidRDefault="004B4E20" w:rsidP="002E52E8">
            <w:pPr>
              <w:rPr>
                <w:rFonts w:ascii="Arial" w:hAnsi="Arial" w:cs="Arial"/>
                <w:sz w:val="18"/>
                <w:szCs w:val="18"/>
              </w:rPr>
            </w:pPr>
          </w:p>
        </w:tc>
        <w:tc>
          <w:tcPr>
            <w:tcW w:w="1496" w:type="pct"/>
            <w:tcBorders>
              <w:top w:val="single" w:sz="6" w:space="0" w:color="000000"/>
            </w:tcBorders>
            <w:hideMark/>
          </w:tcPr>
          <w:p w:rsidR="004B4E20" w:rsidRPr="00243965" w:rsidRDefault="004B4E20" w:rsidP="002E52E8">
            <w:pPr>
              <w:rPr>
                <w:rFonts w:ascii="Arial" w:hAnsi="Arial" w:cs="Arial"/>
                <w:sz w:val="18"/>
                <w:szCs w:val="18"/>
              </w:rPr>
            </w:pPr>
          </w:p>
        </w:tc>
        <w:tc>
          <w:tcPr>
            <w:tcW w:w="488" w:type="pct"/>
            <w:tcBorders>
              <w:top w:val="single" w:sz="6" w:space="0" w:color="000000"/>
            </w:tcBorders>
            <w:hideMark/>
          </w:tcPr>
          <w:p w:rsidR="004B4E20" w:rsidRPr="00243965" w:rsidRDefault="004B4E20" w:rsidP="002E52E8">
            <w:pPr>
              <w:rPr>
                <w:rFonts w:ascii="Arial" w:hAnsi="Arial" w:cs="Arial"/>
                <w:sz w:val="18"/>
                <w:szCs w:val="18"/>
              </w:rPr>
            </w:pPr>
          </w:p>
        </w:tc>
        <w:tc>
          <w:tcPr>
            <w:tcW w:w="547" w:type="pct"/>
            <w:tcBorders>
              <w:top w:val="single" w:sz="6" w:space="0" w:color="000000"/>
            </w:tcBorders>
            <w:hideMark/>
          </w:tcPr>
          <w:p w:rsidR="004B4E20" w:rsidRPr="00243965" w:rsidRDefault="004B4E20" w:rsidP="002E52E8">
            <w:pPr>
              <w:rPr>
                <w:rFonts w:ascii="Arial" w:hAnsi="Arial" w:cs="Arial"/>
                <w:sz w:val="18"/>
                <w:szCs w:val="18"/>
              </w:rPr>
            </w:pPr>
          </w:p>
        </w:tc>
        <w:tc>
          <w:tcPr>
            <w:tcW w:w="540" w:type="pct"/>
            <w:tcBorders>
              <w:top w:val="single" w:sz="6" w:space="0" w:color="000000"/>
            </w:tcBorders>
            <w:hideMark/>
          </w:tcPr>
          <w:p w:rsidR="004B4E20" w:rsidRPr="00243965" w:rsidRDefault="004B4E20" w:rsidP="002E52E8">
            <w:pPr>
              <w:rPr>
                <w:rFonts w:ascii="Arial" w:hAnsi="Arial" w:cs="Arial"/>
                <w:sz w:val="18"/>
                <w:szCs w:val="18"/>
              </w:rPr>
            </w:pPr>
          </w:p>
        </w:tc>
      </w:tr>
    </w:tbl>
    <w:p w:rsidR="004B4E20" w:rsidRPr="00243965" w:rsidRDefault="004B4E20" w:rsidP="004B4E20">
      <w:pPr>
        <w:ind w:left="5529"/>
        <w:jc w:val="both"/>
        <w:rPr>
          <w:rFonts w:ascii="Arial" w:hAnsi="Arial" w:cs="Arial"/>
          <w:sz w:val="24"/>
          <w:szCs w:val="24"/>
        </w:rPr>
      </w:pPr>
    </w:p>
    <w:p w:rsidR="004B4E20" w:rsidRPr="00243965" w:rsidRDefault="004B4E20" w:rsidP="004B4E20">
      <w:pPr>
        <w:rPr>
          <w:rFonts w:ascii="Arial" w:hAnsi="Arial" w:cs="Arial"/>
          <w:sz w:val="24"/>
          <w:szCs w:val="24"/>
        </w:rPr>
      </w:pPr>
      <w:r w:rsidRPr="00243965">
        <w:rPr>
          <w:rFonts w:ascii="Arial" w:hAnsi="Arial" w:cs="Arial"/>
          <w:sz w:val="24"/>
          <w:szCs w:val="24"/>
        </w:rPr>
        <w:br w:type="page"/>
      </w:r>
    </w:p>
    <w:p w:rsidR="004B4E20" w:rsidRPr="00243965" w:rsidRDefault="004B4E20" w:rsidP="004B4E20">
      <w:pPr>
        <w:ind w:left="5103"/>
        <w:jc w:val="both"/>
        <w:rPr>
          <w:color w:val="000000"/>
        </w:rPr>
      </w:pPr>
      <w:r w:rsidRPr="00243965">
        <w:rPr>
          <w:rFonts w:ascii="Arial" w:hAnsi="Arial" w:cs="Arial"/>
          <w:color w:val="000000"/>
          <w:sz w:val="24"/>
          <w:szCs w:val="24"/>
        </w:rPr>
        <w:lastRenderedPageBreak/>
        <w:t>Приложение 2</w:t>
      </w:r>
    </w:p>
    <w:p w:rsidR="004B4E20" w:rsidRPr="00243965" w:rsidRDefault="004B4E20" w:rsidP="004B4E20">
      <w:pPr>
        <w:ind w:left="5103"/>
        <w:jc w:val="both"/>
        <w:rPr>
          <w:rFonts w:ascii="Arial" w:hAnsi="Arial" w:cs="Arial"/>
          <w:color w:val="000000"/>
          <w:sz w:val="24"/>
          <w:szCs w:val="24"/>
        </w:rPr>
      </w:pPr>
      <w:r w:rsidRPr="00243965">
        <w:rPr>
          <w:rFonts w:ascii="Arial" w:hAnsi="Arial" w:cs="Arial"/>
          <w:color w:val="000000"/>
          <w:sz w:val="24"/>
          <w:szCs w:val="24"/>
        </w:rPr>
        <w:t>к решению Совета народных депутатов «О бюджете Перлёвского сельского поселения на 2025 год и плановый период 2026 и 2027 годов»</w:t>
      </w:r>
    </w:p>
    <w:p w:rsidR="004B4E20" w:rsidRPr="00243965" w:rsidRDefault="004B4E20" w:rsidP="004B4E20">
      <w:pPr>
        <w:ind w:left="5103"/>
        <w:jc w:val="both"/>
        <w:rPr>
          <w:color w:val="000000"/>
        </w:rPr>
      </w:pPr>
      <w:r w:rsidRPr="00243965">
        <w:rPr>
          <w:rFonts w:ascii="Arial" w:hAnsi="Arial" w:cs="Arial"/>
          <w:color w:val="000000"/>
          <w:sz w:val="24"/>
          <w:szCs w:val="24"/>
        </w:rPr>
        <w:t>от 24.12.2024 г. №195</w:t>
      </w:r>
    </w:p>
    <w:p w:rsidR="004B4E20" w:rsidRPr="00243965" w:rsidRDefault="004B4E20" w:rsidP="004B4E20">
      <w:pPr>
        <w:tabs>
          <w:tab w:val="left" w:pos="5387"/>
        </w:tabs>
        <w:ind w:left="5103"/>
        <w:jc w:val="both"/>
        <w:rPr>
          <w:color w:val="000000"/>
        </w:rPr>
      </w:pPr>
      <w:r w:rsidRPr="00243965">
        <w:rPr>
          <w:rFonts w:ascii="Arial" w:hAnsi="Arial" w:cs="Arial"/>
          <w:color w:val="000000"/>
          <w:sz w:val="24"/>
          <w:szCs w:val="24"/>
        </w:rPr>
        <w:t xml:space="preserve">( в редакции от </w:t>
      </w:r>
      <w:r>
        <w:rPr>
          <w:rFonts w:ascii="Arial" w:hAnsi="Arial" w:cs="Arial"/>
          <w:color w:val="000000"/>
          <w:sz w:val="24"/>
          <w:szCs w:val="24"/>
        </w:rPr>
        <w:t>25</w:t>
      </w:r>
      <w:r w:rsidRPr="00243965">
        <w:rPr>
          <w:rFonts w:ascii="Arial" w:hAnsi="Arial" w:cs="Arial"/>
          <w:color w:val="000000"/>
          <w:sz w:val="24"/>
          <w:szCs w:val="24"/>
        </w:rPr>
        <w:t>.</w:t>
      </w:r>
      <w:r>
        <w:rPr>
          <w:rFonts w:ascii="Arial" w:hAnsi="Arial" w:cs="Arial"/>
          <w:color w:val="000000"/>
          <w:sz w:val="24"/>
          <w:szCs w:val="24"/>
        </w:rPr>
        <w:t>12</w:t>
      </w:r>
      <w:r w:rsidRPr="00243965">
        <w:rPr>
          <w:rFonts w:ascii="Arial" w:hAnsi="Arial" w:cs="Arial"/>
          <w:color w:val="000000"/>
          <w:sz w:val="24"/>
          <w:szCs w:val="24"/>
        </w:rPr>
        <w:t>.2025 г. №</w:t>
      </w:r>
      <w:r>
        <w:rPr>
          <w:rFonts w:ascii="Arial" w:hAnsi="Arial" w:cs="Arial"/>
          <w:color w:val="000000"/>
          <w:sz w:val="24"/>
          <w:szCs w:val="24"/>
        </w:rPr>
        <w:t>35</w:t>
      </w:r>
      <w:r w:rsidRPr="00243965">
        <w:rPr>
          <w:rFonts w:ascii="Arial" w:hAnsi="Arial" w:cs="Arial"/>
          <w:color w:val="000000"/>
          <w:sz w:val="24"/>
          <w:szCs w:val="24"/>
        </w:rPr>
        <w:t>)</w:t>
      </w:r>
    </w:p>
    <w:p w:rsidR="004B4E20" w:rsidRPr="00243965" w:rsidRDefault="004B4E20" w:rsidP="004B4E20">
      <w:pPr>
        <w:ind w:left="5529"/>
        <w:rPr>
          <w:rFonts w:ascii="Arial" w:hAnsi="Arial" w:cs="Arial"/>
        </w:rPr>
      </w:pPr>
    </w:p>
    <w:p w:rsidR="004B4E20" w:rsidRPr="00243965" w:rsidRDefault="004B4E20" w:rsidP="004B4E20">
      <w:pPr>
        <w:pStyle w:val="aff2"/>
        <w:rPr>
          <w:rFonts w:ascii="Arial" w:hAnsi="Arial" w:cs="Arial"/>
          <w:sz w:val="26"/>
          <w:szCs w:val="26"/>
        </w:rPr>
      </w:pPr>
    </w:p>
    <w:p w:rsidR="004B4E20" w:rsidRPr="00243965" w:rsidRDefault="004B4E20" w:rsidP="004B4E20">
      <w:pPr>
        <w:pStyle w:val="aff2"/>
        <w:rPr>
          <w:rFonts w:ascii="Arial" w:hAnsi="Arial" w:cs="Arial"/>
          <w:sz w:val="26"/>
          <w:szCs w:val="26"/>
        </w:rPr>
      </w:pPr>
    </w:p>
    <w:p w:rsidR="004B4E20" w:rsidRPr="00243965" w:rsidRDefault="004B4E20" w:rsidP="004B4E20">
      <w:pPr>
        <w:jc w:val="center"/>
        <w:rPr>
          <w:rFonts w:ascii="Arial" w:hAnsi="Arial" w:cs="Arial"/>
          <w:bCs/>
          <w:color w:val="000000"/>
        </w:rPr>
      </w:pPr>
      <w:r w:rsidRPr="00243965">
        <w:rPr>
          <w:rFonts w:ascii="Arial" w:hAnsi="Arial" w:cs="Arial"/>
          <w:color w:val="000000"/>
          <w:sz w:val="24"/>
          <w:szCs w:val="24"/>
        </w:rPr>
        <w:t>ПОСТУПЛЕНИЕ ДОХОДОВ БЮДЖЕТА ПЕРЛЁВСКОГО СЕЛЬСКОГО ПОСЕЛЕНИЯ</w:t>
      </w:r>
    </w:p>
    <w:p w:rsidR="004B4E20" w:rsidRPr="00243965" w:rsidRDefault="004B4E20" w:rsidP="004B4E20">
      <w:pPr>
        <w:jc w:val="center"/>
        <w:rPr>
          <w:color w:val="000000"/>
          <w:sz w:val="28"/>
          <w:szCs w:val="28"/>
        </w:rPr>
      </w:pPr>
      <w:r w:rsidRPr="00243965">
        <w:rPr>
          <w:rFonts w:ascii="Arial" w:hAnsi="Arial" w:cs="Arial"/>
          <w:color w:val="000000"/>
          <w:sz w:val="24"/>
          <w:szCs w:val="24"/>
        </w:rPr>
        <w:t>ПО КОДАМ ВИДОВ ДОХОДОВ, ПОДВИДОВ</w:t>
      </w:r>
    </w:p>
    <w:p w:rsidR="004B4E20" w:rsidRPr="00243965" w:rsidRDefault="004B4E20" w:rsidP="004B4E20">
      <w:pPr>
        <w:jc w:val="center"/>
        <w:rPr>
          <w:color w:val="000000"/>
          <w:sz w:val="28"/>
          <w:szCs w:val="28"/>
        </w:rPr>
      </w:pPr>
      <w:r w:rsidRPr="00243965">
        <w:rPr>
          <w:rFonts w:ascii="Arial" w:hAnsi="Arial" w:cs="Arial"/>
          <w:color w:val="000000"/>
          <w:sz w:val="24"/>
          <w:szCs w:val="24"/>
        </w:rPr>
        <w:t>ДОХОДОВ НА 2025 ГОД И ПЛАНОВЫЙ ПЕРИОД 2026</w:t>
      </w:r>
      <w:proofErr w:type="gramStart"/>
      <w:r w:rsidRPr="00243965">
        <w:rPr>
          <w:rFonts w:ascii="Arial" w:hAnsi="Arial" w:cs="Arial"/>
          <w:color w:val="000000"/>
          <w:sz w:val="24"/>
          <w:szCs w:val="24"/>
        </w:rPr>
        <w:t xml:space="preserve"> И</w:t>
      </w:r>
      <w:proofErr w:type="gramEnd"/>
      <w:r w:rsidRPr="00243965">
        <w:rPr>
          <w:rFonts w:ascii="Arial" w:hAnsi="Arial" w:cs="Arial"/>
          <w:color w:val="000000"/>
          <w:sz w:val="24"/>
          <w:szCs w:val="24"/>
        </w:rPr>
        <w:t xml:space="preserve"> 2027 ГОДОВ</w:t>
      </w:r>
    </w:p>
    <w:p w:rsidR="004B4E20" w:rsidRPr="00243965" w:rsidRDefault="004B4E20" w:rsidP="004B4E20">
      <w:pPr>
        <w:pStyle w:val="aff2"/>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
        <w:gridCol w:w="2735"/>
        <w:gridCol w:w="4015"/>
        <w:gridCol w:w="1102"/>
        <w:gridCol w:w="989"/>
        <w:gridCol w:w="989"/>
      </w:tblGrid>
      <w:tr w:rsidR="004B4E20" w:rsidRPr="00243965" w:rsidTr="002E52E8">
        <w:trPr>
          <w:trHeight w:val="20"/>
          <w:tblHeader/>
        </w:trPr>
        <w:tc>
          <w:tcPr>
            <w:tcW w:w="1400" w:type="pct"/>
            <w:gridSpan w:val="2"/>
            <w:vMerge w:val="restart"/>
            <w:shd w:val="clear" w:color="auto" w:fill="auto"/>
            <w:vAlign w:val="center"/>
          </w:tcPr>
          <w:p w:rsidR="004B4E20" w:rsidRPr="00243965" w:rsidRDefault="004B4E20" w:rsidP="002E52E8">
            <w:pPr>
              <w:jc w:val="center"/>
              <w:rPr>
                <w:rFonts w:ascii="Arial" w:hAnsi="Arial" w:cs="Arial"/>
                <w:sz w:val="18"/>
                <w:szCs w:val="18"/>
              </w:rPr>
            </w:pPr>
            <w:r w:rsidRPr="00243965">
              <w:rPr>
                <w:rFonts w:ascii="Arial" w:hAnsi="Arial" w:cs="Arial"/>
                <w:sz w:val="18"/>
                <w:szCs w:val="18"/>
              </w:rPr>
              <w:t>Код показателя</w:t>
            </w:r>
          </w:p>
        </w:tc>
        <w:tc>
          <w:tcPr>
            <w:tcW w:w="2037" w:type="pct"/>
            <w:vMerge w:val="restart"/>
            <w:shd w:val="clear" w:color="auto" w:fill="auto"/>
            <w:vAlign w:val="center"/>
          </w:tcPr>
          <w:p w:rsidR="004B4E20" w:rsidRPr="00243965" w:rsidRDefault="004B4E20" w:rsidP="002E52E8">
            <w:pPr>
              <w:jc w:val="center"/>
              <w:rPr>
                <w:rFonts w:ascii="Arial" w:hAnsi="Arial" w:cs="Arial"/>
                <w:sz w:val="18"/>
                <w:szCs w:val="18"/>
              </w:rPr>
            </w:pPr>
            <w:r w:rsidRPr="00243965">
              <w:rPr>
                <w:rFonts w:ascii="Arial" w:hAnsi="Arial" w:cs="Arial"/>
                <w:sz w:val="18"/>
                <w:szCs w:val="18"/>
              </w:rPr>
              <w:t>Наименование показателя</w:t>
            </w:r>
          </w:p>
          <w:p w:rsidR="004B4E20" w:rsidRPr="00243965" w:rsidRDefault="004B4E20" w:rsidP="002E52E8">
            <w:pPr>
              <w:jc w:val="center"/>
              <w:rPr>
                <w:rFonts w:ascii="Arial" w:hAnsi="Arial" w:cs="Arial"/>
                <w:sz w:val="18"/>
                <w:szCs w:val="18"/>
              </w:rPr>
            </w:pPr>
          </w:p>
        </w:tc>
        <w:tc>
          <w:tcPr>
            <w:tcW w:w="1563" w:type="pct"/>
            <w:gridSpan w:val="3"/>
          </w:tcPr>
          <w:p w:rsidR="004B4E20" w:rsidRPr="00243965" w:rsidRDefault="004B4E20" w:rsidP="002E52E8">
            <w:pPr>
              <w:jc w:val="center"/>
              <w:rPr>
                <w:rFonts w:ascii="Arial" w:hAnsi="Arial" w:cs="Arial"/>
                <w:sz w:val="18"/>
                <w:szCs w:val="18"/>
              </w:rPr>
            </w:pPr>
            <w:r w:rsidRPr="00243965">
              <w:rPr>
                <w:rFonts w:ascii="Arial" w:hAnsi="Arial" w:cs="Arial"/>
                <w:sz w:val="18"/>
                <w:szCs w:val="18"/>
              </w:rPr>
              <w:t>Сумма тыс. руб.</w:t>
            </w:r>
          </w:p>
        </w:tc>
      </w:tr>
      <w:tr w:rsidR="004B4E20" w:rsidRPr="00243965" w:rsidTr="002E52E8">
        <w:trPr>
          <w:trHeight w:val="271"/>
          <w:tblHeader/>
        </w:trPr>
        <w:tc>
          <w:tcPr>
            <w:tcW w:w="1400" w:type="pct"/>
            <w:gridSpan w:val="2"/>
            <w:vMerge/>
            <w:shd w:val="clear" w:color="auto" w:fill="auto"/>
            <w:vAlign w:val="center"/>
          </w:tcPr>
          <w:p w:rsidR="004B4E20" w:rsidRPr="00243965" w:rsidRDefault="004B4E20" w:rsidP="002E52E8">
            <w:pPr>
              <w:jc w:val="center"/>
              <w:rPr>
                <w:rFonts w:ascii="Arial" w:hAnsi="Arial" w:cs="Arial"/>
                <w:sz w:val="18"/>
                <w:szCs w:val="18"/>
              </w:rPr>
            </w:pPr>
          </w:p>
        </w:tc>
        <w:tc>
          <w:tcPr>
            <w:tcW w:w="2037" w:type="pct"/>
            <w:vMerge/>
            <w:shd w:val="clear" w:color="auto" w:fill="auto"/>
            <w:vAlign w:val="center"/>
          </w:tcPr>
          <w:p w:rsidR="004B4E20" w:rsidRPr="00243965" w:rsidRDefault="004B4E20" w:rsidP="002E52E8">
            <w:pPr>
              <w:jc w:val="center"/>
              <w:rPr>
                <w:rFonts w:ascii="Arial" w:hAnsi="Arial" w:cs="Arial"/>
                <w:sz w:val="18"/>
                <w:szCs w:val="18"/>
              </w:rPr>
            </w:pPr>
          </w:p>
        </w:tc>
        <w:tc>
          <w:tcPr>
            <w:tcW w:w="559" w:type="pct"/>
          </w:tcPr>
          <w:p w:rsidR="004B4E20" w:rsidRPr="00243965" w:rsidRDefault="004B4E20" w:rsidP="002E52E8">
            <w:pPr>
              <w:jc w:val="center"/>
              <w:rPr>
                <w:rFonts w:ascii="Arial" w:hAnsi="Arial" w:cs="Arial"/>
                <w:sz w:val="18"/>
                <w:szCs w:val="18"/>
              </w:rPr>
            </w:pPr>
            <w:r w:rsidRPr="00243965">
              <w:rPr>
                <w:rFonts w:ascii="Arial" w:hAnsi="Arial" w:cs="Arial"/>
                <w:sz w:val="18"/>
                <w:szCs w:val="18"/>
              </w:rPr>
              <w:t>2025</w:t>
            </w:r>
          </w:p>
        </w:tc>
        <w:tc>
          <w:tcPr>
            <w:tcW w:w="502" w:type="pct"/>
          </w:tcPr>
          <w:p w:rsidR="004B4E20" w:rsidRPr="00243965" w:rsidRDefault="004B4E20" w:rsidP="002E52E8">
            <w:pPr>
              <w:jc w:val="center"/>
              <w:rPr>
                <w:rFonts w:ascii="Arial" w:hAnsi="Arial" w:cs="Arial"/>
                <w:sz w:val="18"/>
                <w:szCs w:val="18"/>
              </w:rPr>
            </w:pPr>
            <w:r w:rsidRPr="00243965">
              <w:rPr>
                <w:rFonts w:ascii="Arial" w:hAnsi="Arial" w:cs="Arial"/>
                <w:sz w:val="18"/>
                <w:szCs w:val="18"/>
              </w:rPr>
              <w:t>2026</w:t>
            </w:r>
          </w:p>
        </w:tc>
        <w:tc>
          <w:tcPr>
            <w:tcW w:w="502" w:type="pct"/>
          </w:tcPr>
          <w:p w:rsidR="004B4E20" w:rsidRPr="00243965" w:rsidRDefault="004B4E20" w:rsidP="002E52E8">
            <w:pPr>
              <w:jc w:val="center"/>
              <w:rPr>
                <w:rFonts w:ascii="Arial" w:hAnsi="Arial" w:cs="Arial"/>
                <w:sz w:val="18"/>
                <w:szCs w:val="18"/>
              </w:rPr>
            </w:pPr>
            <w:r w:rsidRPr="00243965">
              <w:rPr>
                <w:rFonts w:ascii="Arial" w:hAnsi="Arial" w:cs="Arial"/>
                <w:sz w:val="18"/>
                <w:szCs w:val="18"/>
              </w:rPr>
              <w:t>2027</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center"/>
              <w:rPr>
                <w:rFonts w:ascii="Arial" w:hAnsi="Arial" w:cs="Arial"/>
                <w:sz w:val="18"/>
                <w:szCs w:val="18"/>
              </w:rPr>
            </w:pPr>
            <w:r w:rsidRPr="00243965">
              <w:rPr>
                <w:rFonts w:ascii="Arial" w:hAnsi="Arial" w:cs="Arial"/>
                <w:sz w:val="18"/>
                <w:szCs w:val="18"/>
              </w:rPr>
              <w:t>1</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center"/>
              <w:rPr>
                <w:rFonts w:ascii="Arial" w:hAnsi="Arial" w:cs="Arial"/>
                <w:sz w:val="18"/>
                <w:szCs w:val="18"/>
              </w:rPr>
            </w:pPr>
            <w:r w:rsidRPr="00243965">
              <w:rPr>
                <w:rFonts w:ascii="Arial" w:hAnsi="Arial" w:cs="Arial"/>
                <w:sz w:val="18"/>
                <w:szCs w:val="18"/>
              </w:rPr>
              <w:t>2</w:t>
            </w:r>
          </w:p>
        </w:tc>
        <w:tc>
          <w:tcPr>
            <w:tcW w:w="559" w:type="pct"/>
            <w:tcBorders>
              <w:top w:val="single" w:sz="4" w:space="0" w:color="auto"/>
              <w:left w:val="single" w:sz="4" w:space="0" w:color="auto"/>
              <w:bottom w:val="single" w:sz="4" w:space="0" w:color="auto"/>
              <w:right w:val="single" w:sz="4" w:space="0" w:color="auto"/>
            </w:tcBorders>
            <w:vAlign w:val="center"/>
          </w:tcPr>
          <w:p w:rsidR="004B4E20" w:rsidRPr="00243965" w:rsidRDefault="004B4E20" w:rsidP="002E52E8">
            <w:pPr>
              <w:jc w:val="center"/>
              <w:rPr>
                <w:rFonts w:ascii="Arial" w:hAnsi="Arial" w:cs="Arial"/>
                <w:sz w:val="18"/>
                <w:szCs w:val="18"/>
              </w:rPr>
            </w:pPr>
            <w:r w:rsidRPr="00243965">
              <w:rPr>
                <w:rFonts w:ascii="Arial" w:hAnsi="Arial" w:cs="Arial"/>
                <w:sz w:val="18"/>
                <w:szCs w:val="18"/>
              </w:rPr>
              <w:t>3</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4</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5</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000 8 50 00000 00 0000 000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ВСЕГО</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rPr>
                <w:rFonts w:ascii="Arial" w:hAnsi="Arial" w:cs="Arial"/>
                <w:sz w:val="18"/>
                <w:szCs w:val="18"/>
              </w:rPr>
            </w:pPr>
            <w:r w:rsidRPr="00243965">
              <w:rPr>
                <w:rFonts w:ascii="Arial" w:hAnsi="Arial" w:cs="Arial"/>
                <w:sz w:val="18"/>
                <w:szCs w:val="18"/>
              </w:rPr>
              <w:t>44387,83</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rPr>
                <w:rFonts w:ascii="Arial" w:hAnsi="Arial" w:cs="Arial"/>
                <w:sz w:val="18"/>
                <w:szCs w:val="18"/>
              </w:rPr>
            </w:pPr>
            <w:r w:rsidRPr="00243965">
              <w:rPr>
                <w:rFonts w:ascii="Arial" w:hAnsi="Arial" w:cs="Arial"/>
                <w:sz w:val="18"/>
                <w:szCs w:val="18"/>
              </w:rPr>
              <w:t>17776,17</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rPr>
                <w:rFonts w:ascii="Arial" w:hAnsi="Arial" w:cs="Arial"/>
                <w:sz w:val="18"/>
                <w:szCs w:val="18"/>
              </w:rPr>
            </w:pPr>
            <w:r w:rsidRPr="00243965">
              <w:rPr>
                <w:rFonts w:ascii="Arial" w:hAnsi="Arial" w:cs="Arial"/>
                <w:sz w:val="18"/>
                <w:szCs w:val="18"/>
              </w:rPr>
              <w:t>18808,97</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000 1 00 00000 00 0000 000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НАЛОГОВЫЕ И НЕНАЛОГОВЫЕ ДОХОДЫ</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4873</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4110</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4126</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000 1 01 00000 00 0000 000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Налоги на прибыль, доходы</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174</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174</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181</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000 1 01 02000 01 0000 110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Налог на доходы физических лиц</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174</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174</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181</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000 1 01 02010 01 0000 110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174</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174</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181</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000 1 05 00000 00 0000 000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Налоги на совокупный доход</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48</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49</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50</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000 1 05 03010 01 0000 110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Единый сельскохозяйственный налог</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48</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49</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50</w:t>
            </w:r>
          </w:p>
        </w:tc>
      </w:tr>
      <w:tr w:rsidR="004B4E20" w:rsidRPr="00243965" w:rsidTr="002E52E8">
        <w:trPr>
          <w:trHeight w:val="427"/>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000 1 06 00000 00 0000 000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Налоги на имущество</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4136</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3372</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3380</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000 1 06 01000 00 0000 110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Налог на имущество физических лиц</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661</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325</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333</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000 1 06 01030 10 0000 110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661</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325</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333</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lastRenderedPageBreak/>
              <w:t>000 1 06 06000 00 0000 110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Земельный налог</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3475</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3047</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3047</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000 1 06 06030 00 0000 110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Земельный налог с организаций</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2057</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1784</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1784</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000 1 06 0603310 0000 110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Земельный налог с организаций, обладающих земельным участком, расположенным в границах сельских поселений</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2057</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1784</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1784</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000 1 06 06040 00 0000 110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Земельный налог с физических лиц</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1418</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1263</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1263</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000 1 06 06043 10 0000 110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1418</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1263</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1263</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000 1 11 00000 00 0000 000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Доходы от использования имущества, находящегося в государственной и муниципальной собственности</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515</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515</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515</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000 1 11 05000 00 0000 120</w:t>
            </w:r>
          </w:p>
        </w:tc>
        <w:tc>
          <w:tcPr>
            <w:tcW w:w="2037" w:type="pct"/>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proofErr w:type="spellStart"/>
            <w:proofErr w:type="gramStart"/>
            <w:r w:rsidRPr="00243965">
              <w:rPr>
                <w:rFonts w:ascii="Arial" w:hAnsi="Arial" w:cs="Arial"/>
                <w:sz w:val="18"/>
                <w:szCs w:val="18"/>
              </w:rPr>
              <w:t>пр</w:t>
            </w:r>
            <w:proofErr w:type="spellEnd"/>
            <w:proofErr w:type="gramEnd"/>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515</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515</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515</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napToGrid w:val="0"/>
                <w:sz w:val="18"/>
                <w:szCs w:val="18"/>
              </w:rPr>
            </w:pPr>
            <w:r w:rsidRPr="00243965">
              <w:rPr>
                <w:rFonts w:ascii="Arial" w:hAnsi="Arial" w:cs="Arial"/>
                <w:snapToGrid w:val="0"/>
                <w:sz w:val="18"/>
                <w:szCs w:val="18"/>
              </w:rPr>
              <w:t>000 1 11 05020 00 0000 120</w:t>
            </w:r>
          </w:p>
        </w:tc>
        <w:tc>
          <w:tcPr>
            <w:tcW w:w="2037" w:type="pct"/>
            <w:tcBorders>
              <w:top w:val="single" w:sz="4" w:space="0" w:color="auto"/>
              <w:left w:val="single" w:sz="4" w:space="0" w:color="auto"/>
              <w:bottom w:val="single" w:sz="4" w:space="0" w:color="auto"/>
              <w:right w:val="single" w:sz="4" w:space="0" w:color="auto"/>
            </w:tcBorders>
            <w:shd w:val="clear" w:color="auto" w:fill="auto"/>
          </w:tcPr>
          <w:p w:rsidR="004B4E20" w:rsidRPr="00243965" w:rsidRDefault="004B4E20" w:rsidP="002E52E8">
            <w:pPr>
              <w:jc w:val="both"/>
              <w:rPr>
                <w:rFonts w:ascii="Arial" w:hAnsi="Arial" w:cs="Arial"/>
                <w:sz w:val="18"/>
                <w:szCs w:val="18"/>
              </w:rPr>
            </w:pPr>
            <w:r w:rsidRPr="00243965">
              <w:rPr>
                <w:rFonts w:ascii="Arial" w:hAnsi="Arial" w:cs="Arial"/>
                <w:sz w:val="18"/>
                <w:szCs w:val="18"/>
              </w:rPr>
              <w:t>Доходы, получаемые в виде арендной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515</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515</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515</w:t>
            </w:r>
          </w:p>
        </w:tc>
      </w:tr>
      <w:tr w:rsidR="004B4E20" w:rsidRPr="00243965" w:rsidTr="002E52E8">
        <w:trPr>
          <w:trHeight w:val="20"/>
        </w:trPr>
        <w:tc>
          <w:tcPr>
            <w:tcW w:w="14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243965" w:rsidRDefault="004B4E20" w:rsidP="002E52E8">
            <w:pPr>
              <w:jc w:val="both"/>
              <w:rPr>
                <w:rFonts w:ascii="Arial" w:hAnsi="Arial" w:cs="Arial"/>
                <w:snapToGrid w:val="0"/>
                <w:sz w:val="18"/>
                <w:szCs w:val="18"/>
              </w:rPr>
            </w:pPr>
            <w:r w:rsidRPr="00243965">
              <w:rPr>
                <w:rFonts w:ascii="Arial" w:hAnsi="Arial" w:cs="Arial"/>
                <w:snapToGrid w:val="0"/>
                <w:sz w:val="18"/>
                <w:szCs w:val="18"/>
              </w:rPr>
              <w:t>000 1 11 05025 10 0000 120</w:t>
            </w:r>
          </w:p>
        </w:tc>
        <w:tc>
          <w:tcPr>
            <w:tcW w:w="2037" w:type="pct"/>
            <w:tcBorders>
              <w:top w:val="single" w:sz="4" w:space="0" w:color="auto"/>
              <w:left w:val="single" w:sz="4" w:space="0" w:color="auto"/>
              <w:bottom w:val="single" w:sz="4" w:space="0" w:color="auto"/>
              <w:right w:val="single" w:sz="4" w:space="0" w:color="auto"/>
            </w:tcBorders>
            <w:shd w:val="clear" w:color="auto" w:fill="auto"/>
          </w:tcPr>
          <w:p w:rsidR="004B4E20" w:rsidRPr="00243965" w:rsidRDefault="004B4E20" w:rsidP="002E52E8">
            <w:pPr>
              <w:jc w:val="both"/>
              <w:rPr>
                <w:rFonts w:ascii="Arial" w:hAnsi="Arial" w:cs="Arial"/>
                <w:sz w:val="18"/>
                <w:szCs w:val="18"/>
              </w:rPr>
            </w:pPr>
            <w:r w:rsidRPr="00243965">
              <w:rPr>
                <w:rFonts w:ascii="Arial"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515</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515</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515</w:t>
            </w:r>
          </w:p>
        </w:tc>
      </w:tr>
      <w:tr w:rsidR="004B4E20" w:rsidRPr="00243965" w:rsidTr="002E52E8">
        <w:tblPrEx>
          <w:tblLook w:val="04A0"/>
        </w:tblPrEx>
        <w:trPr>
          <w:gridBefore w:val="1"/>
          <w:wBefore w:w="12" w:type="pct"/>
          <w:trHeight w:val="325"/>
        </w:trPr>
        <w:tc>
          <w:tcPr>
            <w:tcW w:w="1387" w:type="pct"/>
            <w:shd w:val="clear" w:color="auto" w:fill="auto"/>
            <w:vAlign w:val="bottom"/>
          </w:tcPr>
          <w:p w:rsidR="004B4E20" w:rsidRPr="00243965" w:rsidRDefault="004B4E20" w:rsidP="002E52E8">
            <w:pPr>
              <w:rPr>
                <w:rFonts w:ascii="Arial" w:hAnsi="Arial" w:cs="Arial"/>
                <w:bCs/>
                <w:sz w:val="18"/>
                <w:szCs w:val="18"/>
              </w:rPr>
            </w:pPr>
            <w:r w:rsidRPr="00243965">
              <w:rPr>
                <w:rFonts w:ascii="Arial" w:hAnsi="Arial" w:cs="Arial"/>
                <w:bCs/>
                <w:sz w:val="18"/>
                <w:szCs w:val="18"/>
              </w:rPr>
              <w:t>000 2 00 00000 00 0000 000</w:t>
            </w:r>
          </w:p>
        </w:tc>
        <w:tc>
          <w:tcPr>
            <w:tcW w:w="2037" w:type="pct"/>
            <w:shd w:val="clear" w:color="auto" w:fill="auto"/>
            <w:vAlign w:val="bottom"/>
          </w:tcPr>
          <w:p w:rsidR="004B4E20" w:rsidRPr="00243965" w:rsidRDefault="004B4E20" w:rsidP="002E52E8">
            <w:pPr>
              <w:jc w:val="both"/>
              <w:rPr>
                <w:rFonts w:ascii="Arial" w:hAnsi="Arial" w:cs="Arial"/>
                <w:bCs/>
                <w:sz w:val="18"/>
                <w:szCs w:val="18"/>
              </w:rPr>
            </w:pPr>
            <w:r w:rsidRPr="00243965">
              <w:rPr>
                <w:rFonts w:ascii="Arial" w:hAnsi="Arial" w:cs="Arial"/>
                <w:bCs/>
                <w:sz w:val="18"/>
                <w:szCs w:val="18"/>
              </w:rPr>
              <w:t>БЕЗВОЗМЕЗДНЫЕ ПОСТУПЛЕНИЯ</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39514,83</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13666,17</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14682,97</w:t>
            </w:r>
          </w:p>
        </w:tc>
      </w:tr>
      <w:tr w:rsidR="004B4E20" w:rsidRPr="00243965" w:rsidTr="002E52E8">
        <w:tblPrEx>
          <w:tblLook w:val="04A0"/>
        </w:tblPrEx>
        <w:trPr>
          <w:gridBefore w:val="1"/>
          <w:wBefore w:w="12" w:type="pct"/>
        </w:trPr>
        <w:tc>
          <w:tcPr>
            <w:tcW w:w="1387" w:type="pct"/>
            <w:shd w:val="clear" w:color="auto" w:fill="auto"/>
            <w:vAlign w:val="bottom"/>
          </w:tcPr>
          <w:p w:rsidR="004B4E20" w:rsidRPr="00243965" w:rsidRDefault="004B4E20" w:rsidP="002E52E8">
            <w:pPr>
              <w:rPr>
                <w:rFonts w:ascii="Arial" w:hAnsi="Arial" w:cs="Arial"/>
                <w:bCs/>
                <w:sz w:val="18"/>
                <w:szCs w:val="18"/>
              </w:rPr>
            </w:pPr>
            <w:r w:rsidRPr="00243965">
              <w:rPr>
                <w:rFonts w:ascii="Arial" w:hAnsi="Arial" w:cs="Arial"/>
                <w:bCs/>
                <w:sz w:val="18"/>
                <w:szCs w:val="18"/>
              </w:rPr>
              <w:t>000 2 02 00000 00 0000 000</w:t>
            </w:r>
          </w:p>
        </w:tc>
        <w:tc>
          <w:tcPr>
            <w:tcW w:w="2037" w:type="pct"/>
            <w:shd w:val="clear" w:color="auto" w:fill="auto"/>
            <w:vAlign w:val="bottom"/>
          </w:tcPr>
          <w:p w:rsidR="004B4E20" w:rsidRPr="00243965" w:rsidRDefault="004B4E20" w:rsidP="002E52E8">
            <w:pPr>
              <w:jc w:val="both"/>
              <w:rPr>
                <w:rFonts w:ascii="Arial" w:hAnsi="Arial" w:cs="Arial"/>
                <w:bCs/>
                <w:sz w:val="18"/>
                <w:szCs w:val="18"/>
              </w:rPr>
            </w:pPr>
            <w:r w:rsidRPr="00243965">
              <w:rPr>
                <w:rFonts w:ascii="Arial" w:hAnsi="Arial" w:cs="Arial"/>
                <w:bCs/>
                <w:sz w:val="18"/>
                <w:szCs w:val="18"/>
              </w:rPr>
              <w:t>БЕЗВОЗМЕЗДНЫЕ ПОСТУПЛЕНИЯ ОТ ДРУГИХ БЮДЖЕТОВ БЮДЖЕТНОЙ СИСТЕМЫ РОССИЙСКОЙ ФЕДЕРАЦИИ</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39504,83</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13666,17</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14682,97</w:t>
            </w:r>
          </w:p>
        </w:tc>
      </w:tr>
      <w:tr w:rsidR="004B4E20" w:rsidRPr="00243965" w:rsidTr="002E52E8">
        <w:tblPrEx>
          <w:tblLook w:val="04A0"/>
        </w:tblPrEx>
        <w:trPr>
          <w:gridBefore w:val="1"/>
          <w:wBefore w:w="12" w:type="pct"/>
        </w:trPr>
        <w:tc>
          <w:tcPr>
            <w:tcW w:w="1387" w:type="pct"/>
            <w:shd w:val="clear" w:color="auto" w:fill="auto"/>
            <w:vAlign w:val="bottom"/>
          </w:tcPr>
          <w:p w:rsidR="004B4E20" w:rsidRPr="00243965" w:rsidRDefault="004B4E20" w:rsidP="002E52E8">
            <w:pPr>
              <w:rPr>
                <w:rFonts w:ascii="Arial" w:hAnsi="Arial" w:cs="Arial"/>
                <w:bCs/>
                <w:sz w:val="18"/>
                <w:szCs w:val="18"/>
              </w:rPr>
            </w:pPr>
            <w:r w:rsidRPr="00243965">
              <w:rPr>
                <w:rFonts w:ascii="Arial" w:hAnsi="Arial" w:cs="Arial"/>
                <w:bCs/>
                <w:sz w:val="18"/>
                <w:szCs w:val="18"/>
              </w:rPr>
              <w:t>000 2 02 10000 00 0000 150</w:t>
            </w:r>
          </w:p>
        </w:tc>
        <w:tc>
          <w:tcPr>
            <w:tcW w:w="2037" w:type="pct"/>
            <w:shd w:val="clear" w:color="auto" w:fill="auto"/>
            <w:vAlign w:val="bottom"/>
          </w:tcPr>
          <w:p w:rsidR="004B4E20" w:rsidRPr="00243965" w:rsidRDefault="004B4E20" w:rsidP="002E52E8">
            <w:pPr>
              <w:jc w:val="both"/>
              <w:rPr>
                <w:rFonts w:ascii="Arial" w:hAnsi="Arial" w:cs="Arial"/>
                <w:bCs/>
                <w:sz w:val="18"/>
                <w:szCs w:val="18"/>
              </w:rPr>
            </w:pPr>
            <w:r w:rsidRPr="00243965">
              <w:rPr>
                <w:rFonts w:ascii="Arial" w:hAnsi="Arial" w:cs="Arial"/>
                <w:bCs/>
                <w:sz w:val="18"/>
                <w:szCs w:val="18"/>
              </w:rPr>
              <w:t xml:space="preserve">Дотации бюджетам бюджетной системы Российской Федерации </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1449</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1466</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1542</w:t>
            </w:r>
          </w:p>
        </w:tc>
      </w:tr>
      <w:tr w:rsidR="004B4E20" w:rsidRPr="00243965" w:rsidTr="002E52E8">
        <w:tblPrEx>
          <w:tblLook w:val="04A0"/>
        </w:tblPrEx>
        <w:trPr>
          <w:gridBefore w:val="1"/>
          <w:wBefore w:w="12" w:type="pct"/>
        </w:trPr>
        <w:tc>
          <w:tcPr>
            <w:tcW w:w="1387" w:type="pct"/>
            <w:shd w:val="clear" w:color="auto" w:fill="auto"/>
            <w:vAlign w:val="bottom"/>
          </w:tcPr>
          <w:p w:rsidR="004B4E20" w:rsidRPr="00243965" w:rsidRDefault="004B4E20" w:rsidP="002E52E8">
            <w:pPr>
              <w:rPr>
                <w:rFonts w:ascii="Arial" w:hAnsi="Arial" w:cs="Arial"/>
                <w:bCs/>
                <w:sz w:val="18"/>
                <w:szCs w:val="18"/>
              </w:rPr>
            </w:pPr>
            <w:r w:rsidRPr="00243965">
              <w:rPr>
                <w:rFonts w:ascii="Arial" w:hAnsi="Arial" w:cs="Arial"/>
                <w:bCs/>
                <w:sz w:val="18"/>
                <w:szCs w:val="18"/>
              </w:rPr>
              <w:t>000 2 02 15001 00 0000 150</w:t>
            </w:r>
          </w:p>
        </w:tc>
        <w:tc>
          <w:tcPr>
            <w:tcW w:w="2037" w:type="pct"/>
            <w:shd w:val="clear" w:color="auto" w:fill="auto"/>
            <w:vAlign w:val="bottom"/>
          </w:tcPr>
          <w:p w:rsidR="004B4E20" w:rsidRPr="00243965" w:rsidRDefault="004B4E20" w:rsidP="002E52E8">
            <w:pPr>
              <w:jc w:val="both"/>
              <w:rPr>
                <w:rFonts w:ascii="Arial" w:hAnsi="Arial" w:cs="Arial"/>
                <w:bCs/>
                <w:sz w:val="18"/>
                <w:szCs w:val="18"/>
              </w:rPr>
            </w:pPr>
            <w:r w:rsidRPr="00243965">
              <w:rPr>
                <w:rFonts w:ascii="Arial" w:hAnsi="Arial" w:cs="Arial"/>
                <w:bCs/>
                <w:sz w:val="18"/>
                <w:szCs w:val="18"/>
              </w:rPr>
              <w:t>Дотации на выравнивание бюджетной обеспеченности</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295</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259</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267</w:t>
            </w:r>
          </w:p>
        </w:tc>
      </w:tr>
      <w:tr w:rsidR="004B4E20" w:rsidRPr="00243965" w:rsidTr="002E52E8">
        <w:tblPrEx>
          <w:tblLook w:val="04A0"/>
        </w:tblPrEx>
        <w:trPr>
          <w:gridBefore w:val="1"/>
          <w:wBefore w:w="12" w:type="pct"/>
          <w:trHeight w:val="620"/>
        </w:trPr>
        <w:tc>
          <w:tcPr>
            <w:tcW w:w="1387" w:type="pct"/>
            <w:shd w:val="clear" w:color="auto" w:fill="auto"/>
            <w:vAlign w:val="bottom"/>
          </w:tcPr>
          <w:p w:rsidR="004B4E20" w:rsidRPr="00243965" w:rsidRDefault="004B4E20" w:rsidP="002E52E8">
            <w:pPr>
              <w:rPr>
                <w:rFonts w:ascii="Arial" w:hAnsi="Arial" w:cs="Arial"/>
                <w:bCs/>
                <w:sz w:val="18"/>
                <w:szCs w:val="18"/>
              </w:rPr>
            </w:pPr>
            <w:r w:rsidRPr="00243965">
              <w:rPr>
                <w:rFonts w:ascii="Arial" w:hAnsi="Arial" w:cs="Arial"/>
                <w:bCs/>
                <w:sz w:val="18"/>
                <w:szCs w:val="18"/>
              </w:rPr>
              <w:t>000 2 02 15001 10 0000 150</w:t>
            </w:r>
          </w:p>
        </w:tc>
        <w:tc>
          <w:tcPr>
            <w:tcW w:w="2037" w:type="pct"/>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 xml:space="preserve">Дотации бюджетам сельских поселений на выравнивание бюджетной обеспеченности из бюджета субъекта Российской </w:t>
            </w:r>
            <w:r w:rsidRPr="00243965">
              <w:rPr>
                <w:rFonts w:ascii="Arial" w:hAnsi="Arial" w:cs="Arial"/>
                <w:sz w:val="18"/>
                <w:szCs w:val="18"/>
              </w:rPr>
              <w:lastRenderedPageBreak/>
              <w:t>Федерации</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lastRenderedPageBreak/>
              <w:t>295</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259</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267</w:t>
            </w:r>
          </w:p>
        </w:tc>
      </w:tr>
      <w:tr w:rsidR="004B4E20" w:rsidRPr="00243965" w:rsidTr="002E52E8">
        <w:tblPrEx>
          <w:tblLook w:val="04A0"/>
        </w:tblPrEx>
        <w:trPr>
          <w:gridBefore w:val="1"/>
          <w:wBefore w:w="12" w:type="pct"/>
        </w:trPr>
        <w:tc>
          <w:tcPr>
            <w:tcW w:w="1387" w:type="pct"/>
            <w:shd w:val="clear" w:color="auto" w:fill="auto"/>
            <w:vAlign w:val="bottom"/>
          </w:tcPr>
          <w:p w:rsidR="004B4E20" w:rsidRPr="00243965" w:rsidRDefault="004B4E20" w:rsidP="002E52E8">
            <w:pPr>
              <w:rPr>
                <w:rFonts w:ascii="Arial" w:hAnsi="Arial" w:cs="Arial"/>
                <w:bCs/>
                <w:sz w:val="18"/>
                <w:szCs w:val="18"/>
              </w:rPr>
            </w:pPr>
            <w:r w:rsidRPr="00243965">
              <w:rPr>
                <w:rFonts w:ascii="Arial" w:hAnsi="Arial" w:cs="Arial"/>
                <w:bCs/>
                <w:sz w:val="18"/>
                <w:szCs w:val="18"/>
              </w:rPr>
              <w:lastRenderedPageBreak/>
              <w:t>000 2 02 16001 00 0000 150</w:t>
            </w:r>
          </w:p>
        </w:tc>
        <w:tc>
          <w:tcPr>
            <w:tcW w:w="2037" w:type="pct"/>
            <w:shd w:val="clear" w:color="auto" w:fill="auto"/>
            <w:vAlign w:val="bottom"/>
          </w:tcPr>
          <w:p w:rsidR="004B4E20" w:rsidRPr="00243965" w:rsidRDefault="004B4E20" w:rsidP="002E52E8">
            <w:pPr>
              <w:jc w:val="both"/>
              <w:rPr>
                <w:rFonts w:ascii="Arial" w:hAnsi="Arial" w:cs="Arial"/>
                <w:bCs/>
                <w:sz w:val="18"/>
                <w:szCs w:val="18"/>
              </w:rPr>
            </w:pPr>
            <w:r w:rsidRPr="00243965">
              <w:rPr>
                <w:rFonts w:ascii="Arial" w:hAnsi="Arial" w:cs="Arial"/>
                <w:bCs/>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1154</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1207</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1275</w:t>
            </w:r>
          </w:p>
        </w:tc>
      </w:tr>
      <w:tr w:rsidR="004B4E20" w:rsidRPr="00243965" w:rsidTr="002E52E8">
        <w:tblPrEx>
          <w:tblLook w:val="04A0"/>
        </w:tblPrEx>
        <w:trPr>
          <w:gridBefore w:val="1"/>
          <w:wBefore w:w="12" w:type="pct"/>
        </w:trPr>
        <w:tc>
          <w:tcPr>
            <w:tcW w:w="1387" w:type="pct"/>
            <w:shd w:val="clear" w:color="auto" w:fill="auto"/>
            <w:vAlign w:val="bottom"/>
          </w:tcPr>
          <w:p w:rsidR="004B4E20" w:rsidRPr="00243965" w:rsidRDefault="004B4E20" w:rsidP="002E52E8">
            <w:pPr>
              <w:rPr>
                <w:rFonts w:ascii="Arial" w:hAnsi="Arial" w:cs="Arial"/>
                <w:bCs/>
                <w:sz w:val="18"/>
                <w:szCs w:val="18"/>
              </w:rPr>
            </w:pPr>
            <w:r w:rsidRPr="00243965">
              <w:rPr>
                <w:rFonts w:ascii="Arial" w:hAnsi="Arial" w:cs="Arial"/>
                <w:bCs/>
                <w:sz w:val="18"/>
                <w:szCs w:val="18"/>
              </w:rPr>
              <w:t>000 2 02 16001 10 0000 150</w:t>
            </w:r>
          </w:p>
        </w:tc>
        <w:tc>
          <w:tcPr>
            <w:tcW w:w="2037" w:type="pct"/>
            <w:shd w:val="clear" w:color="auto" w:fill="auto"/>
            <w:vAlign w:val="bottom"/>
          </w:tcPr>
          <w:p w:rsidR="004B4E20" w:rsidRPr="00243965" w:rsidRDefault="004B4E20" w:rsidP="002E52E8">
            <w:pPr>
              <w:jc w:val="both"/>
              <w:rPr>
                <w:rFonts w:ascii="Arial" w:hAnsi="Arial" w:cs="Arial"/>
                <w:bCs/>
                <w:sz w:val="18"/>
                <w:szCs w:val="18"/>
              </w:rPr>
            </w:pPr>
            <w:r w:rsidRPr="00243965">
              <w:rPr>
                <w:rFonts w:ascii="Arial" w:hAnsi="Arial" w:cs="Arial"/>
                <w:bCs/>
                <w:sz w:val="18"/>
                <w:szCs w:val="18"/>
              </w:rPr>
              <w:t>Дотации бюджетам сельских поселений на выравнивание бюджетной обеспеченности из бюджетов муниципальных районов</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1154</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1207</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1275</w:t>
            </w:r>
          </w:p>
        </w:tc>
      </w:tr>
      <w:tr w:rsidR="004B4E20" w:rsidRPr="00243965" w:rsidTr="002E52E8">
        <w:tblPrEx>
          <w:tblLook w:val="04A0"/>
        </w:tblPrEx>
        <w:trPr>
          <w:gridBefore w:val="1"/>
          <w:wBefore w:w="12" w:type="pct"/>
        </w:trPr>
        <w:tc>
          <w:tcPr>
            <w:tcW w:w="1387" w:type="pct"/>
            <w:shd w:val="clear" w:color="auto" w:fill="auto"/>
            <w:vAlign w:val="bottom"/>
          </w:tcPr>
          <w:p w:rsidR="004B4E20" w:rsidRPr="00243965" w:rsidRDefault="004B4E20" w:rsidP="002E52E8">
            <w:pPr>
              <w:rPr>
                <w:rFonts w:ascii="Arial" w:hAnsi="Arial" w:cs="Arial"/>
                <w:bCs/>
                <w:sz w:val="18"/>
                <w:szCs w:val="18"/>
              </w:rPr>
            </w:pPr>
            <w:r w:rsidRPr="00243965">
              <w:rPr>
                <w:rFonts w:ascii="Arial" w:hAnsi="Arial" w:cs="Arial"/>
                <w:bCs/>
                <w:sz w:val="18"/>
                <w:szCs w:val="18"/>
              </w:rPr>
              <w:t>000 2 02 30000 00 0000 150</w:t>
            </w:r>
          </w:p>
        </w:tc>
        <w:tc>
          <w:tcPr>
            <w:tcW w:w="2037" w:type="pct"/>
            <w:shd w:val="clear" w:color="auto" w:fill="auto"/>
            <w:vAlign w:val="bottom"/>
          </w:tcPr>
          <w:p w:rsidR="004B4E20" w:rsidRPr="00243965" w:rsidRDefault="004B4E20" w:rsidP="002E52E8">
            <w:pPr>
              <w:jc w:val="both"/>
              <w:rPr>
                <w:rFonts w:ascii="Arial" w:hAnsi="Arial" w:cs="Arial"/>
                <w:bCs/>
                <w:sz w:val="18"/>
                <w:szCs w:val="18"/>
              </w:rPr>
            </w:pPr>
            <w:r w:rsidRPr="00243965">
              <w:rPr>
                <w:rFonts w:ascii="Arial" w:hAnsi="Arial" w:cs="Arial"/>
                <w:bCs/>
                <w:sz w:val="18"/>
                <w:szCs w:val="18"/>
              </w:rPr>
              <w:t>Субвенции бюджетам бюджетной системы Российской Федерации</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164,1</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177,9</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184,1</w:t>
            </w:r>
          </w:p>
        </w:tc>
      </w:tr>
      <w:tr w:rsidR="004B4E20" w:rsidRPr="00243965" w:rsidTr="002E52E8">
        <w:tblPrEx>
          <w:tblLook w:val="04A0"/>
        </w:tblPrEx>
        <w:trPr>
          <w:gridBefore w:val="1"/>
          <w:wBefore w:w="12" w:type="pct"/>
        </w:trPr>
        <w:tc>
          <w:tcPr>
            <w:tcW w:w="1387" w:type="pct"/>
            <w:shd w:val="clear" w:color="auto" w:fill="auto"/>
            <w:vAlign w:val="bottom"/>
          </w:tcPr>
          <w:p w:rsidR="004B4E20" w:rsidRPr="00243965" w:rsidRDefault="004B4E20" w:rsidP="002E52E8">
            <w:pPr>
              <w:rPr>
                <w:rFonts w:ascii="Arial" w:hAnsi="Arial" w:cs="Arial"/>
                <w:bCs/>
                <w:sz w:val="18"/>
                <w:szCs w:val="18"/>
              </w:rPr>
            </w:pPr>
            <w:r w:rsidRPr="00243965">
              <w:rPr>
                <w:rFonts w:ascii="Arial" w:hAnsi="Arial" w:cs="Arial"/>
                <w:bCs/>
                <w:sz w:val="18"/>
                <w:szCs w:val="18"/>
              </w:rPr>
              <w:t>000 2 02 35118 00 0000 150</w:t>
            </w:r>
          </w:p>
        </w:tc>
        <w:tc>
          <w:tcPr>
            <w:tcW w:w="2037" w:type="pct"/>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Субвенции бюджетам на осуществление первичного воинского учета на территориях, где отсутствуют военные комиссариаты</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164,1</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177,9</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184,1</w:t>
            </w:r>
          </w:p>
        </w:tc>
      </w:tr>
      <w:tr w:rsidR="004B4E20" w:rsidRPr="00243965" w:rsidTr="002E52E8">
        <w:tblPrEx>
          <w:tblLook w:val="04A0"/>
        </w:tblPrEx>
        <w:trPr>
          <w:gridBefore w:val="1"/>
          <w:wBefore w:w="12" w:type="pct"/>
        </w:trPr>
        <w:tc>
          <w:tcPr>
            <w:tcW w:w="1387" w:type="pct"/>
            <w:shd w:val="clear" w:color="auto" w:fill="auto"/>
            <w:vAlign w:val="bottom"/>
          </w:tcPr>
          <w:p w:rsidR="004B4E20" w:rsidRPr="00243965" w:rsidRDefault="004B4E20" w:rsidP="002E52E8">
            <w:pPr>
              <w:rPr>
                <w:rFonts w:ascii="Arial" w:hAnsi="Arial" w:cs="Arial"/>
                <w:bCs/>
                <w:sz w:val="18"/>
                <w:szCs w:val="18"/>
              </w:rPr>
            </w:pPr>
            <w:r w:rsidRPr="00243965">
              <w:rPr>
                <w:rFonts w:ascii="Arial" w:hAnsi="Arial" w:cs="Arial"/>
                <w:bCs/>
                <w:sz w:val="18"/>
                <w:szCs w:val="18"/>
              </w:rPr>
              <w:t>000 2 02 35118 10 0000 150</w:t>
            </w:r>
          </w:p>
        </w:tc>
        <w:tc>
          <w:tcPr>
            <w:tcW w:w="2037" w:type="pct"/>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164,1</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177,9</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184,1</w:t>
            </w:r>
          </w:p>
        </w:tc>
      </w:tr>
      <w:tr w:rsidR="004B4E20" w:rsidRPr="00243965" w:rsidTr="002E52E8">
        <w:tblPrEx>
          <w:tblLook w:val="04A0"/>
        </w:tblPrEx>
        <w:trPr>
          <w:gridBefore w:val="1"/>
          <w:wBefore w:w="12" w:type="pct"/>
          <w:trHeight w:val="336"/>
        </w:trPr>
        <w:tc>
          <w:tcPr>
            <w:tcW w:w="1387" w:type="pct"/>
            <w:shd w:val="clear" w:color="auto" w:fill="auto"/>
            <w:vAlign w:val="bottom"/>
          </w:tcPr>
          <w:p w:rsidR="004B4E20" w:rsidRPr="00243965" w:rsidRDefault="004B4E20" w:rsidP="002E52E8">
            <w:pPr>
              <w:rPr>
                <w:rFonts w:ascii="Arial" w:hAnsi="Arial" w:cs="Arial"/>
                <w:bCs/>
                <w:sz w:val="18"/>
                <w:szCs w:val="18"/>
              </w:rPr>
            </w:pPr>
            <w:r w:rsidRPr="00243965">
              <w:rPr>
                <w:rFonts w:ascii="Arial" w:hAnsi="Arial" w:cs="Arial"/>
                <w:bCs/>
                <w:sz w:val="18"/>
                <w:szCs w:val="18"/>
              </w:rPr>
              <w:t>000 2 02 40000 00 0000 150</w:t>
            </w:r>
          </w:p>
        </w:tc>
        <w:tc>
          <w:tcPr>
            <w:tcW w:w="2037" w:type="pct"/>
            <w:shd w:val="clear" w:color="auto" w:fill="auto"/>
            <w:vAlign w:val="bottom"/>
          </w:tcPr>
          <w:p w:rsidR="004B4E20" w:rsidRPr="00243965" w:rsidRDefault="004B4E20" w:rsidP="002E52E8">
            <w:pPr>
              <w:jc w:val="both"/>
              <w:rPr>
                <w:rFonts w:ascii="Arial" w:hAnsi="Arial" w:cs="Arial"/>
                <w:bCs/>
                <w:sz w:val="18"/>
                <w:szCs w:val="18"/>
              </w:rPr>
            </w:pPr>
            <w:r w:rsidRPr="00243965">
              <w:rPr>
                <w:rFonts w:ascii="Arial" w:hAnsi="Arial" w:cs="Arial"/>
                <w:bCs/>
                <w:sz w:val="18"/>
                <w:szCs w:val="18"/>
              </w:rPr>
              <w:t>Иные межбюджетные трансферты</w:t>
            </w:r>
          </w:p>
        </w:tc>
        <w:tc>
          <w:tcPr>
            <w:tcW w:w="559" w:type="pct"/>
            <w:shd w:val="clear" w:color="auto" w:fill="auto"/>
          </w:tcPr>
          <w:p w:rsidR="004B4E20" w:rsidRPr="00243965" w:rsidRDefault="004B4E20" w:rsidP="002E52E8">
            <w:pPr>
              <w:jc w:val="center"/>
              <w:rPr>
                <w:rFonts w:ascii="Arial" w:hAnsi="Arial" w:cs="Arial"/>
                <w:bCs/>
                <w:sz w:val="18"/>
                <w:szCs w:val="18"/>
              </w:rPr>
            </w:pPr>
            <w:r w:rsidRPr="00243965">
              <w:rPr>
                <w:rFonts w:ascii="Arial" w:hAnsi="Arial" w:cs="Arial"/>
                <w:bCs/>
                <w:sz w:val="18"/>
                <w:szCs w:val="18"/>
              </w:rPr>
              <w:t>37891,73</w:t>
            </w:r>
          </w:p>
        </w:tc>
        <w:tc>
          <w:tcPr>
            <w:tcW w:w="502" w:type="pct"/>
            <w:shd w:val="clear" w:color="auto" w:fill="auto"/>
          </w:tcPr>
          <w:p w:rsidR="004B4E20" w:rsidRPr="00243965" w:rsidRDefault="004B4E20" w:rsidP="002E52E8">
            <w:pPr>
              <w:jc w:val="center"/>
              <w:rPr>
                <w:rFonts w:ascii="Arial" w:hAnsi="Arial" w:cs="Arial"/>
                <w:bCs/>
                <w:sz w:val="18"/>
                <w:szCs w:val="18"/>
              </w:rPr>
            </w:pPr>
            <w:r w:rsidRPr="00243965">
              <w:rPr>
                <w:rFonts w:ascii="Arial" w:hAnsi="Arial" w:cs="Arial"/>
                <w:bCs/>
                <w:sz w:val="18"/>
                <w:szCs w:val="18"/>
              </w:rPr>
              <w:t>12022,27</w:t>
            </w:r>
          </w:p>
        </w:tc>
        <w:tc>
          <w:tcPr>
            <w:tcW w:w="502" w:type="pct"/>
            <w:shd w:val="clear" w:color="auto" w:fill="auto"/>
          </w:tcPr>
          <w:p w:rsidR="004B4E20" w:rsidRPr="00243965" w:rsidRDefault="004B4E20" w:rsidP="002E52E8">
            <w:pPr>
              <w:jc w:val="center"/>
              <w:rPr>
                <w:rFonts w:ascii="Arial" w:hAnsi="Arial" w:cs="Arial"/>
                <w:bCs/>
                <w:sz w:val="18"/>
                <w:szCs w:val="18"/>
              </w:rPr>
            </w:pPr>
            <w:r w:rsidRPr="00243965">
              <w:rPr>
                <w:rFonts w:ascii="Arial" w:hAnsi="Arial" w:cs="Arial"/>
                <w:bCs/>
                <w:sz w:val="18"/>
                <w:szCs w:val="18"/>
              </w:rPr>
              <w:t>12956,87</w:t>
            </w:r>
          </w:p>
        </w:tc>
      </w:tr>
      <w:tr w:rsidR="004B4E20" w:rsidRPr="00243965" w:rsidTr="002E52E8">
        <w:tblPrEx>
          <w:tblLook w:val="04A0"/>
        </w:tblPrEx>
        <w:trPr>
          <w:gridBefore w:val="1"/>
          <w:wBefore w:w="12" w:type="pct"/>
        </w:trPr>
        <w:tc>
          <w:tcPr>
            <w:tcW w:w="1387" w:type="pct"/>
            <w:shd w:val="clear" w:color="auto" w:fill="auto"/>
            <w:vAlign w:val="bottom"/>
          </w:tcPr>
          <w:p w:rsidR="004B4E20" w:rsidRPr="00243965" w:rsidRDefault="004B4E20" w:rsidP="002E52E8">
            <w:pPr>
              <w:rPr>
                <w:rFonts w:ascii="Arial" w:hAnsi="Arial" w:cs="Arial"/>
                <w:bCs/>
                <w:sz w:val="18"/>
                <w:szCs w:val="18"/>
              </w:rPr>
            </w:pPr>
            <w:r w:rsidRPr="00243965">
              <w:rPr>
                <w:rFonts w:ascii="Arial" w:hAnsi="Arial" w:cs="Arial"/>
                <w:bCs/>
                <w:sz w:val="18"/>
                <w:szCs w:val="18"/>
              </w:rPr>
              <w:t>000 2 02 40014 00 0000 150</w:t>
            </w:r>
          </w:p>
        </w:tc>
        <w:tc>
          <w:tcPr>
            <w:tcW w:w="2037" w:type="pct"/>
            <w:shd w:val="clear" w:color="auto" w:fill="auto"/>
            <w:vAlign w:val="bottom"/>
          </w:tcPr>
          <w:p w:rsidR="004B4E20" w:rsidRPr="00243965" w:rsidRDefault="004B4E20" w:rsidP="002E52E8">
            <w:pPr>
              <w:jc w:val="both"/>
              <w:rPr>
                <w:rFonts w:ascii="Arial" w:hAnsi="Arial" w:cs="Arial"/>
                <w:bCs/>
                <w:sz w:val="18"/>
                <w:szCs w:val="18"/>
              </w:rPr>
            </w:pPr>
            <w:r w:rsidRPr="00243965">
              <w:rPr>
                <w:rFonts w:ascii="Arial" w:hAnsi="Arial" w:cs="Arial"/>
                <w:bCs/>
                <w:sz w:val="18"/>
                <w:szCs w:val="18"/>
              </w:rPr>
              <w:t xml:space="preserve">Межбюджетные трансферты </w:t>
            </w:r>
            <w:proofErr w:type="gramStart"/>
            <w:r w:rsidRPr="00243965">
              <w:rPr>
                <w:rFonts w:ascii="Arial" w:hAnsi="Arial" w:cs="Arial"/>
                <w:bCs/>
                <w:sz w:val="18"/>
                <w:szCs w:val="18"/>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19400,28</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11923,5</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12858,1</w:t>
            </w:r>
          </w:p>
        </w:tc>
      </w:tr>
      <w:tr w:rsidR="004B4E20" w:rsidRPr="00243965" w:rsidTr="002E52E8">
        <w:tblPrEx>
          <w:tblLook w:val="04A0"/>
        </w:tblPrEx>
        <w:trPr>
          <w:gridBefore w:val="1"/>
          <w:wBefore w:w="12" w:type="pct"/>
          <w:trHeight w:val="946"/>
        </w:trPr>
        <w:tc>
          <w:tcPr>
            <w:tcW w:w="1387" w:type="pct"/>
            <w:shd w:val="clear" w:color="auto" w:fill="auto"/>
            <w:vAlign w:val="bottom"/>
          </w:tcPr>
          <w:p w:rsidR="004B4E20" w:rsidRPr="00243965" w:rsidRDefault="004B4E20" w:rsidP="002E52E8">
            <w:pPr>
              <w:rPr>
                <w:rFonts w:ascii="Arial" w:hAnsi="Arial" w:cs="Arial"/>
                <w:bCs/>
                <w:sz w:val="18"/>
                <w:szCs w:val="18"/>
              </w:rPr>
            </w:pPr>
            <w:r w:rsidRPr="00243965">
              <w:rPr>
                <w:rFonts w:ascii="Arial" w:hAnsi="Arial" w:cs="Arial"/>
                <w:bCs/>
                <w:sz w:val="18"/>
                <w:szCs w:val="18"/>
              </w:rPr>
              <w:t>000 2 02 40014 10 0000 150</w:t>
            </w:r>
          </w:p>
        </w:tc>
        <w:tc>
          <w:tcPr>
            <w:tcW w:w="2037" w:type="pct"/>
            <w:shd w:val="clear" w:color="auto" w:fill="auto"/>
            <w:vAlign w:val="bottom"/>
          </w:tcPr>
          <w:p w:rsidR="004B4E20" w:rsidRPr="00243965" w:rsidRDefault="004B4E20" w:rsidP="002E52E8">
            <w:pPr>
              <w:jc w:val="both"/>
              <w:rPr>
                <w:rFonts w:ascii="Arial" w:hAnsi="Arial" w:cs="Arial"/>
                <w:bCs/>
                <w:sz w:val="18"/>
                <w:szCs w:val="18"/>
              </w:rPr>
            </w:pPr>
            <w:r w:rsidRPr="00243965">
              <w:rPr>
                <w:rFonts w:ascii="Arial" w:hAnsi="Arial" w:cs="Arial"/>
                <w:bCs/>
                <w:sz w:val="18"/>
                <w:szCs w:val="18"/>
              </w:rPr>
              <w:t xml:space="preserve">Межбюджетные трансферты, передаваемые бюджетам сельским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19400,28</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11923,5</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12858,1</w:t>
            </w:r>
          </w:p>
        </w:tc>
      </w:tr>
      <w:tr w:rsidR="004B4E20" w:rsidRPr="00243965" w:rsidTr="002E52E8">
        <w:tblPrEx>
          <w:tblLook w:val="04A0"/>
        </w:tblPrEx>
        <w:trPr>
          <w:gridBefore w:val="1"/>
          <w:wBefore w:w="12" w:type="pct"/>
        </w:trPr>
        <w:tc>
          <w:tcPr>
            <w:tcW w:w="1387" w:type="pct"/>
            <w:shd w:val="clear" w:color="auto" w:fill="auto"/>
            <w:vAlign w:val="bottom"/>
          </w:tcPr>
          <w:p w:rsidR="004B4E20" w:rsidRPr="00243965" w:rsidRDefault="004B4E20" w:rsidP="002E52E8">
            <w:pPr>
              <w:rPr>
                <w:rFonts w:ascii="Arial" w:hAnsi="Arial" w:cs="Arial"/>
                <w:bCs/>
                <w:sz w:val="18"/>
                <w:szCs w:val="18"/>
              </w:rPr>
            </w:pPr>
            <w:r w:rsidRPr="00243965">
              <w:rPr>
                <w:rFonts w:ascii="Arial" w:hAnsi="Arial" w:cs="Arial"/>
                <w:bCs/>
                <w:sz w:val="18"/>
                <w:szCs w:val="18"/>
              </w:rPr>
              <w:t>000 2 02 49999 00 0000 150</w:t>
            </w:r>
          </w:p>
        </w:tc>
        <w:tc>
          <w:tcPr>
            <w:tcW w:w="2037" w:type="pct"/>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Прочие межбюджетные трансферты, передаваемые бюджетам</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18491,45</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98,77</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98,77</w:t>
            </w:r>
          </w:p>
        </w:tc>
      </w:tr>
      <w:tr w:rsidR="004B4E20" w:rsidRPr="00243965" w:rsidTr="002E52E8">
        <w:tblPrEx>
          <w:tblLook w:val="04A0"/>
        </w:tblPrEx>
        <w:trPr>
          <w:gridBefore w:val="1"/>
          <w:wBefore w:w="12" w:type="pct"/>
        </w:trPr>
        <w:tc>
          <w:tcPr>
            <w:tcW w:w="1387" w:type="pct"/>
            <w:shd w:val="clear" w:color="auto" w:fill="auto"/>
            <w:vAlign w:val="bottom"/>
          </w:tcPr>
          <w:p w:rsidR="004B4E20" w:rsidRPr="00243965" w:rsidRDefault="004B4E20" w:rsidP="002E52E8">
            <w:pPr>
              <w:rPr>
                <w:rFonts w:ascii="Arial" w:hAnsi="Arial" w:cs="Arial"/>
                <w:bCs/>
                <w:sz w:val="18"/>
                <w:szCs w:val="18"/>
              </w:rPr>
            </w:pPr>
            <w:r w:rsidRPr="00243965">
              <w:rPr>
                <w:rFonts w:ascii="Arial" w:hAnsi="Arial" w:cs="Arial"/>
                <w:bCs/>
                <w:sz w:val="18"/>
                <w:szCs w:val="18"/>
              </w:rPr>
              <w:t>000 2 02 49999 10 0000 150</w:t>
            </w:r>
          </w:p>
        </w:tc>
        <w:tc>
          <w:tcPr>
            <w:tcW w:w="2037" w:type="pct"/>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Прочие межбюджетные трансферты, передаваемые бюджетам сельских поселений</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18491,45</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98,77</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98,77</w:t>
            </w:r>
          </w:p>
        </w:tc>
      </w:tr>
      <w:tr w:rsidR="004B4E20" w:rsidRPr="00243965" w:rsidTr="002E52E8">
        <w:tblPrEx>
          <w:tblLook w:val="04A0"/>
        </w:tblPrEx>
        <w:trPr>
          <w:gridBefore w:val="1"/>
          <w:wBefore w:w="12" w:type="pct"/>
        </w:trPr>
        <w:tc>
          <w:tcPr>
            <w:tcW w:w="1387" w:type="pct"/>
            <w:shd w:val="clear" w:color="auto" w:fill="auto"/>
            <w:vAlign w:val="bottom"/>
          </w:tcPr>
          <w:p w:rsidR="004B4E20" w:rsidRPr="00243965" w:rsidRDefault="004B4E20" w:rsidP="002E52E8">
            <w:pPr>
              <w:rPr>
                <w:rFonts w:ascii="Arial" w:hAnsi="Arial" w:cs="Arial"/>
                <w:bCs/>
                <w:sz w:val="18"/>
                <w:szCs w:val="18"/>
              </w:rPr>
            </w:pPr>
            <w:r w:rsidRPr="00243965">
              <w:rPr>
                <w:rFonts w:ascii="Arial" w:hAnsi="Arial" w:cs="Arial"/>
                <w:bCs/>
                <w:sz w:val="18"/>
                <w:szCs w:val="18"/>
              </w:rPr>
              <w:t>000 2 07 00000 00 0000 150</w:t>
            </w:r>
          </w:p>
        </w:tc>
        <w:tc>
          <w:tcPr>
            <w:tcW w:w="2037" w:type="pct"/>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ПРОЧИЕ БЕЗВОЗМЕЗДНЫЕ ПОСТУПЛЕНИЯ</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10,0</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p>
        </w:tc>
      </w:tr>
      <w:tr w:rsidR="004B4E20" w:rsidRPr="00243965" w:rsidTr="002E52E8">
        <w:tblPrEx>
          <w:tblLook w:val="04A0"/>
        </w:tblPrEx>
        <w:trPr>
          <w:gridBefore w:val="1"/>
          <w:wBefore w:w="12" w:type="pct"/>
        </w:trPr>
        <w:tc>
          <w:tcPr>
            <w:tcW w:w="1387" w:type="pct"/>
            <w:shd w:val="clear" w:color="auto" w:fill="auto"/>
            <w:vAlign w:val="bottom"/>
          </w:tcPr>
          <w:p w:rsidR="004B4E20" w:rsidRPr="00243965" w:rsidRDefault="004B4E20" w:rsidP="002E52E8">
            <w:pPr>
              <w:rPr>
                <w:rFonts w:ascii="Arial" w:hAnsi="Arial" w:cs="Arial"/>
                <w:bCs/>
                <w:sz w:val="18"/>
                <w:szCs w:val="18"/>
              </w:rPr>
            </w:pPr>
            <w:r w:rsidRPr="00243965">
              <w:rPr>
                <w:rFonts w:ascii="Arial" w:hAnsi="Arial" w:cs="Arial"/>
                <w:bCs/>
                <w:sz w:val="18"/>
                <w:szCs w:val="18"/>
              </w:rPr>
              <w:t>000 2 07 05000 10 0000 150</w:t>
            </w:r>
          </w:p>
        </w:tc>
        <w:tc>
          <w:tcPr>
            <w:tcW w:w="2037" w:type="pct"/>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Прочие безвозмездные поступления в бюджеты сельских поселений</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10,0</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p>
        </w:tc>
      </w:tr>
      <w:tr w:rsidR="004B4E20" w:rsidRPr="00243965" w:rsidTr="002E52E8">
        <w:tblPrEx>
          <w:tblLook w:val="04A0"/>
        </w:tblPrEx>
        <w:trPr>
          <w:gridBefore w:val="1"/>
          <w:wBefore w:w="12" w:type="pct"/>
        </w:trPr>
        <w:tc>
          <w:tcPr>
            <w:tcW w:w="1387" w:type="pct"/>
            <w:shd w:val="clear" w:color="auto" w:fill="auto"/>
            <w:vAlign w:val="bottom"/>
          </w:tcPr>
          <w:p w:rsidR="004B4E20" w:rsidRPr="00243965" w:rsidRDefault="004B4E20" w:rsidP="002E52E8">
            <w:pPr>
              <w:rPr>
                <w:rFonts w:ascii="Arial" w:hAnsi="Arial" w:cs="Arial"/>
                <w:bCs/>
                <w:sz w:val="18"/>
                <w:szCs w:val="18"/>
              </w:rPr>
            </w:pPr>
            <w:r w:rsidRPr="00243965">
              <w:rPr>
                <w:rFonts w:ascii="Arial" w:hAnsi="Arial" w:cs="Arial"/>
                <w:bCs/>
                <w:sz w:val="18"/>
                <w:szCs w:val="18"/>
              </w:rPr>
              <w:t>000 2 07 05030 10 0000 150</w:t>
            </w:r>
          </w:p>
        </w:tc>
        <w:tc>
          <w:tcPr>
            <w:tcW w:w="2037" w:type="pct"/>
            <w:shd w:val="clear" w:color="auto" w:fill="auto"/>
            <w:vAlign w:val="bottom"/>
          </w:tcPr>
          <w:p w:rsidR="004B4E20" w:rsidRPr="00243965" w:rsidRDefault="004B4E20" w:rsidP="002E52E8">
            <w:pPr>
              <w:jc w:val="both"/>
              <w:rPr>
                <w:rFonts w:ascii="Arial" w:hAnsi="Arial" w:cs="Arial"/>
                <w:sz w:val="18"/>
                <w:szCs w:val="18"/>
              </w:rPr>
            </w:pPr>
            <w:r w:rsidRPr="00243965">
              <w:rPr>
                <w:rFonts w:ascii="Arial" w:hAnsi="Arial" w:cs="Arial"/>
                <w:sz w:val="18"/>
                <w:szCs w:val="18"/>
              </w:rPr>
              <w:t>Прочие безвозмездные поступления в бюджеты сельских поселений</w:t>
            </w:r>
          </w:p>
        </w:tc>
        <w:tc>
          <w:tcPr>
            <w:tcW w:w="559"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r w:rsidRPr="00243965">
              <w:rPr>
                <w:rFonts w:ascii="Arial" w:hAnsi="Arial" w:cs="Arial"/>
                <w:sz w:val="18"/>
                <w:szCs w:val="18"/>
              </w:rPr>
              <w:t>10,0</w:t>
            </w: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tcPr>
          <w:p w:rsidR="004B4E20" w:rsidRPr="00243965" w:rsidRDefault="004B4E20" w:rsidP="002E52E8">
            <w:pPr>
              <w:jc w:val="center"/>
              <w:rPr>
                <w:rFonts w:ascii="Arial" w:hAnsi="Arial" w:cs="Arial"/>
                <w:sz w:val="18"/>
                <w:szCs w:val="18"/>
              </w:rPr>
            </w:pPr>
          </w:p>
        </w:tc>
      </w:tr>
    </w:tbl>
    <w:p w:rsidR="004B4E20" w:rsidRPr="00243965" w:rsidRDefault="004B4E20" w:rsidP="004B4E20">
      <w:pPr>
        <w:ind w:left="5529"/>
        <w:jc w:val="both"/>
        <w:rPr>
          <w:rFonts w:ascii="Arial" w:hAnsi="Arial" w:cs="Arial"/>
          <w:sz w:val="24"/>
          <w:szCs w:val="24"/>
        </w:rPr>
        <w:sectPr w:rsidR="004B4E20" w:rsidRPr="00243965" w:rsidSect="002E52E8">
          <w:headerReference w:type="even" r:id="rId9"/>
          <w:headerReference w:type="default" r:id="rId10"/>
          <w:headerReference w:type="first" r:id="rId11"/>
          <w:pgSz w:w="11906" w:h="16838"/>
          <w:pgMar w:top="2268" w:right="567" w:bottom="567" w:left="1701" w:header="709" w:footer="709" w:gutter="0"/>
          <w:cols w:space="708"/>
          <w:titlePg/>
          <w:docGrid w:linePitch="360"/>
        </w:sectPr>
      </w:pPr>
    </w:p>
    <w:p w:rsidR="004B4E20" w:rsidRPr="00243965" w:rsidRDefault="004B4E20" w:rsidP="004B4E20">
      <w:pPr>
        <w:ind w:left="5529"/>
        <w:rPr>
          <w:rFonts w:ascii="Arial" w:hAnsi="Arial" w:cs="Arial"/>
        </w:rPr>
      </w:pPr>
    </w:p>
    <w:p w:rsidR="004B4E20" w:rsidRPr="00243965" w:rsidRDefault="004B4E20" w:rsidP="004B4E20">
      <w:pPr>
        <w:pStyle w:val="aff2"/>
        <w:rPr>
          <w:rFonts w:ascii="Arial" w:hAnsi="Arial" w:cs="Arial"/>
          <w:sz w:val="26"/>
          <w:szCs w:val="26"/>
        </w:rPr>
      </w:pPr>
    </w:p>
    <w:p w:rsidR="004B4E20" w:rsidRPr="00243965" w:rsidRDefault="004B4E20" w:rsidP="004B4E20">
      <w:pPr>
        <w:pStyle w:val="aff2"/>
        <w:rPr>
          <w:rFonts w:ascii="Arial" w:hAnsi="Arial" w:cs="Arial"/>
          <w:sz w:val="26"/>
          <w:szCs w:val="26"/>
        </w:rPr>
      </w:pPr>
    </w:p>
    <w:p w:rsidR="004B4E20" w:rsidRPr="00243965" w:rsidRDefault="004B4E20" w:rsidP="004B4E20">
      <w:pPr>
        <w:pStyle w:val="aff2"/>
        <w:rPr>
          <w:rFonts w:ascii="Arial" w:hAnsi="Arial" w:cs="Arial"/>
          <w:sz w:val="18"/>
          <w:szCs w:val="18"/>
        </w:rPr>
      </w:pPr>
    </w:p>
    <w:p w:rsidR="004B4E20" w:rsidRPr="00243965" w:rsidRDefault="004B4E20" w:rsidP="004B4E20">
      <w:pPr>
        <w:ind w:left="10206"/>
        <w:jc w:val="both"/>
        <w:rPr>
          <w:rFonts w:ascii="Arial" w:hAnsi="Arial" w:cs="Arial"/>
        </w:rPr>
      </w:pPr>
      <w:r w:rsidRPr="00243965">
        <w:rPr>
          <w:rFonts w:ascii="Arial" w:hAnsi="Arial" w:cs="Arial"/>
          <w:sz w:val="24"/>
          <w:szCs w:val="24"/>
        </w:rPr>
        <w:t>Приложение 4</w:t>
      </w:r>
    </w:p>
    <w:p w:rsidR="004B4E20" w:rsidRPr="00243965" w:rsidRDefault="004B4E20" w:rsidP="004B4E20">
      <w:pPr>
        <w:ind w:left="10206"/>
        <w:jc w:val="both"/>
        <w:rPr>
          <w:rFonts w:ascii="Arial" w:hAnsi="Arial" w:cs="Arial"/>
        </w:rPr>
      </w:pPr>
      <w:r w:rsidRPr="00243965">
        <w:rPr>
          <w:rFonts w:ascii="Arial" w:hAnsi="Arial" w:cs="Arial"/>
          <w:sz w:val="24"/>
          <w:szCs w:val="24"/>
        </w:rPr>
        <w:t>к решению Совета народных депутатов «О бюджете Перлёвского сельского поселения на 2025 год и плановый период 2026 и 2027 годов» от 24.12.2024 г.№195</w:t>
      </w:r>
    </w:p>
    <w:p w:rsidR="004B4E20" w:rsidRPr="00243965" w:rsidRDefault="004B4E20" w:rsidP="004B4E20">
      <w:pPr>
        <w:tabs>
          <w:tab w:val="left" w:pos="5387"/>
        </w:tabs>
        <w:ind w:left="9923"/>
        <w:jc w:val="center"/>
        <w:rPr>
          <w:color w:val="000000"/>
        </w:rPr>
      </w:pPr>
      <w:r w:rsidRPr="00243965">
        <w:rPr>
          <w:rFonts w:ascii="Arial" w:hAnsi="Arial" w:cs="Arial"/>
          <w:color w:val="000000"/>
          <w:sz w:val="24"/>
          <w:szCs w:val="24"/>
        </w:rPr>
        <w:t xml:space="preserve">( в редакции от </w:t>
      </w:r>
      <w:r>
        <w:rPr>
          <w:rFonts w:ascii="Arial" w:hAnsi="Arial" w:cs="Arial"/>
          <w:color w:val="000000"/>
          <w:sz w:val="24"/>
          <w:szCs w:val="24"/>
        </w:rPr>
        <w:t>25</w:t>
      </w:r>
      <w:r w:rsidRPr="00243965">
        <w:rPr>
          <w:rFonts w:ascii="Arial" w:hAnsi="Arial" w:cs="Arial"/>
          <w:color w:val="000000"/>
          <w:sz w:val="24"/>
          <w:szCs w:val="24"/>
        </w:rPr>
        <w:t>.</w:t>
      </w:r>
      <w:r>
        <w:rPr>
          <w:rFonts w:ascii="Arial" w:hAnsi="Arial" w:cs="Arial"/>
          <w:color w:val="000000"/>
          <w:sz w:val="24"/>
          <w:szCs w:val="24"/>
        </w:rPr>
        <w:t>12</w:t>
      </w:r>
      <w:r w:rsidRPr="00243965">
        <w:rPr>
          <w:rFonts w:ascii="Arial" w:hAnsi="Arial" w:cs="Arial"/>
          <w:color w:val="000000"/>
          <w:sz w:val="24"/>
          <w:szCs w:val="24"/>
        </w:rPr>
        <w:t>.2025 г. №</w:t>
      </w:r>
      <w:r>
        <w:rPr>
          <w:rFonts w:ascii="Arial" w:hAnsi="Arial" w:cs="Arial"/>
          <w:color w:val="000000"/>
          <w:sz w:val="24"/>
          <w:szCs w:val="24"/>
        </w:rPr>
        <w:t>35</w:t>
      </w:r>
      <w:r w:rsidRPr="00243965">
        <w:rPr>
          <w:rFonts w:ascii="Arial" w:hAnsi="Arial" w:cs="Arial"/>
          <w:color w:val="000000"/>
          <w:sz w:val="24"/>
          <w:szCs w:val="24"/>
        </w:rPr>
        <w:t>)</w:t>
      </w:r>
    </w:p>
    <w:p w:rsidR="004B4E20" w:rsidRPr="00243965" w:rsidRDefault="004B4E20" w:rsidP="004B4E20">
      <w:pPr>
        <w:pStyle w:val="aff2"/>
        <w:tabs>
          <w:tab w:val="left" w:pos="4395"/>
        </w:tabs>
        <w:ind w:left="9498"/>
        <w:rPr>
          <w:rFonts w:ascii="Arial" w:hAnsi="Arial" w:cs="Arial"/>
          <w:sz w:val="24"/>
        </w:rPr>
      </w:pPr>
    </w:p>
    <w:tbl>
      <w:tblPr>
        <w:tblW w:w="5020" w:type="dxa"/>
        <w:jc w:val="right"/>
        <w:tblLook w:val="01E0"/>
      </w:tblPr>
      <w:tblGrid>
        <w:gridCol w:w="5020"/>
      </w:tblGrid>
      <w:tr w:rsidR="004B4E20" w:rsidRPr="00243965" w:rsidTr="002E52E8">
        <w:trPr>
          <w:jc w:val="right"/>
        </w:trPr>
        <w:tc>
          <w:tcPr>
            <w:tcW w:w="5020" w:type="dxa"/>
          </w:tcPr>
          <w:p w:rsidR="004B4E20" w:rsidRPr="00243965" w:rsidRDefault="004B4E20" w:rsidP="002E52E8">
            <w:pPr>
              <w:rPr>
                <w:rFonts w:ascii="Arial" w:hAnsi="Arial" w:cs="Arial"/>
                <w:sz w:val="26"/>
                <w:szCs w:val="26"/>
              </w:rPr>
            </w:pPr>
          </w:p>
        </w:tc>
      </w:tr>
    </w:tbl>
    <w:p w:rsidR="004B4E20" w:rsidRPr="00243965" w:rsidRDefault="004B4E20" w:rsidP="004B4E20">
      <w:pPr>
        <w:keepNext/>
        <w:numPr>
          <w:ilvl w:val="5"/>
          <w:numId w:val="0"/>
        </w:numPr>
        <w:tabs>
          <w:tab w:val="num" w:pos="0"/>
        </w:tabs>
        <w:suppressAutoHyphens/>
        <w:jc w:val="center"/>
        <w:outlineLvl w:val="5"/>
        <w:rPr>
          <w:rFonts w:ascii="Arial" w:hAnsi="Arial" w:cs="Arial"/>
          <w:sz w:val="26"/>
          <w:szCs w:val="26"/>
          <w:lang w:eastAsia="ar-SA"/>
        </w:rPr>
      </w:pPr>
    </w:p>
    <w:p w:rsidR="004B4E20" w:rsidRPr="00243965" w:rsidRDefault="004B4E20" w:rsidP="004B4E20">
      <w:pPr>
        <w:pStyle w:val="aff2"/>
        <w:rPr>
          <w:rFonts w:ascii="Arial" w:hAnsi="Arial" w:cs="Arial"/>
          <w:sz w:val="24"/>
        </w:rPr>
      </w:pPr>
    </w:p>
    <w:p w:rsidR="004B4E20" w:rsidRPr="00243965" w:rsidRDefault="004B4E20" w:rsidP="004B4E20">
      <w:pPr>
        <w:jc w:val="center"/>
        <w:rPr>
          <w:rFonts w:ascii="Arial" w:hAnsi="Arial" w:cs="Arial"/>
          <w:sz w:val="24"/>
          <w:szCs w:val="24"/>
        </w:rPr>
      </w:pPr>
      <w:r w:rsidRPr="00243965">
        <w:rPr>
          <w:rFonts w:ascii="Arial" w:hAnsi="Arial" w:cs="Arial"/>
          <w:sz w:val="24"/>
          <w:szCs w:val="24"/>
        </w:rPr>
        <w:t>ВЕДОМСТВЕННАЯ СТРУКТУРА</w:t>
      </w:r>
    </w:p>
    <w:p w:rsidR="004B4E20" w:rsidRPr="00243965" w:rsidRDefault="004B4E20" w:rsidP="004B4E20">
      <w:pPr>
        <w:jc w:val="center"/>
        <w:rPr>
          <w:rFonts w:ascii="Arial" w:hAnsi="Arial" w:cs="Arial"/>
          <w:sz w:val="24"/>
          <w:szCs w:val="24"/>
        </w:rPr>
      </w:pPr>
      <w:r w:rsidRPr="00243965">
        <w:rPr>
          <w:rFonts w:ascii="Arial" w:hAnsi="Arial" w:cs="Arial"/>
          <w:sz w:val="24"/>
          <w:szCs w:val="24"/>
        </w:rPr>
        <w:t>расходов бюджета Перлёвского сельского поселения на 2025 год и плановый период 2026 и 2027 годов.</w:t>
      </w:r>
    </w:p>
    <w:p w:rsidR="004B4E20" w:rsidRPr="00243965" w:rsidRDefault="004B4E20" w:rsidP="004B4E20">
      <w:pPr>
        <w:tabs>
          <w:tab w:val="left" w:pos="11250"/>
          <w:tab w:val="right" w:pos="14570"/>
        </w:tabs>
        <w:suppressAutoHyphens/>
        <w:rPr>
          <w:rFonts w:ascii="Arial" w:hAnsi="Arial" w:cs="Arial"/>
          <w:sz w:val="24"/>
          <w:szCs w:val="24"/>
          <w:lang w:eastAsia="ar-SA"/>
        </w:rPr>
      </w:pPr>
      <w:r w:rsidRPr="00243965">
        <w:rPr>
          <w:rFonts w:ascii="Arial" w:hAnsi="Arial" w:cs="Arial"/>
          <w:sz w:val="24"/>
          <w:szCs w:val="24"/>
          <w:lang w:eastAsia="ar-SA"/>
        </w:rPr>
        <w:t xml:space="preserve"> </w:t>
      </w:r>
    </w:p>
    <w:tbl>
      <w:tblPr>
        <w:tblW w:w="15182" w:type="dxa"/>
        <w:jc w:val="center"/>
        <w:tblLayout w:type="fixed"/>
        <w:tblLook w:val="04A0"/>
      </w:tblPr>
      <w:tblGrid>
        <w:gridCol w:w="6564"/>
        <w:gridCol w:w="663"/>
        <w:gridCol w:w="709"/>
        <w:gridCol w:w="709"/>
        <w:gridCol w:w="1843"/>
        <w:gridCol w:w="708"/>
        <w:gridCol w:w="1276"/>
        <w:gridCol w:w="1276"/>
        <w:gridCol w:w="1434"/>
      </w:tblGrid>
      <w:tr w:rsidR="004B4E20" w:rsidRPr="00243965" w:rsidTr="002E52E8">
        <w:trPr>
          <w:trHeight w:val="299"/>
          <w:tblHeader/>
          <w:jc w:val="center"/>
        </w:trPr>
        <w:tc>
          <w:tcPr>
            <w:tcW w:w="6564" w:type="dxa"/>
            <w:vMerge w:val="restar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Наименование</w:t>
            </w:r>
          </w:p>
        </w:tc>
        <w:tc>
          <w:tcPr>
            <w:tcW w:w="663" w:type="dxa"/>
            <w:vMerge w:val="restar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bCs/>
              </w:rPr>
            </w:pPr>
            <w:r w:rsidRPr="00243965">
              <w:rPr>
                <w:rFonts w:ascii="Arial" w:hAnsi="Arial" w:cs="Arial"/>
                <w:bCs/>
              </w:rPr>
              <w:t>ГРБС</w:t>
            </w:r>
          </w:p>
        </w:tc>
        <w:tc>
          <w:tcPr>
            <w:tcW w:w="709" w:type="dxa"/>
            <w:vMerge w:val="restar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proofErr w:type="spellStart"/>
            <w:r w:rsidRPr="00243965">
              <w:rPr>
                <w:rFonts w:ascii="Arial" w:hAnsi="Arial" w:cs="Arial"/>
              </w:rPr>
              <w:t>Рз</w:t>
            </w:r>
            <w:proofErr w:type="spellEnd"/>
          </w:p>
        </w:tc>
        <w:tc>
          <w:tcPr>
            <w:tcW w:w="709" w:type="dxa"/>
            <w:vMerge w:val="restar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proofErr w:type="gramStart"/>
            <w:r w:rsidRPr="00243965">
              <w:rPr>
                <w:rFonts w:ascii="Arial" w:hAnsi="Arial" w:cs="Arial"/>
              </w:rPr>
              <w:t>ПР</w:t>
            </w:r>
            <w:proofErr w:type="gramEnd"/>
          </w:p>
        </w:tc>
        <w:tc>
          <w:tcPr>
            <w:tcW w:w="1843" w:type="dxa"/>
            <w:vMerge w:val="restar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ЦСР</w:t>
            </w:r>
          </w:p>
        </w:tc>
        <w:tc>
          <w:tcPr>
            <w:tcW w:w="708" w:type="dxa"/>
            <w:vMerge w:val="restar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ВР</w:t>
            </w:r>
          </w:p>
        </w:tc>
        <w:tc>
          <w:tcPr>
            <w:tcW w:w="398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Сумма</w:t>
            </w:r>
          </w:p>
          <w:p w:rsidR="004B4E20" w:rsidRPr="00243965" w:rsidRDefault="004B4E20" w:rsidP="002E52E8">
            <w:pPr>
              <w:snapToGrid w:val="0"/>
              <w:rPr>
                <w:rFonts w:ascii="Arial" w:hAnsi="Arial" w:cs="Arial"/>
              </w:rPr>
            </w:pPr>
            <w:r w:rsidRPr="00243965">
              <w:rPr>
                <w:rFonts w:ascii="Arial" w:hAnsi="Arial" w:cs="Arial"/>
              </w:rPr>
              <w:t>(тыс. рублей)</w:t>
            </w:r>
          </w:p>
        </w:tc>
      </w:tr>
      <w:tr w:rsidR="004B4E20" w:rsidRPr="00243965" w:rsidTr="002E52E8">
        <w:trPr>
          <w:trHeight w:val="622"/>
          <w:tblHeader/>
          <w:jc w:val="center"/>
        </w:trPr>
        <w:tc>
          <w:tcPr>
            <w:tcW w:w="6564" w:type="dxa"/>
            <w:vMerge/>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p>
        </w:tc>
        <w:tc>
          <w:tcPr>
            <w:tcW w:w="663" w:type="dxa"/>
            <w:vMerge/>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bCs/>
              </w:rPr>
            </w:pPr>
          </w:p>
        </w:tc>
        <w:tc>
          <w:tcPr>
            <w:tcW w:w="709" w:type="dxa"/>
            <w:vMerge/>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p>
        </w:tc>
        <w:tc>
          <w:tcPr>
            <w:tcW w:w="709" w:type="dxa"/>
            <w:vMerge/>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p>
        </w:tc>
        <w:tc>
          <w:tcPr>
            <w:tcW w:w="1843" w:type="dxa"/>
            <w:vMerge/>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p>
        </w:tc>
        <w:tc>
          <w:tcPr>
            <w:tcW w:w="708" w:type="dxa"/>
            <w:vMerge/>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4B4E20" w:rsidRPr="00243965" w:rsidRDefault="004B4E20" w:rsidP="002E52E8">
            <w:pPr>
              <w:rPr>
                <w:rFonts w:ascii="Arial" w:hAnsi="Arial" w:cs="Arial"/>
              </w:rPr>
            </w:pPr>
            <w:r w:rsidRPr="00243965">
              <w:rPr>
                <w:rFonts w:ascii="Arial" w:hAnsi="Arial" w:cs="Arial"/>
              </w:rPr>
              <w:t>20</w:t>
            </w:r>
            <w:r w:rsidRPr="00243965">
              <w:rPr>
                <w:rFonts w:ascii="Arial" w:hAnsi="Arial" w:cs="Arial"/>
                <w:lang w:val="en-US"/>
              </w:rPr>
              <w:t>2</w:t>
            </w:r>
            <w:r w:rsidRPr="00243965">
              <w:rPr>
                <w:rFonts w:ascii="Arial" w:hAnsi="Arial" w:cs="Arial"/>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B4E20" w:rsidRPr="00243965" w:rsidRDefault="004B4E20" w:rsidP="002E52E8">
            <w:pPr>
              <w:rPr>
                <w:rFonts w:ascii="Arial" w:hAnsi="Arial" w:cs="Arial"/>
              </w:rPr>
            </w:pPr>
            <w:r w:rsidRPr="00243965">
              <w:rPr>
                <w:rFonts w:ascii="Arial" w:hAnsi="Arial" w:cs="Arial"/>
              </w:rPr>
              <w:t>2026</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4B4E20" w:rsidRPr="00243965" w:rsidRDefault="004B4E20" w:rsidP="002E52E8">
            <w:pPr>
              <w:rPr>
                <w:rFonts w:ascii="Arial" w:hAnsi="Arial" w:cs="Arial"/>
              </w:rPr>
            </w:pPr>
            <w:r w:rsidRPr="00243965">
              <w:rPr>
                <w:rFonts w:ascii="Arial" w:hAnsi="Arial" w:cs="Arial"/>
              </w:rPr>
              <w:t>20</w:t>
            </w:r>
            <w:r w:rsidRPr="00243965">
              <w:rPr>
                <w:rFonts w:ascii="Arial" w:hAnsi="Arial" w:cs="Arial"/>
                <w:lang w:val="en-US"/>
              </w:rPr>
              <w:t>2</w:t>
            </w:r>
            <w:r w:rsidRPr="00243965">
              <w:rPr>
                <w:rFonts w:ascii="Arial" w:hAnsi="Arial" w:cs="Arial"/>
              </w:rPr>
              <w:t>7</w:t>
            </w:r>
          </w:p>
        </w:tc>
      </w:tr>
      <w:tr w:rsidR="004B4E20" w:rsidRPr="00243965" w:rsidTr="002E52E8">
        <w:trPr>
          <w:trHeight w:val="56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pStyle w:val="1"/>
              <w:snapToGrid w:val="0"/>
              <w:rPr>
                <w:rFonts w:cs="Arial" w:hint="default"/>
                <w:b w:val="0"/>
                <w:sz w:val="20"/>
              </w:rPr>
            </w:pPr>
            <w:r w:rsidRPr="00243965">
              <w:rPr>
                <w:rFonts w:cs="Arial"/>
                <w:b w:val="0"/>
                <w:sz w:val="20"/>
              </w:rPr>
              <w:lastRenderedPageBreak/>
              <w:t>ВСЕГО</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44043,83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17636,77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18525,57</w:t>
            </w:r>
          </w:p>
        </w:tc>
      </w:tr>
      <w:tr w:rsidR="004B4E20" w:rsidRPr="00243965"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Администрация Перлёвского сельского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42592,33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16325,77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17200,57</w:t>
            </w:r>
          </w:p>
          <w:p w:rsidR="004B4E20" w:rsidRPr="00243965" w:rsidRDefault="004B4E20" w:rsidP="002E52E8">
            <w:pPr>
              <w:snapToGrid w:val="0"/>
              <w:jc w:val="center"/>
              <w:rPr>
                <w:rFonts w:ascii="Arial" w:hAnsi="Arial" w:cs="Arial"/>
              </w:rPr>
            </w:pPr>
          </w:p>
        </w:tc>
      </w:tr>
      <w:tr w:rsidR="004B4E20" w:rsidRPr="00243965"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Общегосударственные вопросы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5555,34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3630,9</w:t>
            </w:r>
          </w:p>
        </w:tc>
      </w:tr>
      <w:tr w:rsidR="004B4E20" w:rsidRPr="00243965"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 xml:space="preserve">ФУНКЦИОНИРОВАНИЕ </w:t>
            </w:r>
            <w:proofErr w:type="gramStart"/>
            <w:r w:rsidRPr="00243965">
              <w:rPr>
                <w:rFonts w:ascii="Arial" w:hAnsi="Arial" w:cs="Arial"/>
              </w:rPr>
              <w:t>ВЫСШЕГО</w:t>
            </w:r>
            <w:proofErr w:type="gramEnd"/>
            <w:r w:rsidRPr="00243965">
              <w:rPr>
                <w:rFonts w:ascii="Arial" w:hAnsi="Arial" w:cs="Arial"/>
              </w:rPr>
              <w:t xml:space="preserve"> ДОЛЖНОСТНОГО</w:t>
            </w:r>
          </w:p>
          <w:p w:rsidR="004B4E20" w:rsidRPr="00243965" w:rsidRDefault="004B4E20" w:rsidP="002E52E8">
            <w:pPr>
              <w:snapToGrid w:val="0"/>
              <w:rPr>
                <w:rFonts w:ascii="Arial" w:hAnsi="Arial" w:cs="Arial"/>
              </w:rPr>
            </w:pPr>
            <w:r w:rsidRPr="00243965">
              <w:rPr>
                <w:rFonts w:ascii="Arial" w:hAnsi="Arial" w:cs="Arial"/>
              </w:rPr>
              <w:t>ЛИЦА СУБЪЕКТА РОССИЙСКОЙ ФЕДЕРАЦИИ И МУНИЦИПАЛЬНОГО</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r>
      <w:tr w:rsidR="004B4E20" w:rsidRPr="00243965"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r>
      <w:tr w:rsidR="004B4E20" w:rsidRPr="00243965"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Подпрограмма «Обеспечение реализации муниципальной программы»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r>
      <w:tr w:rsidR="004B4E20" w:rsidRPr="00243965"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Основное мероприятие: «Обеспечение непрерывности и эффективности деятельности органов местного самоуправления Перлёвского сельского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r>
      <w:tr w:rsidR="004B4E20" w:rsidRPr="00243965"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sz w:val="18"/>
                <w:szCs w:val="18"/>
              </w:rPr>
            </w:pPr>
            <w:r w:rsidRPr="00243965">
              <w:rPr>
                <w:rFonts w:ascii="Arial" w:hAnsi="Arial" w:cs="Arial"/>
                <w:bCs/>
                <w:iCs/>
              </w:rPr>
              <w:t xml:space="preserve">Расходы на обеспечение деятельности главы поселения (Расходы на выплаты персоналу в целях обеспечения выполнения функций муниципальными органами, казенными </w:t>
            </w:r>
            <w:r w:rsidRPr="00243965">
              <w:rPr>
                <w:rFonts w:ascii="Arial" w:hAnsi="Arial" w:cs="Arial"/>
                <w:bCs/>
                <w:iCs/>
              </w:rPr>
              <w:lastRenderedPageBreak/>
              <w:t>учреждениями)</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lastRenderedPageBreak/>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01 6 01 92020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r>
      <w:tr w:rsidR="004B4E20" w:rsidRPr="00243965"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lang w:eastAsia="ar-SA"/>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5218,34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3630,9</w:t>
            </w:r>
          </w:p>
        </w:tc>
      </w:tr>
      <w:tr w:rsidR="004B4E20" w:rsidRPr="00243965"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5218,34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3630,9</w:t>
            </w:r>
          </w:p>
        </w:tc>
      </w:tr>
      <w:tr w:rsidR="004B4E20" w:rsidRPr="00243965"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Подпрограмма «Обеспечение реализации муниципальной программы»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5218,34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3630,9</w:t>
            </w:r>
          </w:p>
        </w:tc>
      </w:tr>
      <w:tr w:rsidR="004B4E20" w:rsidRPr="00243965"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Основное мероприятие: «Обеспечение непрерывности и эффективности деятельности органов местного самоуправления Перлёвского сельского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5218,34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3630,9</w:t>
            </w:r>
          </w:p>
        </w:tc>
      </w:tr>
      <w:tr w:rsidR="004B4E20" w:rsidRPr="00243965"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Расходы на обеспечение деятельности главы администрации (поселения) (Расходы на выплаты главе администрации в целях обеспечения выполнение функций муниципальными органами</w:t>
            </w:r>
            <w:proofErr w:type="gramStart"/>
            <w:r w:rsidRPr="00243965">
              <w:rPr>
                <w:rFonts w:ascii="Arial" w:hAnsi="Arial" w:cs="Arial"/>
              </w:rPr>
              <w:t xml:space="preserve"> ,</w:t>
            </w:r>
            <w:proofErr w:type="gramEnd"/>
            <w:r w:rsidRPr="00243965">
              <w:rPr>
                <w:rFonts w:ascii="Arial" w:hAnsi="Arial" w:cs="Arial"/>
              </w:rPr>
              <w:t xml:space="preserve"> казенными учреждениями)</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01 6 01 92020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1582,34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1267,1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1317,7</w:t>
            </w:r>
          </w:p>
        </w:tc>
      </w:tr>
      <w:tr w:rsidR="004B4E20" w:rsidRPr="00243965"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Расходы на обеспечение функций муниципальных органов (Расходы на выплаты персоналу в целях обеспечения выполнение функций муниципальными органами</w:t>
            </w:r>
            <w:proofErr w:type="gramStart"/>
            <w:r w:rsidRPr="00243965">
              <w:rPr>
                <w:rFonts w:ascii="Arial" w:hAnsi="Arial" w:cs="Arial"/>
              </w:rPr>
              <w:t xml:space="preserve"> ,</w:t>
            </w:r>
            <w:proofErr w:type="gramEnd"/>
            <w:r w:rsidRPr="00243965">
              <w:rPr>
                <w:rFonts w:ascii="Arial" w:hAnsi="Arial" w:cs="Arial"/>
              </w:rPr>
              <w:t xml:space="preserve"> казенными учреждениями)</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01 6 01 92010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2462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2108,3</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2192,7</w:t>
            </w:r>
          </w:p>
        </w:tc>
      </w:tr>
      <w:tr w:rsidR="004B4E20" w:rsidRPr="00243965" w:rsidTr="002E52E8">
        <w:trPr>
          <w:trHeight w:val="88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lastRenderedPageBreak/>
              <w:t>Расходы на обеспечение функций муниципальных органов (Закупка товаров, работ и услуг для муниципальных нужд</w:t>
            </w:r>
            <w:proofErr w:type="gramStart"/>
            <w:r w:rsidRPr="00243965">
              <w:rPr>
                <w:rFonts w:ascii="Arial" w:hAnsi="Arial" w:cs="Arial"/>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01 6 01 92010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p w:rsidR="004B4E20" w:rsidRPr="00243965" w:rsidRDefault="004B4E20" w:rsidP="002E52E8">
            <w:pPr>
              <w:snapToGrid w:val="0"/>
              <w:jc w:val="center"/>
              <w:rPr>
                <w:rFonts w:ascii="Arial" w:hAnsi="Arial" w:cs="Arial"/>
              </w:rPr>
            </w:pPr>
          </w:p>
          <w:p w:rsidR="004B4E20" w:rsidRPr="00243965" w:rsidRDefault="004B4E20" w:rsidP="002E52E8">
            <w:pPr>
              <w:snapToGrid w:val="0"/>
              <w:jc w:val="center"/>
              <w:rPr>
                <w:rFonts w:ascii="Arial" w:hAnsi="Arial" w:cs="Arial"/>
              </w:rPr>
            </w:pPr>
            <w:r w:rsidRPr="00243965">
              <w:rPr>
                <w:rFonts w:ascii="Arial" w:hAnsi="Arial" w:cs="Arial"/>
              </w:rPr>
              <w:t>971,3</w:t>
            </w:r>
          </w:p>
          <w:p w:rsidR="004B4E20" w:rsidRPr="00243965" w:rsidRDefault="004B4E20" w:rsidP="002E52E8">
            <w:pPr>
              <w:rPr>
                <w:rFonts w:ascii="Arial" w:hAnsi="Arial" w:cs="Arial"/>
              </w:rPr>
            </w:pPr>
          </w:p>
          <w:p w:rsidR="004B4E20" w:rsidRPr="00243965" w:rsidRDefault="004B4E20" w:rsidP="002E52E8">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235,6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120,5</w:t>
            </w:r>
          </w:p>
        </w:tc>
      </w:tr>
      <w:tr w:rsidR="004B4E20" w:rsidRPr="00243965" w:rsidTr="002E52E8">
        <w:trPr>
          <w:trHeight w:val="8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Расходы на обеспечение функций муниципальных органов (Иные бюджетные ассигнования</w:t>
            </w:r>
            <w:proofErr w:type="gramStart"/>
            <w:r w:rsidRPr="00243965">
              <w:rPr>
                <w:rFonts w:ascii="Arial" w:hAnsi="Arial" w:cs="Arial"/>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01 6 01 92010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r>
      <w:tr w:rsidR="004B4E20" w:rsidRPr="00243965" w:rsidTr="002E52E8">
        <w:trPr>
          <w:trHeight w:val="57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Расходы на обеспечение функций муниципальных органов (Закупка товаров, работ и услуг для муниципальных нужд</w:t>
            </w:r>
            <w:proofErr w:type="gramStart"/>
            <w:r w:rsidRPr="00243965">
              <w:rPr>
                <w:rFonts w:ascii="Arial" w:hAnsi="Arial" w:cs="Arial"/>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01 6 01 88490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r>
      <w:tr w:rsidR="004B4E20" w:rsidRPr="00243965" w:rsidTr="002E52E8">
        <w:trPr>
          <w:trHeight w:val="906"/>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Обеспечение проведения выборов и референдумов</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r>
      <w:tr w:rsidR="004B4E20" w:rsidRPr="00243965" w:rsidTr="002E52E8">
        <w:trPr>
          <w:trHeight w:val="849"/>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r>
      <w:tr w:rsidR="004B4E20" w:rsidRPr="00243965" w:rsidTr="002E52E8">
        <w:trPr>
          <w:trHeight w:val="846"/>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Подпрограмма «Обеспечение реализации муниципальной программы»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r>
      <w:tr w:rsidR="004B4E20" w:rsidRPr="00243965" w:rsidTr="002E52E8">
        <w:trPr>
          <w:trHeight w:val="844"/>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lastRenderedPageBreak/>
              <w:t>Основное мероприятие «Обеспечение проведения выборов»</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01 6 03 00000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r>
      <w:tr w:rsidR="004B4E20" w:rsidRPr="00243965" w:rsidTr="002E52E8">
        <w:trPr>
          <w:trHeight w:val="1032"/>
          <w:jc w:val="center"/>
        </w:trPr>
        <w:tc>
          <w:tcPr>
            <w:tcW w:w="6564" w:type="dxa"/>
            <w:tcBorders>
              <w:top w:val="single" w:sz="4" w:space="0" w:color="000000"/>
              <w:left w:val="single" w:sz="4" w:space="0" w:color="000000"/>
              <w:bottom w:val="single" w:sz="4" w:space="0" w:color="000000"/>
              <w:right w:val="nil"/>
            </w:tcBorders>
            <w:shd w:val="clear" w:color="auto" w:fill="auto"/>
            <w:vAlign w:val="bottom"/>
          </w:tcPr>
          <w:p w:rsidR="004B4E20" w:rsidRPr="00243965" w:rsidRDefault="004B4E20" w:rsidP="002E52E8">
            <w:pPr>
              <w:jc w:val="both"/>
              <w:rPr>
                <w:rFonts w:ascii="Arial" w:hAnsi="Arial" w:cs="Arial"/>
              </w:rPr>
            </w:pPr>
            <w:r w:rsidRPr="00243965">
              <w:rPr>
                <w:rFonts w:ascii="Arial" w:hAnsi="Arial" w:cs="Arial"/>
              </w:rPr>
              <w:t>Обеспечение проведения муниципальных выборов (Иные бюджетные ассигнования)</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01 6 03 90110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Национальная оборона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ind w:left="-107"/>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184,1</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Мобилизационная и вневойсковая подготовка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ind w:left="-107"/>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184,1</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184,1</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Подпрограмма «Обеспечение реализации муниципальной программы»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184,1</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Основное мероприятие:</w:t>
            </w:r>
          </w:p>
          <w:p w:rsidR="004B4E20" w:rsidRPr="00243965" w:rsidRDefault="004B4E20" w:rsidP="002E52E8">
            <w:pPr>
              <w:snapToGrid w:val="0"/>
              <w:rPr>
                <w:rFonts w:ascii="Arial" w:hAnsi="Arial" w:cs="Arial"/>
              </w:rPr>
            </w:pPr>
            <w:r w:rsidRPr="00243965">
              <w:rPr>
                <w:rFonts w:ascii="Arial" w:hAnsi="Arial" w:cs="Arial"/>
              </w:rPr>
              <w:t>«Обеспечение деятельности национальной обороны».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01 6 02 00000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184,1</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Осуществление первичного воинского учета на территории, где отсутствуют военные комиссариаты (Расходы на выплаты персоналу в целях обеспечения выполнения функций муниципальными органами, казенными учреждениями)</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ind w:left="-107"/>
              <w:jc w:val="center"/>
              <w:rPr>
                <w:rFonts w:ascii="Arial" w:hAnsi="Arial" w:cs="Arial"/>
              </w:rPr>
            </w:pPr>
            <w:r w:rsidRPr="00243965">
              <w:rPr>
                <w:rFonts w:ascii="Arial" w:hAnsi="Arial" w:cs="Arial"/>
              </w:rPr>
              <w:t>01 6 02 51180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145,1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157,2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162,6</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lastRenderedPageBreak/>
              <w:t>Осуществление первичного воинского учета на территории, где отсутствуют военные комиссариаты (Закупка товаров, работ и услуг для муниципальных нужд</w:t>
            </w:r>
            <w:proofErr w:type="gramStart"/>
            <w:r w:rsidRPr="00243965">
              <w:rPr>
                <w:rFonts w:ascii="Arial" w:hAnsi="Arial" w:cs="Arial"/>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ind w:left="-107"/>
              <w:jc w:val="center"/>
              <w:rPr>
                <w:rFonts w:ascii="Arial" w:hAnsi="Arial" w:cs="Arial"/>
              </w:rPr>
            </w:pPr>
            <w:r w:rsidRPr="00243965">
              <w:rPr>
                <w:rFonts w:ascii="Arial" w:hAnsi="Arial" w:cs="Arial"/>
              </w:rPr>
              <w:t>01 6 02 51180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20,7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21,5</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Национальная безопасность и правоохранительная деятельность</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ind w:left="-107"/>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ind w:left="-107"/>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ind w:left="-107"/>
              <w:jc w:val="center"/>
              <w:rPr>
                <w:rFonts w:ascii="Arial" w:hAnsi="Arial" w:cs="Arial"/>
              </w:rPr>
            </w:pPr>
            <w:r w:rsidRPr="00243965">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Подпрограмма «Пожарная безопасность»</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ind w:left="-107"/>
              <w:jc w:val="center"/>
              <w:rPr>
                <w:rFonts w:ascii="Arial" w:hAnsi="Arial" w:cs="Arial"/>
              </w:rPr>
            </w:pPr>
            <w:r w:rsidRPr="00243965">
              <w:rPr>
                <w:rFonts w:ascii="Arial" w:hAnsi="Arial" w:cs="Arial"/>
              </w:rPr>
              <w:t>01 1 00 00000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Основное мероприятие «Обеспечение первичных мер пожарной безопасности в границах Перлёвского сельского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ind w:left="-107"/>
              <w:jc w:val="center"/>
              <w:rPr>
                <w:rFonts w:ascii="Arial" w:hAnsi="Arial" w:cs="Arial"/>
              </w:rPr>
            </w:pPr>
            <w:r w:rsidRPr="00243965">
              <w:rPr>
                <w:rFonts w:ascii="Arial" w:hAnsi="Arial" w:cs="Arial"/>
              </w:rPr>
              <w:t>01 1 01 00000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Расходы на обеспечение первичных мер пожарной безопасности (Закупка товаров, работ и услуг для муниципальных нужд</w:t>
            </w:r>
            <w:proofErr w:type="gramStart"/>
            <w:r w:rsidRPr="00243965">
              <w:rPr>
                <w:rFonts w:ascii="Arial" w:hAnsi="Arial" w:cs="Arial"/>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ind w:left="-107"/>
              <w:jc w:val="center"/>
              <w:rPr>
                <w:rFonts w:ascii="Arial" w:hAnsi="Arial" w:cs="Arial"/>
              </w:rPr>
            </w:pPr>
            <w:r w:rsidRPr="00243965">
              <w:rPr>
                <w:rFonts w:ascii="Arial" w:hAnsi="Arial" w:cs="Arial"/>
              </w:rPr>
              <w:t>01 1 01 91430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Резервный фонд администрации Семилукского муниципального района (проведение аварийно-</w:t>
            </w:r>
            <w:r w:rsidRPr="00243965">
              <w:rPr>
                <w:rFonts w:ascii="Arial" w:hAnsi="Arial" w:cs="Arial"/>
              </w:rPr>
              <w:lastRenderedPageBreak/>
              <w:t>восстановительных работ и иных мероприятий, связанных с предупреждением и ликвидацией последствий стихийных бедствий и других чрезвычайных ситуаций)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lastRenderedPageBreak/>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ind w:left="-107"/>
              <w:jc w:val="center"/>
              <w:rPr>
                <w:rFonts w:ascii="Arial" w:hAnsi="Arial" w:cs="Arial"/>
              </w:rPr>
            </w:pPr>
            <w:r w:rsidRPr="00243965">
              <w:rPr>
                <w:rFonts w:ascii="Arial" w:hAnsi="Arial" w:cs="Arial"/>
              </w:rPr>
              <w:t>01 1 01 20570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lastRenderedPageBreak/>
              <w:t>Национальная экономика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bCs/>
              </w:rPr>
            </w:pPr>
            <w:r w:rsidRPr="00243965">
              <w:rPr>
                <w:rFonts w:ascii="Arial" w:hAnsi="Arial" w:cs="Arial"/>
                <w:bCs/>
              </w:rPr>
              <w:t>19446,83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11982,5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12917,1</w:t>
            </w:r>
          </w:p>
        </w:tc>
      </w:tr>
      <w:tr w:rsidR="004B4E20" w:rsidRPr="00243965" w:rsidTr="002E52E8">
        <w:trPr>
          <w:trHeight w:val="35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Общеэкономические вопросы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lang w:eastAsia="ar-SA"/>
              </w:rPr>
              <w:t>02 0 00 0000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Подпрограмма «Благоустройство территории сельского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lang w:eastAsia="ar-SA"/>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Основное мероприятие: «Мероприятия по благоустройству»</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Мероприятия по проведению оплачиваемых общественных работ (Закупка товаров, работ и услуг для муниципальных нужд</w:t>
            </w:r>
            <w:proofErr w:type="gramStart"/>
            <w:r w:rsidRPr="00243965">
              <w:rPr>
                <w:rFonts w:ascii="Arial" w:hAnsi="Arial" w:cs="Arial"/>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lang w:eastAsia="ar-SA"/>
              </w:rPr>
            </w:pPr>
            <w:r w:rsidRPr="00243965">
              <w:rPr>
                <w:rFonts w:ascii="Arial" w:hAnsi="Arial" w:cs="Arial"/>
                <w:lang w:eastAsia="ar-SA"/>
              </w:rPr>
              <w:t>02 2 01 98430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 xml:space="preserve">Расходы на организацию проведения оплачиваемых общественных работ (Закупка товаров, работ и услуг для </w:t>
            </w:r>
            <w:r w:rsidRPr="00243965">
              <w:rPr>
                <w:rFonts w:ascii="Arial" w:hAnsi="Arial" w:cs="Arial"/>
              </w:rPr>
              <w:lastRenderedPageBreak/>
              <w:t>муниципальных нужд</w:t>
            </w:r>
            <w:proofErr w:type="gramStart"/>
            <w:r w:rsidRPr="00243965">
              <w:rPr>
                <w:rFonts w:ascii="Arial" w:hAnsi="Arial" w:cs="Arial"/>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lastRenderedPageBreak/>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lang w:eastAsia="ar-SA"/>
              </w:rPr>
              <w:t>02 2 01 78430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35,55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45</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hideMark/>
          </w:tcPr>
          <w:p w:rsidR="004B4E20" w:rsidRPr="00243965" w:rsidRDefault="004B4E20" w:rsidP="002E52E8">
            <w:pPr>
              <w:suppressAutoHyphens/>
              <w:snapToGrid w:val="0"/>
              <w:rPr>
                <w:rFonts w:ascii="Arial" w:hAnsi="Arial" w:cs="Arial"/>
                <w:lang w:eastAsia="ar-SA"/>
              </w:rPr>
            </w:pPr>
            <w:r w:rsidRPr="00243965">
              <w:rPr>
                <w:rFonts w:ascii="Arial" w:hAnsi="Arial" w:cs="Arial"/>
                <w:lang w:eastAsia="ar-SA"/>
              </w:rPr>
              <w:lastRenderedPageBreak/>
              <w:t>Дорожное хозяйство (дорожные фонды)</w:t>
            </w:r>
          </w:p>
        </w:tc>
        <w:tc>
          <w:tcPr>
            <w:tcW w:w="663" w:type="dxa"/>
            <w:tcBorders>
              <w:top w:val="single" w:sz="4" w:space="0" w:color="000000"/>
              <w:left w:val="single" w:sz="4" w:space="0" w:color="000000"/>
              <w:bottom w:val="single" w:sz="4" w:space="0" w:color="000000"/>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bCs/>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hideMark/>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19400,28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11923,5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12858,1</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«Развитие транспортной системы»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19400,28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11923,5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12858,1</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 xml:space="preserve">Подпрограмма «Развитие дорожного хозяйства» </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03 1 00 00000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19400,28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11923,5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12858,1</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Основное мероприятие:</w:t>
            </w:r>
          </w:p>
          <w:p w:rsidR="004B4E20" w:rsidRPr="00243965" w:rsidRDefault="004B4E20" w:rsidP="002E52E8">
            <w:pPr>
              <w:snapToGrid w:val="0"/>
              <w:rPr>
                <w:rFonts w:ascii="Arial" w:hAnsi="Arial" w:cs="Arial"/>
              </w:rPr>
            </w:pPr>
            <w:r w:rsidRPr="00243965">
              <w:rPr>
                <w:rFonts w:ascii="Arial" w:hAnsi="Arial" w:cs="Arial"/>
              </w:rPr>
              <w:t>«Развитие автомобильных дорог местного значения в границах населенных пунктов Перлёвского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03 1 01 00000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19400,28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11923,5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12858,1</w:t>
            </w:r>
          </w:p>
        </w:tc>
      </w:tr>
      <w:tr w:rsidR="004B4E20" w:rsidRPr="00243965" w:rsidTr="002E52E8">
        <w:trPr>
          <w:trHeight w:val="704"/>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w:t>
            </w:r>
            <w:proofErr w:type="gramStart"/>
            <w:r w:rsidRPr="00243965">
              <w:rPr>
                <w:rFonts w:ascii="Arial" w:hAnsi="Arial" w:cs="Arial"/>
                <w:lang w:eastAsia="ar-SA"/>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 xml:space="preserve">03 1 01 </w:t>
            </w:r>
            <w:r w:rsidRPr="00243965">
              <w:rPr>
                <w:rFonts w:ascii="Arial" w:hAnsi="Arial" w:cs="Arial"/>
                <w:lang w:val="en-US"/>
              </w:rPr>
              <w:t>S</w:t>
            </w:r>
            <w:r w:rsidRPr="00243965">
              <w:rPr>
                <w:rFonts w:ascii="Arial" w:hAnsi="Arial" w:cs="Arial"/>
              </w:rPr>
              <w:t>Д130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598,76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84,3</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84,3</w:t>
            </w:r>
          </w:p>
        </w:tc>
      </w:tr>
      <w:tr w:rsidR="004B4E20" w:rsidRPr="00243965" w:rsidTr="002E52E8">
        <w:trPr>
          <w:trHeight w:val="704"/>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w:t>
            </w:r>
            <w:proofErr w:type="gramStart"/>
            <w:r w:rsidRPr="00243965">
              <w:rPr>
                <w:rFonts w:ascii="Arial" w:hAnsi="Arial" w:cs="Arial"/>
                <w:lang w:eastAsia="ar-SA"/>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 xml:space="preserve">03 1 01 </w:t>
            </w:r>
            <w:r w:rsidRPr="00243965">
              <w:rPr>
                <w:rFonts w:ascii="Arial" w:hAnsi="Arial" w:cs="Arial"/>
                <w:lang w:val="en-US"/>
              </w:rPr>
              <w:t>9</w:t>
            </w:r>
            <w:r w:rsidRPr="00243965">
              <w:rPr>
                <w:rFonts w:ascii="Arial" w:hAnsi="Arial" w:cs="Arial"/>
              </w:rPr>
              <w:t>Д130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15630,78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8430,3</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8430,3</w:t>
            </w:r>
          </w:p>
        </w:tc>
      </w:tr>
      <w:tr w:rsidR="004B4E20" w:rsidRPr="00243965" w:rsidTr="002E52E8">
        <w:trPr>
          <w:trHeight w:val="589"/>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Мероприятия по развитию сети автомобильных дорог общего пользования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 1 01 9Д135</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3170,74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3408,9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4343,5</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suppressAutoHyphens/>
              <w:snapToGrid w:val="0"/>
              <w:rPr>
                <w:rFonts w:ascii="Arial" w:hAnsi="Arial" w:cs="Arial"/>
                <w:bCs/>
                <w:lang w:eastAsia="ar-SA"/>
              </w:rPr>
            </w:pPr>
            <w:r w:rsidRPr="00243965">
              <w:rPr>
                <w:rFonts w:ascii="Arial" w:hAnsi="Arial" w:cs="Arial"/>
                <w:bCs/>
                <w:lang w:eastAsia="ar-SA"/>
              </w:rPr>
              <w:lastRenderedPageBreak/>
              <w:t>Жилищно-коммунальное хозяйство</w:t>
            </w:r>
          </w:p>
        </w:tc>
        <w:tc>
          <w:tcPr>
            <w:tcW w:w="66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bCs/>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3724,71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306,87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118,97</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suppressAutoHyphens/>
              <w:snapToGrid w:val="0"/>
              <w:rPr>
                <w:rFonts w:ascii="Arial" w:hAnsi="Arial" w:cs="Arial"/>
                <w:bCs/>
                <w:lang w:eastAsia="ar-SA"/>
              </w:rPr>
            </w:pPr>
            <w:r w:rsidRPr="00243965">
              <w:rPr>
                <w:rFonts w:ascii="Arial" w:hAnsi="Arial" w:cs="Arial"/>
                <w:bCs/>
                <w:lang w:eastAsia="ar-SA"/>
              </w:rPr>
              <w:t>Коммунальное хозяйство</w:t>
            </w:r>
          </w:p>
        </w:tc>
        <w:tc>
          <w:tcPr>
            <w:tcW w:w="66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bCs/>
                <w:lang w:eastAsia="ar-SA"/>
              </w:rPr>
            </w:pPr>
            <w:r w:rsidRPr="00243965">
              <w:rPr>
                <w:rFonts w:ascii="Arial" w:hAnsi="Arial" w:cs="Arial"/>
                <w:bCs/>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2169,79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3,5</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66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bCs/>
                <w:lang w:eastAsia="ar-SA"/>
              </w:rPr>
            </w:pPr>
            <w:r w:rsidRPr="00243965">
              <w:rPr>
                <w:rFonts w:ascii="Arial" w:hAnsi="Arial" w:cs="Arial"/>
                <w:bCs/>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2169,79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3,5</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rPr>
                <w:rFonts w:ascii="Arial" w:hAnsi="Arial" w:cs="Arial"/>
              </w:rPr>
            </w:pPr>
            <w:r w:rsidRPr="00243965">
              <w:rPr>
                <w:rFonts w:ascii="Arial" w:hAnsi="Arial" w:cs="Arial"/>
              </w:rPr>
              <w:t xml:space="preserve">Подпрограмма «Организация в границах поселения </w:t>
            </w:r>
            <w:proofErr w:type="spellStart"/>
            <w:r w:rsidRPr="00243965">
              <w:rPr>
                <w:rFonts w:ascii="Arial" w:hAnsi="Arial" w:cs="Arial"/>
              </w:rPr>
              <w:t>электр</w:t>
            </w:r>
            <w:proofErr w:type="gramStart"/>
            <w:r w:rsidRPr="00243965">
              <w:rPr>
                <w:rFonts w:ascii="Arial" w:hAnsi="Arial" w:cs="Arial"/>
              </w:rPr>
              <w:t>о-</w:t>
            </w:r>
            <w:proofErr w:type="gramEnd"/>
            <w:r w:rsidRPr="00243965">
              <w:rPr>
                <w:rFonts w:ascii="Arial" w:hAnsi="Arial" w:cs="Arial"/>
              </w:rPr>
              <w:t>,тепло-,газо</w:t>
            </w:r>
            <w:proofErr w:type="spellEnd"/>
            <w:r w:rsidRPr="00243965">
              <w:rPr>
                <w:rFonts w:ascii="Arial" w:hAnsi="Arial" w:cs="Arial"/>
              </w:rPr>
              <w:t>- и водоснабжения населения, водоотведения»</w:t>
            </w:r>
          </w:p>
        </w:tc>
        <w:tc>
          <w:tcPr>
            <w:tcW w:w="66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bCs/>
                <w:lang w:eastAsia="ar-SA"/>
              </w:rPr>
            </w:pPr>
            <w:r w:rsidRPr="00243965">
              <w:rPr>
                <w:rFonts w:ascii="Arial" w:hAnsi="Arial" w:cs="Arial"/>
                <w:bCs/>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02 1 00 00000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rPr>
                <w:rFonts w:ascii="Arial" w:hAnsi="Arial" w:cs="Arial"/>
              </w:rPr>
            </w:pPr>
            <w:r w:rsidRPr="00243965">
              <w:rPr>
                <w:rFonts w:ascii="Arial" w:hAnsi="Arial" w:cs="Arial"/>
              </w:rPr>
              <w:t>Основное мероприятие «Строительство, капитальный ремонт, ремонт и обслуживание сетей уличного освещения, строительство водопроводной сети, устройство и (или) ремонт контейнерных площадок и т.д.»</w:t>
            </w:r>
          </w:p>
        </w:tc>
        <w:tc>
          <w:tcPr>
            <w:tcW w:w="66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bCs/>
                <w:lang w:eastAsia="ar-SA"/>
              </w:rPr>
            </w:pPr>
            <w:r w:rsidRPr="00243965">
              <w:rPr>
                <w:rFonts w:ascii="Arial" w:hAnsi="Arial" w:cs="Arial"/>
                <w:bCs/>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02 1 01 00000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suppressAutoHyphens/>
              <w:snapToGrid w:val="0"/>
              <w:rPr>
                <w:rFonts w:ascii="Arial" w:hAnsi="Arial" w:cs="Arial"/>
                <w:bCs/>
                <w:lang w:eastAsia="ar-SA"/>
              </w:rPr>
            </w:pPr>
            <w:r w:rsidRPr="00243965">
              <w:rPr>
                <w:rFonts w:ascii="Arial" w:hAnsi="Arial" w:cs="Arial"/>
                <w:bCs/>
                <w:lang w:eastAsia="ar-SA"/>
              </w:rPr>
              <w:t xml:space="preserve">Прочие мероприятия по благоустройству </w:t>
            </w:r>
            <w:r w:rsidRPr="00243965">
              <w:rPr>
                <w:rFonts w:ascii="Arial" w:hAnsi="Arial" w:cs="Arial"/>
              </w:rPr>
              <w:t>(Закупка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bCs/>
                <w:lang w:eastAsia="ar-SA"/>
              </w:rPr>
            </w:pPr>
            <w:r w:rsidRPr="00243965">
              <w:rPr>
                <w:rFonts w:ascii="Arial" w:hAnsi="Arial" w:cs="Arial"/>
                <w:bCs/>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02 1 01 98720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suppressAutoHyphens/>
              <w:snapToGrid w:val="0"/>
              <w:rPr>
                <w:rFonts w:ascii="Arial" w:hAnsi="Arial" w:cs="Arial"/>
                <w:bCs/>
                <w:lang w:eastAsia="ar-SA"/>
              </w:rPr>
            </w:pPr>
            <w:r w:rsidRPr="00243965">
              <w:rPr>
                <w:rFonts w:ascii="Arial" w:hAnsi="Arial" w:cs="Arial"/>
                <w:bCs/>
                <w:lang w:eastAsia="ar-SA"/>
              </w:rPr>
              <w:t>Подпрограмма ««Благоустройство территории поселения»</w:t>
            </w:r>
          </w:p>
        </w:tc>
        <w:tc>
          <w:tcPr>
            <w:tcW w:w="66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bCs/>
                <w:lang w:eastAsia="ar-SA"/>
              </w:rPr>
            </w:pPr>
            <w:r w:rsidRPr="00243965">
              <w:rPr>
                <w:rFonts w:ascii="Arial" w:hAnsi="Arial" w:cs="Arial"/>
                <w:bCs/>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2089,79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3,5</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suppressAutoHyphens/>
              <w:snapToGrid w:val="0"/>
              <w:rPr>
                <w:rFonts w:ascii="Arial" w:hAnsi="Arial" w:cs="Arial"/>
                <w:bCs/>
                <w:lang w:eastAsia="ar-SA"/>
              </w:rPr>
            </w:pPr>
            <w:r w:rsidRPr="00243965">
              <w:rPr>
                <w:rFonts w:ascii="Arial" w:hAnsi="Arial" w:cs="Arial"/>
                <w:bCs/>
                <w:lang w:eastAsia="ar-SA"/>
              </w:rPr>
              <w:t>Основное мероприятие «Мероприятия по благоустройству»</w:t>
            </w:r>
          </w:p>
        </w:tc>
        <w:tc>
          <w:tcPr>
            <w:tcW w:w="66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bCs/>
                <w:lang w:eastAsia="ar-SA"/>
              </w:rPr>
            </w:pPr>
            <w:r w:rsidRPr="00243965">
              <w:rPr>
                <w:rFonts w:ascii="Arial" w:hAnsi="Arial" w:cs="Arial"/>
                <w:bCs/>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2089,79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3,5</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suppressAutoHyphens/>
              <w:snapToGrid w:val="0"/>
              <w:rPr>
                <w:rFonts w:ascii="Arial" w:hAnsi="Arial" w:cs="Arial"/>
                <w:bCs/>
                <w:lang w:eastAsia="ar-SA"/>
              </w:rPr>
            </w:pPr>
            <w:r w:rsidRPr="00243965">
              <w:rPr>
                <w:rFonts w:ascii="Arial" w:hAnsi="Arial" w:cs="Arial"/>
                <w:bCs/>
                <w:lang w:eastAsia="ar-SA"/>
              </w:rPr>
              <w:t xml:space="preserve">Расходы на мероприятия по организации системы раздельного накопления твердых коммунальных отходов </w:t>
            </w:r>
            <w:r w:rsidRPr="00243965">
              <w:rPr>
                <w:rFonts w:ascii="Arial" w:hAnsi="Arial" w:cs="Arial"/>
              </w:rPr>
              <w:lastRenderedPageBreak/>
              <w:t>(Закупка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bCs/>
                <w:lang w:eastAsia="ar-SA"/>
              </w:rPr>
            </w:pPr>
            <w:r w:rsidRPr="00243965">
              <w:rPr>
                <w:rFonts w:ascii="Arial" w:hAnsi="Arial" w:cs="Arial"/>
                <w:bCs/>
                <w:lang w:eastAsia="ar-SA"/>
              </w:rPr>
              <w:lastRenderedPageBreak/>
              <w:t>914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 xml:space="preserve">02 2 01 </w:t>
            </w:r>
            <w:r w:rsidRPr="00243965">
              <w:rPr>
                <w:rFonts w:ascii="Arial" w:hAnsi="Arial" w:cs="Arial"/>
                <w:lang w:val="en-US"/>
              </w:rPr>
              <w:t>S8000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2039,79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suppressAutoHyphens/>
              <w:snapToGrid w:val="0"/>
              <w:rPr>
                <w:rFonts w:ascii="Arial" w:hAnsi="Arial" w:cs="Arial"/>
                <w:bCs/>
                <w:lang w:eastAsia="ar-SA"/>
              </w:rPr>
            </w:pPr>
            <w:r w:rsidRPr="00243965">
              <w:rPr>
                <w:rFonts w:ascii="Arial" w:hAnsi="Arial" w:cs="Arial"/>
                <w:bCs/>
                <w:lang w:eastAsia="ar-SA"/>
              </w:rPr>
              <w:lastRenderedPageBreak/>
              <w:t>Прочие мероприятия по благоустройству (Иные бюджетные ассигнования)</w:t>
            </w:r>
          </w:p>
        </w:tc>
        <w:tc>
          <w:tcPr>
            <w:tcW w:w="66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bCs/>
                <w:lang w:eastAsia="ar-SA"/>
              </w:rPr>
            </w:pPr>
            <w:r w:rsidRPr="00243965">
              <w:rPr>
                <w:rFonts w:ascii="Arial" w:hAnsi="Arial" w:cs="Arial"/>
                <w:bCs/>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02 2 01 98720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3,5</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pStyle w:val="ConsPlusCell"/>
              <w:ind w:left="57"/>
              <w:rPr>
                <w:rFonts w:ascii="Arial" w:hAnsi="Arial" w:cs="Arial"/>
                <w:sz w:val="20"/>
                <w:szCs w:val="20"/>
              </w:rPr>
            </w:pPr>
            <w:r w:rsidRPr="00243965">
              <w:rPr>
                <w:rFonts w:ascii="Arial" w:hAnsi="Arial" w:cs="Arial"/>
                <w:sz w:val="20"/>
                <w:szCs w:val="20"/>
              </w:rPr>
              <w:t>Благоустройство</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1554,92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115,47</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1554,92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115,47</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Подпрограмма «Благоустройство территории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1554,92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115,47</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Основное мероприятие «Мероприятия по благоустройству»</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Расходы на поощрение поселений по результатам оценки эффективности поселения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02 2 01 78510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Основное мероприятие «Мероприятия по уличному освещению»</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02 2 02 0000</w:t>
            </w:r>
            <w:r w:rsidRPr="00243965">
              <w:rPr>
                <w:rFonts w:ascii="Arial" w:hAnsi="Arial" w:cs="Arial"/>
                <w:lang w:val="en-US"/>
              </w:rPr>
              <w:t>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1354,92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115,47</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Расходы на мероприятия в сфере уличного освещения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 2 02 S8670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54,52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54,52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54,58</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lastRenderedPageBreak/>
              <w:t>Расходы на уличное освещение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02 2 02 98670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1300,4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60,89</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ОХРАНА ОКРУЖАЮЩЕЙ СРЕДЫ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jc w:val="both"/>
              <w:rPr>
                <w:rFonts w:ascii="Arial" w:hAnsi="Arial" w:cs="Arial"/>
              </w:rPr>
            </w:pPr>
            <w:r w:rsidRPr="00243965">
              <w:rPr>
                <w:rFonts w:ascii="Arial" w:hAnsi="Arial" w:cs="Arial"/>
              </w:rPr>
              <w:t>Другие вопросы в области охраны окружающей среды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jc w:val="both"/>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jc w:val="both"/>
              <w:rPr>
                <w:rFonts w:ascii="Arial" w:hAnsi="Arial" w:cs="Arial"/>
              </w:rPr>
            </w:pPr>
            <w:r w:rsidRPr="00243965">
              <w:rPr>
                <w:rFonts w:ascii="Arial" w:hAnsi="Arial" w:cs="Arial"/>
              </w:rPr>
              <w:t>Подпрограмма «Благоустройство территории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jc w:val="both"/>
              <w:rPr>
                <w:rFonts w:ascii="Arial" w:hAnsi="Arial" w:cs="Arial"/>
              </w:rPr>
            </w:pPr>
            <w:r w:rsidRPr="00243965">
              <w:rPr>
                <w:rFonts w:ascii="Arial" w:hAnsi="Arial" w:cs="Arial"/>
              </w:rPr>
              <w:t>Основное мероприятие «Мероприятия по благоустройству»</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jc w:val="both"/>
              <w:rPr>
                <w:rFonts w:ascii="Arial" w:hAnsi="Arial" w:cs="Arial"/>
              </w:rPr>
            </w:pPr>
            <w:r w:rsidRPr="00243965">
              <w:rPr>
                <w:rFonts w:ascii="Arial" w:hAnsi="Arial" w:cs="Arial"/>
              </w:rPr>
              <w:t>Мероприятия по охране окружающей среды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02 2 01 80400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Социальная политика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257</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Пенсионное обеспечение</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257</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257</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lastRenderedPageBreak/>
              <w:t xml:space="preserve">Подпрограмма </w:t>
            </w:r>
            <w:r w:rsidRPr="00243965">
              <w:rPr>
                <w:rFonts w:ascii="Arial" w:hAnsi="Arial" w:cs="Arial"/>
                <w:lang w:eastAsia="ar-SA"/>
              </w:rPr>
              <w:t>«Оказание социальной помощи»</w:t>
            </w:r>
            <w:r w:rsidRPr="00243965">
              <w:rPr>
                <w:rFonts w:ascii="Arial" w:hAnsi="Arial" w:cs="Arial"/>
              </w:rPr>
              <w:t xml:space="preserve"> </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257</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Основное мероприятие «Назначение и выплата пенсии за выслугу (доплаты к пенсии) лицам, замещающим муниципальные должности, должности муниципальной службы, отдельным категориям пенсионеров»</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257</w:t>
            </w:r>
          </w:p>
        </w:tc>
      </w:tr>
      <w:tr w:rsidR="004B4E20" w:rsidRPr="00243965" w:rsidTr="002E52E8">
        <w:trPr>
          <w:trHeight w:val="51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Доплаты к пенсиям муниципальных служащих (социальное обеспечение и иные выплаты населению)</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01 2 01 90470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257</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bCs/>
              </w:rPr>
            </w:pPr>
            <w:r w:rsidRPr="00243965">
              <w:rPr>
                <w:rFonts w:ascii="Arial" w:hAnsi="Arial" w:cs="Arial"/>
                <w:bCs/>
              </w:rPr>
              <w:t>ОБСЛУЖИВАНИЕ ГОСУДАРСТВЕННОГО И МУНИЦИПАЛЬНОГО ДОЛГА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bCs/>
                <w:iCs/>
              </w:rPr>
            </w:pPr>
            <w:r w:rsidRPr="00243965">
              <w:rPr>
                <w:rFonts w:ascii="Arial" w:hAnsi="Arial" w:cs="Arial"/>
                <w:bCs/>
                <w:iCs/>
              </w:rPr>
              <w:t>Обслуживание внутреннего государственного и муниципального долга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jc w:val="both"/>
              <w:rPr>
                <w:rFonts w:ascii="Arial" w:hAnsi="Arial" w:cs="Arial"/>
              </w:rPr>
            </w:pPr>
            <w:r w:rsidRPr="00243965">
              <w:rPr>
                <w:rFonts w:ascii="Arial" w:hAnsi="Arial" w:cs="Arial"/>
              </w:rPr>
              <w:t>Подпрограмма «Обеспечение реализации муниципальной программы»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jc w:val="both"/>
              <w:rPr>
                <w:rFonts w:ascii="Arial" w:hAnsi="Arial" w:cs="Arial"/>
              </w:rPr>
            </w:pPr>
            <w:r w:rsidRPr="00243965">
              <w:rPr>
                <w:rFonts w:ascii="Arial" w:hAnsi="Arial" w:cs="Arial"/>
              </w:rPr>
              <w:t>Основное мероприятие «Обслуживание государственного и муниципального долга»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01 6 04 00000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 xml:space="preserve">Процентные платежи по муниципальному долгу </w:t>
            </w:r>
            <w:r w:rsidRPr="00243965">
              <w:rPr>
                <w:rFonts w:ascii="Arial" w:hAnsi="Arial" w:cs="Arial"/>
              </w:rPr>
              <w:lastRenderedPageBreak/>
              <w:t>(Обслуживание муниципального долга)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lastRenderedPageBreak/>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01 6 04 27880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700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lastRenderedPageBreak/>
              <w:t>Культура, кинематография</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1417</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Культура</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1417</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«Развитие культуры"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1417</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Подпрограмма «Обеспечение реализации муниципальной программы»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04 1 00 00000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1417</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uppressAutoHyphens/>
              <w:snapToGrid w:val="0"/>
              <w:rPr>
                <w:rFonts w:ascii="Arial" w:hAnsi="Arial" w:cs="Arial"/>
                <w:lang w:eastAsia="ar-SA"/>
              </w:rPr>
            </w:pPr>
            <w:r w:rsidRPr="00243965">
              <w:rPr>
                <w:rFonts w:ascii="Arial" w:hAnsi="Arial" w:cs="Arial"/>
              </w:rPr>
              <w:t>Основное мероприятие «Финансовое обеспечение подведомственных учреждений»</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04 1 01 00000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1417</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uppressAutoHyphens/>
              <w:snapToGrid w:val="0"/>
              <w:rPr>
                <w:rFonts w:ascii="Arial" w:hAnsi="Arial" w:cs="Arial"/>
                <w:lang w:eastAsia="ar-SA"/>
              </w:rPr>
            </w:pPr>
            <w:r w:rsidRPr="00243965">
              <w:rPr>
                <w:rFonts w:ascii="Arial" w:hAnsi="Arial" w:cs="Arial"/>
                <w:lang w:eastAsia="ar-SA"/>
              </w:rPr>
              <w:t>Расходы на обеспечение деятельности (оказание услуг) муниципальных учреждений (Расходы на выплаты персоналу в целях обеспечения выполнения функций муниципальными органами, казенными учреждениями)</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04 1 01 00590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1223</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1325</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uppressAutoHyphens/>
              <w:snapToGrid w:val="0"/>
              <w:rPr>
                <w:rFonts w:ascii="Arial" w:hAnsi="Arial" w:cs="Arial"/>
                <w:lang w:eastAsia="ar-SA"/>
              </w:rPr>
            </w:pPr>
            <w:r w:rsidRPr="00243965">
              <w:rPr>
                <w:rFonts w:ascii="Arial" w:hAnsi="Arial" w:cs="Arial"/>
                <w:lang w:eastAsia="ar-SA"/>
              </w:rPr>
              <w:t>Расходы на обеспечение деятельности (оказание услуг) муниципальных учреждений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04 1 01 00590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328,5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92</w:t>
            </w:r>
          </w:p>
        </w:tc>
      </w:tr>
    </w:tbl>
    <w:p w:rsidR="004B4E20" w:rsidRPr="00243965" w:rsidRDefault="004B4E20" w:rsidP="004B4E20">
      <w:pPr>
        <w:ind w:left="10206"/>
        <w:jc w:val="both"/>
        <w:rPr>
          <w:rFonts w:ascii="Arial" w:hAnsi="Arial" w:cs="Arial"/>
        </w:rPr>
      </w:pPr>
      <w:r w:rsidRPr="00243965">
        <w:rPr>
          <w:rFonts w:ascii="Arial" w:hAnsi="Arial" w:cs="Arial"/>
          <w:sz w:val="26"/>
          <w:szCs w:val="26"/>
        </w:rPr>
        <w:br w:type="page"/>
      </w:r>
      <w:r w:rsidRPr="00243965">
        <w:rPr>
          <w:rFonts w:ascii="Arial" w:hAnsi="Arial" w:cs="Arial"/>
          <w:sz w:val="24"/>
          <w:szCs w:val="24"/>
        </w:rPr>
        <w:lastRenderedPageBreak/>
        <w:t>Приложение 5</w:t>
      </w:r>
    </w:p>
    <w:p w:rsidR="004B4E20" w:rsidRPr="00243965" w:rsidRDefault="004B4E20" w:rsidP="004B4E20">
      <w:pPr>
        <w:ind w:left="10206"/>
        <w:jc w:val="both"/>
        <w:rPr>
          <w:rFonts w:ascii="Arial" w:hAnsi="Arial" w:cs="Arial"/>
          <w:sz w:val="24"/>
          <w:szCs w:val="24"/>
        </w:rPr>
      </w:pPr>
      <w:r w:rsidRPr="00243965">
        <w:rPr>
          <w:rFonts w:ascii="Arial" w:hAnsi="Arial" w:cs="Arial"/>
          <w:sz w:val="24"/>
          <w:szCs w:val="24"/>
        </w:rPr>
        <w:t xml:space="preserve">к решению Совета народных депутатов «О бюджете Перлёвского сельского поселения на 2025 год и плановый период 2026 и 2027 годов» </w:t>
      </w:r>
    </w:p>
    <w:p w:rsidR="004B4E20" w:rsidRPr="00243965" w:rsidRDefault="004B4E20" w:rsidP="004B4E20">
      <w:pPr>
        <w:ind w:left="10206"/>
        <w:jc w:val="both"/>
        <w:rPr>
          <w:rFonts w:ascii="Arial" w:hAnsi="Arial" w:cs="Arial"/>
        </w:rPr>
      </w:pPr>
      <w:r w:rsidRPr="00243965">
        <w:rPr>
          <w:rFonts w:ascii="Arial" w:hAnsi="Arial" w:cs="Arial"/>
          <w:sz w:val="24"/>
          <w:szCs w:val="24"/>
        </w:rPr>
        <w:t>от 24.12.2024 г. №195</w:t>
      </w:r>
    </w:p>
    <w:p w:rsidR="004B4E20" w:rsidRPr="00243965" w:rsidRDefault="004B4E20" w:rsidP="004B4E20">
      <w:pPr>
        <w:tabs>
          <w:tab w:val="left" w:pos="5387"/>
        </w:tabs>
        <w:ind w:left="10206"/>
        <w:rPr>
          <w:color w:val="000000"/>
        </w:rPr>
      </w:pPr>
      <w:r w:rsidRPr="00243965">
        <w:rPr>
          <w:rFonts w:ascii="Arial" w:hAnsi="Arial" w:cs="Arial"/>
          <w:color w:val="000000"/>
          <w:sz w:val="24"/>
          <w:szCs w:val="24"/>
        </w:rPr>
        <w:t xml:space="preserve">( в редакции от </w:t>
      </w:r>
      <w:r>
        <w:rPr>
          <w:rFonts w:ascii="Arial" w:hAnsi="Arial" w:cs="Arial"/>
          <w:color w:val="000000"/>
          <w:sz w:val="24"/>
          <w:szCs w:val="24"/>
        </w:rPr>
        <w:t>25</w:t>
      </w:r>
      <w:r w:rsidRPr="00243965">
        <w:rPr>
          <w:rFonts w:ascii="Arial" w:hAnsi="Arial" w:cs="Arial"/>
          <w:color w:val="000000"/>
          <w:sz w:val="24"/>
          <w:szCs w:val="24"/>
        </w:rPr>
        <w:t>.</w:t>
      </w:r>
      <w:r>
        <w:rPr>
          <w:rFonts w:ascii="Arial" w:hAnsi="Arial" w:cs="Arial"/>
          <w:color w:val="000000"/>
          <w:sz w:val="24"/>
          <w:szCs w:val="24"/>
        </w:rPr>
        <w:t>12</w:t>
      </w:r>
      <w:r w:rsidRPr="00243965">
        <w:rPr>
          <w:rFonts w:ascii="Arial" w:hAnsi="Arial" w:cs="Arial"/>
          <w:color w:val="000000"/>
          <w:sz w:val="24"/>
          <w:szCs w:val="24"/>
        </w:rPr>
        <w:t>.2025 г. №</w:t>
      </w:r>
      <w:r>
        <w:rPr>
          <w:rFonts w:ascii="Arial" w:hAnsi="Arial" w:cs="Arial"/>
          <w:color w:val="000000"/>
          <w:sz w:val="24"/>
          <w:szCs w:val="24"/>
        </w:rPr>
        <w:t>35</w:t>
      </w:r>
      <w:r w:rsidRPr="00243965">
        <w:rPr>
          <w:rFonts w:ascii="Arial" w:hAnsi="Arial" w:cs="Arial"/>
          <w:color w:val="000000"/>
          <w:sz w:val="24"/>
          <w:szCs w:val="24"/>
        </w:rPr>
        <w:t>)</w:t>
      </w:r>
    </w:p>
    <w:p w:rsidR="004B4E20" w:rsidRPr="00243965" w:rsidRDefault="004B4E20" w:rsidP="004B4E20">
      <w:pPr>
        <w:tabs>
          <w:tab w:val="left" w:pos="9072"/>
        </w:tabs>
        <w:ind w:left="9072"/>
        <w:rPr>
          <w:rFonts w:ascii="Arial" w:hAnsi="Arial" w:cs="Arial"/>
          <w:bCs/>
          <w:kern w:val="32"/>
          <w:sz w:val="24"/>
        </w:rPr>
      </w:pPr>
    </w:p>
    <w:p w:rsidR="004B4E20" w:rsidRPr="00243965" w:rsidRDefault="004B4E20" w:rsidP="004B4E20">
      <w:pPr>
        <w:jc w:val="center"/>
        <w:rPr>
          <w:rFonts w:ascii="Arial" w:hAnsi="Arial" w:cs="Arial"/>
          <w:bCs/>
          <w:kern w:val="32"/>
          <w:sz w:val="24"/>
          <w:szCs w:val="24"/>
        </w:rPr>
      </w:pPr>
    </w:p>
    <w:p w:rsidR="004B4E20" w:rsidRPr="00243965" w:rsidRDefault="004B4E20" w:rsidP="004B4E20">
      <w:pPr>
        <w:jc w:val="center"/>
        <w:rPr>
          <w:rFonts w:ascii="Arial" w:hAnsi="Arial" w:cs="Arial"/>
          <w:sz w:val="24"/>
          <w:szCs w:val="24"/>
        </w:rPr>
      </w:pPr>
      <w:r w:rsidRPr="00243965">
        <w:rPr>
          <w:rFonts w:ascii="Arial" w:hAnsi="Arial" w:cs="Arial"/>
          <w:sz w:val="24"/>
          <w:szCs w:val="24"/>
        </w:rPr>
        <w:t>РАСПРЕДЕЛЕНИЕ</w:t>
      </w:r>
    </w:p>
    <w:p w:rsidR="004B4E20" w:rsidRPr="00243965" w:rsidRDefault="004B4E20" w:rsidP="004B4E20">
      <w:pPr>
        <w:jc w:val="center"/>
        <w:rPr>
          <w:rFonts w:ascii="Arial" w:hAnsi="Arial" w:cs="Arial"/>
          <w:sz w:val="24"/>
          <w:szCs w:val="24"/>
        </w:rPr>
      </w:pPr>
      <w:r w:rsidRPr="00243965">
        <w:rPr>
          <w:rFonts w:ascii="Arial" w:hAnsi="Arial" w:cs="Arial"/>
          <w:sz w:val="24"/>
          <w:szCs w:val="24"/>
        </w:rPr>
        <w:t xml:space="preserve">бюджетных ассигнований на 2024 год и плановый период 2025 и 2026 годов по разделам, подразделам, целевым статьям (муниципальным программам Перлёвского сельского поселения и </w:t>
      </w:r>
      <w:proofErr w:type="spellStart"/>
      <w:r w:rsidRPr="00243965">
        <w:rPr>
          <w:rFonts w:ascii="Arial" w:hAnsi="Arial" w:cs="Arial"/>
          <w:sz w:val="24"/>
          <w:szCs w:val="24"/>
        </w:rPr>
        <w:t>непрограммным</w:t>
      </w:r>
      <w:proofErr w:type="spellEnd"/>
      <w:r w:rsidRPr="00243965">
        <w:rPr>
          <w:rFonts w:ascii="Arial" w:hAnsi="Arial" w:cs="Arial"/>
          <w:sz w:val="24"/>
          <w:szCs w:val="24"/>
        </w:rPr>
        <w:t xml:space="preserve"> направлениям деятельности), группам </w:t>
      </w:r>
      <w:proofErr w:type="gramStart"/>
      <w:r w:rsidRPr="00243965">
        <w:rPr>
          <w:rFonts w:ascii="Arial" w:hAnsi="Arial" w:cs="Arial"/>
          <w:sz w:val="24"/>
          <w:szCs w:val="24"/>
        </w:rPr>
        <w:t>видов расходов классификации расходов бюджета</w:t>
      </w:r>
      <w:proofErr w:type="gramEnd"/>
      <w:r w:rsidRPr="00243965">
        <w:rPr>
          <w:rFonts w:ascii="Arial" w:hAnsi="Arial" w:cs="Arial"/>
          <w:sz w:val="24"/>
          <w:szCs w:val="24"/>
        </w:rPr>
        <w:t xml:space="preserve"> Перлёвского сельского поселения</w:t>
      </w:r>
    </w:p>
    <w:p w:rsidR="004B4E20" w:rsidRPr="00243965" w:rsidRDefault="004B4E20" w:rsidP="004B4E20">
      <w:pPr>
        <w:jc w:val="right"/>
        <w:rPr>
          <w:rFonts w:ascii="Arial" w:hAnsi="Arial" w:cs="Arial"/>
          <w:sz w:val="24"/>
          <w:szCs w:val="24"/>
        </w:rPr>
      </w:pPr>
      <w:r w:rsidRPr="00243965">
        <w:rPr>
          <w:rFonts w:ascii="Arial" w:hAnsi="Arial" w:cs="Arial"/>
          <w:sz w:val="24"/>
          <w:szCs w:val="24"/>
        </w:rPr>
        <w:t>тыс. рублей</w:t>
      </w:r>
    </w:p>
    <w:p w:rsidR="004B4E20" w:rsidRPr="00243965" w:rsidRDefault="004B4E20" w:rsidP="004B4E20">
      <w:pPr>
        <w:jc w:val="center"/>
        <w:rPr>
          <w:rFonts w:ascii="Arial" w:hAnsi="Arial" w:cs="Arial"/>
          <w:sz w:val="24"/>
          <w:szCs w:val="24"/>
        </w:rPr>
      </w:pPr>
    </w:p>
    <w:tbl>
      <w:tblPr>
        <w:tblW w:w="14519" w:type="dxa"/>
        <w:jc w:val="center"/>
        <w:tblLayout w:type="fixed"/>
        <w:tblLook w:val="04A0"/>
      </w:tblPr>
      <w:tblGrid>
        <w:gridCol w:w="6564"/>
        <w:gridCol w:w="709"/>
        <w:gridCol w:w="709"/>
        <w:gridCol w:w="1843"/>
        <w:gridCol w:w="708"/>
        <w:gridCol w:w="1276"/>
        <w:gridCol w:w="1276"/>
        <w:gridCol w:w="1434"/>
      </w:tblGrid>
      <w:tr w:rsidR="004B4E20" w:rsidRPr="00243965" w:rsidTr="002E52E8">
        <w:trPr>
          <w:trHeight w:val="299"/>
          <w:tblHeader/>
          <w:jc w:val="center"/>
        </w:trPr>
        <w:tc>
          <w:tcPr>
            <w:tcW w:w="6564" w:type="dxa"/>
            <w:vMerge w:val="restar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Наименование</w:t>
            </w:r>
          </w:p>
        </w:tc>
        <w:tc>
          <w:tcPr>
            <w:tcW w:w="709" w:type="dxa"/>
            <w:vMerge w:val="restar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proofErr w:type="spellStart"/>
            <w:r w:rsidRPr="00243965">
              <w:rPr>
                <w:rFonts w:ascii="Arial" w:hAnsi="Arial" w:cs="Arial"/>
              </w:rPr>
              <w:t>Рз</w:t>
            </w:r>
            <w:proofErr w:type="spellEnd"/>
          </w:p>
        </w:tc>
        <w:tc>
          <w:tcPr>
            <w:tcW w:w="709" w:type="dxa"/>
            <w:vMerge w:val="restar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proofErr w:type="gramStart"/>
            <w:r w:rsidRPr="00243965">
              <w:rPr>
                <w:rFonts w:ascii="Arial" w:hAnsi="Arial" w:cs="Arial"/>
              </w:rPr>
              <w:t>ПР</w:t>
            </w:r>
            <w:proofErr w:type="gramEnd"/>
          </w:p>
        </w:tc>
        <w:tc>
          <w:tcPr>
            <w:tcW w:w="1843" w:type="dxa"/>
            <w:vMerge w:val="restar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ЦСР</w:t>
            </w:r>
          </w:p>
        </w:tc>
        <w:tc>
          <w:tcPr>
            <w:tcW w:w="708" w:type="dxa"/>
            <w:vMerge w:val="restar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ВР</w:t>
            </w:r>
          </w:p>
        </w:tc>
        <w:tc>
          <w:tcPr>
            <w:tcW w:w="398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Сумма</w:t>
            </w:r>
          </w:p>
          <w:p w:rsidR="004B4E20" w:rsidRPr="00243965" w:rsidRDefault="004B4E20" w:rsidP="002E52E8">
            <w:pPr>
              <w:snapToGrid w:val="0"/>
              <w:rPr>
                <w:rFonts w:ascii="Arial" w:hAnsi="Arial" w:cs="Arial"/>
              </w:rPr>
            </w:pPr>
            <w:r w:rsidRPr="00243965">
              <w:rPr>
                <w:rFonts w:ascii="Arial" w:hAnsi="Arial" w:cs="Arial"/>
              </w:rPr>
              <w:t>(тыс. рублей)</w:t>
            </w:r>
          </w:p>
        </w:tc>
      </w:tr>
      <w:tr w:rsidR="004B4E20" w:rsidRPr="00243965" w:rsidTr="002E52E8">
        <w:trPr>
          <w:trHeight w:val="622"/>
          <w:tblHeader/>
          <w:jc w:val="center"/>
        </w:trPr>
        <w:tc>
          <w:tcPr>
            <w:tcW w:w="6564" w:type="dxa"/>
            <w:vMerge/>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p>
        </w:tc>
        <w:tc>
          <w:tcPr>
            <w:tcW w:w="709" w:type="dxa"/>
            <w:vMerge/>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p>
        </w:tc>
        <w:tc>
          <w:tcPr>
            <w:tcW w:w="709" w:type="dxa"/>
            <w:vMerge/>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p>
        </w:tc>
        <w:tc>
          <w:tcPr>
            <w:tcW w:w="1843" w:type="dxa"/>
            <w:vMerge/>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p>
        </w:tc>
        <w:tc>
          <w:tcPr>
            <w:tcW w:w="708" w:type="dxa"/>
            <w:vMerge/>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4B4E20" w:rsidRPr="00243965" w:rsidRDefault="004B4E20" w:rsidP="002E52E8">
            <w:pPr>
              <w:rPr>
                <w:rFonts w:ascii="Arial" w:hAnsi="Arial" w:cs="Arial"/>
              </w:rPr>
            </w:pPr>
            <w:r w:rsidRPr="00243965">
              <w:rPr>
                <w:rFonts w:ascii="Arial" w:hAnsi="Arial" w:cs="Arial"/>
              </w:rPr>
              <w:t>20</w:t>
            </w:r>
            <w:r w:rsidRPr="00243965">
              <w:rPr>
                <w:rFonts w:ascii="Arial" w:hAnsi="Arial" w:cs="Arial"/>
                <w:lang w:val="en-US"/>
              </w:rPr>
              <w:t>2</w:t>
            </w:r>
            <w:r w:rsidRPr="00243965">
              <w:rPr>
                <w:rFonts w:ascii="Arial" w:hAnsi="Arial" w:cs="Arial"/>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B4E20" w:rsidRPr="00243965" w:rsidRDefault="004B4E20" w:rsidP="002E52E8">
            <w:pPr>
              <w:rPr>
                <w:rFonts w:ascii="Arial" w:hAnsi="Arial" w:cs="Arial"/>
              </w:rPr>
            </w:pPr>
            <w:r w:rsidRPr="00243965">
              <w:rPr>
                <w:rFonts w:ascii="Arial" w:hAnsi="Arial" w:cs="Arial"/>
              </w:rPr>
              <w:t>2026</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4B4E20" w:rsidRPr="00243965" w:rsidRDefault="004B4E20" w:rsidP="002E52E8">
            <w:pPr>
              <w:rPr>
                <w:rFonts w:ascii="Arial" w:hAnsi="Arial" w:cs="Arial"/>
              </w:rPr>
            </w:pPr>
            <w:r w:rsidRPr="00243965">
              <w:rPr>
                <w:rFonts w:ascii="Arial" w:hAnsi="Arial" w:cs="Arial"/>
              </w:rPr>
              <w:t>20</w:t>
            </w:r>
            <w:r w:rsidRPr="00243965">
              <w:rPr>
                <w:rFonts w:ascii="Arial" w:hAnsi="Arial" w:cs="Arial"/>
                <w:lang w:val="en-US"/>
              </w:rPr>
              <w:t>2</w:t>
            </w:r>
            <w:r w:rsidRPr="00243965">
              <w:rPr>
                <w:rFonts w:ascii="Arial" w:hAnsi="Arial" w:cs="Arial"/>
              </w:rPr>
              <w:t>7</w:t>
            </w:r>
          </w:p>
        </w:tc>
      </w:tr>
      <w:tr w:rsidR="004B4E20" w:rsidRPr="00243965" w:rsidTr="002E52E8">
        <w:trPr>
          <w:trHeight w:val="56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pStyle w:val="1"/>
              <w:snapToGrid w:val="0"/>
              <w:rPr>
                <w:rFonts w:cs="Arial" w:hint="default"/>
                <w:b w:val="0"/>
                <w:sz w:val="20"/>
              </w:rPr>
            </w:pPr>
            <w:r w:rsidRPr="00243965">
              <w:rPr>
                <w:rFonts w:cs="Arial"/>
                <w:b w:val="0"/>
                <w:sz w:val="20"/>
              </w:rPr>
              <w:t>ВСЕГО</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44043,83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17636,77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18525,57</w:t>
            </w:r>
          </w:p>
        </w:tc>
      </w:tr>
      <w:tr w:rsidR="004B4E20" w:rsidRPr="00243965"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lastRenderedPageBreak/>
              <w:t>Общегосударственные вопросы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5555,34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3630,9</w:t>
            </w:r>
          </w:p>
        </w:tc>
      </w:tr>
      <w:tr w:rsidR="004B4E20" w:rsidRPr="00243965"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 xml:space="preserve">ФУНКЦИОНИРОВАНИЕ </w:t>
            </w:r>
            <w:proofErr w:type="gramStart"/>
            <w:r w:rsidRPr="00243965">
              <w:rPr>
                <w:rFonts w:ascii="Arial" w:hAnsi="Arial" w:cs="Arial"/>
              </w:rPr>
              <w:t>ВЫСШЕГО</w:t>
            </w:r>
            <w:proofErr w:type="gramEnd"/>
            <w:r w:rsidRPr="00243965">
              <w:rPr>
                <w:rFonts w:ascii="Arial" w:hAnsi="Arial" w:cs="Arial"/>
              </w:rPr>
              <w:t xml:space="preserve"> ДОЛЖНОСТНОГО</w:t>
            </w:r>
          </w:p>
          <w:p w:rsidR="004B4E20" w:rsidRPr="00243965" w:rsidRDefault="004B4E20" w:rsidP="002E52E8">
            <w:pPr>
              <w:snapToGrid w:val="0"/>
              <w:rPr>
                <w:rFonts w:ascii="Arial" w:hAnsi="Arial" w:cs="Arial"/>
              </w:rPr>
            </w:pPr>
            <w:r w:rsidRPr="00243965">
              <w:rPr>
                <w:rFonts w:ascii="Arial" w:hAnsi="Arial" w:cs="Arial"/>
              </w:rPr>
              <w:t>ЛИЦА СУБЪЕКТА РОССИЙСКОЙ ФЕДЕРАЦИИ И МУНИЦИПАЛЬНОГО</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r>
      <w:tr w:rsidR="004B4E20" w:rsidRPr="00243965"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r>
      <w:tr w:rsidR="004B4E20" w:rsidRPr="00243965"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Подпрограмма «Обеспечение реализации муниципальной программы»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r>
      <w:tr w:rsidR="004B4E20" w:rsidRPr="00243965"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Основное мероприятие: «Обеспечение непрерывности и эффективности деятельности органов местного самоуправления Перлёвского сельского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r>
      <w:tr w:rsidR="004B4E20" w:rsidRPr="00243965"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sz w:val="18"/>
                <w:szCs w:val="18"/>
              </w:rPr>
            </w:pPr>
            <w:r w:rsidRPr="00243965">
              <w:rPr>
                <w:rFonts w:ascii="Arial" w:hAnsi="Arial" w:cs="Arial"/>
                <w:bCs/>
                <w:iCs/>
              </w:rPr>
              <w:t>Расходы на обеспечение деятельности главы поселения (Расходы на выплаты персоналу в целях обеспечения выполнения функций муниципальными органами, казенными учреждениями)</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01 6 01 92020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r>
      <w:tr w:rsidR="004B4E20" w:rsidRPr="00243965"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lang w:eastAsia="ar-SA"/>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5218,34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3630,9</w:t>
            </w:r>
          </w:p>
        </w:tc>
      </w:tr>
      <w:tr w:rsidR="004B4E20" w:rsidRPr="00243965"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lastRenderedPageBreak/>
              <w:t>Муниципальная программа Перлёвского сельского поселения Семилукского муниципального района «Муниципальное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5218,34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3630,9</w:t>
            </w:r>
          </w:p>
        </w:tc>
      </w:tr>
      <w:tr w:rsidR="004B4E20" w:rsidRPr="00243965"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Подпрограмма «Обеспечение реализации муниципальной программы»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5218,34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3630,9</w:t>
            </w:r>
          </w:p>
        </w:tc>
      </w:tr>
      <w:tr w:rsidR="004B4E20" w:rsidRPr="00243965"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Основное мероприятие: «Обеспечение непрерывности и эффективности деятельности органов местного самоуправления Перлёвского сельского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5218,34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3630,9</w:t>
            </w:r>
          </w:p>
        </w:tc>
      </w:tr>
      <w:tr w:rsidR="004B4E20" w:rsidRPr="00243965"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Расходы на обеспечение деятельности главы администрации (поселения) (Расходы на выплаты главе администрации в целях обеспечения выполнение функций муниципальными органами</w:t>
            </w:r>
            <w:proofErr w:type="gramStart"/>
            <w:r w:rsidRPr="00243965">
              <w:rPr>
                <w:rFonts w:ascii="Arial" w:hAnsi="Arial" w:cs="Arial"/>
              </w:rPr>
              <w:t xml:space="preserve"> ,</w:t>
            </w:r>
            <w:proofErr w:type="gramEnd"/>
            <w:r w:rsidRPr="00243965">
              <w:rPr>
                <w:rFonts w:ascii="Arial" w:hAnsi="Arial" w:cs="Arial"/>
              </w:rPr>
              <w:t xml:space="preserve"> казенными учреждениями)</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01 6 01 92020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1582,34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1267,1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1317,7</w:t>
            </w:r>
          </w:p>
        </w:tc>
      </w:tr>
      <w:tr w:rsidR="004B4E20" w:rsidRPr="00243965"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Расходы на обеспечение функций муниципальных органов (Расходы на выплаты персоналу в целях обеспечения выполнение функций муниципальными органами</w:t>
            </w:r>
            <w:proofErr w:type="gramStart"/>
            <w:r w:rsidRPr="00243965">
              <w:rPr>
                <w:rFonts w:ascii="Arial" w:hAnsi="Arial" w:cs="Arial"/>
              </w:rPr>
              <w:t xml:space="preserve"> ,</w:t>
            </w:r>
            <w:proofErr w:type="gramEnd"/>
            <w:r w:rsidRPr="00243965">
              <w:rPr>
                <w:rFonts w:ascii="Arial" w:hAnsi="Arial" w:cs="Arial"/>
              </w:rPr>
              <w:t xml:space="preserve"> казенными учреждениями)</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01 6 01 92010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2462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2108,3</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2192,7</w:t>
            </w:r>
          </w:p>
        </w:tc>
      </w:tr>
      <w:tr w:rsidR="004B4E20" w:rsidRPr="00243965" w:rsidTr="002E52E8">
        <w:trPr>
          <w:trHeight w:val="88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Расходы на обеспечение функций муниципальных органов (Закупка товаров, работ и услуг для муниципальных нужд</w:t>
            </w:r>
            <w:proofErr w:type="gramStart"/>
            <w:r w:rsidRPr="00243965">
              <w:rPr>
                <w:rFonts w:ascii="Arial" w:hAnsi="Arial" w:cs="Arial"/>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01 6 01 92010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p w:rsidR="004B4E20" w:rsidRPr="00243965" w:rsidRDefault="004B4E20" w:rsidP="002E52E8">
            <w:pPr>
              <w:snapToGrid w:val="0"/>
              <w:jc w:val="center"/>
              <w:rPr>
                <w:rFonts w:ascii="Arial" w:hAnsi="Arial" w:cs="Arial"/>
              </w:rPr>
            </w:pPr>
          </w:p>
          <w:p w:rsidR="004B4E20" w:rsidRPr="00243965" w:rsidRDefault="004B4E20" w:rsidP="002E52E8">
            <w:pPr>
              <w:snapToGrid w:val="0"/>
              <w:jc w:val="center"/>
              <w:rPr>
                <w:rFonts w:ascii="Arial" w:hAnsi="Arial" w:cs="Arial"/>
              </w:rPr>
            </w:pPr>
            <w:r w:rsidRPr="00243965">
              <w:rPr>
                <w:rFonts w:ascii="Arial" w:hAnsi="Arial" w:cs="Arial"/>
              </w:rPr>
              <w:t>971,3</w:t>
            </w:r>
          </w:p>
          <w:p w:rsidR="004B4E20" w:rsidRPr="00243965" w:rsidRDefault="004B4E20" w:rsidP="002E52E8">
            <w:pPr>
              <w:rPr>
                <w:rFonts w:ascii="Arial" w:hAnsi="Arial" w:cs="Arial"/>
              </w:rPr>
            </w:pPr>
          </w:p>
          <w:p w:rsidR="004B4E20" w:rsidRPr="00243965" w:rsidRDefault="004B4E20" w:rsidP="002E52E8">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lastRenderedPageBreak/>
              <w:t>235,6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120,5</w:t>
            </w:r>
          </w:p>
        </w:tc>
      </w:tr>
      <w:tr w:rsidR="004B4E20" w:rsidRPr="00243965" w:rsidTr="002E52E8">
        <w:trPr>
          <w:trHeight w:val="8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lastRenderedPageBreak/>
              <w:t>Расходы на обеспечение функций муниципальных органов (Иные бюджетные ассигнования</w:t>
            </w:r>
            <w:proofErr w:type="gramStart"/>
            <w:r w:rsidRPr="00243965">
              <w:rPr>
                <w:rFonts w:ascii="Arial" w:hAnsi="Arial" w:cs="Arial"/>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01 6 01 92010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r>
      <w:tr w:rsidR="004B4E20" w:rsidRPr="00243965" w:rsidTr="002E52E8">
        <w:trPr>
          <w:trHeight w:val="57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Расходы на обеспечение функций муниципальных органов (Закупка товаров, работ и услуг для муниципальных нужд</w:t>
            </w:r>
            <w:proofErr w:type="gramStart"/>
            <w:r w:rsidRPr="00243965">
              <w:rPr>
                <w:rFonts w:ascii="Arial" w:hAnsi="Arial" w:cs="Arial"/>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01 6 01 88490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r>
      <w:tr w:rsidR="004B4E20" w:rsidRPr="00243965" w:rsidTr="002E52E8">
        <w:trPr>
          <w:trHeight w:val="906"/>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Обеспечение проведения выборов и референдумов</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r>
      <w:tr w:rsidR="004B4E20" w:rsidRPr="00243965" w:rsidTr="002E52E8">
        <w:trPr>
          <w:trHeight w:val="849"/>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r>
      <w:tr w:rsidR="004B4E20" w:rsidRPr="00243965" w:rsidTr="002E52E8">
        <w:trPr>
          <w:trHeight w:val="846"/>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Подпрограмма «Обеспечение реализации муниципальной программы»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r>
      <w:tr w:rsidR="004B4E20" w:rsidRPr="00243965" w:rsidTr="002E52E8">
        <w:trPr>
          <w:trHeight w:val="844"/>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Основное мероприятие «Обеспечение проведения выборов»</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01 6 03 00000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r>
      <w:tr w:rsidR="004B4E20" w:rsidRPr="00243965" w:rsidTr="002E52E8">
        <w:trPr>
          <w:trHeight w:val="1032"/>
          <w:jc w:val="center"/>
        </w:trPr>
        <w:tc>
          <w:tcPr>
            <w:tcW w:w="6564" w:type="dxa"/>
            <w:tcBorders>
              <w:top w:val="single" w:sz="4" w:space="0" w:color="000000"/>
              <w:left w:val="single" w:sz="4" w:space="0" w:color="000000"/>
              <w:bottom w:val="single" w:sz="4" w:space="0" w:color="000000"/>
              <w:right w:val="nil"/>
            </w:tcBorders>
            <w:shd w:val="clear" w:color="auto" w:fill="auto"/>
            <w:vAlign w:val="bottom"/>
          </w:tcPr>
          <w:p w:rsidR="004B4E20" w:rsidRPr="00243965" w:rsidRDefault="004B4E20" w:rsidP="002E52E8">
            <w:pPr>
              <w:jc w:val="both"/>
              <w:rPr>
                <w:rFonts w:ascii="Arial" w:hAnsi="Arial" w:cs="Arial"/>
              </w:rPr>
            </w:pPr>
            <w:r w:rsidRPr="00243965">
              <w:rPr>
                <w:rFonts w:ascii="Arial" w:hAnsi="Arial" w:cs="Arial"/>
              </w:rPr>
              <w:t>Обеспечение проведения муниципальных выборов (Иные бюджетные ассигнования)</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07</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01 6 03 90110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lastRenderedPageBreak/>
              <w:t>Национальная оборона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ind w:left="-107"/>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184,1</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Мобилизационная и вневойсковая подготовка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ind w:left="-107"/>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184,1</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184,1</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Подпрограмма «Обеспечение реализации муниципальной программы»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184,1</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Основное мероприятие:</w:t>
            </w:r>
          </w:p>
          <w:p w:rsidR="004B4E20" w:rsidRPr="00243965" w:rsidRDefault="004B4E20" w:rsidP="002E52E8">
            <w:pPr>
              <w:snapToGrid w:val="0"/>
              <w:rPr>
                <w:rFonts w:ascii="Arial" w:hAnsi="Arial" w:cs="Arial"/>
              </w:rPr>
            </w:pPr>
            <w:r w:rsidRPr="00243965">
              <w:rPr>
                <w:rFonts w:ascii="Arial" w:hAnsi="Arial" w:cs="Arial"/>
              </w:rPr>
              <w:t>«Обеспечение деятельности национальной обороны».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01 6 02 00000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164,1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177,9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184,1</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Осуществление первичного воинского учета на территории, где отсутствуют военные комиссариаты (Расходы на выплаты персоналу в целях обеспечения выполнения функций муниципальными органами, казенными учреждениями)</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ind w:left="-107"/>
              <w:jc w:val="center"/>
              <w:rPr>
                <w:rFonts w:ascii="Arial" w:hAnsi="Arial" w:cs="Arial"/>
              </w:rPr>
            </w:pPr>
            <w:r w:rsidRPr="00243965">
              <w:rPr>
                <w:rFonts w:ascii="Arial" w:hAnsi="Arial" w:cs="Arial"/>
              </w:rPr>
              <w:t>01 6 02 51180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145,1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157,2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162,6</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Осуществление первичного воинского учета на территории, где отсутствуют военные комиссариаты (Закупка товаров, работ и услуг для муниципальных нужд</w:t>
            </w:r>
            <w:proofErr w:type="gramStart"/>
            <w:r w:rsidRPr="00243965">
              <w:rPr>
                <w:rFonts w:ascii="Arial" w:hAnsi="Arial" w:cs="Arial"/>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ind w:left="-107"/>
              <w:jc w:val="center"/>
              <w:rPr>
                <w:rFonts w:ascii="Arial" w:hAnsi="Arial" w:cs="Arial"/>
              </w:rPr>
            </w:pPr>
            <w:r w:rsidRPr="00243965">
              <w:rPr>
                <w:rFonts w:ascii="Arial" w:hAnsi="Arial" w:cs="Arial"/>
              </w:rPr>
              <w:t>01 6 02 51180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20,7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21,5</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Национальная безопасность и правоохранительная деятельность</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ind w:left="-107"/>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lastRenderedPageBreak/>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ind w:left="-107"/>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ind w:left="-107"/>
              <w:jc w:val="center"/>
              <w:rPr>
                <w:rFonts w:ascii="Arial" w:hAnsi="Arial" w:cs="Arial"/>
              </w:rPr>
            </w:pPr>
            <w:r w:rsidRPr="00243965">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Подпрограмма «Пожарная безопасность»</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ind w:left="-107"/>
              <w:jc w:val="center"/>
              <w:rPr>
                <w:rFonts w:ascii="Arial" w:hAnsi="Arial" w:cs="Arial"/>
              </w:rPr>
            </w:pPr>
            <w:r w:rsidRPr="00243965">
              <w:rPr>
                <w:rFonts w:ascii="Arial" w:hAnsi="Arial" w:cs="Arial"/>
              </w:rPr>
              <w:t>01 1 00 00000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Основное мероприятие «Обеспечение первичных мер пожарной безопасности в границах Перлёвского сельского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ind w:left="-107"/>
              <w:jc w:val="center"/>
              <w:rPr>
                <w:rFonts w:ascii="Arial" w:hAnsi="Arial" w:cs="Arial"/>
              </w:rPr>
            </w:pPr>
            <w:r w:rsidRPr="00243965">
              <w:rPr>
                <w:rFonts w:ascii="Arial" w:hAnsi="Arial" w:cs="Arial"/>
              </w:rPr>
              <w:t>01 1 01 00000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Расходы на обеспечение первичных мер пожарной безопасности (Закупка товаров, работ и услуг для муниципальных нужд</w:t>
            </w:r>
            <w:proofErr w:type="gramStart"/>
            <w:r w:rsidRPr="00243965">
              <w:rPr>
                <w:rFonts w:ascii="Arial" w:hAnsi="Arial" w:cs="Arial"/>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ind w:left="-107"/>
              <w:jc w:val="center"/>
              <w:rPr>
                <w:rFonts w:ascii="Arial" w:hAnsi="Arial" w:cs="Arial"/>
              </w:rPr>
            </w:pPr>
            <w:r w:rsidRPr="00243965">
              <w:rPr>
                <w:rFonts w:ascii="Arial" w:hAnsi="Arial" w:cs="Arial"/>
              </w:rPr>
              <w:t>01 1 01 91430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Резервный фонд администрации Семилукского муниципального района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ind w:left="-107"/>
              <w:jc w:val="center"/>
              <w:rPr>
                <w:rFonts w:ascii="Arial" w:hAnsi="Arial" w:cs="Arial"/>
              </w:rPr>
            </w:pPr>
            <w:r w:rsidRPr="00243965">
              <w:rPr>
                <w:rFonts w:ascii="Arial" w:hAnsi="Arial" w:cs="Arial"/>
              </w:rPr>
              <w:t>01 1 01 20570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Национальная экономика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bCs/>
              </w:rPr>
            </w:pPr>
            <w:r w:rsidRPr="00243965">
              <w:rPr>
                <w:rFonts w:ascii="Arial" w:hAnsi="Arial" w:cs="Arial"/>
                <w:bCs/>
              </w:rPr>
              <w:t>19446,83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11982,5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12917,1</w:t>
            </w:r>
          </w:p>
        </w:tc>
      </w:tr>
      <w:tr w:rsidR="004B4E20" w:rsidRPr="00243965" w:rsidTr="002E52E8">
        <w:trPr>
          <w:trHeight w:val="35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lastRenderedPageBreak/>
              <w:t>Общеэкономические вопросы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lang w:eastAsia="ar-SA"/>
              </w:rPr>
              <w:t>02 0 00 0000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Подпрограмма «Благоустройство территории сельского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lang w:eastAsia="ar-SA"/>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Основное мероприятие: «Мероприятия по благоустройству»</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46,55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Мероприятия по проведению оплачиваемых общественных работ (Закупка товаров, работ и услуг для муниципальных нужд</w:t>
            </w:r>
            <w:proofErr w:type="gramStart"/>
            <w:r w:rsidRPr="00243965">
              <w:rPr>
                <w:rFonts w:ascii="Arial" w:hAnsi="Arial" w:cs="Arial"/>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lang w:eastAsia="ar-SA"/>
              </w:rPr>
            </w:pPr>
            <w:r w:rsidRPr="00243965">
              <w:rPr>
                <w:rFonts w:ascii="Arial" w:hAnsi="Arial" w:cs="Arial"/>
                <w:lang w:eastAsia="ar-SA"/>
              </w:rPr>
              <w:t>02 2 01 98430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Расходы на организацию проведения оплачиваемых общественных работ (Закупка товаров, работ и услуг для муниципальных нужд</w:t>
            </w:r>
            <w:proofErr w:type="gramStart"/>
            <w:r w:rsidRPr="00243965">
              <w:rPr>
                <w:rFonts w:ascii="Arial" w:hAnsi="Arial" w:cs="Arial"/>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lang w:eastAsia="ar-SA"/>
              </w:rPr>
              <w:t>02 2 01 78430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35,55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45</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hideMark/>
          </w:tcPr>
          <w:p w:rsidR="004B4E20" w:rsidRPr="00243965" w:rsidRDefault="004B4E20" w:rsidP="002E52E8">
            <w:pPr>
              <w:suppressAutoHyphens/>
              <w:snapToGrid w:val="0"/>
              <w:rPr>
                <w:rFonts w:ascii="Arial" w:hAnsi="Arial" w:cs="Arial"/>
                <w:lang w:eastAsia="ar-SA"/>
              </w:rPr>
            </w:pPr>
            <w:r w:rsidRPr="00243965">
              <w:rPr>
                <w:rFonts w:ascii="Arial" w:hAnsi="Arial" w:cs="Arial"/>
                <w:lang w:eastAsia="ar-SA"/>
              </w:rPr>
              <w:t>Дорожное хозяйство (дорожные фонды)</w:t>
            </w:r>
          </w:p>
        </w:tc>
        <w:tc>
          <w:tcPr>
            <w:tcW w:w="709" w:type="dxa"/>
            <w:tcBorders>
              <w:top w:val="single" w:sz="4" w:space="0" w:color="000000"/>
              <w:left w:val="single" w:sz="4" w:space="0" w:color="000000"/>
              <w:bottom w:val="single" w:sz="4" w:space="0" w:color="000000"/>
            </w:tcBorders>
            <w:shd w:val="clear" w:color="auto" w:fill="auto"/>
            <w:vAlign w:val="center"/>
            <w:hideMark/>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uppressAutoHyphens/>
              <w:snapToGrid w:val="0"/>
              <w:jc w:val="center"/>
              <w:rPr>
                <w:rFonts w:ascii="Arial" w:hAnsi="Arial" w:cs="Arial"/>
                <w:lang w:eastAsia="ar-SA"/>
              </w:rPr>
            </w:pPr>
            <w:r w:rsidRPr="00243965">
              <w:rPr>
                <w:rFonts w:ascii="Arial" w:hAnsi="Arial" w:cs="Arial"/>
                <w:lang w:eastAsia="ar-SA"/>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19400,28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11923,5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12858,1</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«Развитие транспортной системы»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19400,28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11923,5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12858,1</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lastRenderedPageBreak/>
              <w:t xml:space="preserve">Подпрограмма «Развитие дорожного хозяйства» </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03 1 00 00000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19400,28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11923,5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12858,1</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Основное мероприятие:</w:t>
            </w:r>
          </w:p>
          <w:p w:rsidR="004B4E20" w:rsidRPr="00243965" w:rsidRDefault="004B4E20" w:rsidP="002E52E8">
            <w:pPr>
              <w:snapToGrid w:val="0"/>
              <w:rPr>
                <w:rFonts w:ascii="Arial" w:hAnsi="Arial" w:cs="Arial"/>
              </w:rPr>
            </w:pPr>
            <w:r w:rsidRPr="00243965">
              <w:rPr>
                <w:rFonts w:ascii="Arial" w:hAnsi="Arial" w:cs="Arial"/>
              </w:rPr>
              <w:t>«Развитие автомобильных дорог местного значения в границах населенных пунктов Перлёвского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03 1 01 00000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19400,28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11923,5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12858,1</w:t>
            </w:r>
          </w:p>
        </w:tc>
      </w:tr>
      <w:tr w:rsidR="004B4E20" w:rsidRPr="00243965" w:rsidTr="002E52E8">
        <w:trPr>
          <w:trHeight w:val="704"/>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w:t>
            </w:r>
            <w:proofErr w:type="gramStart"/>
            <w:r w:rsidRPr="00243965">
              <w:rPr>
                <w:rFonts w:ascii="Arial" w:hAnsi="Arial" w:cs="Arial"/>
                <w:lang w:eastAsia="ar-SA"/>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 xml:space="preserve">03 1 01 </w:t>
            </w:r>
            <w:r w:rsidRPr="00243965">
              <w:rPr>
                <w:rFonts w:ascii="Arial" w:hAnsi="Arial" w:cs="Arial"/>
                <w:lang w:val="en-US"/>
              </w:rPr>
              <w:t>S</w:t>
            </w:r>
            <w:r w:rsidRPr="00243965">
              <w:rPr>
                <w:rFonts w:ascii="Arial" w:hAnsi="Arial" w:cs="Arial"/>
              </w:rPr>
              <w:t>Д130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598,76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84,3</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84,3</w:t>
            </w:r>
          </w:p>
        </w:tc>
      </w:tr>
      <w:tr w:rsidR="004B4E20" w:rsidRPr="00243965" w:rsidTr="002E52E8">
        <w:trPr>
          <w:trHeight w:val="704"/>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w:t>
            </w:r>
            <w:proofErr w:type="gramStart"/>
            <w:r w:rsidRPr="00243965">
              <w:rPr>
                <w:rFonts w:ascii="Arial" w:hAnsi="Arial" w:cs="Arial"/>
                <w:lang w:eastAsia="ar-SA"/>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 xml:space="preserve">03 1 01 </w:t>
            </w:r>
            <w:r w:rsidRPr="00243965">
              <w:rPr>
                <w:rFonts w:ascii="Arial" w:hAnsi="Arial" w:cs="Arial"/>
                <w:lang w:val="en-US"/>
              </w:rPr>
              <w:t>9</w:t>
            </w:r>
            <w:r w:rsidRPr="00243965">
              <w:rPr>
                <w:rFonts w:ascii="Arial" w:hAnsi="Arial" w:cs="Arial"/>
              </w:rPr>
              <w:t>Д130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15630,78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8430,3</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8430,3</w:t>
            </w:r>
          </w:p>
        </w:tc>
      </w:tr>
      <w:tr w:rsidR="004B4E20" w:rsidRPr="00243965" w:rsidTr="002E52E8">
        <w:trPr>
          <w:trHeight w:val="589"/>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Мероприятия по развитию сети автомобильных дорог общего пользования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 1 01 9Д135</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3170,74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3408,9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4343,5</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suppressAutoHyphens/>
              <w:snapToGrid w:val="0"/>
              <w:rPr>
                <w:rFonts w:ascii="Arial" w:hAnsi="Arial" w:cs="Arial"/>
                <w:bCs/>
                <w:lang w:eastAsia="ar-SA"/>
              </w:rPr>
            </w:pPr>
            <w:r w:rsidRPr="00243965">
              <w:rPr>
                <w:rFonts w:ascii="Arial" w:hAnsi="Arial" w:cs="Arial"/>
                <w:bCs/>
                <w:lang w:eastAsia="ar-SA"/>
              </w:rPr>
              <w:t>Жилищно-коммунальное хозяйство</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3724,71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306,87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118,97</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suppressAutoHyphens/>
              <w:snapToGrid w:val="0"/>
              <w:rPr>
                <w:rFonts w:ascii="Arial" w:hAnsi="Arial" w:cs="Arial"/>
                <w:bCs/>
                <w:lang w:eastAsia="ar-SA"/>
              </w:rPr>
            </w:pPr>
            <w:r w:rsidRPr="00243965">
              <w:rPr>
                <w:rFonts w:ascii="Arial" w:hAnsi="Arial" w:cs="Arial"/>
                <w:bCs/>
                <w:lang w:eastAsia="ar-SA"/>
              </w:rPr>
              <w:t>Коммунальное хозяйство</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2169,79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3,5</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rPr>
                <w:rFonts w:ascii="Arial" w:hAnsi="Arial" w:cs="Arial"/>
              </w:rPr>
            </w:pPr>
            <w:r w:rsidRPr="00243965">
              <w:rPr>
                <w:rFonts w:ascii="Arial" w:hAnsi="Arial" w:cs="Arial"/>
              </w:rPr>
              <w:t xml:space="preserve">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w:t>
            </w:r>
            <w:r w:rsidRPr="00243965">
              <w:rPr>
                <w:rFonts w:ascii="Arial" w:hAnsi="Arial" w:cs="Arial"/>
              </w:rPr>
              <w:lastRenderedPageBreak/>
              <w:t>среды»</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lastRenderedPageBreak/>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2169,79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3,5</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rPr>
                <w:rFonts w:ascii="Arial" w:hAnsi="Arial" w:cs="Arial"/>
              </w:rPr>
            </w:pPr>
            <w:r w:rsidRPr="00243965">
              <w:rPr>
                <w:rFonts w:ascii="Arial" w:hAnsi="Arial" w:cs="Arial"/>
              </w:rPr>
              <w:lastRenderedPageBreak/>
              <w:t xml:space="preserve">Подпрограмма «Организация в границах поселения </w:t>
            </w:r>
            <w:proofErr w:type="spellStart"/>
            <w:r w:rsidRPr="00243965">
              <w:rPr>
                <w:rFonts w:ascii="Arial" w:hAnsi="Arial" w:cs="Arial"/>
              </w:rPr>
              <w:t>электр</w:t>
            </w:r>
            <w:proofErr w:type="gramStart"/>
            <w:r w:rsidRPr="00243965">
              <w:rPr>
                <w:rFonts w:ascii="Arial" w:hAnsi="Arial" w:cs="Arial"/>
              </w:rPr>
              <w:t>о-</w:t>
            </w:r>
            <w:proofErr w:type="gramEnd"/>
            <w:r w:rsidRPr="00243965">
              <w:rPr>
                <w:rFonts w:ascii="Arial" w:hAnsi="Arial" w:cs="Arial"/>
              </w:rPr>
              <w:t>,тепло-,газо</w:t>
            </w:r>
            <w:proofErr w:type="spellEnd"/>
            <w:r w:rsidRPr="00243965">
              <w:rPr>
                <w:rFonts w:ascii="Arial" w:hAnsi="Arial" w:cs="Arial"/>
              </w:rPr>
              <w:t>- и водоснабжения населения, водоотведения»</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02 1 00 00000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rPr>
                <w:rFonts w:ascii="Arial" w:hAnsi="Arial" w:cs="Arial"/>
              </w:rPr>
            </w:pPr>
            <w:r w:rsidRPr="00243965">
              <w:rPr>
                <w:rFonts w:ascii="Arial" w:hAnsi="Arial" w:cs="Arial"/>
              </w:rPr>
              <w:t>Основное мероприятие «Строительство, капитальный ремонт, ремонт и обслуживание сетей уличного освещения, строительство водопроводной сети, устройство и (или) ремонт контейнерных площадок и т.д.»</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02 1 01 00000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suppressAutoHyphens/>
              <w:snapToGrid w:val="0"/>
              <w:rPr>
                <w:rFonts w:ascii="Arial" w:hAnsi="Arial" w:cs="Arial"/>
                <w:bCs/>
                <w:lang w:eastAsia="ar-SA"/>
              </w:rPr>
            </w:pPr>
            <w:r w:rsidRPr="00243965">
              <w:rPr>
                <w:rFonts w:ascii="Arial" w:hAnsi="Arial" w:cs="Arial"/>
                <w:bCs/>
                <w:lang w:eastAsia="ar-SA"/>
              </w:rPr>
              <w:t xml:space="preserve">Прочие мероприятия по благоустройству </w:t>
            </w:r>
            <w:r w:rsidRPr="00243965">
              <w:rPr>
                <w:rFonts w:ascii="Arial" w:hAnsi="Arial" w:cs="Arial"/>
              </w:rPr>
              <w:t>(Закупка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02 1 01 98720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suppressAutoHyphens/>
              <w:snapToGrid w:val="0"/>
              <w:rPr>
                <w:rFonts w:ascii="Arial" w:hAnsi="Arial" w:cs="Arial"/>
                <w:bCs/>
                <w:lang w:eastAsia="ar-SA"/>
              </w:rPr>
            </w:pPr>
            <w:r w:rsidRPr="00243965">
              <w:rPr>
                <w:rFonts w:ascii="Arial" w:hAnsi="Arial" w:cs="Arial"/>
                <w:bCs/>
                <w:lang w:eastAsia="ar-SA"/>
              </w:rPr>
              <w:t>Подпрограмма ««Благоустройство территории поселения»</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2089,79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3,5</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suppressAutoHyphens/>
              <w:snapToGrid w:val="0"/>
              <w:rPr>
                <w:rFonts w:ascii="Arial" w:hAnsi="Arial" w:cs="Arial"/>
                <w:bCs/>
                <w:lang w:eastAsia="ar-SA"/>
              </w:rPr>
            </w:pPr>
            <w:r w:rsidRPr="00243965">
              <w:rPr>
                <w:rFonts w:ascii="Arial" w:hAnsi="Arial" w:cs="Arial"/>
                <w:bCs/>
                <w:lang w:eastAsia="ar-SA"/>
              </w:rPr>
              <w:t>Основное мероприятие «Мероприятия по благоустройству»</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2089,79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3,5</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suppressAutoHyphens/>
              <w:snapToGrid w:val="0"/>
              <w:rPr>
                <w:rFonts w:ascii="Arial" w:hAnsi="Arial" w:cs="Arial"/>
                <w:bCs/>
                <w:lang w:eastAsia="ar-SA"/>
              </w:rPr>
            </w:pPr>
            <w:r w:rsidRPr="00243965">
              <w:rPr>
                <w:rFonts w:ascii="Arial" w:hAnsi="Arial" w:cs="Arial"/>
                <w:bCs/>
                <w:lang w:eastAsia="ar-SA"/>
              </w:rPr>
              <w:t xml:space="preserve">Расходы на мероприятия по организации системы раздельного накопления твердых коммунальных отходов </w:t>
            </w:r>
            <w:r w:rsidRPr="00243965">
              <w:rPr>
                <w:rFonts w:ascii="Arial" w:hAnsi="Arial" w:cs="Arial"/>
              </w:rPr>
              <w:t>(Закупка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 xml:space="preserve">02 2 01 </w:t>
            </w:r>
            <w:r w:rsidRPr="00243965">
              <w:rPr>
                <w:rFonts w:ascii="Arial" w:hAnsi="Arial" w:cs="Arial"/>
                <w:lang w:val="en-US"/>
              </w:rPr>
              <w:t>S8000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2039,79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243965" w:rsidRDefault="004B4E20" w:rsidP="002E52E8">
            <w:pPr>
              <w:suppressAutoHyphens/>
              <w:snapToGrid w:val="0"/>
              <w:rPr>
                <w:rFonts w:ascii="Arial" w:hAnsi="Arial" w:cs="Arial"/>
                <w:bCs/>
                <w:lang w:eastAsia="ar-SA"/>
              </w:rPr>
            </w:pPr>
            <w:r w:rsidRPr="00243965">
              <w:rPr>
                <w:rFonts w:ascii="Arial" w:hAnsi="Arial" w:cs="Arial"/>
                <w:bCs/>
                <w:lang w:eastAsia="ar-SA"/>
              </w:rPr>
              <w:t>Прочие мероприятия по благоустройству (Иные бюджетные ассигнования)</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02 2 01 98720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3,5</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pStyle w:val="ConsPlusCell"/>
              <w:ind w:left="57"/>
              <w:rPr>
                <w:rFonts w:ascii="Arial" w:hAnsi="Arial" w:cs="Arial"/>
                <w:sz w:val="20"/>
                <w:szCs w:val="20"/>
              </w:rPr>
            </w:pPr>
            <w:r w:rsidRPr="00243965">
              <w:rPr>
                <w:rFonts w:ascii="Arial" w:hAnsi="Arial" w:cs="Arial"/>
                <w:sz w:val="20"/>
                <w:szCs w:val="20"/>
              </w:rPr>
              <w:t>Благоустройство</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1554,92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115,47</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 xml:space="preserve">Муниципальная программа Перлёвского сельского поселения Семилукского муниципального района </w:t>
            </w:r>
            <w:r w:rsidRPr="00243965">
              <w:rPr>
                <w:rFonts w:ascii="Arial" w:hAnsi="Arial" w:cs="Arial"/>
              </w:rPr>
              <w:lastRenderedPageBreak/>
              <w:t>«Организация предоставления населению жилищно-коммунальных услуг, благоустройство и охрана окружающей среды»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lastRenderedPageBreak/>
              <w:t>05</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1554,92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115,47</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lastRenderedPageBreak/>
              <w:t>Подпрограмма «Благоустройство территории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1554,92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115,47</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Основное мероприятие «Мероприятия по благоустройству»</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Расходы на поощрение поселений по результатам оценки эффективности поселения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02 2 01 78510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Основное мероприятие «Мероприятия по уличному освещению»</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02 2 02 0000</w:t>
            </w:r>
            <w:r w:rsidRPr="00243965">
              <w:rPr>
                <w:rFonts w:ascii="Arial" w:hAnsi="Arial" w:cs="Arial"/>
                <w:lang w:val="en-US"/>
              </w:rPr>
              <w:t>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1354,92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256,87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115,47</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Расходы на мероприятия в сфере уличного освещения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 2 02 S8670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54,52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54,52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54,58</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Расходы на уличное освещение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02 2 02 98670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1300,4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202,35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60,89</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ОХРАНА ОКРУЖАЮЩЕЙ СРЕДЫ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jc w:val="both"/>
              <w:rPr>
                <w:rFonts w:ascii="Arial" w:hAnsi="Arial" w:cs="Arial"/>
              </w:rPr>
            </w:pPr>
            <w:r w:rsidRPr="00243965">
              <w:rPr>
                <w:rFonts w:ascii="Arial" w:hAnsi="Arial" w:cs="Arial"/>
              </w:rPr>
              <w:t>Другие вопросы в области охраны окружающей среды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jc w:val="both"/>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«Организация предоставления населению жилищно-</w:t>
            </w:r>
            <w:r w:rsidRPr="00243965">
              <w:rPr>
                <w:rFonts w:ascii="Arial" w:hAnsi="Arial" w:cs="Arial"/>
              </w:rPr>
              <w:lastRenderedPageBreak/>
              <w:t>коммунальных услуг, благоустройство и охрана окружающей среды»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lastRenderedPageBreak/>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jc w:val="both"/>
              <w:rPr>
                <w:rFonts w:ascii="Arial" w:hAnsi="Arial" w:cs="Arial"/>
              </w:rPr>
            </w:pPr>
            <w:r w:rsidRPr="00243965">
              <w:rPr>
                <w:rFonts w:ascii="Arial" w:hAnsi="Arial" w:cs="Arial"/>
              </w:rPr>
              <w:lastRenderedPageBreak/>
              <w:t>Подпрограмма «Благоустройство территории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jc w:val="both"/>
              <w:rPr>
                <w:rFonts w:ascii="Arial" w:hAnsi="Arial" w:cs="Arial"/>
              </w:rPr>
            </w:pPr>
            <w:r w:rsidRPr="00243965">
              <w:rPr>
                <w:rFonts w:ascii="Arial" w:hAnsi="Arial" w:cs="Arial"/>
              </w:rPr>
              <w:t>Основное мероприятие «Мероприятия по благоустройству»</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jc w:val="both"/>
              <w:rPr>
                <w:rFonts w:ascii="Arial" w:hAnsi="Arial" w:cs="Arial"/>
              </w:rPr>
            </w:pPr>
            <w:r w:rsidRPr="00243965">
              <w:rPr>
                <w:rFonts w:ascii="Arial" w:hAnsi="Arial" w:cs="Arial"/>
              </w:rPr>
              <w:t>Мероприятия по охране окружающей среды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06</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02 2 01 80400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13417,85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Социальная политика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257</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Пенсионное обеспечение</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257</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257</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 xml:space="preserve">Подпрограмма </w:t>
            </w:r>
            <w:r w:rsidRPr="00243965">
              <w:rPr>
                <w:rFonts w:ascii="Arial" w:hAnsi="Arial" w:cs="Arial"/>
                <w:lang w:eastAsia="ar-SA"/>
              </w:rPr>
              <w:t>«Оказание социальной помощи»</w:t>
            </w:r>
            <w:r w:rsidRPr="00243965">
              <w:rPr>
                <w:rFonts w:ascii="Arial" w:hAnsi="Arial" w:cs="Arial"/>
              </w:rPr>
              <w:t xml:space="preserve"> </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257</w:t>
            </w:r>
          </w:p>
        </w:tc>
      </w:tr>
      <w:tr w:rsidR="004B4E20" w:rsidRPr="00243965"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Основное мероприятие «Назначение и выплата пенсии за выслугу (доплаты к пенсии) лицам, замещающим муниципальные должности, должности муниципальной службы, отдельным категориям пенсионеров»</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257</w:t>
            </w:r>
          </w:p>
        </w:tc>
      </w:tr>
      <w:tr w:rsidR="004B4E20" w:rsidRPr="00243965" w:rsidTr="002E52E8">
        <w:trPr>
          <w:trHeight w:val="51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Доплаты к пенсиям муниципальных служащих (социальное обеспечение и иные выплаты населению)</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01 2 01 90470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270,5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247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257</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bCs/>
              </w:rPr>
            </w:pPr>
            <w:r w:rsidRPr="00243965">
              <w:rPr>
                <w:rFonts w:ascii="Arial" w:hAnsi="Arial" w:cs="Arial"/>
                <w:bCs/>
              </w:rPr>
              <w:lastRenderedPageBreak/>
              <w:t>ОБСЛУЖИВАНИЕ ГОСУДАРСТВЕННОГО И МУНИЦИПАЛЬНОГО ДОЛГА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bCs/>
                <w:iCs/>
              </w:rPr>
            </w:pPr>
            <w:r w:rsidRPr="00243965">
              <w:rPr>
                <w:rFonts w:ascii="Arial" w:hAnsi="Arial" w:cs="Arial"/>
                <w:bCs/>
                <w:iCs/>
              </w:rPr>
              <w:t>Обслуживание внутреннего государственного и муниципального долга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jc w:val="both"/>
              <w:rPr>
                <w:rFonts w:ascii="Arial" w:hAnsi="Arial" w:cs="Arial"/>
              </w:rPr>
            </w:pPr>
            <w:r w:rsidRPr="00243965">
              <w:rPr>
                <w:rFonts w:ascii="Arial" w:hAnsi="Arial" w:cs="Arial"/>
              </w:rPr>
              <w:t>Подпрограмма «Обеспечение реализации муниципальной программы»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jc w:val="both"/>
              <w:rPr>
                <w:rFonts w:ascii="Arial" w:hAnsi="Arial" w:cs="Arial"/>
              </w:rPr>
            </w:pPr>
            <w:r w:rsidRPr="00243965">
              <w:rPr>
                <w:rFonts w:ascii="Arial" w:hAnsi="Arial" w:cs="Arial"/>
              </w:rPr>
              <w:t>Основное мероприятие «Обслуживание государственного и муниципального долга»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01 6 04 00000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Процентные платежи по муниципальному долгу (Обслуживание муниципального долга)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01 6 04 27880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700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Культура, кинематография</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1417</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Культура</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1417</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Муниципальная программа Перлёвского сельского поселения Семилукского муниципального района «Развитие культуры"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1417</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lastRenderedPageBreak/>
              <w:t>Подпрограмма «Обеспечение реализации муниципальной программы»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04 1 00 00000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1417</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uppressAutoHyphens/>
              <w:snapToGrid w:val="0"/>
              <w:rPr>
                <w:rFonts w:ascii="Arial" w:hAnsi="Arial" w:cs="Arial"/>
                <w:lang w:eastAsia="ar-SA"/>
              </w:rPr>
            </w:pPr>
            <w:r w:rsidRPr="00243965">
              <w:rPr>
                <w:rFonts w:ascii="Arial" w:hAnsi="Arial" w:cs="Arial"/>
              </w:rPr>
              <w:t>Основное мероприятие «Финансовое обеспечение подведомственных учреждений»</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04 1 01 00000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1451,5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1311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1417</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uppressAutoHyphens/>
              <w:snapToGrid w:val="0"/>
              <w:rPr>
                <w:rFonts w:ascii="Arial" w:hAnsi="Arial" w:cs="Arial"/>
                <w:lang w:eastAsia="ar-SA"/>
              </w:rPr>
            </w:pPr>
            <w:r w:rsidRPr="00243965">
              <w:rPr>
                <w:rFonts w:ascii="Arial" w:hAnsi="Arial" w:cs="Arial"/>
                <w:lang w:eastAsia="ar-SA"/>
              </w:rPr>
              <w:t>Расходы на обеспечение деятельности (оказание услуг) муниципальных учреждений (Расходы на выплаты персоналу в целях обеспечения выполнения функций муниципальными органами, казенными учреждениями)</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04 1 01 00590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1223</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1325</w:t>
            </w:r>
          </w:p>
        </w:tc>
      </w:tr>
      <w:tr w:rsidR="004B4E20" w:rsidRPr="00243965"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uppressAutoHyphens/>
              <w:snapToGrid w:val="0"/>
              <w:rPr>
                <w:rFonts w:ascii="Arial" w:hAnsi="Arial" w:cs="Arial"/>
                <w:lang w:eastAsia="ar-SA"/>
              </w:rPr>
            </w:pPr>
            <w:r w:rsidRPr="00243965">
              <w:rPr>
                <w:rFonts w:ascii="Arial" w:hAnsi="Arial" w:cs="Arial"/>
                <w:lang w:eastAsia="ar-SA"/>
              </w:rPr>
              <w:t>Расходы на обеспечение деятельности (оказание услуг) муниципальных учреждений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04 1 01 00590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328,5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92</w:t>
            </w:r>
          </w:p>
        </w:tc>
      </w:tr>
    </w:tbl>
    <w:p w:rsidR="004B4E20" w:rsidRPr="00243965" w:rsidRDefault="004B4E20" w:rsidP="004B4E20">
      <w:pPr>
        <w:jc w:val="center"/>
        <w:rPr>
          <w:rFonts w:ascii="Arial" w:hAnsi="Arial" w:cs="Arial"/>
          <w:sz w:val="24"/>
          <w:szCs w:val="24"/>
        </w:rPr>
      </w:pPr>
    </w:p>
    <w:p w:rsidR="004B4E20" w:rsidRPr="00243965" w:rsidRDefault="004B4E20" w:rsidP="004B4E20">
      <w:pPr>
        <w:tabs>
          <w:tab w:val="left" w:pos="10065"/>
        </w:tabs>
        <w:ind w:left="10206"/>
        <w:jc w:val="both"/>
        <w:rPr>
          <w:rFonts w:ascii="Arial" w:hAnsi="Arial" w:cs="Arial"/>
        </w:rPr>
      </w:pPr>
      <w:r w:rsidRPr="00243965">
        <w:rPr>
          <w:rFonts w:ascii="Arial" w:hAnsi="Arial" w:cs="Arial"/>
          <w:lang w:eastAsia="ar-SA"/>
        </w:rPr>
        <w:br w:type="page"/>
      </w:r>
      <w:r w:rsidRPr="00243965">
        <w:rPr>
          <w:rFonts w:ascii="Arial" w:hAnsi="Arial" w:cs="Arial"/>
          <w:sz w:val="24"/>
          <w:szCs w:val="24"/>
        </w:rPr>
        <w:lastRenderedPageBreak/>
        <w:t>Приложение 6</w:t>
      </w:r>
    </w:p>
    <w:p w:rsidR="004B4E20" w:rsidRPr="00243965" w:rsidRDefault="004B4E20" w:rsidP="004B4E20">
      <w:pPr>
        <w:tabs>
          <w:tab w:val="left" w:pos="10065"/>
        </w:tabs>
        <w:ind w:left="10206"/>
        <w:jc w:val="both"/>
        <w:rPr>
          <w:rFonts w:ascii="Arial" w:hAnsi="Arial" w:cs="Arial"/>
        </w:rPr>
      </w:pPr>
      <w:r w:rsidRPr="00243965">
        <w:rPr>
          <w:rFonts w:ascii="Arial" w:hAnsi="Arial" w:cs="Arial"/>
          <w:sz w:val="24"/>
          <w:szCs w:val="24"/>
        </w:rPr>
        <w:t>к решению Совета народных депутатов «О бюджете Перлёвского сельского поселения на 2025 год и плановый период 2026 и 2027 годов» от 24.12.2024 г.№195</w:t>
      </w:r>
    </w:p>
    <w:p w:rsidR="004B4E20" w:rsidRPr="00243965" w:rsidRDefault="004B4E20" w:rsidP="004B4E20">
      <w:pPr>
        <w:tabs>
          <w:tab w:val="left" w:pos="5387"/>
        </w:tabs>
        <w:ind w:left="10206"/>
        <w:rPr>
          <w:color w:val="000000"/>
        </w:rPr>
      </w:pPr>
      <w:r w:rsidRPr="00243965">
        <w:rPr>
          <w:rFonts w:ascii="Arial" w:hAnsi="Arial" w:cs="Arial"/>
          <w:color w:val="000000"/>
          <w:sz w:val="24"/>
          <w:szCs w:val="24"/>
        </w:rPr>
        <w:t xml:space="preserve">( в редакции от </w:t>
      </w:r>
      <w:r>
        <w:rPr>
          <w:rFonts w:ascii="Arial" w:hAnsi="Arial" w:cs="Arial"/>
          <w:color w:val="000000"/>
          <w:sz w:val="24"/>
          <w:szCs w:val="24"/>
        </w:rPr>
        <w:t>25</w:t>
      </w:r>
      <w:r w:rsidRPr="00243965">
        <w:rPr>
          <w:rFonts w:ascii="Arial" w:hAnsi="Arial" w:cs="Arial"/>
          <w:color w:val="000000"/>
          <w:sz w:val="24"/>
          <w:szCs w:val="24"/>
        </w:rPr>
        <w:t>.</w:t>
      </w:r>
      <w:r>
        <w:rPr>
          <w:rFonts w:ascii="Arial" w:hAnsi="Arial" w:cs="Arial"/>
          <w:color w:val="000000"/>
          <w:sz w:val="24"/>
          <w:szCs w:val="24"/>
        </w:rPr>
        <w:t>12</w:t>
      </w:r>
      <w:r w:rsidRPr="00243965">
        <w:rPr>
          <w:rFonts w:ascii="Arial" w:hAnsi="Arial" w:cs="Arial"/>
          <w:color w:val="000000"/>
          <w:sz w:val="24"/>
          <w:szCs w:val="24"/>
        </w:rPr>
        <w:t>.2025 г. №</w:t>
      </w:r>
      <w:r>
        <w:rPr>
          <w:rFonts w:ascii="Arial" w:hAnsi="Arial" w:cs="Arial"/>
          <w:color w:val="000000"/>
          <w:sz w:val="24"/>
          <w:szCs w:val="24"/>
        </w:rPr>
        <w:t>35</w:t>
      </w:r>
      <w:r w:rsidRPr="00243965">
        <w:rPr>
          <w:rFonts w:ascii="Arial" w:hAnsi="Arial" w:cs="Arial"/>
          <w:color w:val="000000"/>
          <w:sz w:val="24"/>
          <w:szCs w:val="24"/>
        </w:rPr>
        <w:t>)</w:t>
      </w:r>
    </w:p>
    <w:p w:rsidR="004B4E20" w:rsidRPr="00243965" w:rsidRDefault="004B4E20" w:rsidP="004B4E20">
      <w:pPr>
        <w:jc w:val="center"/>
        <w:rPr>
          <w:rFonts w:ascii="Arial" w:hAnsi="Arial" w:cs="Arial"/>
          <w:lang w:eastAsia="ar-SA"/>
        </w:rPr>
      </w:pPr>
    </w:p>
    <w:p w:rsidR="004B4E20" w:rsidRPr="00243965" w:rsidRDefault="004B4E20" w:rsidP="004B4E20">
      <w:pPr>
        <w:pStyle w:val="aff2"/>
        <w:ind w:left="5103"/>
        <w:rPr>
          <w:rFonts w:ascii="Arial" w:hAnsi="Arial" w:cs="Arial"/>
          <w:sz w:val="20"/>
          <w:szCs w:val="20"/>
        </w:rPr>
      </w:pPr>
    </w:p>
    <w:p w:rsidR="004B4E20" w:rsidRPr="00243965" w:rsidRDefault="004B4E20" w:rsidP="004B4E20">
      <w:pPr>
        <w:pStyle w:val="aff2"/>
        <w:tabs>
          <w:tab w:val="left" w:pos="9072"/>
        </w:tabs>
        <w:spacing w:line="276" w:lineRule="auto"/>
        <w:ind w:left="9072"/>
        <w:jc w:val="both"/>
        <w:rPr>
          <w:rFonts w:ascii="Arial" w:hAnsi="Arial" w:cs="Arial"/>
          <w:sz w:val="24"/>
        </w:rPr>
      </w:pPr>
    </w:p>
    <w:p w:rsidR="004B4E20" w:rsidRPr="00243965" w:rsidRDefault="004B4E20" w:rsidP="004B4E20">
      <w:pPr>
        <w:jc w:val="center"/>
        <w:rPr>
          <w:rFonts w:ascii="Arial" w:hAnsi="Arial" w:cs="Arial"/>
          <w:sz w:val="24"/>
          <w:szCs w:val="24"/>
        </w:rPr>
      </w:pPr>
      <w:r w:rsidRPr="00243965">
        <w:rPr>
          <w:rFonts w:ascii="Arial" w:hAnsi="Arial" w:cs="Arial"/>
          <w:sz w:val="24"/>
          <w:szCs w:val="24"/>
        </w:rPr>
        <w:t>Распределение бюджетных ассигнований по целевым статьям</w:t>
      </w:r>
    </w:p>
    <w:p w:rsidR="004B4E20" w:rsidRPr="00243965" w:rsidRDefault="004B4E20" w:rsidP="004B4E20">
      <w:pPr>
        <w:jc w:val="center"/>
        <w:rPr>
          <w:rFonts w:ascii="Arial" w:hAnsi="Arial" w:cs="Arial"/>
          <w:sz w:val="24"/>
          <w:szCs w:val="24"/>
        </w:rPr>
      </w:pPr>
      <w:r w:rsidRPr="00243965">
        <w:rPr>
          <w:rFonts w:ascii="Arial" w:hAnsi="Arial" w:cs="Arial"/>
          <w:sz w:val="24"/>
          <w:szCs w:val="24"/>
        </w:rPr>
        <w:t xml:space="preserve">(муниципальным программам Перлёвского сельского поселения и </w:t>
      </w:r>
      <w:proofErr w:type="spellStart"/>
      <w:r w:rsidRPr="00243965">
        <w:rPr>
          <w:rFonts w:ascii="Arial" w:hAnsi="Arial" w:cs="Arial"/>
          <w:sz w:val="24"/>
          <w:szCs w:val="24"/>
        </w:rPr>
        <w:t>непрограммным</w:t>
      </w:r>
      <w:proofErr w:type="spellEnd"/>
      <w:r w:rsidRPr="00243965">
        <w:rPr>
          <w:rFonts w:ascii="Arial" w:hAnsi="Arial" w:cs="Arial"/>
          <w:sz w:val="24"/>
          <w:szCs w:val="24"/>
        </w:rPr>
        <w:t xml:space="preserve"> направлениям деятельности), группам видов расходов, разделам, подразделам классификации расходов бюджета Перлёвского сельского поселения на 2025 год и плановый период 2026 и 2027 годов.</w:t>
      </w:r>
    </w:p>
    <w:p w:rsidR="004B4E20" w:rsidRPr="00243965" w:rsidRDefault="004B4E20" w:rsidP="004B4E20">
      <w:pPr>
        <w:tabs>
          <w:tab w:val="left" w:pos="8000"/>
        </w:tabs>
        <w:jc w:val="right"/>
        <w:rPr>
          <w:rFonts w:ascii="Arial" w:hAnsi="Arial" w:cs="Arial"/>
        </w:rPr>
      </w:pPr>
      <w:r w:rsidRPr="00243965">
        <w:rPr>
          <w:rFonts w:ascii="Arial" w:hAnsi="Arial" w:cs="Arial"/>
        </w:rPr>
        <w:t xml:space="preserve"> </w:t>
      </w:r>
    </w:p>
    <w:tbl>
      <w:tblPr>
        <w:tblW w:w="5926" w:type="pct"/>
        <w:tblLook w:val="04A0"/>
      </w:tblPr>
      <w:tblGrid>
        <w:gridCol w:w="767"/>
        <w:gridCol w:w="6985"/>
        <w:gridCol w:w="2365"/>
        <w:gridCol w:w="584"/>
        <w:gridCol w:w="496"/>
        <w:gridCol w:w="521"/>
        <w:gridCol w:w="1134"/>
        <w:gridCol w:w="1134"/>
        <w:gridCol w:w="1134"/>
        <w:gridCol w:w="760"/>
        <w:gridCol w:w="830"/>
        <w:gridCol w:w="814"/>
      </w:tblGrid>
      <w:tr w:rsidR="004B4E20" w:rsidRPr="00243965" w:rsidTr="002E52E8">
        <w:trPr>
          <w:gridAfter w:val="3"/>
          <w:wAfter w:w="737" w:type="pct"/>
          <w:cantSplit/>
          <w:trHeight w:val="700"/>
          <w:tblHeader/>
        </w:trPr>
        <w:tc>
          <w:tcPr>
            <w:tcW w:w="208" w:type="pct"/>
            <w:tcBorders>
              <w:top w:val="single" w:sz="4" w:space="0" w:color="000000"/>
              <w:left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 xml:space="preserve">№ </w:t>
            </w:r>
            <w:proofErr w:type="spellStart"/>
            <w:proofErr w:type="gramStart"/>
            <w:r w:rsidRPr="00243965">
              <w:rPr>
                <w:rFonts w:ascii="Arial" w:hAnsi="Arial" w:cs="Arial"/>
              </w:rPr>
              <w:t>п</w:t>
            </w:r>
            <w:proofErr w:type="spellEnd"/>
            <w:proofErr w:type="gramEnd"/>
            <w:r w:rsidRPr="00243965">
              <w:rPr>
                <w:rFonts w:ascii="Arial" w:hAnsi="Arial" w:cs="Arial"/>
              </w:rPr>
              <w:t>/</w:t>
            </w:r>
            <w:proofErr w:type="spellStart"/>
            <w:r w:rsidRPr="00243965">
              <w:rPr>
                <w:rFonts w:ascii="Arial" w:hAnsi="Arial" w:cs="Arial"/>
              </w:rPr>
              <w:t>п</w:t>
            </w:r>
            <w:proofErr w:type="spellEnd"/>
          </w:p>
        </w:tc>
        <w:tc>
          <w:tcPr>
            <w:tcW w:w="2010" w:type="pct"/>
            <w:vMerge w:val="restart"/>
            <w:tcBorders>
              <w:top w:val="single" w:sz="4" w:space="0" w:color="000000"/>
              <w:left w:val="single" w:sz="4" w:space="0" w:color="000000"/>
              <w:right w:val="nil"/>
            </w:tcBorders>
            <w:shd w:val="clear" w:color="auto" w:fill="auto"/>
            <w:vAlign w:val="center"/>
            <w:hideMark/>
          </w:tcPr>
          <w:p w:rsidR="004B4E20" w:rsidRPr="00243965" w:rsidRDefault="004B4E20" w:rsidP="002E52E8">
            <w:pPr>
              <w:snapToGrid w:val="0"/>
              <w:rPr>
                <w:rFonts w:ascii="Arial" w:hAnsi="Arial" w:cs="Arial"/>
              </w:rPr>
            </w:pPr>
            <w:r w:rsidRPr="00243965">
              <w:rPr>
                <w:rFonts w:ascii="Arial" w:hAnsi="Arial" w:cs="Arial"/>
              </w:rPr>
              <w:t>Наименование</w:t>
            </w:r>
          </w:p>
        </w:tc>
        <w:tc>
          <w:tcPr>
            <w:tcW w:w="692" w:type="pct"/>
            <w:vMerge w:val="restart"/>
            <w:tcBorders>
              <w:top w:val="single" w:sz="4" w:space="0" w:color="000000"/>
              <w:left w:val="single" w:sz="4" w:space="0" w:color="000000"/>
              <w:right w:val="nil"/>
            </w:tcBorders>
            <w:shd w:val="clear" w:color="auto" w:fill="auto"/>
            <w:vAlign w:val="center"/>
            <w:hideMark/>
          </w:tcPr>
          <w:p w:rsidR="004B4E20" w:rsidRPr="00243965" w:rsidRDefault="004B4E20" w:rsidP="002E52E8">
            <w:pPr>
              <w:snapToGrid w:val="0"/>
              <w:rPr>
                <w:rFonts w:ascii="Arial" w:hAnsi="Arial" w:cs="Arial"/>
                <w:bCs/>
              </w:rPr>
            </w:pPr>
            <w:r w:rsidRPr="00243965">
              <w:rPr>
                <w:rFonts w:ascii="Arial" w:hAnsi="Arial" w:cs="Arial"/>
                <w:bCs/>
              </w:rPr>
              <w:t>ЦСР</w:t>
            </w:r>
          </w:p>
        </w:tc>
        <w:tc>
          <w:tcPr>
            <w:tcW w:w="159" w:type="pct"/>
            <w:vMerge w:val="restart"/>
            <w:tcBorders>
              <w:top w:val="single" w:sz="4" w:space="0" w:color="000000"/>
              <w:left w:val="single" w:sz="4" w:space="0" w:color="000000"/>
              <w:right w:val="nil"/>
            </w:tcBorders>
            <w:shd w:val="clear" w:color="auto" w:fill="auto"/>
            <w:vAlign w:val="center"/>
            <w:hideMark/>
          </w:tcPr>
          <w:p w:rsidR="004B4E20" w:rsidRPr="00243965" w:rsidRDefault="004B4E20" w:rsidP="002E52E8">
            <w:pPr>
              <w:snapToGrid w:val="0"/>
              <w:rPr>
                <w:rFonts w:ascii="Arial" w:hAnsi="Arial" w:cs="Arial"/>
              </w:rPr>
            </w:pPr>
            <w:r w:rsidRPr="00243965">
              <w:rPr>
                <w:rFonts w:ascii="Arial" w:hAnsi="Arial" w:cs="Arial"/>
              </w:rPr>
              <w:t>ВР</w:t>
            </w:r>
          </w:p>
        </w:tc>
        <w:tc>
          <w:tcPr>
            <w:tcW w:w="136" w:type="pct"/>
            <w:vMerge w:val="restart"/>
            <w:tcBorders>
              <w:top w:val="single" w:sz="4" w:space="0" w:color="000000"/>
              <w:left w:val="single" w:sz="4" w:space="0" w:color="000000"/>
              <w:right w:val="nil"/>
            </w:tcBorders>
            <w:shd w:val="clear" w:color="auto" w:fill="auto"/>
            <w:vAlign w:val="center"/>
            <w:hideMark/>
          </w:tcPr>
          <w:p w:rsidR="004B4E20" w:rsidRPr="00243965" w:rsidRDefault="004B4E20" w:rsidP="002E52E8">
            <w:pPr>
              <w:snapToGrid w:val="0"/>
              <w:rPr>
                <w:rFonts w:ascii="Arial" w:hAnsi="Arial" w:cs="Arial"/>
              </w:rPr>
            </w:pPr>
            <w:r w:rsidRPr="00243965">
              <w:rPr>
                <w:rFonts w:ascii="Arial" w:hAnsi="Arial" w:cs="Arial"/>
              </w:rPr>
              <w:t>РЗ</w:t>
            </w:r>
          </w:p>
        </w:tc>
        <w:tc>
          <w:tcPr>
            <w:tcW w:w="143" w:type="pct"/>
            <w:vMerge w:val="restart"/>
            <w:tcBorders>
              <w:top w:val="single" w:sz="4" w:space="0" w:color="000000"/>
              <w:left w:val="single" w:sz="4" w:space="0" w:color="000000"/>
              <w:right w:val="nil"/>
            </w:tcBorders>
            <w:shd w:val="clear" w:color="auto" w:fill="auto"/>
            <w:vAlign w:val="center"/>
            <w:hideMark/>
          </w:tcPr>
          <w:p w:rsidR="004B4E20" w:rsidRPr="00243965" w:rsidRDefault="004B4E20" w:rsidP="002E52E8">
            <w:pPr>
              <w:snapToGrid w:val="0"/>
              <w:rPr>
                <w:rFonts w:ascii="Arial" w:hAnsi="Arial" w:cs="Arial"/>
              </w:rPr>
            </w:pPr>
            <w:proofErr w:type="gramStart"/>
            <w:r w:rsidRPr="00243965">
              <w:rPr>
                <w:rFonts w:ascii="Arial" w:hAnsi="Arial" w:cs="Arial"/>
              </w:rPr>
              <w:t>ПР</w:t>
            </w:r>
            <w:proofErr w:type="gramEnd"/>
          </w:p>
        </w:tc>
        <w:tc>
          <w:tcPr>
            <w:tcW w:w="915"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4E20" w:rsidRPr="00243965" w:rsidRDefault="004B4E20" w:rsidP="002E52E8">
            <w:pPr>
              <w:snapToGrid w:val="0"/>
              <w:rPr>
                <w:rFonts w:ascii="Arial" w:hAnsi="Arial" w:cs="Arial"/>
              </w:rPr>
            </w:pPr>
            <w:r w:rsidRPr="00243965">
              <w:rPr>
                <w:rFonts w:ascii="Arial" w:hAnsi="Arial" w:cs="Arial"/>
              </w:rPr>
              <w:t>Сумма (тыс. рублей)</w:t>
            </w:r>
          </w:p>
        </w:tc>
      </w:tr>
      <w:tr w:rsidR="004B4E20" w:rsidRPr="00243965" w:rsidTr="002E52E8">
        <w:trPr>
          <w:gridAfter w:val="3"/>
          <w:wAfter w:w="737" w:type="pct"/>
          <w:cantSplit/>
          <w:trHeight w:val="336"/>
          <w:tblHeader/>
        </w:trPr>
        <w:tc>
          <w:tcPr>
            <w:tcW w:w="208" w:type="pct"/>
            <w:tcBorders>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p>
        </w:tc>
        <w:tc>
          <w:tcPr>
            <w:tcW w:w="2010" w:type="pct"/>
            <w:vMerge/>
            <w:tcBorders>
              <w:left w:val="single" w:sz="4" w:space="0" w:color="000000"/>
              <w:bottom w:val="single" w:sz="4" w:space="0" w:color="000000"/>
              <w:right w:val="nil"/>
            </w:tcBorders>
            <w:shd w:val="clear" w:color="auto" w:fill="auto"/>
            <w:vAlign w:val="center"/>
          </w:tcPr>
          <w:p w:rsidR="004B4E20" w:rsidRPr="00243965" w:rsidRDefault="004B4E20" w:rsidP="002E52E8">
            <w:pPr>
              <w:snapToGrid w:val="0"/>
              <w:rPr>
                <w:rFonts w:ascii="Arial" w:hAnsi="Arial" w:cs="Arial"/>
              </w:rPr>
            </w:pPr>
          </w:p>
        </w:tc>
        <w:tc>
          <w:tcPr>
            <w:tcW w:w="692" w:type="pct"/>
            <w:vMerge/>
            <w:tcBorders>
              <w:left w:val="single" w:sz="4" w:space="0" w:color="000000"/>
              <w:bottom w:val="single" w:sz="4" w:space="0" w:color="000000"/>
              <w:right w:val="nil"/>
            </w:tcBorders>
            <w:shd w:val="clear" w:color="auto" w:fill="auto"/>
            <w:vAlign w:val="center"/>
          </w:tcPr>
          <w:p w:rsidR="004B4E20" w:rsidRPr="00243965" w:rsidRDefault="004B4E20" w:rsidP="002E52E8">
            <w:pPr>
              <w:snapToGrid w:val="0"/>
              <w:rPr>
                <w:rFonts w:ascii="Arial" w:hAnsi="Arial" w:cs="Arial"/>
                <w:bCs/>
              </w:rPr>
            </w:pPr>
          </w:p>
        </w:tc>
        <w:tc>
          <w:tcPr>
            <w:tcW w:w="159" w:type="pct"/>
            <w:vMerge/>
            <w:tcBorders>
              <w:left w:val="single" w:sz="4" w:space="0" w:color="000000"/>
              <w:bottom w:val="single" w:sz="4" w:space="0" w:color="000000"/>
              <w:right w:val="nil"/>
            </w:tcBorders>
            <w:shd w:val="clear" w:color="auto" w:fill="auto"/>
            <w:vAlign w:val="center"/>
          </w:tcPr>
          <w:p w:rsidR="004B4E20" w:rsidRPr="00243965" w:rsidRDefault="004B4E20" w:rsidP="002E52E8">
            <w:pPr>
              <w:snapToGrid w:val="0"/>
              <w:rPr>
                <w:rFonts w:ascii="Arial" w:hAnsi="Arial" w:cs="Arial"/>
              </w:rPr>
            </w:pPr>
          </w:p>
        </w:tc>
        <w:tc>
          <w:tcPr>
            <w:tcW w:w="136" w:type="pct"/>
            <w:vMerge/>
            <w:tcBorders>
              <w:left w:val="single" w:sz="4" w:space="0" w:color="000000"/>
              <w:bottom w:val="single" w:sz="4" w:space="0" w:color="000000"/>
              <w:right w:val="nil"/>
            </w:tcBorders>
            <w:shd w:val="clear" w:color="auto" w:fill="auto"/>
            <w:vAlign w:val="center"/>
          </w:tcPr>
          <w:p w:rsidR="004B4E20" w:rsidRPr="00243965" w:rsidRDefault="004B4E20" w:rsidP="002E52E8">
            <w:pPr>
              <w:snapToGrid w:val="0"/>
              <w:rPr>
                <w:rFonts w:ascii="Arial" w:hAnsi="Arial" w:cs="Arial"/>
              </w:rPr>
            </w:pPr>
          </w:p>
        </w:tc>
        <w:tc>
          <w:tcPr>
            <w:tcW w:w="143" w:type="pct"/>
            <w:vMerge/>
            <w:tcBorders>
              <w:left w:val="single" w:sz="4" w:space="0" w:color="000000"/>
              <w:bottom w:val="single" w:sz="4" w:space="0" w:color="000000"/>
              <w:right w:val="nil"/>
            </w:tcBorders>
            <w:shd w:val="clear" w:color="auto" w:fill="auto"/>
            <w:vAlign w:val="center"/>
          </w:tcPr>
          <w:p w:rsidR="004B4E20" w:rsidRPr="00243965" w:rsidRDefault="004B4E20" w:rsidP="002E52E8">
            <w:pPr>
              <w:snapToGrid w:val="0"/>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rPr>
                <w:rFonts w:ascii="Arial" w:hAnsi="Arial" w:cs="Arial"/>
              </w:rPr>
            </w:pPr>
            <w:r w:rsidRPr="00243965">
              <w:rPr>
                <w:rFonts w:ascii="Arial" w:hAnsi="Arial" w:cs="Arial"/>
              </w:rPr>
              <w:t>2025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rPr>
                <w:rFonts w:ascii="Arial" w:hAnsi="Arial" w:cs="Arial"/>
              </w:rPr>
            </w:pPr>
            <w:r w:rsidRPr="00243965">
              <w:rPr>
                <w:rFonts w:ascii="Arial" w:hAnsi="Arial" w:cs="Arial"/>
              </w:rPr>
              <w:t>2026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rPr>
                <w:rFonts w:ascii="Arial" w:hAnsi="Arial" w:cs="Arial"/>
              </w:rPr>
            </w:pPr>
            <w:r w:rsidRPr="00243965">
              <w:rPr>
                <w:rFonts w:ascii="Arial" w:hAnsi="Arial" w:cs="Arial"/>
              </w:rPr>
              <w:t>2027</w:t>
            </w:r>
          </w:p>
        </w:tc>
      </w:tr>
      <w:tr w:rsidR="004B4E20" w:rsidRPr="00243965" w:rsidTr="002E52E8">
        <w:trPr>
          <w:gridAfter w:val="3"/>
          <w:wAfter w:w="737" w:type="pct"/>
          <w:trHeight w:val="565"/>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keepNext/>
              <w:snapToGrid w:val="0"/>
              <w:spacing w:before="240" w:after="60"/>
              <w:rPr>
                <w:rFonts w:ascii="Arial" w:hAnsi="Arial" w:cs="Arial"/>
                <w:kern w:val="28"/>
              </w:rPr>
            </w:pP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keepNext/>
              <w:snapToGrid w:val="0"/>
              <w:spacing w:before="240" w:after="60"/>
              <w:rPr>
                <w:rFonts w:ascii="Arial" w:hAnsi="Arial" w:cs="Arial"/>
                <w:kern w:val="28"/>
              </w:rPr>
            </w:pPr>
            <w:r w:rsidRPr="00243965">
              <w:rPr>
                <w:rFonts w:ascii="Arial" w:hAnsi="Arial" w:cs="Arial"/>
                <w:kern w:val="28"/>
              </w:rPr>
              <w:t>ВСЕГО</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44043,83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17636,77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18525,57</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1.</w:t>
            </w: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rPr>
                <w:rFonts w:ascii="Arial" w:hAnsi="Arial" w:cs="Arial"/>
              </w:rPr>
            </w:pPr>
            <w:r w:rsidRPr="00243965">
              <w:rPr>
                <w:rFonts w:ascii="Arial" w:hAnsi="Arial" w:cs="Arial"/>
              </w:rPr>
              <w:t xml:space="preserve">Муниципальная программа Перлёвского сельского поселения Семилукского муниципального района «Муниципальное управление» </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01 0 00 00000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6002,94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4036,4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4072,5</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lastRenderedPageBreak/>
              <w:t>1.1.</w:t>
            </w: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Подпрограмма «Пожарная безопасность»</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01 1 00 00000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12,5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1.1.1.</w:t>
            </w: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Основное мероприятие «Обеспечение первичных мер пожарной безопасности в границах Перлёвского сельского поселения»</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01 1 01 00000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12,5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Расходы на обеспечение первичных мер пожарной безопасности (Закупка товаров, работ и услуг для муниципальных нужд</w:t>
            </w:r>
            <w:proofErr w:type="gramStart"/>
            <w:r w:rsidRPr="00243965">
              <w:rPr>
                <w:rFonts w:ascii="Arial" w:hAnsi="Arial" w:cs="Arial"/>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01 1 01 91430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Резервный фонд администрации Семилукского муниципального района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01 1 01 20570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12,5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1.2.</w:t>
            </w:r>
          </w:p>
        </w:tc>
        <w:tc>
          <w:tcPr>
            <w:tcW w:w="2010" w:type="pc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Подпрограмма «Оказание социальной помощи»</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01 2 00 00000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270,5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247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257</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autoSpaceDE w:val="0"/>
              <w:autoSpaceDN w:val="0"/>
              <w:adjustRightInd w:val="0"/>
              <w:jc w:val="both"/>
              <w:rPr>
                <w:rFonts w:ascii="Arial" w:hAnsi="Arial" w:cs="Arial"/>
              </w:rPr>
            </w:pPr>
            <w:r w:rsidRPr="00243965">
              <w:rPr>
                <w:rFonts w:ascii="Arial" w:hAnsi="Arial" w:cs="Arial"/>
              </w:rPr>
              <w:t>1.2.1.</w:t>
            </w: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autoSpaceDE w:val="0"/>
              <w:autoSpaceDN w:val="0"/>
              <w:adjustRightInd w:val="0"/>
              <w:jc w:val="both"/>
              <w:rPr>
                <w:rFonts w:ascii="Arial" w:hAnsi="Arial" w:cs="Arial"/>
              </w:rPr>
            </w:pPr>
            <w:r w:rsidRPr="00243965">
              <w:rPr>
                <w:rFonts w:ascii="Arial" w:hAnsi="Arial" w:cs="Arial"/>
              </w:rPr>
              <w:t>Основное мероприятие «Назначение и выплата пенсии за выслугу (доплаты к пенсии) лицам, замещающим муниципальные должности, должности муниципальной службы, отдельным категориям пенсионеров»</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01 2 01 00000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270,5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247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257</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Доплаты к пенсиям муниципальных служащих (социальное обеспечение и иные выплаты населению)</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01 2 01 90470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10</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270,5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247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257</w:t>
            </w:r>
          </w:p>
        </w:tc>
      </w:tr>
      <w:tr w:rsidR="004B4E20" w:rsidRPr="00243965" w:rsidTr="002E52E8">
        <w:trPr>
          <w:gridAfter w:val="3"/>
          <w:wAfter w:w="737" w:type="pct"/>
          <w:trHeight w:val="602"/>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1.6.</w:t>
            </w: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rPr>
                <w:rFonts w:ascii="Arial" w:hAnsi="Arial" w:cs="Arial"/>
              </w:rPr>
            </w:pPr>
            <w:r w:rsidRPr="00243965">
              <w:rPr>
                <w:rFonts w:ascii="Arial" w:hAnsi="Arial" w:cs="Arial"/>
              </w:rPr>
              <w:t xml:space="preserve">Подпрограмма «Обеспечение реализации муниципальной программы» </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5719,94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3789,4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3815,5</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lastRenderedPageBreak/>
              <w:t>1.6.1.</w:t>
            </w:r>
          </w:p>
        </w:tc>
        <w:tc>
          <w:tcPr>
            <w:tcW w:w="2010"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rPr>
                <w:rFonts w:ascii="Arial" w:hAnsi="Arial" w:cs="Arial"/>
              </w:rPr>
            </w:pPr>
            <w:r w:rsidRPr="00243965">
              <w:rPr>
                <w:rFonts w:ascii="Arial" w:hAnsi="Arial" w:cs="Arial"/>
              </w:rPr>
              <w:t>Основное мероприятие:</w:t>
            </w:r>
          </w:p>
          <w:p w:rsidR="004B4E20" w:rsidRPr="00243965" w:rsidRDefault="004B4E20" w:rsidP="002E52E8">
            <w:pPr>
              <w:rPr>
                <w:rFonts w:ascii="Arial" w:hAnsi="Arial" w:cs="Arial"/>
              </w:rPr>
            </w:pPr>
            <w:r w:rsidRPr="00243965">
              <w:rPr>
                <w:rFonts w:ascii="Arial" w:hAnsi="Arial" w:cs="Arial"/>
              </w:rPr>
              <w:t>Обеспечение непрерывности и эффективности деятельности органов местного самоуправления Перлёвского сельского поселения.</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01 6 01 00000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5303,34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3611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3630,9</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sz w:val="18"/>
                <w:szCs w:val="18"/>
              </w:rPr>
            </w:pPr>
            <w:r w:rsidRPr="00243965">
              <w:rPr>
                <w:rFonts w:ascii="Arial" w:hAnsi="Arial" w:cs="Arial"/>
                <w:bCs/>
                <w:iCs/>
              </w:rPr>
              <w:t>Расходы на обеспечение деятельности главы поселения (Расходы на выплаты персоналу в целях обеспечения выполнения функций муниципальными органами, казенными учреждениями)</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01 6 01 92020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85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Расходы на обеспечение деятельности главы администрации (поселения) (Расходы на выплаты главе администрации в целях обеспечения выполнение функций муниципальными органами</w:t>
            </w:r>
            <w:proofErr w:type="gramStart"/>
            <w:r w:rsidRPr="00243965">
              <w:rPr>
                <w:rFonts w:ascii="Arial" w:hAnsi="Arial" w:cs="Arial"/>
              </w:rPr>
              <w:t xml:space="preserve"> ,</w:t>
            </w:r>
            <w:proofErr w:type="gramEnd"/>
            <w:r w:rsidRPr="00243965">
              <w:rPr>
                <w:rFonts w:ascii="Arial" w:hAnsi="Arial" w:cs="Arial"/>
              </w:rPr>
              <w:t xml:space="preserve"> казенными учреждениями)</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01 6 01 92020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100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1582,34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1267,1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1317,7</w:t>
            </w:r>
          </w:p>
        </w:tc>
      </w:tr>
      <w:tr w:rsidR="004B4E20" w:rsidRPr="00243965" w:rsidTr="002E52E8">
        <w:trPr>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Расходы на обеспечение функций муниципальных органов (Расходы на выплаты персоналу в целях обеспечения выполнение функций муниципальными органами</w:t>
            </w:r>
            <w:proofErr w:type="gramStart"/>
            <w:r w:rsidRPr="00243965">
              <w:rPr>
                <w:rFonts w:ascii="Arial" w:hAnsi="Arial" w:cs="Arial"/>
              </w:rPr>
              <w:t xml:space="preserve"> ,</w:t>
            </w:r>
            <w:proofErr w:type="gramEnd"/>
            <w:r w:rsidRPr="00243965">
              <w:rPr>
                <w:rFonts w:ascii="Arial" w:hAnsi="Arial" w:cs="Arial"/>
              </w:rPr>
              <w:t xml:space="preserve"> казенными учреждениями)</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01 6 01 92010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100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2462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2108,3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2192,7</w:t>
            </w:r>
          </w:p>
        </w:tc>
        <w:tc>
          <w:tcPr>
            <w:tcW w:w="234" w:type="pct"/>
            <w:shd w:val="clear" w:color="auto" w:fill="auto"/>
            <w:vAlign w:val="center"/>
          </w:tcPr>
          <w:p w:rsidR="004B4E20" w:rsidRPr="00243965" w:rsidRDefault="004B4E20" w:rsidP="002E52E8">
            <w:pPr>
              <w:rPr>
                <w:rFonts w:ascii="Arial" w:hAnsi="Arial" w:cs="Arial"/>
              </w:rPr>
            </w:pPr>
          </w:p>
        </w:tc>
        <w:tc>
          <w:tcPr>
            <w:tcW w:w="254" w:type="pct"/>
            <w:shd w:val="clear" w:color="auto" w:fill="auto"/>
            <w:vAlign w:val="center"/>
          </w:tcPr>
          <w:p w:rsidR="004B4E20" w:rsidRPr="00243965" w:rsidRDefault="004B4E20" w:rsidP="002E52E8">
            <w:pPr>
              <w:rPr>
                <w:rFonts w:ascii="Arial" w:hAnsi="Arial" w:cs="Arial"/>
              </w:rPr>
            </w:pPr>
          </w:p>
        </w:tc>
        <w:tc>
          <w:tcPr>
            <w:tcW w:w="249" w:type="pct"/>
            <w:shd w:val="clear" w:color="auto" w:fill="auto"/>
            <w:vAlign w:val="center"/>
          </w:tcPr>
          <w:p w:rsidR="004B4E20" w:rsidRPr="00243965" w:rsidRDefault="004B4E20" w:rsidP="002E52E8">
            <w:pPr>
              <w:rPr>
                <w:rFonts w:ascii="Arial" w:hAnsi="Arial" w:cs="Arial"/>
              </w:rPr>
            </w:pPr>
          </w:p>
        </w:tc>
      </w:tr>
      <w:tr w:rsidR="004B4E20" w:rsidRPr="00243965" w:rsidTr="002E52E8">
        <w:trPr>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Расходы на обеспечение функций муниципальных органов (Закупка товаров, работ и услуг для муниципальных нужд</w:t>
            </w:r>
            <w:proofErr w:type="gramStart"/>
            <w:r w:rsidRPr="00243965">
              <w:rPr>
                <w:rFonts w:ascii="Arial" w:hAnsi="Arial" w:cs="Arial"/>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01 6 01 92010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971,3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235,6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120,5</w:t>
            </w:r>
          </w:p>
        </w:tc>
        <w:tc>
          <w:tcPr>
            <w:tcW w:w="234" w:type="pct"/>
            <w:shd w:val="clear" w:color="auto" w:fill="auto"/>
            <w:vAlign w:val="center"/>
          </w:tcPr>
          <w:p w:rsidR="004B4E20" w:rsidRPr="00243965" w:rsidRDefault="004B4E20" w:rsidP="002E52E8">
            <w:pPr>
              <w:rPr>
                <w:rFonts w:ascii="Arial" w:hAnsi="Arial" w:cs="Arial"/>
              </w:rPr>
            </w:pPr>
          </w:p>
        </w:tc>
        <w:tc>
          <w:tcPr>
            <w:tcW w:w="254" w:type="pct"/>
            <w:shd w:val="clear" w:color="auto" w:fill="auto"/>
            <w:vAlign w:val="center"/>
          </w:tcPr>
          <w:p w:rsidR="004B4E20" w:rsidRPr="00243965" w:rsidRDefault="004B4E20" w:rsidP="002E52E8">
            <w:pPr>
              <w:rPr>
                <w:rFonts w:ascii="Arial" w:hAnsi="Arial" w:cs="Arial"/>
              </w:rPr>
            </w:pPr>
          </w:p>
        </w:tc>
        <w:tc>
          <w:tcPr>
            <w:tcW w:w="249" w:type="pct"/>
            <w:shd w:val="clear" w:color="auto" w:fill="auto"/>
            <w:vAlign w:val="center"/>
          </w:tcPr>
          <w:p w:rsidR="004B4E20" w:rsidRPr="00243965" w:rsidRDefault="004B4E20" w:rsidP="002E52E8">
            <w:pPr>
              <w:rPr>
                <w:rFonts w:ascii="Arial" w:hAnsi="Arial" w:cs="Arial"/>
              </w:rPr>
            </w:pPr>
          </w:p>
        </w:tc>
      </w:tr>
      <w:tr w:rsidR="004B4E20" w:rsidRPr="00243965" w:rsidTr="002E52E8">
        <w:trPr>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Расходы на обеспечение функций муниципальных органов (Иные бюджетные ассигнования</w:t>
            </w:r>
            <w:proofErr w:type="gramStart"/>
            <w:r w:rsidRPr="00243965">
              <w:rPr>
                <w:rFonts w:ascii="Arial" w:hAnsi="Arial" w:cs="Arial"/>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01 6 01 92010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800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234" w:type="pct"/>
            <w:shd w:val="clear" w:color="auto" w:fill="auto"/>
            <w:vAlign w:val="center"/>
          </w:tcPr>
          <w:p w:rsidR="004B4E20" w:rsidRPr="00243965" w:rsidRDefault="004B4E20" w:rsidP="002E52E8">
            <w:pPr>
              <w:rPr>
                <w:rFonts w:ascii="Arial" w:hAnsi="Arial" w:cs="Arial"/>
              </w:rPr>
            </w:pPr>
          </w:p>
        </w:tc>
        <w:tc>
          <w:tcPr>
            <w:tcW w:w="254" w:type="pct"/>
            <w:shd w:val="clear" w:color="auto" w:fill="auto"/>
            <w:vAlign w:val="center"/>
          </w:tcPr>
          <w:p w:rsidR="004B4E20" w:rsidRPr="00243965" w:rsidRDefault="004B4E20" w:rsidP="002E52E8">
            <w:pPr>
              <w:rPr>
                <w:rFonts w:ascii="Arial" w:hAnsi="Arial" w:cs="Arial"/>
              </w:rPr>
            </w:pPr>
          </w:p>
        </w:tc>
        <w:tc>
          <w:tcPr>
            <w:tcW w:w="249" w:type="pct"/>
            <w:shd w:val="clear" w:color="auto" w:fill="auto"/>
            <w:vAlign w:val="center"/>
          </w:tcPr>
          <w:p w:rsidR="004B4E20" w:rsidRPr="00243965" w:rsidRDefault="004B4E20" w:rsidP="002E52E8">
            <w:pPr>
              <w:rPr>
                <w:rFonts w:ascii="Arial" w:hAnsi="Arial" w:cs="Arial"/>
              </w:rPr>
            </w:pPr>
          </w:p>
        </w:tc>
      </w:tr>
      <w:tr w:rsidR="004B4E20" w:rsidRPr="00243965" w:rsidTr="002E52E8">
        <w:trPr>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Расходы на обеспечение функций муниципальных органов (Закупка товаров, работ и услуг для муниципальных нужд</w:t>
            </w:r>
            <w:proofErr w:type="gramStart"/>
            <w:r w:rsidRPr="00243965">
              <w:rPr>
                <w:rFonts w:ascii="Arial" w:hAnsi="Arial" w:cs="Arial"/>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01 6 01 98890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c>
          <w:tcPr>
            <w:tcW w:w="234" w:type="pct"/>
            <w:shd w:val="clear" w:color="auto" w:fill="auto"/>
            <w:vAlign w:val="center"/>
          </w:tcPr>
          <w:p w:rsidR="004B4E20" w:rsidRPr="00243965" w:rsidRDefault="004B4E20" w:rsidP="002E52E8">
            <w:pPr>
              <w:rPr>
                <w:rFonts w:ascii="Arial" w:hAnsi="Arial" w:cs="Arial"/>
              </w:rPr>
            </w:pPr>
          </w:p>
        </w:tc>
        <w:tc>
          <w:tcPr>
            <w:tcW w:w="254" w:type="pct"/>
            <w:shd w:val="clear" w:color="auto" w:fill="auto"/>
            <w:vAlign w:val="center"/>
          </w:tcPr>
          <w:p w:rsidR="004B4E20" w:rsidRPr="00243965" w:rsidRDefault="004B4E20" w:rsidP="002E52E8">
            <w:pPr>
              <w:rPr>
                <w:rFonts w:ascii="Arial" w:hAnsi="Arial" w:cs="Arial"/>
              </w:rPr>
            </w:pPr>
          </w:p>
        </w:tc>
        <w:tc>
          <w:tcPr>
            <w:tcW w:w="249" w:type="pct"/>
            <w:shd w:val="clear" w:color="auto" w:fill="auto"/>
            <w:vAlign w:val="center"/>
          </w:tcPr>
          <w:p w:rsidR="004B4E20" w:rsidRPr="00243965" w:rsidRDefault="004B4E20" w:rsidP="002E52E8">
            <w:pPr>
              <w:rPr>
                <w:rFonts w:ascii="Arial" w:hAnsi="Arial" w:cs="Arial"/>
              </w:rPr>
            </w:pP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1.6.2.</w:t>
            </w:r>
          </w:p>
        </w:tc>
        <w:tc>
          <w:tcPr>
            <w:tcW w:w="2010"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rPr>
                <w:rFonts w:ascii="Arial" w:hAnsi="Arial" w:cs="Arial"/>
              </w:rPr>
            </w:pPr>
            <w:r w:rsidRPr="00243965">
              <w:rPr>
                <w:rFonts w:ascii="Arial" w:hAnsi="Arial" w:cs="Arial"/>
              </w:rPr>
              <w:t>Основное мероприятие:</w:t>
            </w:r>
          </w:p>
          <w:p w:rsidR="004B4E20" w:rsidRPr="00243965" w:rsidRDefault="004B4E20" w:rsidP="002E52E8">
            <w:pPr>
              <w:snapToGrid w:val="0"/>
              <w:rPr>
                <w:rFonts w:ascii="Arial" w:hAnsi="Arial" w:cs="Arial"/>
              </w:rPr>
            </w:pPr>
            <w:r w:rsidRPr="00243965">
              <w:rPr>
                <w:rFonts w:ascii="Arial" w:hAnsi="Arial" w:cs="Arial"/>
              </w:rPr>
              <w:t>Обеспечение деятельности национальной обороны.</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01 6 02 00000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164,1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177,9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184,1</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rPr>
                <w:rFonts w:ascii="Arial" w:hAnsi="Arial" w:cs="Arial"/>
              </w:rPr>
            </w:pPr>
            <w:r w:rsidRPr="00243965">
              <w:rPr>
                <w:rFonts w:ascii="Arial" w:hAnsi="Arial" w:cs="Arial"/>
              </w:rPr>
              <w:t xml:space="preserve">Осуществление первичного воинского учета на территории, где отсутствуют военные комиссариаты (Расходы на выплаты персоналу в целях обеспечения выполнения функций муниципальными органами, казенными учреждениями) </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01 6 02 51180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100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145,1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157,2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162,6</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rPr>
                <w:rFonts w:ascii="Arial" w:hAnsi="Arial" w:cs="Arial"/>
              </w:rPr>
            </w:pPr>
            <w:r w:rsidRPr="00243965">
              <w:rPr>
                <w:rFonts w:ascii="Arial" w:hAnsi="Arial" w:cs="Arial"/>
              </w:rPr>
              <w:t>Осуществление первичного воинского учета на территории, где отсутствуют военные комиссариаты (Закупка товаров, работ и услуг для муниципальных нужд</w:t>
            </w:r>
            <w:proofErr w:type="gramStart"/>
            <w:r w:rsidRPr="00243965">
              <w:rPr>
                <w:rFonts w:ascii="Arial" w:hAnsi="Arial" w:cs="Arial"/>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01 6 02 51180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02</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21,5</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1.6.3.</w:t>
            </w: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Основное мероприятие «Обеспечение проведения выборов»</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01 6 03 00000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252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vAlign w:val="bottom"/>
          </w:tcPr>
          <w:p w:rsidR="004B4E20" w:rsidRPr="00243965" w:rsidRDefault="004B4E20" w:rsidP="002E52E8">
            <w:pPr>
              <w:jc w:val="both"/>
              <w:rPr>
                <w:rFonts w:ascii="Arial" w:hAnsi="Arial" w:cs="Arial"/>
              </w:rPr>
            </w:pPr>
            <w:r w:rsidRPr="00243965">
              <w:rPr>
                <w:rFonts w:ascii="Arial" w:hAnsi="Arial" w:cs="Arial"/>
              </w:rPr>
              <w:t>Обеспечение проведения муниципальных выборов (Иные бюджетные ассигнования)</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01 6 03 90110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252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1.6.4.</w:t>
            </w: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 xml:space="preserve"> Основное мероприятие «Обслуживание государственного и муниципального долга»</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01 6 04 00000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Процентные платежи по муниципальному долгу (Обслуживание муниципального долга)</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01 6 04 27880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700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13</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2.</w:t>
            </w:r>
          </w:p>
          <w:p w:rsidR="004B4E20" w:rsidRPr="00243965"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rPr>
                <w:rFonts w:ascii="Arial" w:hAnsi="Arial" w:cs="Arial"/>
              </w:rPr>
            </w:pPr>
            <w:r w:rsidRPr="00243965">
              <w:rPr>
                <w:rFonts w:ascii="Arial" w:hAnsi="Arial" w:cs="Arial"/>
              </w:rPr>
              <w:lastRenderedPageBreak/>
              <w:t xml:space="preserve"> Муниципальная программа Перлёвского сельского поселения Семилукского муниципального района «Организация </w:t>
            </w:r>
            <w:r w:rsidRPr="00243965">
              <w:rPr>
                <w:rFonts w:ascii="Arial" w:hAnsi="Arial" w:cs="Arial"/>
              </w:rPr>
              <w:lastRenderedPageBreak/>
              <w:t>предоставления населению жилищно-коммунальных услуг, благоустройство и охрана окружающей среды»</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lastRenderedPageBreak/>
              <w:t>02 0 00 00000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17189,11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365,87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177,97</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lastRenderedPageBreak/>
              <w:t>2.1.</w:t>
            </w:r>
          </w:p>
        </w:tc>
        <w:tc>
          <w:tcPr>
            <w:tcW w:w="2010"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rPr>
                <w:rFonts w:ascii="Arial" w:hAnsi="Arial" w:cs="Arial"/>
              </w:rPr>
            </w:pPr>
            <w:r w:rsidRPr="00243965">
              <w:rPr>
                <w:rFonts w:ascii="Arial" w:hAnsi="Arial" w:cs="Arial"/>
              </w:rPr>
              <w:t xml:space="preserve">Подпрограмма «Организация в границах поселения </w:t>
            </w:r>
            <w:proofErr w:type="spellStart"/>
            <w:r w:rsidRPr="00243965">
              <w:rPr>
                <w:rFonts w:ascii="Arial" w:hAnsi="Arial" w:cs="Arial"/>
              </w:rPr>
              <w:t>электр</w:t>
            </w:r>
            <w:proofErr w:type="gramStart"/>
            <w:r w:rsidRPr="00243965">
              <w:rPr>
                <w:rFonts w:ascii="Arial" w:hAnsi="Arial" w:cs="Arial"/>
              </w:rPr>
              <w:t>о-</w:t>
            </w:r>
            <w:proofErr w:type="gramEnd"/>
            <w:r w:rsidRPr="00243965">
              <w:rPr>
                <w:rFonts w:ascii="Arial" w:hAnsi="Arial" w:cs="Arial"/>
              </w:rPr>
              <w:t>,тепло-,газо</w:t>
            </w:r>
            <w:proofErr w:type="spellEnd"/>
            <w:r w:rsidRPr="00243965">
              <w:rPr>
                <w:rFonts w:ascii="Arial" w:hAnsi="Arial" w:cs="Arial"/>
              </w:rPr>
              <w:t>- и водоснабжения населения, водоотведения»</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02 1 00 00000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80,0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2.1.1.</w:t>
            </w: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Основное мероприятие «Строительство, капитальный ремонт, ремонт и обслуживание сетей уличного освещения, строительство водопроводной сети, устройство и (или) ремонт контейнерных площадок и т.д.»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02 1 01 00000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80,0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uppressAutoHyphens/>
              <w:snapToGrid w:val="0"/>
              <w:rPr>
                <w:rFonts w:ascii="Arial" w:hAnsi="Arial" w:cs="Arial"/>
                <w:bCs/>
                <w:lang w:eastAsia="ar-SA"/>
              </w:rPr>
            </w:pPr>
            <w:r w:rsidRPr="00243965">
              <w:rPr>
                <w:rFonts w:ascii="Arial" w:hAnsi="Arial" w:cs="Arial"/>
                <w:bCs/>
                <w:lang w:eastAsia="ar-SA"/>
              </w:rPr>
              <w:t xml:space="preserve">Прочие мероприятия по благоустройству </w:t>
            </w:r>
            <w:r w:rsidRPr="00243965">
              <w:rPr>
                <w:rFonts w:ascii="Arial" w:hAnsi="Arial" w:cs="Arial"/>
              </w:rPr>
              <w:t>(Закупка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02 1 01 98720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80,0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2.2.</w:t>
            </w: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uppressAutoHyphens/>
              <w:snapToGrid w:val="0"/>
              <w:rPr>
                <w:rFonts w:ascii="Arial" w:hAnsi="Arial" w:cs="Arial"/>
                <w:bCs/>
                <w:lang w:eastAsia="ar-SA"/>
              </w:rPr>
            </w:pPr>
            <w:r w:rsidRPr="00243965">
              <w:rPr>
                <w:rFonts w:ascii="Arial" w:hAnsi="Arial" w:cs="Arial"/>
                <w:bCs/>
                <w:lang w:eastAsia="ar-SA"/>
              </w:rPr>
              <w:t>Подпрограмма ««Благоустройство территории поселения»</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02 2 00 00000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17109,11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365,87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177,97</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2.2.1.</w:t>
            </w: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Основное мероприятие «Мероприятия по благоустройству»</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02 2 01 00000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15754,19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62,5</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Мероприятия по проведению оплачиваемых общественных работ (Закупка товаров, работ и услуг для муниципальных нужд</w:t>
            </w:r>
            <w:proofErr w:type="gramStart"/>
            <w:r w:rsidRPr="00243965">
              <w:rPr>
                <w:rFonts w:ascii="Arial" w:hAnsi="Arial" w:cs="Arial"/>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02 2 01 98430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Расходы на организацию проведения оплачиваемых общественных работ (Закупка товаров, работ и услуг для муниципальных нужд</w:t>
            </w:r>
            <w:proofErr w:type="gramStart"/>
            <w:r w:rsidRPr="00243965">
              <w:rPr>
                <w:rFonts w:ascii="Arial" w:hAnsi="Arial" w:cs="Arial"/>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02 2 01 78430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35,55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45</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uppressAutoHyphens/>
              <w:snapToGrid w:val="0"/>
              <w:rPr>
                <w:rFonts w:ascii="Arial" w:hAnsi="Arial" w:cs="Arial"/>
                <w:bCs/>
                <w:lang w:eastAsia="ar-SA"/>
              </w:rPr>
            </w:pPr>
            <w:r w:rsidRPr="00243965">
              <w:rPr>
                <w:rFonts w:ascii="Arial" w:hAnsi="Arial" w:cs="Arial"/>
                <w:bCs/>
                <w:lang w:eastAsia="ar-SA"/>
              </w:rPr>
              <w:t>Прочие мероприятия по благоустройству (Иные бюджетные ассигнования)</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02 2 01 98720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3,5</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uppressAutoHyphens/>
              <w:snapToGrid w:val="0"/>
              <w:rPr>
                <w:rFonts w:ascii="Arial" w:hAnsi="Arial" w:cs="Arial"/>
                <w:bCs/>
                <w:lang w:eastAsia="ar-SA"/>
              </w:rPr>
            </w:pPr>
            <w:r w:rsidRPr="00243965">
              <w:rPr>
                <w:rFonts w:ascii="Arial" w:hAnsi="Arial" w:cs="Arial"/>
                <w:bCs/>
                <w:lang w:eastAsia="ar-SA"/>
              </w:rPr>
              <w:t xml:space="preserve">Расходы на мероприятия по организации системы раздельного накопления твердых коммунальных отходов </w:t>
            </w:r>
            <w:r w:rsidRPr="00243965">
              <w:rPr>
                <w:rFonts w:ascii="Arial" w:hAnsi="Arial" w:cs="Arial"/>
              </w:rPr>
              <w:t>(Закупка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 xml:space="preserve">02 2 01 </w:t>
            </w:r>
            <w:r w:rsidRPr="00243965">
              <w:rPr>
                <w:rFonts w:ascii="Arial" w:hAnsi="Arial" w:cs="Arial"/>
                <w:lang w:val="en-US"/>
              </w:rPr>
              <w:t>S8000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2039,79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Расходы на поощрение поселений по результатам оценки эффективности поселения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02 2 01 78510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jc w:val="both"/>
              <w:rPr>
                <w:rFonts w:ascii="Arial" w:hAnsi="Arial" w:cs="Arial"/>
              </w:rPr>
            </w:pPr>
            <w:r w:rsidRPr="00243965">
              <w:rPr>
                <w:rFonts w:ascii="Arial" w:hAnsi="Arial" w:cs="Arial"/>
              </w:rPr>
              <w:t>Мероприятия по охране окружающей среды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02 2 01 80400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06</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13417,85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2.2.</w:t>
            </w:r>
          </w:p>
        </w:tc>
        <w:tc>
          <w:tcPr>
            <w:tcW w:w="2010"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rPr>
                <w:rFonts w:ascii="Arial" w:hAnsi="Arial" w:cs="Arial"/>
              </w:rPr>
            </w:pPr>
            <w:r w:rsidRPr="00243965">
              <w:rPr>
                <w:rFonts w:ascii="Arial" w:hAnsi="Arial" w:cs="Arial"/>
              </w:rPr>
              <w:t xml:space="preserve">Основное мероприятие «Мероприятия по уличному освещению» </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02 2 02 00000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1354,92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256,87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115,47</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rPr>
                <w:rFonts w:ascii="Arial" w:hAnsi="Arial" w:cs="Arial"/>
              </w:rPr>
            </w:pPr>
            <w:r w:rsidRPr="00243965">
              <w:rPr>
                <w:rFonts w:ascii="Arial" w:hAnsi="Arial" w:cs="Arial"/>
              </w:rPr>
              <w:t>Расходы на мероприятия в сфере уличного освещения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 2 02 S8670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54,52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54,52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54,58</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Расходы на уличное освещение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02 2 02 98670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1300,4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202,35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60,89</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3.</w:t>
            </w: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rPr>
                <w:rFonts w:ascii="Arial" w:hAnsi="Arial" w:cs="Arial"/>
              </w:rPr>
            </w:pPr>
            <w:r w:rsidRPr="00243965">
              <w:rPr>
                <w:rFonts w:ascii="Arial" w:hAnsi="Arial" w:cs="Arial"/>
              </w:rPr>
              <w:t xml:space="preserve">Муниципальная программа Перлёвского сельского поселения Семилукского муниципального района «Развитие транспортной системы» </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03 0 00 00000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19400,28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11923,5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12858,1</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3.1.</w:t>
            </w:r>
          </w:p>
        </w:tc>
        <w:tc>
          <w:tcPr>
            <w:tcW w:w="2010" w:type="pc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 xml:space="preserve">Подпрограмма «Развитие дорожного хозяйства» </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03 1 00 00000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19400,28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11923,5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12858,1</w:t>
            </w:r>
          </w:p>
        </w:tc>
      </w:tr>
      <w:tr w:rsidR="004B4E20" w:rsidRPr="00243965" w:rsidTr="002E52E8">
        <w:trPr>
          <w:gridAfter w:val="3"/>
          <w:wAfter w:w="737" w:type="pct"/>
          <w:trHeight w:val="546"/>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3.1.1.</w:t>
            </w:r>
          </w:p>
        </w:tc>
        <w:tc>
          <w:tcPr>
            <w:tcW w:w="2010" w:type="pc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rPr>
                <w:rFonts w:ascii="Arial" w:hAnsi="Arial" w:cs="Arial"/>
              </w:rPr>
            </w:pPr>
            <w:r w:rsidRPr="00243965">
              <w:rPr>
                <w:rFonts w:ascii="Arial" w:hAnsi="Arial" w:cs="Arial"/>
              </w:rPr>
              <w:t>Основное мероприятие:</w:t>
            </w:r>
          </w:p>
          <w:p w:rsidR="004B4E20" w:rsidRPr="00243965" w:rsidRDefault="004B4E20" w:rsidP="002E52E8">
            <w:pPr>
              <w:snapToGrid w:val="0"/>
              <w:rPr>
                <w:rFonts w:ascii="Arial" w:hAnsi="Arial" w:cs="Arial"/>
              </w:rPr>
            </w:pPr>
            <w:r w:rsidRPr="00243965">
              <w:rPr>
                <w:rFonts w:ascii="Arial" w:hAnsi="Arial" w:cs="Arial"/>
              </w:rPr>
              <w:t xml:space="preserve">«Развитие автомобильных дорог местного значения в границах </w:t>
            </w:r>
            <w:r w:rsidRPr="00243965">
              <w:rPr>
                <w:rFonts w:ascii="Arial" w:hAnsi="Arial" w:cs="Arial"/>
              </w:rPr>
              <w:lastRenderedPageBreak/>
              <w:t>населенных пунктов Перлёвского поселения»</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lastRenderedPageBreak/>
              <w:t>03 1 01 00000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19400,28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11923,5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12858,1</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w:t>
            </w:r>
            <w:proofErr w:type="gramStart"/>
            <w:r w:rsidRPr="00243965">
              <w:rPr>
                <w:rFonts w:ascii="Arial" w:hAnsi="Arial" w:cs="Arial"/>
                <w:lang w:eastAsia="ar-SA"/>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 xml:space="preserve">03 1 01 </w:t>
            </w:r>
            <w:r w:rsidRPr="00243965">
              <w:rPr>
                <w:rFonts w:ascii="Arial" w:hAnsi="Arial" w:cs="Arial"/>
                <w:lang w:val="en-US"/>
              </w:rPr>
              <w:t>S</w:t>
            </w:r>
            <w:r w:rsidRPr="00243965">
              <w:rPr>
                <w:rFonts w:ascii="Arial" w:hAnsi="Arial" w:cs="Arial"/>
              </w:rPr>
              <w:t>Д130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598,76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84,3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84,3</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w:t>
            </w:r>
            <w:proofErr w:type="gramStart"/>
            <w:r w:rsidRPr="00243965">
              <w:rPr>
                <w:rFonts w:ascii="Arial" w:hAnsi="Arial" w:cs="Arial"/>
                <w:lang w:eastAsia="ar-SA"/>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 xml:space="preserve">03 1 01 </w:t>
            </w:r>
            <w:r w:rsidRPr="00243965">
              <w:rPr>
                <w:rFonts w:ascii="Arial" w:hAnsi="Arial" w:cs="Arial"/>
                <w:lang w:val="en-US"/>
              </w:rPr>
              <w:t>9</w:t>
            </w:r>
            <w:r w:rsidRPr="00243965">
              <w:rPr>
                <w:rFonts w:ascii="Arial" w:hAnsi="Arial" w:cs="Arial"/>
              </w:rPr>
              <w:t>Д130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15630,78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8430,3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8430,3</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hideMark/>
          </w:tcPr>
          <w:p w:rsidR="004B4E20" w:rsidRPr="00243965" w:rsidRDefault="004B4E20" w:rsidP="002E52E8">
            <w:pPr>
              <w:snapToGrid w:val="0"/>
              <w:rPr>
                <w:rFonts w:ascii="Arial" w:hAnsi="Arial" w:cs="Arial"/>
              </w:rPr>
            </w:pPr>
            <w:r w:rsidRPr="00243965">
              <w:rPr>
                <w:rFonts w:ascii="Arial" w:hAnsi="Arial" w:cs="Arial"/>
              </w:rPr>
              <w:t>Мероприятия по развитию сети автомобильных дорог общего пользования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03 1 01 9Д135</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r w:rsidRPr="00243965">
              <w:rPr>
                <w:rFonts w:ascii="Arial" w:hAnsi="Arial" w:cs="Arial"/>
              </w:rPr>
              <w:t>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3170,74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3408,9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4343,5</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napToGrid w:val="0"/>
              <w:rPr>
                <w:rFonts w:ascii="Arial" w:hAnsi="Arial" w:cs="Arial"/>
              </w:rPr>
            </w:pPr>
            <w:r w:rsidRPr="00243965">
              <w:rPr>
                <w:rFonts w:ascii="Arial" w:hAnsi="Arial" w:cs="Arial"/>
              </w:rPr>
              <w:t>4.</w:t>
            </w: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rPr>
                <w:rFonts w:ascii="Arial" w:hAnsi="Arial" w:cs="Arial"/>
              </w:rPr>
            </w:pPr>
            <w:r w:rsidRPr="00243965">
              <w:rPr>
                <w:rFonts w:ascii="Arial" w:hAnsi="Arial" w:cs="Arial"/>
              </w:rPr>
              <w:t xml:space="preserve">Муниципальная программа Перлёвского сельского поселения Семилукского муниципального района «Развитие культуры» </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04 0 00 00000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1451,5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1311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1417</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rPr>
                <w:rFonts w:ascii="Arial" w:hAnsi="Arial" w:cs="Arial"/>
              </w:rPr>
            </w:pPr>
            <w:r w:rsidRPr="00243965">
              <w:rPr>
                <w:rFonts w:ascii="Arial" w:hAnsi="Arial" w:cs="Arial"/>
              </w:rPr>
              <w:t>4.1.</w:t>
            </w: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rPr>
                <w:rFonts w:ascii="Arial" w:hAnsi="Arial" w:cs="Arial"/>
              </w:rPr>
            </w:pPr>
            <w:r w:rsidRPr="00243965">
              <w:rPr>
                <w:rFonts w:ascii="Arial" w:hAnsi="Arial" w:cs="Arial"/>
              </w:rPr>
              <w:t>Подпрограмма «Обеспечение реализации муниципальной программы»</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04 1 00 00000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1451,5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1311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1417</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uppressAutoHyphens/>
              <w:snapToGrid w:val="0"/>
              <w:rPr>
                <w:rFonts w:ascii="Arial" w:hAnsi="Arial" w:cs="Arial"/>
              </w:rPr>
            </w:pPr>
            <w:r w:rsidRPr="00243965">
              <w:rPr>
                <w:rFonts w:ascii="Arial" w:hAnsi="Arial" w:cs="Arial"/>
              </w:rPr>
              <w:t>4.1.1.</w:t>
            </w: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uppressAutoHyphens/>
              <w:snapToGrid w:val="0"/>
              <w:rPr>
                <w:rFonts w:ascii="Arial" w:hAnsi="Arial" w:cs="Arial"/>
                <w:lang w:eastAsia="ar-SA"/>
              </w:rPr>
            </w:pPr>
            <w:r w:rsidRPr="00243965">
              <w:rPr>
                <w:rFonts w:ascii="Arial" w:hAnsi="Arial" w:cs="Arial"/>
              </w:rPr>
              <w:t>Основное мероприятие «Финансовое обеспечение подведомственных учреждений»</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04 1 01 00000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1451,5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1311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1417</w:t>
            </w:r>
          </w:p>
        </w:tc>
      </w:tr>
      <w:tr w:rsidR="004B4E20" w:rsidRPr="00243965"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uppressAutoHyphens/>
              <w:snapToGrid w:val="0"/>
              <w:rPr>
                <w:rFonts w:ascii="Arial" w:hAnsi="Arial" w:cs="Arial"/>
                <w:lang w:eastAsia="ar-SA"/>
              </w:rPr>
            </w:pP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uppressAutoHyphens/>
              <w:snapToGrid w:val="0"/>
              <w:rPr>
                <w:rFonts w:ascii="Arial" w:hAnsi="Arial" w:cs="Arial"/>
                <w:lang w:eastAsia="ar-SA"/>
              </w:rPr>
            </w:pPr>
            <w:r w:rsidRPr="00243965">
              <w:rPr>
                <w:rFonts w:ascii="Arial" w:hAnsi="Arial" w:cs="Arial"/>
                <w:lang w:eastAsia="ar-SA"/>
              </w:rPr>
              <w:t>Расходы на обеспечение деятельности (оказание услуг) муниципальных учреждений (Расходы на выплаты персоналу в целях обеспечения выполнения функций муниципальными органами, казенными учреждениями)</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04 1 01 00590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100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08</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1123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1223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1325</w:t>
            </w:r>
          </w:p>
        </w:tc>
      </w:tr>
      <w:tr w:rsidR="004B4E20" w:rsidRPr="00643DA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243965" w:rsidRDefault="004B4E20" w:rsidP="002E52E8">
            <w:pPr>
              <w:suppressAutoHyphens/>
              <w:snapToGrid w:val="0"/>
              <w:rPr>
                <w:rFonts w:ascii="Arial" w:hAnsi="Arial" w:cs="Arial"/>
                <w:lang w:eastAsia="ar-SA"/>
              </w:rPr>
            </w:pP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uppressAutoHyphens/>
              <w:snapToGrid w:val="0"/>
              <w:rPr>
                <w:rFonts w:ascii="Arial" w:hAnsi="Arial" w:cs="Arial"/>
                <w:lang w:eastAsia="ar-SA"/>
              </w:rPr>
            </w:pPr>
            <w:r w:rsidRPr="00243965">
              <w:rPr>
                <w:rFonts w:ascii="Arial" w:hAnsi="Arial" w:cs="Arial"/>
                <w:lang w:eastAsia="ar-SA"/>
              </w:rPr>
              <w:t>Расходы на обеспечение деятельности (оказание услуг) муниципальных учреждений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04 1 01 00590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jc w:val="center"/>
              <w:rPr>
                <w:rFonts w:ascii="Arial" w:hAnsi="Arial" w:cs="Arial"/>
              </w:rPr>
            </w:pPr>
            <w:r w:rsidRPr="00243965">
              <w:rPr>
                <w:rFonts w:ascii="Arial" w:hAnsi="Arial" w:cs="Arial"/>
              </w:rPr>
              <w:t>08</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4B4E20" w:rsidRPr="00243965" w:rsidRDefault="004B4E20" w:rsidP="002E52E8">
            <w:pPr>
              <w:snapToGrid w:val="0"/>
              <w:jc w:val="center"/>
              <w:rPr>
                <w:rFonts w:ascii="Arial" w:hAnsi="Arial" w:cs="Arial"/>
              </w:rPr>
            </w:pPr>
            <w:r w:rsidRPr="00243965">
              <w:rPr>
                <w:rFonts w:ascii="Arial" w:hAnsi="Arial" w:cs="Arial"/>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328,5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243965" w:rsidRDefault="004B4E20" w:rsidP="002E52E8">
            <w:pPr>
              <w:jc w:val="center"/>
              <w:rPr>
                <w:rFonts w:ascii="Arial" w:hAnsi="Arial" w:cs="Arial"/>
              </w:rPr>
            </w:pPr>
            <w:r w:rsidRPr="00243965">
              <w:rPr>
                <w:rFonts w:ascii="Arial" w:hAnsi="Arial" w:cs="Arial"/>
              </w:rPr>
              <w:t>88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43DA3" w:rsidRDefault="004B4E20" w:rsidP="002E52E8">
            <w:pPr>
              <w:jc w:val="center"/>
              <w:rPr>
                <w:rFonts w:ascii="Arial" w:hAnsi="Arial" w:cs="Arial"/>
              </w:rPr>
            </w:pPr>
            <w:r w:rsidRPr="00243965">
              <w:rPr>
                <w:rFonts w:ascii="Arial" w:hAnsi="Arial" w:cs="Arial"/>
              </w:rPr>
              <w:t>92</w:t>
            </w:r>
            <w:bookmarkStart w:id="0" w:name="_GoBack"/>
            <w:bookmarkEnd w:id="0"/>
          </w:p>
        </w:tc>
      </w:tr>
    </w:tbl>
    <w:p w:rsidR="004B4E20" w:rsidRDefault="004B4E20">
      <w:pPr>
        <w:rPr>
          <w:rFonts w:ascii="Arial" w:eastAsia="Times New Roman" w:hAnsi="Arial" w:cs="Arial"/>
          <w:sz w:val="20"/>
          <w:szCs w:val="20"/>
          <w:lang w:eastAsia="ru-RU"/>
        </w:rPr>
      </w:pPr>
      <w:r>
        <w:rPr>
          <w:rFonts w:ascii="Arial" w:hAnsi="Arial" w:cs="Arial"/>
          <w:sz w:val="20"/>
          <w:szCs w:val="20"/>
        </w:rPr>
        <w:br w:type="page"/>
      </w:r>
    </w:p>
    <w:p w:rsidR="004B4E20" w:rsidRPr="00643DA3" w:rsidRDefault="004B4E20" w:rsidP="004B4E20">
      <w:pPr>
        <w:pStyle w:val="aff2"/>
        <w:tabs>
          <w:tab w:val="left" w:pos="9072"/>
        </w:tabs>
        <w:ind w:left="9072"/>
        <w:jc w:val="both"/>
        <w:rPr>
          <w:rFonts w:ascii="Arial" w:hAnsi="Arial" w:cs="Arial"/>
          <w:sz w:val="20"/>
          <w:szCs w:val="20"/>
        </w:rPr>
        <w:sectPr w:rsidR="004B4E20" w:rsidRPr="00643DA3" w:rsidSect="002E52E8">
          <w:headerReference w:type="even" r:id="rId12"/>
          <w:pgSz w:w="16838" w:h="11906" w:orient="landscape"/>
          <w:pgMar w:top="2268" w:right="567" w:bottom="567" w:left="1701" w:header="709" w:footer="709" w:gutter="0"/>
          <w:cols w:space="708"/>
          <w:titlePg/>
          <w:docGrid w:linePitch="360"/>
        </w:sectPr>
      </w:pPr>
    </w:p>
    <w:p w:rsidR="004B4E20" w:rsidRPr="00393F1A" w:rsidRDefault="004B4E20" w:rsidP="004B4E20">
      <w:pPr>
        <w:tabs>
          <w:tab w:val="left" w:pos="426"/>
        </w:tabs>
        <w:rPr>
          <w:rFonts w:ascii="Arial" w:hAnsi="Arial" w:cs="Arial"/>
          <w:sz w:val="26"/>
          <w:szCs w:val="26"/>
        </w:rPr>
      </w:pPr>
    </w:p>
    <w:p w:rsidR="004B4E20" w:rsidRPr="006E00E3" w:rsidRDefault="004B4E20" w:rsidP="004B4E20">
      <w:pPr>
        <w:jc w:val="center"/>
        <w:rPr>
          <w:rFonts w:ascii="Arial" w:hAnsi="Arial" w:cs="Arial"/>
          <w:sz w:val="26"/>
          <w:szCs w:val="26"/>
        </w:rPr>
      </w:pPr>
      <w:r w:rsidRPr="006E00E3">
        <w:rPr>
          <w:rFonts w:ascii="Arial" w:hAnsi="Arial" w:cs="Arial"/>
          <w:noProof/>
          <w:sz w:val="26"/>
          <w:szCs w:val="26"/>
          <w:lang w:eastAsia="ru-RU"/>
        </w:rPr>
        <w:drawing>
          <wp:inline distT="0" distB="0" distL="0" distR="0">
            <wp:extent cx="808355" cy="65913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8355" cy="659130"/>
                    </a:xfrm>
                    <a:prstGeom prst="rect">
                      <a:avLst/>
                    </a:prstGeom>
                    <a:solidFill>
                      <a:srgbClr val="FFFFFF"/>
                    </a:solidFill>
                    <a:ln w="9525">
                      <a:noFill/>
                      <a:miter lim="800000"/>
                      <a:headEnd/>
                      <a:tailEnd/>
                    </a:ln>
                  </pic:spPr>
                </pic:pic>
              </a:graphicData>
            </a:graphic>
          </wp:inline>
        </w:drawing>
      </w:r>
    </w:p>
    <w:p w:rsidR="004B4E20" w:rsidRPr="006E00E3" w:rsidRDefault="004B4E20" w:rsidP="004B4E20">
      <w:pPr>
        <w:shd w:val="clear" w:color="auto" w:fill="FFFFFF"/>
        <w:ind w:left="72"/>
        <w:jc w:val="center"/>
        <w:rPr>
          <w:rFonts w:ascii="Arial" w:hAnsi="Arial" w:cs="Arial"/>
          <w:color w:val="000000"/>
          <w:spacing w:val="7"/>
          <w:sz w:val="28"/>
          <w:szCs w:val="28"/>
        </w:rPr>
      </w:pPr>
      <w:r w:rsidRPr="006E00E3">
        <w:rPr>
          <w:rFonts w:ascii="Arial" w:hAnsi="Arial" w:cs="Arial"/>
          <w:color w:val="000000"/>
          <w:spacing w:val="7"/>
          <w:sz w:val="28"/>
          <w:szCs w:val="28"/>
        </w:rPr>
        <w:t>СОВЕТ НАРОДНЫХ ДЕПУТАТОВ</w:t>
      </w:r>
    </w:p>
    <w:p w:rsidR="004B4E20" w:rsidRPr="006E00E3" w:rsidRDefault="004B4E20" w:rsidP="004B4E20">
      <w:pPr>
        <w:shd w:val="clear" w:color="auto" w:fill="FFFFFF"/>
        <w:ind w:left="72"/>
        <w:jc w:val="center"/>
        <w:rPr>
          <w:rFonts w:ascii="Arial" w:hAnsi="Arial" w:cs="Arial"/>
          <w:spacing w:val="7"/>
          <w:sz w:val="28"/>
          <w:szCs w:val="28"/>
        </w:rPr>
      </w:pPr>
      <w:r w:rsidRPr="006E00E3">
        <w:rPr>
          <w:rFonts w:ascii="Arial" w:hAnsi="Arial" w:cs="Arial"/>
          <w:spacing w:val="7"/>
          <w:sz w:val="28"/>
          <w:szCs w:val="28"/>
        </w:rPr>
        <w:t xml:space="preserve">ПЕРЛЁВСКОГО СЕЛЬСКОГО ПОСЕЛЕНИЯ </w:t>
      </w:r>
    </w:p>
    <w:p w:rsidR="004B4E20" w:rsidRPr="006E00E3" w:rsidRDefault="004B4E20" w:rsidP="004B4E20">
      <w:pPr>
        <w:shd w:val="clear" w:color="auto" w:fill="FFFFFF"/>
        <w:ind w:left="72"/>
        <w:jc w:val="center"/>
        <w:rPr>
          <w:rFonts w:ascii="Arial" w:hAnsi="Arial" w:cs="Arial"/>
          <w:sz w:val="28"/>
          <w:szCs w:val="28"/>
        </w:rPr>
      </w:pPr>
      <w:r w:rsidRPr="006E00E3">
        <w:rPr>
          <w:rFonts w:ascii="Arial" w:hAnsi="Arial" w:cs="Arial"/>
          <w:spacing w:val="7"/>
          <w:sz w:val="28"/>
          <w:szCs w:val="28"/>
        </w:rPr>
        <w:t xml:space="preserve">СЕМИЛУКСКОГО </w:t>
      </w:r>
      <w:r w:rsidRPr="006E00E3">
        <w:rPr>
          <w:rFonts w:ascii="Arial" w:hAnsi="Arial" w:cs="Arial"/>
          <w:sz w:val="28"/>
          <w:szCs w:val="28"/>
        </w:rPr>
        <w:t>МУНИЦИПАЛЬНОГО РАЙОНА</w:t>
      </w:r>
    </w:p>
    <w:p w:rsidR="004B4E20" w:rsidRPr="005A587D" w:rsidRDefault="004B4E20" w:rsidP="004B4E20">
      <w:pPr>
        <w:shd w:val="clear" w:color="auto" w:fill="FFFFFF"/>
        <w:ind w:left="72"/>
        <w:jc w:val="center"/>
        <w:rPr>
          <w:rFonts w:ascii="Arial" w:hAnsi="Arial" w:cs="Arial"/>
          <w:sz w:val="28"/>
          <w:szCs w:val="28"/>
        </w:rPr>
      </w:pPr>
      <w:r w:rsidRPr="006E00E3">
        <w:rPr>
          <w:rFonts w:ascii="Arial" w:hAnsi="Arial" w:cs="Arial"/>
          <w:sz w:val="28"/>
          <w:szCs w:val="28"/>
        </w:rPr>
        <w:t xml:space="preserve"> </w:t>
      </w:r>
      <w:r w:rsidRPr="005A587D">
        <w:rPr>
          <w:rFonts w:ascii="Arial" w:hAnsi="Arial" w:cs="Arial"/>
          <w:sz w:val="28"/>
          <w:szCs w:val="28"/>
        </w:rPr>
        <w:t xml:space="preserve">ВОРОНЕЖСКОЙ ОБЛАСТИ </w:t>
      </w:r>
    </w:p>
    <w:p w:rsidR="004B4E20" w:rsidRPr="005A587D" w:rsidRDefault="004B4E20" w:rsidP="004B4E20">
      <w:pPr>
        <w:shd w:val="clear" w:color="auto" w:fill="FFFFFF"/>
        <w:ind w:left="72"/>
        <w:jc w:val="center"/>
        <w:rPr>
          <w:rFonts w:ascii="Arial" w:hAnsi="Arial" w:cs="Arial"/>
          <w:sz w:val="28"/>
          <w:szCs w:val="28"/>
        </w:rPr>
      </w:pPr>
      <w:r w:rsidRPr="005A587D">
        <w:rPr>
          <w:rFonts w:ascii="Arial" w:hAnsi="Arial" w:cs="Arial"/>
          <w:sz w:val="28"/>
          <w:szCs w:val="28"/>
        </w:rPr>
        <w:t>СЕДЬМОГО СОЗЫВА</w:t>
      </w:r>
    </w:p>
    <w:p w:rsidR="004B4E20" w:rsidRPr="005A587D" w:rsidRDefault="004B4E20" w:rsidP="004B4E20">
      <w:pPr>
        <w:shd w:val="clear" w:color="auto" w:fill="FFFFFF"/>
        <w:tabs>
          <w:tab w:val="left" w:pos="3465"/>
          <w:tab w:val="center" w:pos="4713"/>
          <w:tab w:val="left" w:pos="6165"/>
        </w:tabs>
        <w:ind w:left="72"/>
        <w:jc w:val="center"/>
        <w:rPr>
          <w:rFonts w:ascii="Arial" w:hAnsi="Arial" w:cs="Arial"/>
          <w:spacing w:val="60"/>
          <w:sz w:val="26"/>
          <w:szCs w:val="26"/>
        </w:rPr>
      </w:pPr>
    </w:p>
    <w:p w:rsidR="004B4E20" w:rsidRPr="006E00E3" w:rsidRDefault="004B4E20" w:rsidP="004B4E20">
      <w:pPr>
        <w:shd w:val="clear" w:color="auto" w:fill="FFFFFF"/>
        <w:tabs>
          <w:tab w:val="left" w:pos="3465"/>
          <w:tab w:val="center" w:pos="4713"/>
          <w:tab w:val="left" w:pos="6165"/>
        </w:tabs>
        <w:ind w:left="72"/>
        <w:jc w:val="center"/>
        <w:rPr>
          <w:rFonts w:ascii="Arial" w:hAnsi="Arial" w:cs="Arial"/>
          <w:color w:val="FF0000"/>
          <w:spacing w:val="60"/>
          <w:sz w:val="26"/>
          <w:szCs w:val="26"/>
        </w:rPr>
      </w:pPr>
    </w:p>
    <w:p w:rsidR="004B4E20" w:rsidRPr="006E00E3" w:rsidRDefault="004B4E20" w:rsidP="004B4E20">
      <w:pPr>
        <w:shd w:val="clear" w:color="auto" w:fill="FFFFFF"/>
        <w:tabs>
          <w:tab w:val="left" w:pos="3465"/>
          <w:tab w:val="center" w:pos="4713"/>
          <w:tab w:val="left" w:pos="6165"/>
        </w:tabs>
        <w:ind w:left="72"/>
        <w:jc w:val="center"/>
        <w:rPr>
          <w:rFonts w:ascii="Arial" w:hAnsi="Arial" w:cs="Arial"/>
          <w:spacing w:val="60"/>
          <w:sz w:val="26"/>
          <w:szCs w:val="26"/>
        </w:rPr>
      </w:pPr>
    </w:p>
    <w:p w:rsidR="004B4E20" w:rsidRPr="006E00E3" w:rsidRDefault="004B4E20" w:rsidP="004B4E20">
      <w:pPr>
        <w:shd w:val="clear" w:color="auto" w:fill="FFFFFF"/>
        <w:tabs>
          <w:tab w:val="left" w:pos="3465"/>
          <w:tab w:val="center" w:pos="4713"/>
          <w:tab w:val="left" w:pos="6165"/>
        </w:tabs>
        <w:ind w:left="72"/>
        <w:jc w:val="center"/>
        <w:rPr>
          <w:rFonts w:ascii="Arial" w:hAnsi="Arial" w:cs="Arial"/>
          <w:spacing w:val="60"/>
          <w:sz w:val="28"/>
          <w:szCs w:val="28"/>
        </w:rPr>
      </w:pPr>
      <w:r w:rsidRPr="006E00E3">
        <w:rPr>
          <w:rFonts w:ascii="Arial" w:hAnsi="Arial" w:cs="Arial"/>
          <w:spacing w:val="60"/>
          <w:sz w:val="28"/>
          <w:szCs w:val="28"/>
        </w:rPr>
        <w:t>РЕШЕНИЕ</w:t>
      </w:r>
    </w:p>
    <w:p w:rsidR="004B4E20" w:rsidRPr="006E00E3" w:rsidRDefault="004B4E20" w:rsidP="004B4E20">
      <w:pPr>
        <w:ind w:firstLine="8931"/>
        <w:rPr>
          <w:rFonts w:ascii="Arial" w:hAnsi="Arial" w:cs="Arial"/>
          <w:sz w:val="26"/>
          <w:szCs w:val="26"/>
        </w:rPr>
      </w:pPr>
    </w:p>
    <w:p w:rsidR="004B4E20" w:rsidRPr="006E00E3" w:rsidRDefault="004B4E20" w:rsidP="004B4E20">
      <w:pPr>
        <w:ind w:firstLine="8931"/>
        <w:rPr>
          <w:rFonts w:ascii="Arial" w:hAnsi="Arial" w:cs="Arial"/>
          <w:sz w:val="26"/>
          <w:szCs w:val="26"/>
        </w:rPr>
      </w:pPr>
    </w:p>
    <w:p w:rsidR="004B4E20" w:rsidRPr="006E00E3" w:rsidRDefault="004B4E20" w:rsidP="004B4E20">
      <w:pPr>
        <w:pStyle w:val="2"/>
        <w:jc w:val="both"/>
        <w:rPr>
          <w:b w:val="0"/>
          <w:bCs w:val="0"/>
          <w:i w:val="0"/>
          <w:iCs w:val="0"/>
          <w:sz w:val="24"/>
          <w:szCs w:val="24"/>
          <w:lang w:val="ru-RU"/>
        </w:rPr>
      </w:pPr>
      <w:r w:rsidRPr="006E00E3">
        <w:rPr>
          <w:b w:val="0"/>
          <w:bCs w:val="0"/>
          <w:i w:val="0"/>
          <w:iCs w:val="0"/>
          <w:sz w:val="24"/>
          <w:szCs w:val="24"/>
          <w:lang w:val="ru-RU"/>
        </w:rPr>
        <w:t xml:space="preserve">от </w:t>
      </w:r>
      <w:r>
        <w:rPr>
          <w:b w:val="0"/>
          <w:bCs w:val="0"/>
          <w:i w:val="0"/>
          <w:iCs w:val="0"/>
          <w:sz w:val="24"/>
          <w:szCs w:val="24"/>
          <w:lang w:val="ru-RU"/>
        </w:rPr>
        <w:t>25</w:t>
      </w:r>
      <w:r w:rsidRPr="006E00E3">
        <w:rPr>
          <w:b w:val="0"/>
          <w:bCs w:val="0"/>
          <w:i w:val="0"/>
          <w:iCs w:val="0"/>
          <w:sz w:val="24"/>
          <w:szCs w:val="24"/>
          <w:lang w:val="ru-RU"/>
        </w:rPr>
        <w:t>.12.2025 г</w:t>
      </w:r>
      <w:r>
        <w:rPr>
          <w:b w:val="0"/>
          <w:bCs w:val="0"/>
          <w:i w:val="0"/>
          <w:iCs w:val="0"/>
          <w:sz w:val="24"/>
          <w:szCs w:val="24"/>
          <w:lang w:val="ru-RU"/>
        </w:rPr>
        <w:t>. №36</w:t>
      </w:r>
    </w:p>
    <w:p w:rsidR="004B4E20" w:rsidRPr="006E00E3" w:rsidRDefault="004B4E20" w:rsidP="004B4E20">
      <w:pPr>
        <w:jc w:val="both"/>
        <w:rPr>
          <w:rFonts w:ascii="Arial" w:hAnsi="Arial" w:cs="Arial"/>
          <w:sz w:val="24"/>
          <w:szCs w:val="24"/>
        </w:rPr>
      </w:pPr>
      <w:r w:rsidRPr="006E00E3">
        <w:rPr>
          <w:rFonts w:ascii="Arial" w:hAnsi="Arial" w:cs="Arial"/>
          <w:sz w:val="24"/>
          <w:szCs w:val="24"/>
        </w:rPr>
        <w:t xml:space="preserve">с. </w:t>
      </w:r>
      <w:proofErr w:type="spellStart"/>
      <w:r w:rsidRPr="006E00E3">
        <w:rPr>
          <w:rFonts w:ascii="Arial" w:hAnsi="Arial" w:cs="Arial"/>
          <w:sz w:val="24"/>
          <w:szCs w:val="24"/>
        </w:rPr>
        <w:t>Перлёвка</w:t>
      </w:r>
      <w:proofErr w:type="spellEnd"/>
    </w:p>
    <w:tbl>
      <w:tblPr>
        <w:tblW w:w="0" w:type="auto"/>
        <w:tblLook w:val="04A0"/>
      </w:tblPr>
      <w:tblGrid>
        <w:gridCol w:w="4926"/>
        <w:gridCol w:w="4927"/>
      </w:tblGrid>
      <w:tr w:rsidR="004B4E20" w:rsidRPr="006E00E3" w:rsidTr="002E52E8">
        <w:tc>
          <w:tcPr>
            <w:tcW w:w="4926" w:type="dxa"/>
          </w:tcPr>
          <w:p w:rsidR="004B4E20" w:rsidRPr="006E00E3" w:rsidRDefault="004B4E20" w:rsidP="002E52E8">
            <w:pPr>
              <w:rPr>
                <w:rFonts w:ascii="Arial" w:hAnsi="Arial" w:cs="Arial"/>
                <w:sz w:val="24"/>
                <w:szCs w:val="24"/>
              </w:rPr>
            </w:pPr>
            <w:r w:rsidRPr="006E00E3">
              <w:rPr>
                <w:rFonts w:ascii="Arial" w:hAnsi="Arial" w:cs="Arial"/>
                <w:sz w:val="24"/>
                <w:szCs w:val="24"/>
              </w:rPr>
              <w:t>О бюджете Перлёвского сельского  поселения на 2026 год и плановый период 2027 и 2028 годов</w:t>
            </w:r>
          </w:p>
        </w:tc>
        <w:tc>
          <w:tcPr>
            <w:tcW w:w="4927" w:type="dxa"/>
          </w:tcPr>
          <w:p w:rsidR="004B4E20" w:rsidRPr="006E00E3" w:rsidRDefault="004B4E20" w:rsidP="002E52E8">
            <w:pPr>
              <w:ind w:left="284"/>
              <w:jc w:val="both"/>
              <w:rPr>
                <w:rFonts w:ascii="Arial" w:hAnsi="Arial" w:cs="Arial"/>
                <w:sz w:val="24"/>
                <w:szCs w:val="24"/>
              </w:rPr>
            </w:pPr>
          </w:p>
        </w:tc>
      </w:tr>
    </w:tbl>
    <w:p w:rsidR="004B4E20" w:rsidRPr="006E00E3" w:rsidRDefault="004B4E20" w:rsidP="004B4E20">
      <w:pPr>
        <w:autoSpaceDE w:val="0"/>
        <w:autoSpaceDN w:val="0"/>
        <w:adjustRightInd w:val="0"/>
        <w:ind w:left="284"/>
        <w:jc w:val="both"/>
        <w:rPr>
          <w:rFonts w:ascii="Arial" w:hAnsi="Arial" w:cs="Arial"/>
          <w:sz w:val="24"/>
          <w:szCs w:val="24"/>
        </w:rPr>
      </w:pPr>
    </w:p>
    <w:p w:rsidR="004B4E20" w:rsidRPr="006E00E3" w:rsidRDefault="004B4E20" w:rsidP="004B4E20">
      <w:pPr>
        <w:autoSpaceDE w:val="0"/>
        <w:autoSpaceDN w:val="0"/>
        <w:adjustRightInd w:val="0"/>
        <w:ind w:left="284"/>
        <w:jc w:val="both"/>
        <w:rPr>
          <w:rFonts w:ascii="Arial" w:hAnsi="Arial" w:cs="Arial"/>
          <w:sz w:val="24"/>
          <w:szCs w:val="24"/>
        </w:rPr>
      </w:pPr>
    </w:p>
    <w:p w:rsidR="004B4E20" w:rsidRPr="006E00E3" w:rsidRDefault="004B4E20" w:rsidP="004B4E20">
      <w:pPr>
        <w:ind w:firstLine="709"/>
        <w:jc w:val="both"/>
        <w:rPr>
          <w:color w:val="000000"/>
        </w:rPr>
      </w:pPr>
      <w:r w:rsidRPr="006E00E3">
        <w:rPr>
          <w:rFonts w:ascii="Arial" w:hAnsi="Arial" w:cs="Arial"/>
          <w:color w:val="000000"/>
          <w:sz w:val="24"/>
          <w:szCs w:val="24"/>
        </w:rPr>
        <w:t xml:space="preserve">В соответствии с Бюджетным кодексом РФ, Положением о бюджетном процессе в </w:t>
      </w:r>
      <w:proofErr w:type="spellStart"/>
      <w:r w:rsidRPr="006E00E3">
        <w:rPr>
          <w:rFonts w:ascii="Arial" w:hAnsi="Arial" w:cs="Arial"/>
          <w:color w:val="000000"/>
          <w:sz w:val="24"/>
          <w:szCs w:val="24"/>
        </w:rPr>
        <w:t>Перлёвском</w:t>
      </w:r>
      <w:proofErr w:type="spellEnd"/>
      <w:r w:rsidRPr="006E00E3">
        <w:rPr>
          <w:rFonts w:ascii="Arial" w:hAnsi="Arial" w:cs="Arial"/>
          <w:color w:val="000000"/>
          <w:sz w:val="24"/>
          <w:szCs w:val="24"/>
        </w:rPr>
        <w:t xml:space="preserve"> сельском поселении, утвержденным решением Совета народных депутатов от 17.10.2013г. № 122, Уставом Перлёвского сельского поселения Совет народных депутатов Перлёвского сельского поселения РЕШИЛ:</w:t>
      </w:r>
    </w:p>
    <w:p w:rsidR="004B4E20" w:rsidRPr="006E00E3" w:rsidRDefault="004B4E20" w:rsidP="004B4E20">
      <w:pPr>
        <w:ind w:firstLine="709"/>
        <w:jc w:val="both"/>
        <w:rPr>
          <w:color w:val="000000"/>
        </w:rPr>
      </w:pPr>
      <w:r w:rsidRPr="006E00E3">
        <w:rPr>
          <w:rFonts w:ascii="Arial" w:hAnsi="Arial" w:cs="Arial"/>
          <w:color w:val="000000"/>
          <w:sz w:val="24"/>
          <w:szCs w:val="24"/>
        </w:rPr>
        <w:t>Утвердить бюджет Перлёвского сельского поселения (бюджет поселения) на 2026 год и плановый период 2027 и 2028 годов:</w:t>
      </w:r>
    </w:p>
    <w:p w:rsidR="004B4E20" w:rsidRPr="006E00E3" w:rsidRDefault="004B4E20" w:rsidP="004B4E20">
      <w:pPr>
        <w:ind w:firstLine="709"/>
        <w:jc w:val="both"/>
        <w:rPr>
          <w:color w:val="000000"/>
        </w:rPr>
      </w:pPr>
      <w:r w:rsidRPr="006E00E3">
        <w:rPr>
          <w:rFonts w:ascii="Arial" w:hAnsi="Arial" w:cs="Arial"/>
          <w:color w:val="000000"/>
          <w:sz w:val="24"/>
          <w:szCs w:val="24"/>
        </w:rPr>
        <w:t>1. Основные характеристики бюджета поселения на 2026 год и на плановый период 2027 и 2028 годов:</w:t>
      </w:r>
    </w:p>
    <w:p w:rsidR="004B4E20" w:rsidRPr="006E00E3" w:rsidRDefault="004B4E20" w:rsidP="004B4E20">
      <w:pPr>
        <w:ind w:firstLine="709"/>
        <w:jc w:val="both"/>
        <w:rPr>
          <w:color w:val="000000"/>
        </w:rPr>
      </w:pPr>
      <w:r w:rsidRPr="006E00E3">
        <w:rPr>
          <w:rFonts w:ascii="Arial" w:hAnsi="Arial" w:cs="Arial"/>
          <w:color w:val="000000"/>
          <w:sz w:val="24"/>
          <w:szCs w:val="24"/>
        </w:rPr>
        <w:lastRenderedPageBreak/>
        <w:t>1.1. Утвердить основные характеристики бюджета поселения на 2026 год:</w:t>
      </w:r>
    </w:p>
    <w:p w:rsidR="004B4E20" w:rsidRPr="006E00E3" w:rsidRDefault="004B4E20" w:rsidP="004B4E20">
      <w:pPr>
        <w:ind w:firstLine="709"/>
        <w:jc w:val="both"/>
        <w:rPr>
          <w:color w:val="000000"/>
        </w:rPr>
      </w:pPr>
      <w:proofErr w:type="gramStart"/>
      <w:r w:rsidRPr="006E00E3">
        <w:rPr>
          <w:rFonts w:ascii="Arial" w:hAnsi="Arial" w:cs="Arial"/>
          <w:color w:val="000000"/>
          <w:sz w:val="24"/>
          <w:szCs w:val="24"/>
        </w:rPr>
        <w:t>1) прогнозируемый общий объем доходов бюджета поселения в сумме 20635,47 тыс. рублей, в том числе безвозмездные поступления в сумме 14853,47 тыс. рублей, из них безвозмездные поступления из областного бюджета в сумме 224,0 тыс. рублей, в том числе субвенция- 224,0 тыс. рублей, из районного бюджета в сумме 14629,47 тыс. рублей, в том числе дотации – 307,0 тыс. рублей;</w:t>
      </w:r>
      <w:proofErr w:type="gramEnd"/>
      <w:r w:rsidRPr="006E00E3">
        <w:rPr>
          <w:rFonts w:ascii="Arial" w:hAnsi="Arial" w:cs="Arial"/>
          <w:color w:val="000000"/>
          <w:sz w:val="24"/>
          <w:szCs w:val="24"/>
        </w:rPr>
        <w:t xml:space="preserve"> иные межбюджетные трансферты, имеющие целевое назначение -14322,47 тыс. рублей;</w:t>
      </w:r>
    </w:p>
    <w:p w:rsidR="004B4E20" w:rsidRPr="006E00E3" w:rsidRDefault="004B4E20" w:rsidP="004B4E20">
      <w:pPr>
        <w:ind w:firstLine="709"/>
        <w:jc w:val="both"/>
        <w:rPr>
          <w:color w:val="000000"/>
        </w:rPr>
      </w:pPr>
      <w:r w:rsidRPr="006E00E3">
        <w:rPr>
          <w:rFonts w:ascii="Arial" w:hAnsi="Arial" w:cs="Arial"/>
          <w:color w:val="000000"/>
          <w:sz w:val="24"/>
          <w:szCs w:val="24"/>
        </w:rPr>
        <w:t>2) общий объем расходов бюджета поселения в сумме 20635,47 тыс. рублей;</w:t>
      </w:r>
    </w:p>
    <w:p w:rsidR="004B4E20" w:rsidRPr="006E00E3" w:rsidRDefault="004B4E20" w:rsidP="004B4E20">
      <w:pPr>
        <w:ind w:firstLine="709"/>
        <w:jc w:val="both"/>
        <w:rPr>
          <w:color w:val="000000"/>
        </w:rPr>
      </w:pPr>
      <w:r w:rsidRPr="006E00E3">
        <w:rPr>
          <w:rFonts w:ascii="Arial" w:hAnsi="Arial" w:cs="Arial"/>
          <w:color w:val="000000"/>
          <w:sz w:val="24"/>
          <w:szCs w:val="24"/>
        </w:rPr>
        <w:t>3) прогнозируемый дефицит бюджета поселения 0 тыс. рублей;</w:t>
      </w:r>
    </w:p>
    <w:p w:rsidR="004B4E20" w:rsidRPr="006E00E3" w:rsidRDefault="004B4E20" w:rsidP="004B4E20">
      <w:pPr>
        <w:ind w:firstLine="709"/>
        <w:jc w:val="both"/>
        <w:rPr>
          <w:color w:val="000000"/>
        </w:rPr>
      </w:pPr>
      <w:r w:rsidRPr="006E00E3">
        <w:rPr>
          <w:rFonts w:ascii="Arial" w:hAnsi="Arial" w:cs="Arial"/>
          <w:color w:val="000000"/>
          <w:sz w:val="24"/>
          <w:szCs w:val="24"/>
        </w:rPr>
        <w:t>4) источники внутреннего финансирования дефицита бюджета поселения на 2026 год и плановый период 2027 и 2028 годов согласно приложению 1 к настоящему решению;</w:t>
      </w:r>
    </w:p>
    <w:p w:rsidR="004B4E20" w:rsidRPr="006E00E3" w:rsidRDefault="004B4E20" w:rsidP="004B4E20">
      <w:pPr>
        <w:ind w:firstLine="709"/>
        <w:jc w:val="both"/>
        <w:rPr>
          <w:color w:val="000000"/>
        </w:rPr>
      </w:pPr>
      <w:r w:rsidRPr="006E00E3">
        <w:rPr>
          <w:rFonts w:ascii="Arial" w:hAnsi="Arial" w:cs="Arial"/>
          <w:color w:val="000000"/>
          <w:sz w:val="24"/>
          <w:szCs w:val="24"/>
        </w:rPr>
        <w:t>5) общий объем бюджетных ассигнований, направляемых на исполнение публичных нормативных обязательств, в сумме 0 тыс. рублей.</w:t>
      </w:r>
    </w:p>
    <w:p w:rsidR="004B4E20" w:rsidRPr="006E00E3" w:rsidRDefault="004B4E20" w:rsidP="004B4E20">
      <w:pPr>
        <w:ind w:firstLine="709"/>
        <w:jc w:val="both"/>
        <w:rPr>
          <w:color w:val="000000"/>
        </w:rPr>
      </w:pPr>
      <w:r w:rsidRPr="006E00E3">
        <w:rPr>
          <w:rFonts w:ascii="Arial" w:hAnsi="Arial" w:cs="Arial"/>
          <w:color w:val="000000"/>
          <w:sz w:val="24"/>
          <w:szCs w:val="24"/>
        </w:rPr>
        <w:t>1.2. Утвердить основные характеристики бюджета Перлёвского сельского поселения на 2027 год и на 2028 год:</w:t>
      </w:r>
    </w:p>
    <w:p w:rsidR="004B4E20" w:rsidRPr="006E00E3" w:rsidRDefault="004B4E20" w:rsidP="004B4E20">
      <w:pPr>
        <w:ind w:firstLine="709"/>
        <w:jc w:val="both"/>
        <w:rPr>
          <w:color w:val="000000"/>
        </w:rPr>
      </w:pPr>
      <w:r w:rsidRPr="006E00E3">
        <w:rPr>
          <w:rFonts w:ascii="Arial" w:hAnsi="Arial" w:cs="Arial"/>
          <w:color w:val="000000"/>
          <w:sz w:val="24"/>
          <w:szCs w:val="24"/>
        </w:rPr>
        <w:t>1) прогнозируемый общий объем доходов бюджета поселения</w:t>
      </w:r>
    </w:p>
    <w:p w:rsidR="004B4E20" w:rsidRPr="006E00E3" w:rsidRDefault="004B4E20" w:rsidP="004B4E20">
      <w:pPr>
        <w:ind w:firstLine="709"/>
        <w:jc w:val="both"/>
        <w:rPr>
          <w:rFonts w:ascii="Arial" w:hAnsi="Arial" w:cs="Arial"/>
          <w:color w:val="000000"/>
          <w:sz w:val="24"/>
          <w:szCs w:val="24"/>
        </w:rPr>
      </w:pPr>
      <w:proofErr w:type="gramStart"/>
      <w:r w:rsidRPr="006E00E3">
        <w:rPr>
          <w:rFonts w:ascii="Arial" w:hAnsi="Arial" w:cs="Arial"/>
          <w:color w:val="000000"/>
          <w:sz w:val="24"/>
          <w:szCs w:val="24"/>
        </w:rPr>
        <w:t>- на 2027 год в сумме 16707,76 тыс. рублей, в том числе безвозмездные поступления в сумме 10827,76 тыс. рублей, из них безвозмездные поступления из областного бюджета в сумме 249,8 тыс. рублей, в том числе субвенция- 249,8 тыс. рублей; из районного бюджета в сумме 10577,96 тыс. рублей, в том числе дотации-321 тыс. рублей;</w:t>
      </w:r>
      <w:proofErr w:type="gramEnd"/>
      <w:r w:rsidRPr="006E00E3">
        <w:rPr>
          <w:rFonts w:ascii="Arial" w:hAnsi="Arial" w:cs="Arial"/>
          <w:color w:val="000000"/>
          <w:sz w:val="24"/>
          <w:szCs w:val="24"/>
        </w:rPr>
        <w:t xml:space="preserve"> иные межбюджетные трансферты, имеющие целевое назначение -10256,96 тыс. рублей;</w:t>
      </w:r>
    </w:p>
    <w:p w:rsidR="004B4E20" w:rsidRPr="006E00E3" w:rsidRDefault="004B4E20" w:rsidP="004B4E20">
      <w:pPr>
        <w:ind w:firstLine="709"/>
        <w:jc w:val="both"/>
        <w:rPr>
          <w:color w:val="000000"/>
        </w:rPr>
      </w:pPr>
      <w:proofErr w:type="gramStart"/>
      <w:r w:rsidRPr="006E00E3">
        <w:rPr>
          <w:rFonts w:ascii="Arial" w:hAnsi="Arial" w:cs="Arial"/>
          <w:color w:val="000000"/>
          <w:sz w:val="24"/>
          <w:szCs w:val="24"/>
        </w:rPr>
        <w:t>- на 2028 год в сумме 21989,46 тыс. рублей, в том числе объем безвозмездных поступлений в сумме 16003,46 тыс. рублей, из них безвозмездные поступления из областного бюджета в сумме 5317,8 тыс. рублей, в том числе субсидии -5000,0 тыс. рублей и субвенция- 317,8 тыс. рублей, из районного бюджета в сумме 10685,66 тыс. рублей, в том числе дотации – 336,0 тыс. рублей;</w:t>
      </w:r>
      <w:proofErr w:type="gramEnd"/>
      <w:r w:rsidRPr="006E00E3">
        <w:rPr>
          <w:rFonts w:ascii="Arial" w:hAnsi="Arial" w:cs="Arial"/>
          <w:color w:val="000000"/>
          <w:sz w:val="24"/>
          <w:szCs w:val="24"/>
        </w:rPr>
        <w:t xml:space="preserve"> иные межбюджетные трансферты, имеющие целевое назначение -10349,66 тыс. рублей;</w:t>
      </w:r>
    </w:p>
    <w:p w:rsidR="004B4E20" w:rsidRPr="006E00E3" w:rsidRDefault="004B4E20" w:rsidP="004B4E20">
      <w:pPr>
        <w:ind w:firstLine="709"/>
        <w:jc w:val="both"/>
        <w:rPr>
          <w:color w:val="000000"/>
        </w:rPr>
      </w:pPr>
      <w:r w:rsidRPr="006E00E3">
        <w:rPr>
          <w:rFonts w:ascii="Arial" w:hAnsi="Arial" w:cs="Arial"/>
          <w:color w:val="000000"/>
          <w:sz w:val="24"/>
          <w:szCs w:val="24"/>
        </w:rPr>
        <w:t>2) общий объем расходов бюджета поселения на 2027 год в сумме 16707,76 тыс. рублей, в том числе условно утвержденные расходы в сумме 155,0 тыс. рублей, и на 2028 год в сумме 21989,46 тыс. рублей, в том числе условно утвержденные расходы в сумме 566,1 тыс. рублей;</w:t>
      </w:r>
    </w:p>
    <w:p w:rsidR="004B4E20" w:rsidRPr="006E00E3" w:rsidRDefault="004B4E20" w:rsidP="004B4E20">
      <w:pPr>
        <w:ind w:firstLine="709"/>
        <w:jc w:val="both"/>
        <w:rPr>
          <w:color w:val="000000"/>
        </w:rPr>
      </w:pPr>
      <w:r w:rsidRPr="006E00E3">
        <w:rPr>
          <w:rFonts w:ascii="Arial" w:hAnsi="Arial" w:cs="Arial"/>
          <w:color w:val="000000"/>
          <w:sz w:val="24"/>
          <w:szCs w:val="24"/>
        </w:rPr>
        <w:t>3) прогнозируемый дефицит бюджета поселения на 2027 год в сумме 0 тыс. рублей, прогнозируемый дефицит бюджета поселения на 2028 год в сумме 0 тыс. рублей;</w:t>
      </w:r>
    </w:p>
    <w:p w:rsidR="004B4E20" w:rsidRPr="006E00E3" w:rsidRDefault="004B4E20" w:rsidP="004B4E20">
      <w:pPr>
        <w:ind w:firstLine="709"/>
        <w:jc w:val="both"/>
        <w:rPr>
          <w:color w:val="000000"/>
        </w:rPr>
      </w:pPr>
      <w:r w:rsidRPr="006E00E3">
        <w:rPr>
          <w:rFonts w:ascii="Arial" w:hAnsi="Arial" w:cs="Arial"/>
          <w:color w:val="000000"/>
          <w:sz w:val="24"/>
          <w:szCs w:val="24"/>
        </w:rPr>
        <w:lastRenderedPageBreak/>
        <w:t>4) общий объем бюджетных ассигнований, направляемых на исполнение публичных нормативных обязательств на 2027 год в сумме 0 тыс. рублей, на 2028 год в сумме 0 тыс. рублей.</w:t>
      </w:r>
    </w:p>
    <w:p w:rsidR="004B4E20" w:rsidRPr="006E00E3" w:rsidRDefault="004B4E20" w:rsidP="004B4E20">
      <w:pPr>
        <w:ind w:firstLine="709"/>
        <w:jc w:val="both"/>
        <w:rPr>
          <w:color w:val="000000"/>
        </w:rPr>
      </w:pPr>
      <w:r w:rsidRPr="006E00E3">
        <w:rPr>
          <w:rFonts w:ascii="Arial" w:hAnsi="Arial" w:cs="Arial"/>
          <w:color w:val="000000"/>
          <w:sz w:val="24"/>
          <w:szCs w:val="24"/>
        </w:rPr>
        <w:t>2. Поступление доходов бюджета поселения по кодам видов доходов, подвидов доходов на 2026 год и плановый период 2027 и 2028 годов.</w:t>
      </w:r>
    </w:p>
    <w:p w:rsidR="004B4E20" w:rsidRPr="006E00E3" w:rsidRDefault="004B4E20" w:rsidP="004B4E20">
      <w:pPr>
        <w:ind w:firstLine="709"/>
        <w:jc w:val="both"/>
        <w:rPr>
          <w:color w:val="000000"/>
        </w:rPr>
      </w:pPr>
      <w:r w:rsidRPr="006E00E3">
        <w:rPr>
          <w:rFonts w:ascii="Arial" w:hAnsi="Arial" w:cs="Arial"/>
          <w:color w:val="000000"/>
          <w:sz w:val="24"/>
          <w:szCs w:val="24"/>
        </w:rPr>
        <w:t>2.1. Утвердить поступление доходов бюджета поселения по кодам видов доходов, подвидов доходов на 2026 год и плановый период 2027 и 2028 годов согласно приложению 2 к настоящему решению.</w:t>
      </w:r>
    </w:p>
    <w:p w:rsidR="004B4E20" w:rsidRPr="006E00E3" w:rsidRDefault="004B4E20" w:rsidP="004B4E20">
      <w:pPr>
        <w:ind w:firstLine="709"/>
        <w:jc w:val="both"/>
        <w:rPr>
          <w:color w:val="000000"/>
        </w:rPr>
      </w:pPr>
      <w:r w:rsidRPr="006E00E3">
        <w:rPr>
          <w:rFonts w:ascii="Arial" w:hAnsi="Arial" w:cs="Arial"/>
          <w:color w:val="000000"/>
          <w:sz w:val="24"/>
          <w:szCs w:val="24"/>
        </w:rPr>
        <w:t>3. Нормативы распределения доходов между бюджетами бюджетной системы РФ на 2026 год и на плановый период 2027 и 2028 годов</w:t>
      </w:r>
    </w:p>
    <w:p w:rsidR="004B4E20" w:rsidRPr="006E00E3" w:rsidRDefault="004B4E20" w:rsidP="004B4E20">
      <w:pPr>
        <w:ind w:firstLine="709"/>
        <w:jc w:val="both"/>
        <w:rPr>
          <w:color w:val="000000"/>
        </w:rPr>
      </w:pPr>
      <w:r w:rsidRPr="006E00E3">
        <w:rPr>
          <w:rFonts w:ascii="Arial" w:hAnsi="Arial" w:cs="Arial"/>
          <w:color w:val="000000"/>
          <w:sz w:val="24"/>
          <w:szCs w:val="24"/>
        </w:rPr>
        <w:t>3.1. В соответствии с пунктом 2 статьи 62 Бюджетного кодекса Российской Федерации утвердить нормативы отчислений от неналоговых доходов в бюджет поселения на 2026 год и плановый период 2027 и 2028 годов согласно приложению 3 к настоящему решению.</w:t>
      </w:r>
    </w:p>
    <w:p w:rsidR="004B4E20" w:rsidRPr="006E00E3" w:rsidRDefault="004B4E20" w:rsidP="004B4E20">
      <w:pPr>
        <w:ind w:firstLine="709"/>
        <w:jc w:val="both"/>
        <w:rPr>
          <w:color w:val="000000"/>
        </w:rPr>
      </w:pPr>
      <w:r w:rsidRPr="006E00E3">
        <w:rPr>
          <w:rFonts w:ascii="Arial" w:hAnsi="Arial" w:cs="Arial"/>
          <w:color w:val="000000"/>
          <w:sz w:val="24"/>
          <w:szCs w:val="24"/>
        </w:rPr>
        <w:t>4. Бюджетные ассигнования бюджета поселения на 2026 год и на плановый период 2027 и 2028 годов</w:t>
      </w:r>
    </w:p>
    <w:p w:rsidR="004B4E20" w:rsidRPr="006E00E3" w:rsidRDefault="004B4E20" w:rsidP="004B4E20">
      <w:pPr>
        <w:ind w:firstLine="709"/>
        <w:jc w:val="both"/>
        <w:rPr>
          <w:color w:val="000000"/>
        </w:rPr>
      </w:pPr>
      <w:r w:rsidRPr="006E00E3">
        <w:rPr>
          <w:rFonts w:ascii="Arial" w:hAnsi="Arial" w:cs="Arial"/>
          <w:color w:val="000000"/>
          <w:spacing w:val="-4"/>
          <w:sz w:val="24"/>
          <w:szCs w:val="24"/>
        </w:rPr>
        <w:t>4.1. Утвердить ведомственную структуру расходов бюджета поселения на 2026 год и плановый период 2027 и 2028 годов</w:t>
      </w:r>
      <w:r w:rsidRPr="006E00E3">
        <w:rPr>
          <w:rFonts w:ascii="Arial" w:hAnsi="Arial" w:cs="Arial"/>
          <w:color w:val="000000"/>
          <w:sz w:val="24"/>
          <w:szCs w:val="24"/>
        </w:rPr>
        <w:t> согласно приложению 4 к настоящему решению;</w:t>
      </w:r>
    </w:p>
    <w:p w:rsidR="004B4E20" w:rsidRPr="006E00E3" w:rsidRDefault="004B4E20" w:rsidP="004B4E20">
      <w:pPr>
        <w:ind w:firstLine="709"/>
        <w:jc w:val="both"/>
        <w:rPr>
          <w:color w:val="000000"/>
        </w:rPr>
      </w:pPr>
      <w:r w:rsidRPr="006E00E3">
        <w:rPr>
          <w:rFonts w:ascii="Arial" w:hAnsi="Arial" w:cs="Arial"/>
          <w:color w:val="000000"/>
          <w:sz w:val="24"/>
          <w:szCs w:val="24"/>
        </w:rPr>
        <w:t xml:space="preserve">4.2. Утвердить распределение бюджетных ассигнований по разделам, подразделам, целевым статьям (муниципальным программам Перлёвского сельского поселения и </w:t>
      </w:r>
      <w:proofErr w:type="spellStart"/>
      <w:r w:rsidRPr="006E00E3">
        <w:rPr>
          <w:rFonts w:ascii="Arial" w:hAnsi="Arial" w:cs="Arial"/>
          <w:color w:val="000000"/>
          <w:sz w:val="24"/>
          <w:szCs w:val="24"/>
        </w:rPr>
        <w:t>непрограммным</w:t>
      </w:r>
      <w:proofErr w:type="spellEnd"/>
      <w:r w:rsidRPr="006E00E3">
        <w:rPr>
          <w:rFonts w:ascii="Arial" w:hAnsi="Arial" w:cs="Arial"/>
          <w:color w:val="000000"/>
          <w:sz w:val="24"/>
          <w:szCs w:val="24"/>
        </w:rPr>
        <w:t xml:space="preserve"> направлениям деятельности), группам </w:t>
      </w:r>
      <w:proofErr w:type="gramStart"/>
      <w:r w:rsidRPr="006E00E3">
        <w:rPr>
          <w:rFonts w:ascii="Arial" w:hAnsi="Arial" w:cs="Arial"/>
          <w:color w:val="000000"/>
          <w:sz w:val="24"/>
          <w:szCs w:val="24"/>
        </w:rPr>
        <w:t>видов расходов классификации расходов бюджета поселения</w:t>
      </w:r>
      <w:proofErr w:type="gramEnd"/>
      <w:r w:rsidRPr="006E00E3">
        <w:rPr>
          <w:rFonts w:ascii="Arial" w:hAnsi="Arial" w:cs="Arial"/>
          <w:color w:val="000000"/>
          <w:sz w:val="24"/>
          <w:szCs w:val="24"/>
        </w:rPr>
        <w:t xml:space="preserve"> на 2026 год и плановый период 2027 и 2028 годов согласно приложению 5 к настоящему решению;</w:t>
      </w:r>
    </w:p>
    <w:p w:rsidR="004B4E20" w:rsidRPr="006E00E3" w:rsidRDefault="004B4E20" w:rsidP="004B4E20">
      <w:pPr>
        <w:ind w:firstLine="709"/>
        <w:jc w:val="both"/>
        <w:rPr>
          <w:rFonts w:ascii="Arial" w:hAnsi="Arial" w:cs="Arial"/>
          <w:color w:val="000000"/>
          <w:sz w:val="24"/>
          <w:szCs w:val="24"/>
        </w:rPr>
      </w:pPr>
      <w:r w:rsidRPr="006E00E3">
        <w:rPr>
          <w:rFonts w:ascii="Arial" w:hAnsi="Arial" w:cs="Arial"/>
          <w:color w:val="000000"/>
          <w:sz w:val="24"/>
          <w:szCs w:val="24"/>
        </w:rPr>
        <w:t xml:space="preserve">4.3. Утвердить распределение бюджетных ассигнований по целевым статьям (муниципальным программам Перлёвского сельского поселения и </w:t>
      </w:r>
      <w:proofErr w:type="spellStart"/>
      <w:r w:rsidRPr="006E00E3">
        <w:rPr>
          <w:rFonts w:ascii="Arial" w:hAnsi="Arial" w:cs="Arial"/>
          <w:color w:val="000000"/>
          <w:sz w:val="24"/>
          <w:szCs w:val="24"/>
        </w:rPr>
        <w:t>непрограммным</w:t>
      </w:r>
      <w:proofErr w:type="spellEnd"/>
      <w:r w:rsidRPr="006E00E3">
        <w:rPr>
          <w:rFonts w:ascii="Arial" w:hAnsi="Arial" w:cs="Arial"/>
          <w:color w:val="000000"/>
          <w:sz w:val="24"/>
          <w:szCs w:val="24"/>
        </w:rPr>
        <w:t xml:space="preserve"> направлениям деятельности), группам видов расходов, разделам, подразделам классификации расходов бюджета поселения на 2026 год и плановый период 2027 и 2028 годов согласно приложению 6 к настоящему решению.</w:t>
      </w:r>
    </w:p>
    <w:p w:rsidR="004B4E20" w:rsidRPr="006E00E3" w:rsidRDefault="004B4E20" w:rsidP="004B4E20">
      <w:pPr>
        <w:ind w:firstLine="709"/>
        <w:jc w:val="both"/>
        <w:rPr>
          <w:rFonts w:ascii="Arial" w:hAnsi="Arial" w:cs="Arial"/>
          <w:sz w:val="24"/>
          <w:szCs w:val="24"/>
        </w:rPr>
      </w:pPr>
      <w:r w:rsidRPr="006E00E3">
        <w:rPr>
          <w:rFonts w:ascii="Arial" w:hAnsi="Arial" w:cs="Arial"/>
          <w:sz w:val="24"/>
          <w:szCs w:val="24"/>
        </w:rPr>
        <w:t>4.4. Утвердить распределение межбюджетных трансфертов бюджету Семилукского муниципального района Воронежской области на 2026 год в сумме 1824,71 тыс. рублей, на 2027 год в сумме 1919,99 тыс. рублей, на 2028 год в сумме 2019,16 тыс. рублей, согласно приложению 7 к настоящему решению.</w:t>
      </w:r>
    </w:p>
    <w:p w:rsidR="004B4E20" w:rsidRPr="006E00E3" w:rsidRDefault="004B4E20" w:rsidP="004B4E20">
      <w:pPr>
        <w:ind w:firstLine="709"/>
        <w:jc w:val="both"/>
        <w:rPr>
          <w:color w:val="000000"/>
        </w:rPr>
      </w:pPr>
      <w:r w:rsidRPr="006E00E3">
        <w:rPr>
          <w:rFonts w:ascii="Arial" w:hAnsi="Arial" w:cs="Arial"/>
          <w:color w:val="000000"/>
          <w:sz w:val="24"/>
          <w:szCs w:val="24"/>
        </w:rPr>
        <w:t>5. Особенности использования бюджетных ассигнований по обеспечению деятельности органов местного самоуправления Перлёвского сельского поселения и муниципальных учреждений</w:t>
      </w:r>
    </w:p>
    <w:p w:rsidR="004B4E20" w:rsidRPr="006E00E3" w:rsidRDefault="004B4E20" w:rsidP="004B4E20">
      <w:pPr>
        <w:ind w:firstLine="709"/>
        <w:jc w:val="both"/>
        <w:rPr>
          <w:color w:val="000000"/>
        </w:rPr>
      </w:pPr>
      <w:r w:rsidRPr="006E00E3">
        <w:rPr>
          <w:rFonts w:ascii="Arial" w:hAnsi="Arial" w:cs="Arial"/>
          <w:color w:val="000000"/>
          <w:sz w:val="24"/>
          <w:szCs w:val="24"/>
        </w:rPr>
        <w:lastRenderedPageBreak/>
        <w:t>5.1. Администрация Перлёвского сельского поселения не вправе принимать решения, приводящие к увеличению в 2026 году численности работников исполнительных органов местного самоуправления и работников муниципальных казенных учреждений поселения.</w:t>
      </w:r>
    </w:p>
    <w:p w:rsidR="004B4E20" w:rsidRPr="006E00E3" w:rsidRDefault="004B4E20" w:rsidP="004B4E20">
      <w:pPr>
        <w:ind w:firstLine="709"/>
        <w:jc w:val="both"/>
        <w:rPr>
          <w:color w:val="000000"/>
        </w:rPr>
      </w:pPr>
      <w:r w:rsidRPr="006E00E3">
        <w:rPr>
          <w:rFonts w:ascii="Arial" w:hAnsi="Arial" w:cs="Arial"/>
          <w:color w:val="000000"/>
          <w:sz w:val="24"/>
          <w:szCs w:val="24"/>
        </w:rPr>
        <w:t>6. Муниципальный внутренний долг, обслуживание муниципального внутреннего долга, муниципальные внутренние заимствования Перлёвского сельского поселения</w:t>
      </w:r>
    </w:p>
    <w:p w:rsidR="004B4E20" w:rsidRPr="006E00E3" w:rsidRDefault="004B4E20" w:rsidP="004B4E20">
      <w:pPr>
        <w:ind w:firstLine="709"/>
        <w:jc w:val="both"/>
        <w:rPr>
          <w:color w:val="000000"/>
        </w:rPr>
      </w:pPr>
      <w:r w:rsidRPr="006E00E3">
        <w:rPr>
          <w:rFonts w:ascii="Arial" w:hAnsi="Arial" w:cs="Arial"/>
          <w:color w:val="000000"/>
          <w:sz w:val="24"/>
          <w:szCs w:val="24"/>
        </w:rPr>
        <w:t xml:space="preserve">6.1. </w:t>
      </w:r>
      <w:proofErr w:type="gramStart"/>
      <w:r w:rsidRPr="006E00E3">
        <w:rPr>
          <w:rFonts w:ascii="Arial" w:hAnsi="Arial" w:cs="Arial"/>
          <w:color w:val="000000"/>
          <w:sz w:val="24"/>
          <w:szCs w:val="24"/>
        </w:rPr>
        <w:t>Установить верхний предел муниципального внутреннего долга Перлёвского сельского поселения на 1 января 2027 года в сумме 61,44 тыс. рублей, в том числе верхний предел долга по муниципальным гарантиям на 1 января 2027 года в сумме 0,0 тыс. рублей, на 1 января 2028 года в сумме 0 тыс. рублей, в том числе верхний предел долга по муниципальным гарантиям на 1 января</w:t>
      </w:r>
      <w:proofErr w:type="gramEnd"/>
      <w:r w:rsidRPr="006E00E3">
        <w:rPr>
          <w:rFonts w:ascii="Arial" w:hAnsi="Arial" w:cs="Arial"/>
          <w:color w:val="000000"/>
          <w:sz w:val="24"/>
          <w:szCs w:val="24"/>
        </w:rPr>
        <w:t xml:space="preserve"> 2028 года в сумме 0,0 тыс. рублей, на 1 января 2029 года 0 тыс. рублей, в том числе верхний предел долга по муниципальным гарантиям на 1 января 2029 года в сумме 0,0 тыс. рублей.</w:t>
      </w:r>
    </w:p>
    <w:p w:rsidR="004B4E20" w:rsidRPr="006E00E3" w:rsidRDefault="004B4E20" w:rsidP="004B4E20">
      <w:pPr>
        <w:ind w:firstLine="709"/>
        <w:jc w:val="both"/>
        <w:rPr>
          <w:color w:val="000000"/>
        </w:rPr>
      </w:pPr>
      <w:r w:rsidRPr="006E00E3">
        <w:rPr>
          <w:rFonts w:ascii="Arial" w:hAnsi="Arial" w:cs="Arial"/>
          <w:color w:val="000000"/>
          <w:sz w:val="24"/>
          <w:szCs w:val="24"/>
        </w:rPr>
        <w:t>6.2</w:t>
      </w:r>
      <w:proofErr w:type="gramStart"/>
      <w:r w:rsidRPr="006E00E3">
        <w:rPr>
          <w:rFonts w:ascii="Arial" w:hAnsi="Arial" w:cs="Arial"/>
          <w:color w:val="000000"/>
          <w:sz w:val="24"/>
          <w:szCs w:val="24"/>
        </w:rPr>
        <w:t> У</w:t>
      </w:r>
      <w:proofErr w:type="gramEnd"/>
      <w:r w:rsidRPr="006E00E3">
        <w:rPr>
          <w:rFonts w:ascii="Arial" w:hAnsi="Arial" w:cs="Arial"/>
          <w:color w:val="000000"/>
          <w:sz w:val="24"/>
          <w:szCs w:val="24"/>
        </w:rPr>
        <w:t>твердить объем расходов на обслуживание муниципального долга на 2026 год в сумме 0,5 тыс. рублей, на 2027 год в сумме 0,5 тыс. рублей, на 2028 год в сумме 0 тыс. рублей.</w:t>
      </w:r>
    </w:p>
    <w:p w:rsidR="004B4E20" w:rsidRPr="006E00E3" w:rsidRDefault="004B4E20" w:rsidP="004B4E20">
      <w:pPr>
        <w:ind w:firstLine="709"/>
        <w:jc w:val="both"/>
        <w:rPr>
          <w:color w:val="000000"/>
        </w:rPr>
      </w:pPr>
      <w:r w:rsidRPr="006E00E3">
        <w:rPr>
          <w:rFonts w:ascii="Arial" w:hAnsi="Arial" w:cs="Arial"/>
          <w:color w:val="000000"/>
          <w:sz w:val="24"/>
          <w:szCs w:val="24"/>
        </w:rPr>
        <w:t>6.3. Утвердить программу муниципальных внутренних заимствований на 2026 год и на плановый период 2027 и 2028 годов согласно приложению 8 к настоящему решению.</w:t>
      </w:r>
    </w:p>
    <w:p w:rsidR="004B4E20" w:rsidRPr="006E00E3" w:rsidRDefault="004B4E20" w:rsidP="004B4E20">
      <w:pPr>
        <w:ind w:firstLine="709"/>
        <w:jc w:val="both"/>
        <w:rPr>
          <w:color w:val="000000"/>
        </w:rPr>
      </w:pPr>
      <w:r w:rsidRPr="006E00E3">
        <w:rPr>
          <w:rFonts w:ascii="Arial" w:hAnsi="Arial" w:cs="Arial"/>
          <w:color w:val="000000"/>
          <w:sz w:val="24"/>
          <w:szCs w:val="24"/>
        </w:rPr>
        <w:t>7. Особенности исполнения бюджета поселения в 2026 году</w:t>
      </w:r>
    </w:p>
    <w:p w:rsidR="004B4E20" w:rsidRPr="006E00E3" w:rsidRDefault="004B4E20" w:rsidP="004B4E20">
      <w:pPr>
        <w:ind w:firstLine="709"/>
        <w:jc w:val="both"/>
        <w:rPr>
          <w:color w:val="000000"/>
        </w:rPr>
      </w:pPr>
      <w:r w:rsidRPr="006E00E3">
        <w:rPr>
          <w:rFonts w:ascii="Arial" w:hAnsi="Arial" w:cs="Arial"/>
          <w:color w:val="000000"/>
          <w:sz w:val="24"/>
          <w:szCs w:val="24"/>
        </w:rPr>
        <w:t>7.1. Установить, что остатки средств бюджета поселения по состоянию на 1 января 2026 года, образовавшиеся в связи с неполным использованием бюджетных ассигнований по средствам, поступившим в 2025 году из областного бюджета, направляются в 2026 году в соответствии со статьей 242 Бюджетного Кодекса Российской Федерации.</w:t>
      </w:r>
    </w:p>
    <w:p w:rsidR="004B4E20" w:rsidRPr="006E00E3" w:rsidRDefault="004B4E20" w:rsidP="004B4E20">
      <w:pPr>
        <w:ind w:firstLine="709"/>
        <w:jc w:val="both"/>
        <w:rPr>
          <w:color w:val="000000"/>
        </w:rPr>
      </w:pPr>
      <w:r w:rsidRPr="006E00E3">
        <w:rPr>
          <w:rFonts w:ascii="Arial" w:hAnsi="Arial" w:cs="Arial"/>
          <w:color w:val="000000"/>
          <w:sz w:val="24"/>
          <w:szCs w:val="24"/>
        </w:rPr>
        <w:t>7.2. Установить, что остатки средств бюджета поселения на начало текущего финансового года в объеме до 2000 тыс. руб. могут направляться в текущем финансовом году на покрытие временных кассовых разрывов.</w:t>
      </w:r>
    </w:p>
    <w:p w:rsidR="004B4E20" w:rsidRPr="006E00E3" w:rsidRDefault="004B4E20" w:rsidP="004B4E20">
      <w:pPr>
        <w:ind w:firstLine="709"/>
        <w:jc w:val="both"/>
        <w:rPr>
          <w:color w:val="000000"/>
        </w:rPr>
      </w:pPr>
      <w:r w:rsidRPr="006E00E3">
        <w:rPr>
          <w:rFonts w:ascii="Arial" w:hAnsi="Arial" w:cs="Arial"/>
          <w:color w:val="000000"/>
          <w:sz w:val="24"/>
          <w:szCs w:val="24"/>
        </w:rPr>
        <w:t>7.3. Установить, что не использованные по состоянию на 1 января 2026 года остатки межбюджетных трансфертов, предоставленных из районного бюджета местным бюджетам за счет средств федерального бюджета в форме субвенций, субсидий, иных межбюджетных трансфертов, имеющих целевое назначение, подлежат возврату в областной бюджет в течение первых семи рабочих дней 2026 года.</w:t>
      </w:r>
    </w:p>
    <w:p w:rsidR="004B4E20" w:rsidRPr="006E00E3" w:rsidRDefault="004B4E20" w:rsidP="004B4E20">
      <w:pPr>
        <w:ind w:firstLine="709"/>
        <w:jc w:val="both"/>
        <w:rPr>
          <w:rFonts w:ascii="Arial" w:hAnsi="Arial" w:cs="Arial"/>
          <w:color w:val="000000"/>
          <w:sz w:val="24"/>
          <w:szCs w:val="24"/>
        </w:rPr>
      </w:pPr>
      <w:r w:rsidRPr="006E00E3">
        <w:rPr>
          <w:rFonts w:ascii="Arial" w:hAnsi="Arial" w:cs="Arial"/>
          <w:color w:val="000000"/>
          <w:sz w:val="24"/>
          <w:szCs w:val="24"/>
        </w:rPr>
        <w:t xml:space="preserve">7.4. Установить, что не использованные по состоянию на 1 января 2026 года остатки межбюджетных трансфертов, предоставленных из районного бюджета </w:t>
      </w:r>
      <w:r w:rsidRPr="006E00E3">
        <w:rPr>
          <w:rFonts w:ascii="Arial" w:hAnsi="Arial" w:cs="Arial"/>
          <w:color w:val="000000"/>
          <w:sz w:val="24"/>
          <w:szCs w:val="24"/>
        </w:rPr>
        <w:lastRenderedPageBreak/>
        <w:t>местным бюджетам за счет средств областного бюджета в форме иных межбюджетных трансфертов, имеющих целевое назначение, подлежат возврату в областной бюджет в течение первых семи рабочих дней 2026 года.</w:t>
      </w:r>
    </w:p>
    <w:p w:rsidR="004B4E20" w:rsidRPr="006E00E3" w:rsidRDefault="004B4E20" w:rsidP="004B4E20">
      <w:pPr>
        <w:ind w:firstLine="709"/>
        <w:jc w:val="both"/>
        <w:rPr>
          <w:rFonts w:ascii="Arial" w:hAnsi="Arial" w:cs="Arial"/>
          <w:color w:val="000000"/>
          <w:sz w:val="24"/>
          <w:szCs w:val="24"/>
        </w:rPr>
      </w:pPr>
      <w:r w:rsidRPr="006E00E3">
        <w:rPr>
          <w:rFonts w:ascii="Arial" w:hAnsi="Arial" w:cs="Arial"/>
          <w:color w:val="000000"/>
          <w:sz w:val="24"/>
          <w:szCs w:val="24"/>
        </w:rPr>
        <w:t>7.5. </w:t>
      </w:r>
      <w:proofErr w:type="gramStart"/>
      <w:r w:rsidRPr="006E00E3">
        <w:rPr>
          <w:rFonts w:ascii="Arial" w:hAnsi="Arial" w:cs="Arial"/>
          <w:color w:val="000000"/>
          <w:sz w:val="24"/>
          <w:szCs w:val="24"/>
        </w:rPr>
        <w:t>Безвозмездные поступления от физических и юридических лиц (в том числе добровольные пожертвования) муниципальным казенным учреждениям, поступившие в бюджет поселения в 2026 году сверх утвержденных настоящим решением бюджетных ассигнований, а также не использованные на 1 января 2026 года остатки средств от данных поступлений направляются в 2026 году на увеличение расходов соответствующих муниципальных казенных учреждений путем внесения изменений в сводную бюджетную роспись</w:t>
      </w:r>
      <w:proofErr w:type="gramEnd"/>
      <w:r w:rsidRPr="006E00E3">
        <w:rPr>
          <w:rFonts w:ascii="Arial" w:hAnsi="Arial" w:cs="Arial"/>
          <w:color w:val="000000"/>
          <w:sz w:val="24"/>
          <w:szCs w:val="24"/>
        </w:rPr>
        <w:t xml:space="preserve"> по представлению главных распорядителей средств бюджета поселения без внесения изменений в настоящее решение.</w:t>
      </w:r>
    </w:p>
    <w:p w:rsidR="004B4E20" w:rsidRPr="006E00E3" w:rsidRDefault="004B4E20" w:rsidP="004B4E20">
      <w:pPr>
        <w:shd w:val="clear" w:color="auto" w:fill="FFFFFF"/>
        <w:autoSpaceDE w:val="0"/>
        <w:ind w:firstLine="709"/>
        <w:jc w:val="both"/>
        <w:rPr>
          <w:rFonts w:ascii="Arial" w:hAnsi="Arial" w:cs="Arial"/>
          <w:sz w:val="24"/>
          <w:szCs w:val="24"/>
        </w:rPr>
      </w:pPr>
      <w:r w:rsidRPr="006E00E3">
        <w:rPr>
          <w:rFonts w:ascii="Arial" w:hAnsi="Arial" w:cs="Arial"/>
          <w:sz w:val="24"/>
          <w:szCs w:val="24"/>
        </w:rPr>
        <w:t xml:space="preserve">7.6. Определить, что в 2026 году в соответствии со статьей 242.26 Бюджетного кодекса Российской Федерации казначейскому сопровождению подлежат расчеты по муниципальным контрактам, а также </w:t>
      </w:r>
      <w:proofErr w:type="gramStart"/>
      <w:r w:rsidRPr="006E00E3">
        <w:rPr>
          <w:rFonts w:ascii="Arial" w:hAnsi="Arial" w:cs="Arial"/>
          <w:sz w:val="24"/>
          <w:szCs w:val="24"/>
        </w:rPr>
        <w:t>контрактам</w:t>
      </w:r>
      <w:proofErr w:type="gramEnd"/>
      <w:r w:rsidRPr="006E00E3">
        <w:rPr>
          <w:rFonts w:ascii="Arial" w:hAnsi="Arial" w:cs="Arial"/>
          <w:sz w:val="24"/>
          <w:szCs w:val="24"/>
        </w:rPr>
        <w:t xml:space="preserve"> заключаемым муниципальными бюджетными и автономными учреждениями на строительство (капитальный ремонт, реконструкцию) объектов капитального строительства муниципальной собственности, источником финансового обеспечения которых являются межбюджетные трансферты, имеющие целевое назначение, предоставляемые из бюджета Воронежской области, в том числе за счет средств федерального бюджета, бюджету муниципального образования, а также расчеты по контрактам (договорам) о поставке товаров, работ, услуг, заключенным на сумму более 3 </w:t>
      </w:r>
      <w:proofErr w:type="spellStart"/>
      <w:proofErr w:type="gramStart"/>
      <w:r w:rsidRPr="006E00E3">
        <w:rPr>
          <w:rFonts w:ascii="Arial" w:hAnsi="Arial" w:cs="Arial"/>
          <w:sz w:val="24"/>
          <w:szCs w:val="24"/>
        </w:rPr>
        <w:t>млн</w:t>
      </w:r>
      <w:proofErr w:type="spellEnd"/>
      <w:proofErr w:type="gramEnd"/>
      <w:r w:rsidRPr="006E00E3">
        <w:rPr>
          <w:rFonts w:ascii="Arial" w:hAnsi="Arial" w:cs="Arial"/>
          <w:sz w:val="24"/>
          <w:szCs w:val="24"/>
        </w:rPr>
        <w:t xml:space="preserve"> рублей, в рамках исполнения муниципальных контрактов (контрактов), за исключением муниципальных контрактов (контрактов), заключаемых на строительство (капитальный ремонт, реконструкцию) автомобильных дорог общего пользования местного значения Воронежской области.</w:t>
      </w:r>
    </w:p>
    <w:p w:rsidR="004B4E20" w:rsidRPr="006E00E3" w:rsidRDefault="004B4E20" w:rsidP="004B4E20">
      <w:pPr>
        <w:ind w:firstLine="709"/>
        <w:jc w:val="both"/>
        <w:rPr>
          <w:color w:val="000000"/>
        </w:rPr>
      </w:pPr>
      <w:r w:rsidRPr="006E00E3">
        <w:rPr>
          <w:rFonts w:ascii="Arial" w:hAnsi="Arial" w:cs="Arial"/>
          <w:color w:val="000000"/>
          <w:sz w:val="24"/>
          <w:szCs w:val="24"/>
        </w:rPr>
        <w:t>8. Вступление в силу настоящего решения Совета народных депутатов Перлёвского сельского поселения Семилукского муниципального района Воронежской области</w:t>
      </w:r>
    </w:p>
    <w:p w:rsidR="004B4E20" w:rsidRPr="006E00E3" w:rsidRDefault="004B4E20" w:rsidP="004B4E20">
      <w:pPr>
        <w:ind w:firstLine="709"/>
        <w:jc w:val="both"/>
        <w:rPr>
          <w:color w:val="000000"/>
        </w:rPr>
      </w:pPr>
      <w:r w:rsidRPr="006E00E3">
        <w:rPr>
          <w:rFonts w:ascii="Arial" w:hAnsi="Arial" w:cs="Arial"/>
          <w:color w:val="000000"/>
          <w:sz w:val="24"/>
          <w:szCs w:val="24"/>
        </w:rPr>
        <w:t>8.1. Настоящее решение вступает в силу с 01.01.2026 года и подлежит опубликованию в официальном периодическом издании органов местного самоуправления Перлевского сельского поселения Семилукского муниципального района Воронежской области «</w:t>
      </w:r>
      <w:proofErr w:type="spellStart"/>
      <w:r w:rsidRPr="006E00E3">
        <w:rPr>
          <w:rFonts w:ascii="Arial" w:hAnsi="Arial" w:cs="Arial"/>
          <w:color w:val="000000"/>
          <w:sz w:val="24"/>
          <w:szCs w:val="24"/>
        </w:rPr>
        <w:t>Перлевский</w:t>
      </w:r>
      <w:proofErr w:type="spellEnd"/>
      <w:r w:rsidRPr="006E00E3">
        <w:rPr>
          <w:rFonts w:ascii="Arial" w:hAnsi="Arial" w:cs="Arial"/>
          <w:color w:val="000000"/>
          <w:sz w:val="24"/>
          <w:szCs w:val="24"/>
        </w:rPr>
        <w:t xml:space="preserve"> муниципальный вестник» не позднее 10 дней после его подписания.</w:t>
      </w:r>
    </w:p>
    <w:p w:rsidR="004B4E20" w:rsidRPr="006E00E3" w:rsidRDefault="004B4E20" w:rsidP="004B4E20">
      <w:pPr>
        <w:ind w:firstLine="709"/>
        <w:jc w:val="both"/>
        <w:rPr>
          <w:rFonts w:ascii="Arial" w:hAnsi="Arial" w:cs="Arial"/>
          <w:sz w:val="24"/>
          <w:szCs w:val="24"/>
        </w:rPr>
      </w:pPr>
    </w:p>
    <w:tbl>
      <w:tblPr>
        <w:tblStyle w:val="af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1499"/>
        <w:gridCol w:w="3285"/>
      </w:tblGrid>
      <w:tr w:rsidR="004B4E20" w:rsidTr="002E52E8">
        <w:tc>
          <w:tcPr>
            <w:tcW w:w="5070" w:type="dxa"/>
          </w:tcPr>
          <w:p w:rsidR="004B4E20" w:rsidRPr="003634A1" w:rsidRDefault="004B4E20" w:rsidP="002E52E8">
            <w:pPr>
              <w:shd w:val="clear" w:color="auto" w:fill="FFFFFF"/>
              <w:rPr>
                <w:rFonts w:ascii="Arial" w:hAnsi="Arial" w:cs="Arial"/>
                <w:color w:val="212121"/>
                <w:sz w:val="24"/>
              </w:rPr>
            </w:pPr>
            <w:r w:rsidRPr="003634A1">
              <w:rPr>
                <w:rFonts w:ascii="Arial" w:hAnsi="Arial" w:cs="Arial"/>
                <w:color w:val="212121"/>
                <w:sz w:val="24"/>
              </w:rPr>
              <w:t>Председатель Совета народных депутатов Перлёвского сельского поселения   </w:t>
            </w:r>
          </w:p>
          <w:p w:rsidR="004B4E20" w:rsidRDefault="004B4E20" w:rsidP="002E52E8">
            <w:pPr>
              <w:jc w:val="both"/>
              <w:rPr>
                <w:rFonts w:ascii="Arial" w:hAnsi="Arial" w:cs="Arial"/>
                <w:sz w:val="24"/>
                <w:szCs w:val="24"/>
              </w:rPr>
            </w:pPr>
          </w:p>
        </w:tc>
        <w:tc>
          <w:tcPr>
            <w:tcW w:w="1499" w:type="dxa"/>
          </w:tcPr>
          <w:p w:rsidR="004B4E20" w:rsidRDefault="004B4E20" w:rsidP="002E52E8">
            <w:pPr>
              <w:jc w:val="both"/>
              <w:rPr>
                <w:rFonts w:ascii="Arial" w:hAnsi="Arial" w:cs="Arial"/>
                <w:sz w:val="24"/>
                <w:szCs w:val="24"/>
              </w:rPr>
            </w:pPr>
          </w:p>
        </w:tc>
        <w:tc>
          <w:tcPr>
            <w:tcW w:w="3285" w:type="dxa"/>
          </w:tcPr>
          <w:p w:rsidR="004B4E20" w:rsidRDefault="004B4E20" w:rsidP="002E52E8">
            <w:pPr>
              <w:jc w:val="both"/>
              <w:rPr>
                <w:rFonts w:ascii="Arial" w:hAnsi="Arial" w:cs="Arial"/>
                <w:color w:val="212121"/>
                <w:sz w:val="24"/>
              </w:rPr>
            </w:pPr>
          </w:p>
          <w:p w:rsidR="004B4E20" w:rsidRDefault="004B4E20" w:rsidP="002E52E8">
            <w:pPr>
              <w:jc w:val="both"/>
              <w:rPr>
                <w:rFonts w:ascii="Arial" w:hAnsi="Arial" w:cs="Arial"/>
                <w:color w:val="212121"/>
                <w:sz w:val="24"/>
              </w:rPr>
            </w:pPr>
          </w:p>
          <w:p w:rsidR="004B4E20" w:rsidRDefault="004B4E20" w:rsidP="002E52E8">
            <w:pPr>
              <w:jc w:val="both"/>
              <w:rPr>
                <w:rFonts w:ascii="Arial" w:hAnsi="Arial" w:cs="Arial"/>
                <w:sz w:val="24"/>
                <w:szCs w:val="24"/>
              </w:rPr>
            </w:pPr>
            <w:r w:rsidRPr="003634A1">
              <w:rPr>
                <w:rFonts w:ascii="Arial" w:hAnsi="Arial" w:cs="Arial"/>
                <w:color w:val="212121"/>
                <w:sz w:val="24"/>
              </w:rPr>
              <w:t xml:space="preserve">И. И. </w:t>
            </w:r>
            <w:proofErr w:type="spellStart"/>
            <w:r w:rsidRPr="003634A1">
              <w:rPr>
                <w:rFonts w:ascii="Arial" w:hAnsi="Arial" w:cs="Arial"/>
                <w:color w:val="212121"/>
                <w:sz w:val="24"/>
              </w:rPr>
              <w:t>Стадников</w:t>
            </w:r>
            <w:proofErr w:type="spellEnd"/>
          </w:p>
        </w:tc>
      </w:tr>
      <w:tr w:rsidR="004B4E20" w:rsidTr="002E52E8">
        <w:tc>
          <w:tcPr>
            <w:tcW w:w="5070" w:type="dxa"/>
          </w:tcPr>
          <w:p w:rsidR="004B4E20" w:rsidRDefault="004B4E20" w:rsidP="002E52E8">
            <w:pPr>
              <w:shd w:val="clear" w:color="auto" w:fill="FFFFFF"/>
              <w:rPr>
                <w:rFonts w:ascii="Arial" w:hAnsi="Arial" w:cs="Arial"/>
                <w:color w:val="212121"/>
                <w:sz w:val="24"/>
              </w:rPr>
            </w:pPr>
            <w:r w:rsidRPr="003634A1">
              <w:rPr>
                <w:rFonts w:ascii="Arial" w:hAnsi="Arial" w:cs="Arial"/>
                <w:color w:val="212121"/>
                <w:sz w:val="24"/>
              </w:rPr>
              <w:t>Глава Перлёвского</w:t>
            </w:r>
          </w:p>
          <w:p w:rsidR="004B4E20" w:rsidRDefault="004B4E20" w:rsidP="002E52E8">
            <w:pPr>
              <w:jc w:val="both"/>
              <w:rPr>
                <w:rFonts w:ascii="Arial" w:hAnsi="Arial" w:cs="Arial"/>
                <w:sz w:val="24"/>
                <w:szCs w:val="24"/>
              </w:rPr>
            </w:pPr>
            <w:r w:rsidRPr="003634A1">
              <w:rPr>
                <w:rFonts w:ascii="Arial" w:hAnsi="Arial" w:cs="Arial"/>
                <w:color w:val="212121"/>
                <w:sz w:val="24"/>
              </w:rPr>
              <w:t xml:space="preserve"> сельского поселения</w:t>
            </w:r>
          </w:p>
        </w:tc>
        <w:tc>
          <w:tcPr>
            <w:tcW w:w="1499" w:type="dxa"/>
          </w:tcPr>
          <w:p w:rsidR="004B4E20" w:rsidRDefault="004B4E20" w:rsidP="002E52E8">
            <w:pPr>
              <w:jc w:val="both"/>
              <w:rPr>
                <w:rFonts w:ascii="Arial" w:hAnsi="Arial" w:cs="Arial"/>
                <w:sz w:val="24"/>
                <w:szCs w:val="24"/>
              </w:rPr>
            </w:pPr>
          </w:p>
        </w:tc>
        <w:tc>
          <w:tcPr>
            <w:tcW w:w="3285" w:type="dxa"/>
          </w:tcPr>
          <w:p w:rsidR="004B4E20" w:rsidRDefault="004B4E20" w:rsidP="002E52E8">
            <w:pPr>
              <w:jc w:val="both"/>
              <w:rPr>
                <w:rFonts w:ascii="Arial" w:hAnsi="Arial" w:cs="Arial"/>
                <w:color w:val="212121"/>
                <w:sz w:val="24"/>
              </w:rPr>
            </w:pPr>
          </w:p>
          <w:p w:rsidR="004B4E20" w:rsidRDefault="004B4E20" w:rsidP="002E52E8">
            <w:pPr>
              <w:jc w:val="both"/>
              <w:rPr>
                <w:rFonts w:ascii="Arial" w:hAnsi="Arial" w:cs="Arial"/>
                <w:sz w:val="24"/>
                <w:szCs w:val="24"/>
              </w:rPr>
            </w:pPr>
            <w:r w:rsidRPr="003634A1">
              <w:rPr>
                <w:rFonts w:ascii="Arial" w:hAnsi="Arial" w:cs="Arial"/>
                <w:color w:val="212121"/>
                <w:sz w:val="24"/>
              </w:rPr>
              <w:t>Д. А. Проскуряков</w:t>
            </w:r>
          </w:p>
        </w:tc>
      </w:tr>
    </w:tbl>
    <w:p w:rsidR="004B4E20" w:rsidRPr="006E00E3" w:rsidRDefault="004B4E20" w:rsidP="004B4E20">
      <w:pPr>
        <w:ind w:firstLine="709"/>
        <w:jc w:val="both"/>
        <w:rPr>
          <w:rFonts w:ascii="Arial" w:hAnsi="Arial" w:cs="Arial"/>
          <w:sz w:val="24"/>
          <w:szCs w:val="24"/>
        </w:rPr>
      </w:pPr>
    </w:p>
    <w:p w:rsidR="004B4E20" w:rsidRPr="00243965" w:rsidRDefault="004B4E20" w:rsidP="004B4E20">
      <w:pPr>
        <w:ind w:left="5529"/>
        <w:rPr>
          <w:rFonts w:ascii="Arial" w:hAnsi="Arial" w:cs="Arial"/>
        </w:rPr>
      </w:pPr>
    </w:p>
    <w:p w:rsidR="004B4E20" w:rsidRPr="006E00E3" w:rsidRDefault="004B4E20" w:rsidP="004B4E20">
      <w:pPr>
        <w:tabs>
          <w:tab w:val="left" w:pos="5387"/>
        </w:tabs>
        <w:ind w:left="5103"/>
        <w:jc w:val="both"/>
        <w:rPr>
          <w:color w:val="000000"/>
        </w:rPr>
      </w:pPr>
      <w:r w:rsidRPr="006E00E3">
        <w:rPr>
          <w:rFonts w:ascii="Arial" w:hAnsi="Arial" w:cs="Arial"/>
        </w:rPr>
        <w:br w:type="page"/>
      </w:r>
      <w:r w:rsidRPr="006E00E3">
        <w:rPr>
          <w:rFonts w:ascii="Arial" w:hAnsi="Arial" w:cs="Arial"/>
          <w:color w:val="000000"/>
          <w:sz w:val="24"/>
          <w:szCs w:val="24"/>
        </w:rPr>
        <w:lastRenderedPageBreak/>
        <w:t>Приложение 1</w:t>
      </w:r>
    </w:p>
    <w:p w:rsidR="004B4E20" w:rsidRPr="006E00E3" w:rsidRDefault="004B4E20" w:rsidP="004B4E20">
      <w:pPr>
        <w:tabs>
          <w:tab w:val="left" w:pos="5387"/>
        </w:tabs>
        <w:ind w:left="5103"/>
        <w:jc w:val="both"/>
        <w:rPr>
          <w:rFonts w:ascii="Arial" w:hAnsi="Arial" w:cs="Arial"/>
          <w:color w:val="000000"/>
          <w:sz w:val="24"/>
          <w:szCs w:val="24"/>
        </w:rPr>
      </w:pPr>
      <w:r w:rsidRPr="006E00E3">
        <w:rPr>
          <w:rFonts w:ascii="Arial" w:hAnsi="Arial" w:cs="Arial"/>
          <w:color w:val="000000"/>
          <w:sz w:val="24"/>
          <w:szCs w:val="24"/>
        </w:rPr>
        <w:t>к решению Совета народных депутатов «О бюджете Перлёвского сельского поселения на 2026 год и плановый период 2027 и 2028 годов» </w:t>
      </w:r>
    </w:p>
    <w:p w:rsidR="004B4E20" w:rsidRPr="006E00E3" w:rsidRDefault="004B4E20" w:rsidP="004B4E20">
      <w:pPr>
        <w:tabs>
          <w:tab w:val="left" w:pos="5387"/>
        </w:tabs>
        <w:ind w:left="5103"/>
        <w:jc w:val="both"/>
        <w:rPr>
          <w:color w:val="000000"/>
        </w:rPr>
      </w:pPr>
      <w:r w:rsidRPr="006E00E3">
        <w:rPr>
          <w:rFonts w:ascii="Arial" w:hAnsi="Arial" w:cs="Arial"/>
          <w:color w:val="000000"/>
          <w:sz w:val="24"/>
          <w:szCs w:val="24"/>
        </w:rPr>
        <w:t xml:space="preserve">от </w:t>
      </w:r>
      <w:r>
        <w:rPr>
          <w:rFonts w:ascii="Arial" w:hAnsi="Arial" w:cs="Arial"/>
          <w:color w:val="000000"/>
          <w:sz w:val="24"/>
          <w:szCs w:val="24"/>
        </w:rPr>
        <w:t>25</w:t>
      </w:r>
      <w:r w:rsidRPr="006E00E3">
        <w:rPr>
          <w:rFonts w:ascii="Arial" w:hAnsi="Arial" w:cs="Arial"/>
          <w:color w:val="000000"/>
          <w:sz w:val="24"/>
          <w:szCs w:val="24"/>
        </w:rPr>
        <w:t>.12.2025 г. №</w:t>
      </w:r>
      <w:r>
        <w:rPr>
          <w:rFonts w:ascii="Arial" w:hAnsi="Arial" w:cs="Arial"/>
          <w:color w:val="000000"/>
          <w:sz w:val="24"/>
          <w:szCs w:val="24"/>
        </w:rPr>
        <w:t>36</w:t>
      </w:r>
    </w:p>
    <w:p w:rsidR="004B4E20" w:rsidRPr="006E00E3" w:rsidRDefault="004B4E20" w:rsidP="004B4E20">
      <w:pPr>
        <w:ind w:left="5529"/>
        <w:jc w:val="both"/>
        <w:rPr>
          <w:rFonts w:ascii="Arial" w:hAnsi="Arial" w:cs="Arial"/>
          <w:caps/>
          <w:sz w:val="24"/>
        </w:rPr>
      </w:pPr>
    </w:p>
    <w:p w:rsidR="004B4E20" w:rsidRPr="006E00E3" w:rsidRDefault="004B4E20" w:rsidP="004B4E20">
      <w:pPr>
        <w:jc w:val="center"/>
        <w:rPr>
          <w:color w:val="000000"/>
        </w:rPr>
      </w:pPr>
      <w:r w:rsidRPr="006E00E3">
        <w:rPr>
          <w:rFonts w:ascii="Arial" w:hAnsi="Arial" w:cs="Arial"/>
          <w:caps/>
          <w:color w:val="000000"/>
          <w:sz w:val="24"/>
          <w:szCs w:val="24"/>
        </w:rPr>
        <w:t>ИСТОЧНИКИ ВНУТРЕННЕГО ФИНАНСИРОВАНИЯ ДЕФИЦИТА БЮДЖЕТА ПЕРЛЁВСКОГО СЕЛЬСКОГО ПОСЕЛЕНИЯ НА 2026 ГОД И НА ПЛАНОВЫЙ ПЕРИОД 2027</w:t>
      </w:r>
      <w:proofErr w:type="gramStart"/>
      <w:r w:rsidRPr="006E00E3">
        <w:rPr>
          <w:rFonts w:ascii="Arial" w:hAnsi="Arial" w:cs="Arial"/>
          <w:caps/>
          <w:color w:val="000000"/>
          <w:sz w:val="24"/>
          <w:szCs w:val="24"/>
        </w:rPr>
        <w:t xml:space="preserve"> И</w:t>
      </w:r>
      <w:proofErr w:type="gramEnd"/>
      <w:r w:rsidRPr="006E00E3">
        <w:rPr>
          <w:rFonts w:ascii="Arial" w:hAnsi="Arial" w:cs="Arial"/>
          <w:caps/>
          <w:color w:val="000000"/>
          <w:sz w:val="24"/>
          <w:szCs w:val="24"/>
        </w:rPr>
        <w:t xml:space="preserve"> 2028 ГОДОВ</w:t>
      </w:r>
    </w:p>
    <w:p w:rsidR="004B4E20" w:rsidRPr="006E00E3" w:rsidRDefault="004B4E20" w:rsidP="004B4E20">
      <w:pPr>
        <w:jc w:val="right"/>
        <w:rPr>
          <w:rFonts w:ascii="Arial" w:hAnsi="Arial" w:cs="Arial"/>
          <w:caps/>
          <w:sz w:val="24"/>
        </w:rPr>
      </w:pPr>
      <w:r w:rsidRPr="006E00E3">
        <w:rPr>
          <w:rFonts w:ascii="Arial" w:hAnsi="Arial" w:cs="Arial"/>
          <w:sz w:val="24"/>
        </w:rPr>
        <w:t>тыс. рублей</w:t>
      </w:r>
    </w:p>
    <w:tbl>
      <w:tblPr>
        <w:tblW w:w="4945" w:type="pct"/>
        <w:tblCellMar>
          <w:left w:w="0" w:type="dxa"/>
          <w:right w:w="0" w:type="dxa"/>
        </w:tblCellMar>
        <w:tblLook w:val="04A0"/>
      </w:tblPr>
      <w:tblGrid>
        <w:gridCol w:w="462"/>
        <w:gridCol w:w="3329"/>
        <w:gridCol w:w="2900"/>
        <w:gridCol w:w="967"/>
        <w:gridCol w:w="1051"/>
        <w:gridCol w:w="1037"/>
      </w:tblGrid>
      <w:tr w:rsidR="004B4E20" w:rsidRPr="006E00E3" w:rsidTr="002E52E8">
        <w:trPr>
          <w:trHeight w:val="848"/>
          <w:tblHeader/>
        </w:trPr>
        <w:tc>
          <w:tcPr>
            <w:tcW w:w="2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6E00E3" w:rsidRDefault="004B4E20" w:rsidP="002E52E8">
            <w:pPr>
              <w:rPr>
                <w:rFonts w:ascii="Arial" w:hAnsi="Arial" w:cs="Arial"/>
                <w:sz w:val="18"/>
                <w:szCs w:val="18"/>
              </w:rPr>
            </w:pPr>
            <w:r w:rsidRPr="006E00E3">
              <w:rPr>
                <w:rFonts w:ascii="Arial" w:hAnsi="Arial" w:cs="Arial"/>
                <w:sz w:val="18"/>
                <w:szCs w:val="18"/>
              </w:rPr>
              <w:t xml:space="preserve">№ </w:t>
            </w:r>
            <w:proofErr w:type="spellStart"/>
            <w:proofErr w:type="gramStart"/>
            <w:r w:rsidRPr="006E00E3">
              <w:rPr>
                <w:rFonts w:ascii="Arial" w:hAnsi="Arial" w:cs="Arial"/>
                <w:sz w:val="18"/>
                <w:szCs w:val="18"/>
              </w:rPr>
              <w:t>п</w:t>
            </w:r>
            <w:proofErr w:type="spellEnd"/>
            <w:proofErr w:type="gramEnd"/>
            <w:r w:rsidRPr="006E00E3">
              <w:rPr>
                <w:rFonts w:ascii="Arial" w:hAnsi="Arial" w:cs="Arial"/>
                <w:sz w:val="18"/>
                <w:szCs w:val="18"/>
              </w:rPr>
              <w:t>/</w:t>
            </w:r>
            <w:proofErr w:type="spellStart"/>
            <w:r w:rsidRPr="006E00E3">
              <w:rPr>
                <w:rFonts w:ascii="Arial" w:hAnsi="Arial" w:cs="Arial"/>
                <w:sz w:val="18"/>
                <w:szCs w:val="18"/>
              </w:rPr>
              <w:t>п</w:t>
            </w:r>
            <w:proofErr w:type="spellEnd"/>
          </w:p>
        </w:tc>
        <w:tc>
          <w:tcPr>
            <w:tcW w:w="17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Наименование</w:t>
            </w:r>
          </w:p>
        </w:tc>
        <w:tc>
          <w:tcPr>
            <w:tcW w:w="1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Код классификации</w:t>
            </w:r>
          </w:p>
        </w:tc>
        <w:tc>
          <w:tcPr>
            <w:tcW w:w="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2026 год</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2027 год</w:t>
            </w:r>
          </w:p>
        </w:tc>
        <w:tc>
          <w:tcPr>
            <w:tcW w:w="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2028 год</w:t>
            </w:r>
          </w:p>
        </w:tc>
      </w:tr>
      <w:tr w:rsidR="004B4E20" w:rsidRPr="006E00E3" w:rsidTr="002E52E8">
        <w:trPr>
          <w:trHeight w:val="581"/>
        </w:trPr>
        <w:tc>
          <w:tcPr>
            <w:tcW w:w="23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 </w:t>
            </w:r>
          </w:p>
        </w:tc>
        <w:tc>
          <w:tcPr>
            <w:tcW w:w="17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both"/>
              <w:rPr>
                <w:rFonts w:ascii="Arial" w:hAnsi="Arial" w:cs="Arial"/>
                <w:sz w:val="18"/>
                <w:szCs w:val="18"/>
              </w:rPr>
            </w:pPr>
            <w:r w:rsidRPr="006E00E3">
              <w:rPr>
                <w:rFonts w:ascii="Arial" w:hAnsi="Arial" w:cs="Arial"/>
                <w:sz w:val="18"/>
                <w:szCs w:val="18"/>
              </w:rPr>
              <w:t>ИСТОЧНИКИ ВНУТРЕННЕГО ФИНАНСИРОВАНИЯ ДЕФИЦИТА БЮДЖЕТА</w:t>
            </w:r>
          </w:p>
        </w:tc>
        <w:tc>
          <w:tcPr>
            <w:tcW w:w="1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 xml:space="preserve">01 00 </w:t>
            </w:r>
            <w:proofErr w:type="spellStart"/>
            <w:r w:rsidRPr="006E00E3">
              <w:rPr>
                <w:rFonts w:ascii="Arial" w:hAnsi="Arial" w:cs="Arial"/>
                <w:sz w:val="18"/>
                <w:szCs w:val="18"/>
              </w:rPr>
              <w:t>00</w:t>
            </w:r>
            <w:proofErr w:type="spellEnd"/>
            <w:r w:rsidRPr="006E00E3">
              <w:rPr>
                <w:rFonts w:ascii="Arial" w:hAnsi="Arial" w:cs="Arial"/>
                <w:sz w:val="18"/>
                <w:szCs w:val="18"/>
              </w:rPr>
              <w:t xml:space="preserve"> </w:t>
            </w:r>
            <w:proofErr w:type="spellStart"/>
            <w:r w:rsidRPr="006E00E3">
              <w:rPr>
                <w:rFonts w:ascii="Arial" w:hAnsi="Arial" w:cs="Arial"/>
                <w:sz w:val="18"/>
                <w:szCs w:val="18"/>
              </w:rPr>
              <w:t>00</w:t>
            </w:r>
            <w:proofErr w:type="spellEnd"/>
            <w:r w:rsidRPr="006E00E3">
              <w:rPr>
                <w:rFonts w:ascii="Arial" w:hAnsi="Arial" w:cs="Arial"/>
                <w:sz w:val="18"/>
                <w:szCs w:val="18"/>
              </w:rPr>
              <w:t xml:space="preserve"> </w:t>
            </w:r>
            <w:proofErr w:type="spellStart"/>
            <w:r w:rsidRPr="006E00E3">
              <w:rPr>
                <w:rFonts w:ascii="Arial" w:hAnsi="Arial" w:cs="Arial"/>
                <w:sz w:val="18"/>
                <w:szCs w:val="18"/>
              </w:rPr>
              <w:t>00</w:t>
            </w:r>
            <w:proofErr w:type="spellEnd"/>
            <w:r w:rsidRPr="006E00E3">
              <w:rPr>
                <w:rFonts w:ascii="Arial" w:hAnsi="Arial" w:cs="Arial"/>
                <w:sz w:val="18"/>
                <w:szCs w:val="18"/>
              </w:rPr>
              <w:t xml:space="preserve"> 0000 000</w:t>
            </w:r>
          </w:p>
        </w:tc>
        <w:tc>
          <w:tcPr>
            <w:tcW w:w="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0</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0</w:t>
            </w:r>
          </w:p>
        </w:tc>
        <w:tc>
          <w:tcPr>
            <w:tcW w:w="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0</w:t>
            </w:r>
          </w:p>
        </w:tc>
      </w:tr>
      <w:tr w:rsidR="004B4E20" w:rsidRPr="006E00E3" w:rsidTr="002E52E8">
        <w:trPr>
          <w:trHeight w:val="702"/>
        </w:trPr>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1</w:t>
            </w:r>
          </w:p>
          <w:p w:rsidR="004B4E20" w:rsidRPr="006E00E3" w:rsidRDefault="004B4E20" w:rsidP="002E52E8">
            <w:pPr>
              <w:jc w:val="center"/>
              <w:rPr>
                <w:rFonts w:ascii="Arial" w:hAnsi="Arial" w:cs="Arial"/>
                <w:sz w:val="18"/>
                <w:szCs w:val="18"/>
              </w:rPr>
            </w:pPr>
            <w:r w:rsidRPr="006E00E3">
              <w:rPr>
                <w:rFonts w:ascii="Arial" w:hAnsi="Arial" w:cs="Arial"/>
                <w:sz w:val="18"/>
                <w:szCs w:val="18"/>
              </w:rPr>
              <w:t> </w:t>
            </w:r>
          </w:p>
          <w:p w:rsidR="004B4E20" w:rsidRPr="006E00E3" w:rsidRDefault="004B4E20" w:rsidP="002E52E8">
            <w:pPr>
              <w:jc w:val="center"/>
              <w:rPr>
                <w:rFonts w:ascii="Arial" w:hAnsi="Arial" w:cs="Arial"/>
                <w:sz w:val="18"/>
                <w:szCs w:val="18"/>
              </w:rPr>
            </w:pPr>
            <w:r w:rsidRPr="006E00E3">
              <w:rPr>
                <w:rFonts w:ascii="Arial" w:hAnsi="Arial" w:cs="Arial"/>
                <w:sz w:val="18"/>
                <w:szCs w:val="18"/>
              </w:rPr>
              <w:t> </w:t>
            </w:r>
          </w:p>
        </w:tc>
        <w:tc>
          <w:tcPr>
            <w:tcW w:w="17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6E00E3" w:rsidRDefault="004B4E20" w:rsidP="002E52E8">
            <w:pPr>
              <w:jc w:val="both"/>
              <w:rPr>
                <w:rFonts w:ascii="Arial" w:hAnsi="Arial" w:cs="Arial"/>
                <w:sz w:val="18"/>
                <w:szCs w:val="18"/>
              </w:rPr>
            </w:pPr>
            <w:r w:rsidRPr="006E00E3">
              <w:rPr>
                <w:rFonts w:ascii="Arial" w:hAnsi="Arial" w:cs="Arial"/>
                <w:sz w:val="18"/>
                <w:szCs w:val="18"/>
              </w:rPr>
              <w:t>Бюджетные кредиты из других бюджетов бюджетной системы Российской Федерации</w:t>
            </w:r>
          </w:p>
        </w:tc>
        <w:tc>
          <w:tcPr>
            <w:tcW w:w="1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 xml:space="preserve">01 03 00 </w:t>
            </w:r>
            <w:proofErr w:type="spellStart"/>
            <w:r w:rsidRPr="006E00E3">
              <w:rPr>
                <w:rFonts w:ascii="Arial" w:hAnsi="Arial" w:cs="Arial"/>
                <w:sz w:val="18"/>
                <w:szCs w:val="18"/>
              </w:rPr>
              <w:t>00</w:t>
            </w:r>
            <w:proofErr w:type="spellEnd"/>
            <w:r w:rsidRPr="006E00E3">
              <w:rPr>
                <w:rFonts w:ascii="Arial" w:hAnsi="Arial" w:cs="Arial"/>
                <w:sz w:val="18"/>
                <w:szCs w:val="18"/>
              </w:rPr>
              <w:t xml:space="preserve"> </w:t>
            </w:r>
            <w:proofErr w:type="spellStart"/>
            <w:r w:rsidRPr="006E00E3">
              <w:rPr>
                <w:rFonts w:ascii="Arial" w:hAnsi="Arial" w:cs="Arial"/>
                <w:sz w:val="18"/>
                <w:szCs w:val="18"/>
              </w:rPr>
              <w:t>00</w:t>
            </w:r>
            <w:proofErr w:type="spellEnd"/>
            <w:r w:rsidRPr="006E00E3">
              <w:rPr>
                <w:rFonts w:ascii="Arial" w:hAnsi="Arial" w:cs="Arial"/>
                <w:sz w:val="18"/>
                <w:szCs w:val="18"/>
              </w:rPr>
              <w:t xml:space="preserve"> 0000 000</w:t>
            </w:r>
          </w:p>
        </w:tc>
        <w:tc>
          <w:tcPr>
            <w:tcW w:w="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rPr>
                <w:rFonts w:ascii="Arial" w:hAnsi="Arial" w:cs="Arial"/>
                <w:sz w:val="18"/>
                <w:szCs w:val="18"/>
              </w:rPr>
            </w:pPr>
            <w:r w:rsidRPr="006E00E3">
              <w:rPr>
                <w:rFonts w:ascii="Arial" w:hAnsi="Arial" w:cs="Arial"/>
                <w:sz w:val="18"/>
                <w:szCs w:val="18"/>
              </w:rPr>
              <w:t>61,44</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rPr>
                <w:rFonts w:ascii="Arial" w:hAnsi="Arial" w:cs="Arial"/>
                <w:sz w:val="18"/>
                <w:szCs w:val="18"/>
              </w:rPr>
            </w:pPr>
            <w:r w:rsidRPr="006E00E3">
              <w:rPr>
                <w:rFonts w:ascii="Arial" w:hAnsi="Arial" w:cs="Arial"/>
                <w:sz w:val="18"/>
                <w:szCs w:val="18"/>
              </w:rPr>
              <w:t>61,44</w:t>
            </w:r>
          </w:p>
        </w:tc>
        <w:tc>
          <w:tcPr>
            <w:tcW w:w="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rPr>
                <w:rFonts w:ascii="Arial" w:hAnsi="Arial" w:cs="Arial"/>
                <w:sz w:val="18"/>
                <w:szCs w:val="18"/>
              </w:rPr>
            </w:pPr>
            <w:r w:rsidRPr="006E00E3">
              <w:rPr>
                <w:rFonts w:ascii="Arial" w:hAnsi="Arial" w:cs="Arial"/>
                <w:sz w:val="18"/>
                <w:szCs w:val="18"/>
              </w:rPr>
              <w:t>0</w:t>
            </w:r>
          </w:p>
        </w:tc>
      </w:tr>
      <w:tr w:rsidR="004B4E20" w:rsidRPr="006E00E3" w:rsidTr="002E52E8">
        <w:trPr>
          <w:trHeight w:val="845"/>
        </w:trPr>
        <w:tc>
          <w:tcPr>
            <w:tcW w:w="237" w:type="pct"/>
            <w:vMerge/>
            <w:tcBorders>
              <w:top w:val="single" w:sz="6" w:space="0" w:color="000000"/>
              <w:left w:val="single" w:sz="6" w:space="0" w:color="000000"/>
              <w:bottom w:val="single" w:sz="6" w:space="0" w:color="000000"/>
              <w:right w:val="single" w:sz="6" w:space="0" w:color="000000"/>
            </w:tcBorders>
            <w:vAlign w:val="center"/>
            <w:hideMark/>
          </w:tcPr>
          <w:p w:rsidR="004B4E20" w:rsidRPr="006E00E3" w:rsidRDefault="004B4E20" w:rsidP="002E52E8">
            <w:pPr>
              <w:rPr>
                <w:rFonts w:ascii="Arial" w:hAnsi="Arial" w:cs="Arial"/>
                <w:sz w:val="18"/>
                <w:szCs w:val="18"/>
              </w:rPr>
            </w:pPr>
          </w:p>
        </w:tc>
        <w:tc>
          <w:tcPr>
            <w:tcW w:w="17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6E00E3" w:rsidRDefault="004B4E20" w:rsidP="002E52E8">
            <w:pPr>
              <w:jc w:val="both"/>
              <w:rPr>
                <w:rFonts w:ascii="Arial" w:hAnsi="Arial" w:cs="Arial"/>
                <w:sz w:val="18"/>
                <w:szCs w:val="18"/>
              </w:rPr>
            </w:pPr>
            <w:r w:rsidRPr="006E00E3">
              <w:rPr>
                <w:rFonts w:ascii="Arial" w:hAnsi="Arial" w:cs="Arial"/>
                <w:sz w:val="18"/>
                <w:szCs w:val="18"/>
              </w:rPr>
              <w:t>Бюджетные кредиты из других бюджетов бюджетной системы Российской Федерации в валюте Российской Федерации</w:t>
            </w:r>
          </w:p>
        </w:tc>
        <w:tc>
          <w:tcPr>
            <w:tcW w:w="1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 xml:space="preserve">01 03 01 00 </w:t>
            </w:r>
            <w:proofErr w:type="spellStart"/>
            <w:r w:rsidRPr="006E00E3">
              <w:rPr>
                <w:rFonts w:ascii="Arial" w:hAnsi="Arial" w:cs="Arial"/>
                <w:sz w:val="18"/>
                <w:szCs w:val="18"/>
              </w:rPr>
              <w:t>00</w:t>
            </w:r>
            <w:proofErr w:type="spellEnd"/>
            <w:r w:rsidRPr="006E00E3">
              <w:rPr>
                <w:rFonts w:ascii="Arial" w:hAnsi="Arial" w:cs="Arial"/>
                <w:sz w:val="18"/>
                <w:szCs w:val="18"/>
              </w:rPr>
              <w:t xml:space="preserve"> 0000 000</w:t>
            </w:r>
          </w:p>
        </w:tc>
        <w:tc>
          <w:tcPr>
            <w:tcW w:w="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0</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0</w:t>
            </w:r>
          </w:p>
        </w:tc>
        <w:tc>
          <w:tcPr>
            <w:tcW w:w="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0</w:t>
            </w:r>
          </w:p>
        </w:tc>
      </w:tr>
      <w:tr w:rsidR="004B4E20" w:rsidRPr="006E00E3" w:rsidTr="002E52E8">
        <w:trPr>
          <w:trHeight w:val="845"/>
        </w:trPr>
        <w:tc>
          <w:tcPr>
            <w:tcW w:w="237" w:type="pct"/>
            <w:vMerge/>
            <w:tcBorders>
              <w:top w:val="single" w:sz="6" w:space="0" w:color="000000"/>
              <w:left w:val="single" w:sz="6" w:space="0" w:color="000000"/>
              <w:bottom w:val="single" w:sz="6" w:space="0" w:color="000000"/>
              <w:right w:val="single" w:sz="6" w:space="0" w:color="000000"/>
            </w:tcBorders>
            <w:vAlign w:val="center"/>
            <w:hideMark/>
          </w:tcPr>
          <w:p w:rsidR="004B4E20" w:rsidRPr="006E00E3" w:rsidRDefault="004B4E20" w:rsidP="002E52E8">
            <w:pPr>
              <w:rPr>
                <w:rFonts w:ascii="Arial" w:hAnsi="Arial" w:cs="Arial"/>
                <w:sz w:val="18"/>
                <w:szCs w:val="18"/>
              </w:rPr>
            </w:pPr>
          </w:p>
        </w:tc>
        <w:tc>
          <w:tcPr>
            <w:tcW w:w="17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6E00E3" w:rsidRDefault="004B4E20" w:rsidP="002E52E8">
            <w:pPr>
              <w:jc w:val="both"/>
              <w:rPr>
                <w:rFonts w:ascii="Arial" w:hAnsi="Arial" w:cs="Arial"/>
                <w:sz w:val="18"/>
                <w:szCs w:val="18"/>
              </w:rPr>
            </w:pPr>
            <w:r w:rsidRPr="006E00E3">
              <w:rPr>
                <w:rFonts w:ascii="Arial" w:hAnsi="Arial" w:cs="Arial"/>
                <w:sz w:val="18"/>
                <w:szCs w:val="18"/>
              </w:rPr>
              <w:t>Привлечение бюджетных кредитов из других бюджетов бюджетной системы Российской Федерации в валюте Российской Федерации</w:t>
            </w:r>
          </w:p>
        </w:tc>
        <w:tc>
          <w:tcPr>
            <w:tcW w:w="1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 xml:space="preserve">01 03 01 00 </w:t>
            </w:r>
            <w:proofErr w:type="spellStart"/>
            <w:r w:rsidRPr="006E00E3">
              <w:rPr>
                <w:rFonts w:ascii="Arial" w:hAnsi="Arial" w:cs="Arial"/>
                <w:sz w:val="18"/>
                <w:szCs w:val="18"/>
              </w:rPr>
              <w:t>00</w:t>
            </w:r>
            <w:proofErr w:type="spellEnd"/>
            <w:r w:rsidRPr="006E00E3">
              <w:rPr>
                <w:rFonts w:ascii="Arial" w:hAnsi="Arial" w:cs="Arial"/>
                <w:sz w:val="18"/>
                <w:szCs w:val="18"/>
              </w:rPr>
              <w:t xml:space="preserve"> 0000 700</w:t>
            </w:r>
          </w:p>
        </w:tc>
        <w:tc>
          <w:tcPr>
            <w:tcW w:w="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0</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0</w:t>
            </w:r>
          </w:p>
        </w:tc>
        <w:tc>
          <w:tcPr>
            <w:tcW w:w="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0</w:t>
            </w:r>
          </w:p>
        </w:tc>
      </w:tr>
      <w:tr w:rsidR="004B4E20" w:rsidRPr="006E00E3" w:rsidTr="002E52E8">
        <w:trPr>
          <w:trHeight w:val="845"/>
        </w:trPr>
        <w:tc>
          <w:tcPr>
            <w:tcW w:w="237" w:type="pct"/>
            <w:vMerge/>
            <w:tcBorders>
              <w:top w:val="single" w:sz="6" w:space="0" w:color="000000"/>
              <w:left w:val="single" w:sz="6" w:space="0" w:color="000000"/>
              <w:bottom w:val="single" w:sz="6" w:space="0" w:color="000000"/>
              <w:right w:val="single" w:sz="6" w:space="0" w:color="000000"/>
            </w:tcBorders>
            <w:vAlign w:val="center"/>
            <w:hideMark/>
          </w:tcPr>
          <w:p w:rsidR="004B4E20" w:rsidRPr="006E00E3" w:rsidRDefault="004B4E20" w:rsidP="002E52E8">
            <w:pPr>
              <w:rPr>
                <w:rFonts w:ascii="Arial" w:hAnsi="Arial" w:cs="Arial"/>
                <w:sz w:val="18"/>
                <w:szCs w:val="18"/>
              </w:rPr>
            </w:pPr>
          </w:p>
        </w:tc>
        <w:tc>
          <w:tcPr>
            <w:tcW w:w="17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6E00E3" w:rsidRDefault="004B4E20" w:rsidP="002E52E8">
            <w:pPr>
              <w:jc w:val="both"/>
              <w:rPr>
                <w:rFonts w:ascii="Arial" w:hAnsi="Arial" w:cs="Arial"/>
                <w:sz w:val="18"/>
                <w:szCs w:val="18"/>
              </w:rPr>
            </w:pPr>
            <w:r w:rsidRPr="006E00E3">
              <w:rPr>
                <w:rFonts w:ascii="Arial" w:hAnsi="Arial" w:cs="Arial"/>
                <w:sz w:val="18"/>
                <w:szCs w:val="18"/>
              </w:rPr>
              <w:t>Привлечение кредитов из других бюджетов бюджетной системы Российской Федерации бюджетами сельских поселений в валюте Российской Федерации</w:t>
            </w:r>
          </w:p>
        </w:tc>
        <w:tc>
          <w:tcPr>
            <w:tcW w:w="1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01 03 01 00 10 0000 710</w:t>
            </w:r>
          </w:p>
        </w:tc>
        <w:tc>
          <w:tcPr>
            <w:tcW w:w="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0</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0</w:t>
            </w:r>
          </w:p>
        </w:tc>
        <w:tc>
          <w:tcPr>
            <w:tcW w:w="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0</w:t>
            </w:r>
          </w:p>
        </w:tc>
      </w:tr>
      <w:tr w:rsidR="004B4E20" w:rsidRPr="006E00E3" w:rsidTr="002E52E8">
        <w:trPr>
          <w:trHeight w:val="845"/>
        </w:trPr>
        <w:tc>
          <w:tcPr>
            <w:tcW w:w="237" w:type="pct"/>
            <w:vMerge/>
            <w:tcBorders>
              <w:top w:val="single" w:sz="6" w:space="0" w:color="000000"/>
              <w:left w:val="single" w:sz="6" w:space="0" w:color="000000"/>
              <w:bottom w:val="single" w:sz="6" w:space="0" w:color="000000"/>
              <w:right w:val="single" w:sz="6" w:space="0" w:color="000000"/>
            </w:tcBorders>
            <w:vAlign w:val="center"/>
            <w:hideMark/>
          </w:tcPr>
          <w:p w:rsidR="004B4E20" w:rsidRPr="006E00E3" w:rsidRDefault="004B4E20" w:rsidP="002E52E8">
            <w:pPr>
              <w:rPr>
                <w:rFonts w:ascii="Arial" w:hAnsi="Arial" w:cs="Arial"/>
                <w:sz w:val="18"/>
                <w:szCs w:val="18"/>
              </w:rPr>
            </w:pPr>
          </w:p>
        </w:tc>
        <w:tc>
          <w:tcPr>
            <w:tcW w:w="17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6E00E3" w:rsidRDefault="004B4E20" w:rsidP="002E52E8">
            <w:pPr>
              <w:jc w:val="both"/>
              <w:rPr>
                <w:rFonts w:ascii="Arial" w:hAnsi="Arial" w:cs="Arial"/>
                <w:sz w:val="18"/>
                <w:szCs w:val="18"/>
              </w:rPr>
            </w:pPr>
            <w:r w:rsidRPr="006E00E3">
              <w:rPr>
                <w:rFonts w:ascii="Arial" w:hAnsi="Arial" w:cs="Arial"/>
                <w:sz w:val="18"/>
                <w:szCs w:val="18"/>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 xml:space="preserve">01 03 00 </w:t>
            </w:r>
            <w:proofErr w:type="spellStart"/>
            <w:r w:rsidRPr="006E00E3">
              <w:rPr>
                <w:rFonts w:ascii="Arial" w:hAnsi="Arial" w:cs="Arial"/>
                <w:sz w:val="18"/>
                <w:szCs w:val="18"/>
              </w:rPr>
              <w:t>00</w:t>
            </w:r>
            <w:proofErr w:type="spellEnd"/>
            <w:r w:rsidRPr="006E00E3">
              <w:rPr>
                <w:rFonts w:ascii="Arial" w:hAnsi="Arial" w:cs="Arial"/>
                <w:sz w:val="18"/>
                <w:szCs w:val="18"/>
              </w:rPr>
              <w:t xml:space="preserve"> </w:t>
            </w:r>
            <w:proofErr w:type="spellStart"/>
            <w:r w:rsidRPr="006E00E3">
              <w:rPr>
                <w:rFonts w:ascii="Arial" w:hAnsi="Arial" w:cs="Arial"/>
                <w:sz w:val="18"/>
                <w:szCs w:val="18"/>
              </w:rPr>
              <w:t>00</w:t>
            </w:r>
            <w:proofErr w:type="spellEnd"/>
            <w:r w:rsidRPr="006E00E3">
              <w:rPr>
                <w:rFonts w:ascii="Arial" w:hAnsi="Arial" w:cs="Arial"/>
                <w:sz w:val="18"/>
                <w:szCs w:val="18"/>
              </w:rPr>
              <w:t xml:space="preserve"> 0000 800</w:t>
            </w:r>
          </w:p>
        </w:tc>
        <w:tc>
          <w:tcPr>
            <w:tcW w:w="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rPr>
                <w:rFonts w:ascii="Arial" w:hAnsi="Arial" w:cs="Arial"/>
                <w:sz w:val="18"/>
                <w:szCs w:val="18"/>
              </w:rPr>
            </w:pPr>
            <w:r w:rsidRPr="006E00E3">
              <w:rPr>
                <w:rFonts w:ascii="Arial" w:hAnsi="Arial" w:cs="Arial"/>
                <w:sz w:val="18"/>
                <w:szCs w:val="18"/>
              </w:rPr>
              <w:t>61,44</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rPr>
                <w:rFonts w:ascii="Arial" w:hAnsi="Arial" w:cs="Arial"/>
                <w:sz w:val="18"/>
                <w:szCs w:val="18"/>
              </w:rPr>
            </w:pPr>
            <w:r w:rsidRPr="006E00E3">
              <w:rPr>
                <w:rFonts w:ascii="Arial" w:hAnsi="Arial" w:cs="Arial"/>
                <w:sz w:val="18"/>
                <w:szCs w:val="18"/>
              </w:rPr>
              <w:t>61,44</w:t>
            </w:r>
          </w:p>
        </w:tc>
        <w:tc>
          <w:tcPr>
            <w:tcW w:w="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rPr>
                <w:rFonts w:ascii="Arial" w:hAnsi="Arial" w:cs="Arial"/>
                <w:sz w:val="18"/>
                <w:szCs w:val="18"/>
              </w:rPr>
            </w:pPr>
            <w:r w:rsidRPr="006E00E3">
              <w:rPr>
                <w:rFonts w:ascii="Arial" w:hAnsi="Arial" w:cs="Arial"/>
                <w:sz w:val="18"/>
                <w:szCs w:val="18"/>
              </w:rPr>
              <w:t>0</w:t>
            </w:r>
          </w:p>
        </w:tc>
      </w:tr>
      <w:tr w:rsidR="004B4E20" w:rsidRPr="006E00E3" w:rsidTr="002E52E8">
        <w:trPr>
          <w:trHeight w:val="845"/>
        </w:trPr>
        <w:tc>
          <w:tcPr>
            <w:tcW w:w="237" w:type="pct"/>
            <w:vMerge/>
            <w:tcBorders>
              <w:top w:val="single" w:sz="6" w:space="0" w:color="000000"/>
              <w:left w:val="single" w:sz="6" w:space="0" w:color="000000"/>
              <w:bottom w:val="single" w:sz="6" w:space="0" w:color="000000"/>
              <w:right w:val="single" w:sz="6" w:space="0" w:color="000000"/>
            </w:tcBorders>
            <w:vAlign w:val="center"/>
            <w:hideMark/>
          </w:tcPr>
          <w:p w:rsidR="004B4E20" w:rsidRPr="006E00E3" w:rsidRDefault="004B4E20" w:rsidP="002E52E8">
            <w:pPr>
              <w:rPr>
                <w:rFonts w:ascii="Arial" w:hAnsi="Arial" w:cs="Arial"/>
                <w:sz w:val="18"/>
                <w:szCs w:val="18"/>
              </w:rPr>
            </w:pPr>
          </w:p>
        </w:tc>
        <w:tc>
          <w:tcPr>
            <w:tcW w:w="17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B4E20" w:rsidRPr="006E00E3" w:rsidRDefault="004B4E20" w:rsidP="002E52E8">
            <w:pPr>
              <w:jc w:val="both"/>
              <w:rPr>
                <w:rFonts w:ascii="Arial" w:hAnsi="Arial" w:cs="Arial"/>
                <w:sz w:val="18"/>
                <w:szCs w:val="18"/>
              </w:rPr>
            </w:pPr>
            <w:r w:rsidRPr="006E00E3">
              <w:rPr>
                <w:rFonts w:ascii="Arial" w:hAnsi="Arial" w:cs="Arial"/>
                <w:sz w:val="18"/>
                <w:szCs w:val="18"/>
              </w:rPr>
              <w:t>Погашение бюджетами сельских поселений кредитов из других бюджетов бюджетной системы Российской Федерации в валюте Российской Федерации</w:t>
            </w:r>
          </w:p>
        </w:tc>
        <w:tc>
          <w:tcPr>
            <w:tcW w:w="1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 </w:t>
            </w:r>
          </w:p>
          <w:p w:rsidR="004B4E20" w:rsidRPr="006E00E3" w:rsidRDefault="004B4E20" w:rsidP="002E52E8">
            <w:pPr>
              <w:jc w:val="center"/>
              <w:rPr>
                <w:rFonts w:ascii="Arial" w:hAnsi="Arial" w:cs="Arial"/>
                <w:sz w:val="18"/>
                <w:szCs w:val="18"/>
              </w:rPr>
            </w:pPr>
            <w:r w:rsidRPr="006E00E3">
              <w:rPr>
                <w:rFonts w:ascii="Arial" w:hAnsi="Arial" w:cs="Arial"/>
                <w:sz w:val="18"/>
                <w:szCs w:val="18"/>
              </w:rPr>
              <w:t>01 03 01 00 10 0000 810</w:t>
            </w:r>
          </w:p>
          <w:p w:rsidR="004B4E20" w:rsidRPr="006E00E3" w:rsidRDefault="004B4E20" w:rsidP="002E52E8">
            <w:pPr>
              <w:jc w:val="center"/>
              <w:rPr>
                <w:rFonts w:ascii="Arial" w:hAnsi="Arial" w:cs="Arial"/>
                <w:sz w:val="18"/>
                <w:szCs w:val="18"/>
              </w:rPr>
            </w:pPr>
            <w:r w:rsidRPr="006E00E3">
              <w:rPr>
                <w:rFonts w:ascii="Arial" w:hAnsi="Arial" w:cs="Arial"/>
                <w:sz w:val="18"/>
                <w:szCs w:val="18"/>
              </w:rPr>
              <w:t> </w:t>
            </w:r>
          </w:p>
        </w:tc>
        <w:tc>
          <w:tcPr>
            <w:tcW w:w="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rPr>
                <w:rFonts w:ascii="Arial" w:hAnsi="Arial" w:cs="Arial"/>
                <w:sz w:val="18"/>
                <w:szCs w:val="18"/>
              </w:rPr>
            </w:pPr>
            <w:r w:rsidRPr="006E00E3">
              <w:rPr>
                <w:rFonts w:ascii="Arial" w:hAnsi="Arial" w:cs="Arial"/>
                <w:sz w:val="18"/>
                <w:szCs w:val="18"/>
              </w:rPr>
              <w:t>61,44</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rPr>
                <w:rFonts w:ascii="Arial" w:hAnsi="Arial" w:cs="Arial"/>
                <w:sz w:val="18"/>
                <w:szCs w:val="18"/>
              </w:rPr>
            </w:pPr>
            <w:r w:rsidRPr="006E00E3">
              <w:rPr>
                <w:rFonts w:ascii="Arial" w:hAnsi="Arial" w:cs="Arial"/>
                <w:sz w:val="18"/>
                <w:szCs w:val="18"/>
              </w:rPr>
              <w:t>61,44</w:t>
            </w:r>
          </w:p>
        </w:tc>
        <w:tc>
          <w:tcPr>
            <w:tcW w:w="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rPr>
                <w:rFonts w:ascii="Arial" w:hAnsi="Arial" w:cs="Arial"/>
                <w:sz w:val="18"/>
                <w:szCs w:val="18"/>
              </w:rPr>
            </w:pPr>
            <w:r w:rsidRPr="006E00E3">
              <w:rPr>
                <w:rFonts w:ascii="Arial" w:hAnsi="Arial" w:cs="Arial"/>
                <w:sz w:val="18"/>
                <w:szCs w:val="18"/>
              </w:rPr>
              <w:t>0</w:t>
            </w:r>
          </w:p>
        </w:tc>
      </w:tr>
      <w:tr w:rsidR="004B4E20" w:rsidRPr="006E00E3" w:rsidTr="002E52E8">
        <w:trPr>
          <w:trHeight w:val="568"/>
        </w:trPr>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ind w:left="570" w:hanging="570"/>
              <w:jc w:val="center"/>
              <w:rPr>
                <w:rFonts w:ascii="Arial" w:hAnsi="Arial" w:cs="Arial"/>
                <w:sz w:val="18"/>
                <w:szCs w:val="18"/>
              </w:rPr>
            </w:pPr>
            <w:r w:rsidRPr="006E00E3">
              <w:rPr>
                <w:rFonts w:ascii="Arial" w:hAnsi="Arial" w:cs="Arial"/>
                <w:sz w:val="18"/>
                <w:szCs w:val="18"/>
              </w:rPr>
              <w:lastRenderedPageBreak/>
              <w:t>2</w:t>
            </w:r>
          </w:p>
        </w:tc>
        <w:tc>
          <w:tcPr>
            <w:tcW w:w="17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both"/>
              <w:rPr>
                <w:rFonts w:ascii="Arial" w:hAnsi="Arial" w:cs="Arial"/>
                <w:sz w:val="18"/>
                <w:szCs w:val="18"/>
              </w:rPr>
            </w:pPr>
            <w:r w:rsidRPr="006E00E3">
              <w:rPr>
                <w:rFonts w:ascii="Arial" w:hAnsi="Arial" w:cs="Arial"/>
                <w:sz w:val="18"/>
                <w:szCs w:val="18"/>
              </w:rPr>
              <w:t>Изменение остатков средств на счетах по учету средств бюджета</w:t>
            </w:r>
          </w:p>
        </w:tc>
        <w:tc>
          <w:tcPr>
            <w:tcW w:w="1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 xml:space="preserve">01 05 00 </w:t>
            </w:r>
            <w:proofErr w:type="spellStart"/>
            <w:r w:rsidRPr="006E00E3">
              <w:rPr>
                <w:rFonts w:ascii="Arial" w:hAnsi="Arial" w:cs="Arial"/>
                <w:sz w:val="18"/>
                <w:szCs w:val="18"/>
              </w:rPr>
              <w:t>00</w:t>
            </w:r>
            <w:proofErr w:type="spellEnd"/>
            <w:r w:rsidRPr="006E00E3">
              <w:rPr>
                <w:rFonts w:ascii="Arial" w:hAnsi="Arial" w:cs="Arial"/>
                <w:sz w:val="18"/>
                <w:szCs w:val="18"/>
              </w:rPr>
              <w:t xml:space="preserve"> </w:t>
            </w:r>
            <w:proofErr w:type="spellStart"/>
            <w:r w:rsidRPr="006E00E3">
              <w:rPr>
                <w:rFonts w:ascii="Arial" w:hAnsi="Arial" w:cs="Arial"/>
                <w:sz w:val="18"/>
                <w:szCs w:val="18"/>
              </w:rPr>
              <w:t>00</w:t>
            </w:r>
            <w:proofErr w:type="spellEnd"/>
            <w:r w:rsidRPr="006E00E3">
              <w:rPr>
                <w:rFonts w:ascii="Arial" w:hAnsi="Arial" w:cs="Arial"/>
                <w:sz w:val="18"/>
                <w:szCs w:val="18"/>
              </w:rPr>
              <w:t xml:space="preserve"> 0000 000</w:t>
            </w:r>
          </w:p>
        </w:tc>
        <w:tc>
          <w:tcPr>
            <w:tcW w:w="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rPr>
                <w:rFonts w:ascii="Arial" w:hAnsi="Arial" w:cs="Arial"/>
                <w:sz w:val="18"/>
                <w:szCs w:val="18"/>
              </w:rPr>
            </w:pPr>
            <w:r w:rsidRPr="006E00E3">
              <w:rPr>
                <w:rFonts w:ascii="Arial" w:hAnsi="Arial" w:cs="Arial"/>
                <w:sz w:val="18"/>
                <w:szCs w:val="18"/>
              </w:rPr>
              <w:t>61,44</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rPr>
                <w:rFonts w:ascii="Arial" w:hAnsi="Arial" w:cs="Arial"/>
                <w:sz w:val="18"/>
                <w:szCs w:val="18"/>
              </w:rPr>
            </w:pPr>
            <w:r w:rsidRPr="006E00E3">
              <w:rPr>
                <w:rFonts w:ascii="Arial" w:hAnsi="Arial" w:cs="Arial"/>
                <w:sz w:val="18"/>
                <w:szCs w:val="18"/>
              </w:rPr>
              <w:t>61,44</w:t>
            </w:r>
          </w:p>
        </w:tc>
        <w:tc>
          <w:tcPr>
            <w:tcW w:w="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rPr>
                <w:rFonts w:ascii="Arial" w:hAnsi="Arial" w:cs="Arial"/>
                <w:sz w:val="18"/>
                <w:szCs w:val="18"/>
              </w:rPr>
            </w:pPr>
            <w:r w:rsidRPr="006E00E3">
              <w:rPr>
                <w:rFonts w:ascii="Arial" w:hAnsi="Arial" w:cs="Arial"/>
                <w:sz w:val="18"/>
                <w:szCs w:val="18"/>
              </w:rPr>
              <w:t>0</w:t>
            </w:r>
          </w:p>
        </w:tc>
      </w:tr>
      <w:tr w:rsidR="004B4E20" w:rsidRPr="006E00E3" w:rsidTr="002E52E8">
        <w:trPr>
          <w:trHeight w:val="289"/>
        </w:trPr>
        <w:tc>
          <w:tcPr>
            <w:tcW w:w="237" w:type="pct"/>
            <w:vMerge/>
            <w:tcBorders>
              <w:top w:val="single" w:sz="6" w:space="0" w:color="000000"/>
              <w:left w:val="single" w:sz="6" w:space="0" w:color="000000"/>
              <w:bottom w:val="single" w:sz="6" w:space="0" w:color="000000"/>
              <w:right w:val="single" w:sz="6" w:space="0" w:color="000000"/>
            </w:tcBorders>
            <w:vAlign w:val="center"/>
            <w:hideMark/>
          </w:tcPr>
          <w:p w:rsidR="004B4E20" w:rsidRPr="006E00E3" w:rsidRDefault="004B4E20" w:rsidP="002E52E8">
            <w:pPr>
              <w:rPr>
                <w:rFonts w:ascii="Arial" w:hAnsi="Arial" w:cs="Arial"/>
                <w:sz w:val="18"/>
                <w:szCs w:val="18"/>
              </w:rPr>
            </w:pPr>
          </w:p>
        </w:tc>
        <w:tc>
          <w:tcPr>
            <w:tcW w:w="17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both"/>
              <w:rPr>
                <w:rFonts w:ascii="Arial" w:hAnsi="Arial" w:cs="Arial"/>
                <w:sz w:val="18"/>
                <w:szCs w:val="18"/>
              </w:rPr>
            </w:pPr>
            <w:r w:rsidRPr="006E00E3">
              <w:rPr>
                <w:rFonts w:ascii="Arial" w:hAnsi="Arial" w:cs="Arial"/>
                <w:sz w:val="18"/>
                <w:szCs w:val="18"/>
              </w:rPr>
              <w:t>Увеличение остатков средств бюджетов</w:t>
            </w:r>
          </w:p>
        </w:tc>
        <w:tc>
          <w:tcPr>
            <w:tcW w:w="1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 xml:space="preserve">01 05 00 </w:t>
            </w:r>
            <w:proofErr w:type="spellStart"/>
            <w:r w:rsidRPr="006E00E3">
              <w:rPr>
                <w:rFonts w:ascii="Arial" w:hAnsi="Arial" w:cs="Arial"/>
                <w:sz w:val="18"/>
                <w:szCs w:val="18"/>
              </w:rPr>
              <w:t>00</w:t>
            </w:r>
            <w:proofErr w:type="spellEnd"/>
            <w:r w:rsidRPr="006E00E3">
              <w:rPr>
                <w:rFonts w:ascii="Arial" w:hAnsi="Arial" w:cs="Arial"/>
                <w:sz w:val="18"/>
                <w:szCs w:val="18"/>
              </w:rPr>
              <w:t xml:space="preserve"> </w:t>
            </w:r>
            <w:proofErr w:type="spellStart"/>
            <w:r w:rsidRPr="006E00E3">
              <w:rPr>
                <w:rFonts w:ascii="Arial" w:hAnsi="Arial" w:cs="Arial"/>
                <w:sz w:val="18"/>
                <w:szCs w:val="18"/>
              </w:rPr>
              <w:t>00</w:t>
            </w:r>
            <w:proofErr w:type="spellEnd"/>
            <w:r w:rsidRPr="006E00E3">
              <w:rPr>
                <w:rFonts w:ascii="Arial" w:hAnsi="Arial" w:cs="Arial"/>
                <w:sz w:val="18"/>
                <w:szCs w:val="18"/>
              </w:rPr>
              <w:t xml:space="preserve"> 0000 500</w:t>
            </w:r>
          </w:p>
        </w:tc>
        <w:tc>
          <w:tcPr>
            <w:tcW w:w="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4E20" w:rsidRPr="006E00E3" w:rsidRDefault="004B4E20" w:rsidP="002E52E8">
            <w:pPr>
              <w:rPr>
                <w:rFonts w:ascii="Arial" w:hAnsi="Arial" w:cs="Arial"/>
                <w:sz w:val="18"/>
                <w:szCs w:val="18"/>
              </w:rPr>
            </w:pPr>
            <w:r w:rsidRPr="006E00E3">
              <w:rPr>
                <w:rFonts w:ascii="Arial" w:hAnsi="Arial" w:cs="Arial"/>
                <w:sz w:val="18"/>
                <w:szCs w:val="18"/>
              </w:rPr>
              <w:t>20635,47</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4E20" w:rsidRPr="006E00E3" w:rsidRDefault="004B4E20" w:rsidP="002E52E8">
            <w:pPr>
              <w:rPr>
                <w:rFonts w:ascii="Arial" w:hAnsi="Arial" w:cs="Arial"/>
                <w:sz w:val="18"/>
                <w:szCs w:val="18"/>
              </w:rPr>
            </w:pPr>
            <w:r w:rsidRPr="006E00E3">
              <w:rPr>
                <w:rFonts w:ascii="Arial" w:hAnsi="Arial" w:cs="Arial"/>
                <w:sz w:val="18"/>
                <w:szCs w:val="18"/>
              </w:rPr>
              <w:t>16707,76</w:t>
            </w:r>
          </w:p>
        </w:tc>
        <w:tc>
          <w:tcPr>
            <w:tcW w:w="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4E20" w:rsidRPr="006E00E3" w:rsidRDefault="004B4E20" w:rsidP="002E52E8">
            <w:pPr>
              <w:rPr>
                <w:rFonts w:ascii="Arial" w:hAnsi="Arial" w:cs="Arial"/>
                <w:sz w:val="18"/>
                <w:szCs w:val="18"/>
              </w:rPr>
            </w:pPr>
            <w:r w:rsidRPr="006E00E3">
              <w:rPr>
                <w:rFonts w:ascii="Arial" w:hAnsi="Arial" w:cs="Arial"/>
                <w:sz w:val="18"/>
                <w:szCs w:val="18"/>
              </w:rPr>
              <w:t>21989,46</w:t>
            </w:r>
          </w:p>
        </w:tc>
      </w:tr>
      <w:tr w:rsidR="004B4E20" w:rsidRPr="006E00E3" w:rsidTr="002E52E8">
        <w:trPr>
          <w:trHeight w:val="701"/>
        </w:trPr>
        <w:tc>
          <w:tcPr>
            <w:tcW w:w="23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 </w:t>
            </w:r>
          </w:p>
        </w:tc>
        <w:tc>
          <w:tcPr>
            <w:tcW w:w="17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both"/>
              <w:rPr>
                <w:rFonts w:ascii="Arial" w:hAnsi="Arial" w:cs="Arial"/>
                <w:sz w:val="18"/>
                <w:szCs w:val="18"/>
              </w:rPr>
            </w:pPr>
            <w:r w:rsidRPr="006E00E3">
              <w:rPr>
                <w:rFonts w:ascii="Arial" w:hAnsi="Arial" w:cs="Arial"/>
                <w:sz w:val="18"/>
                <w:szCs w:val="18"/>
              </w:rPr>
              <w:t>Увеличение прочих остатков денежных средств бюджетов поселений</w:t>
            </w:r>
          </w:p>
        </w:tc>
        <w:tc>
          <w:tcPr>
            <w:tcW w:w="1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01 05 02 01 10 0000 510</w:t>
            </w:r>
          </w:p>
        </w:tc>
        <w:tc>
          <w:tcPr>
            <w:tcW w:w="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4E20" w:rsidRPr="006E00E3" w:rsidRDefault="004B4E20" w:rsidP="002E52E8">
            <w:pPr>
              <w:rPr>
                <w:rFonts w:ascii="Arial" w:hAnsi="Arial" w:cs="Arial"/>
                <w:sz w:val="18"/>
                <w:szCs w:val="18"/>
              </w:rPr>
            </w:pPr>
            <w:r w:rsidRPr="006E00E3">
              <w:rPr>
                <w:rFonts w:ascii="Arial" w:hAnsi="Arial" w:cs="Arial"/>
                <w:sz w:val="18"/>
                <w:szCs w:val="18"/>
              </w:rPr>
              <w:t>20635,47</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4E20" w:rsidRPr="006E00E3" w:rsidRDefault="004B4E20" w:rsidP="002E52E8">
            <w:pPr>
              <w:rPr>
                <w:rFonts w:ascii="Arial" w:hAnsi="Arial" w:cs="Arial"/>
                <w:sz w:val="18"/>
                <w:szCs w:val="18"/>
              </w:rPr>
            </w:pPr>
            <w:r w:rsidRPr="006E00E3">
              <w:rPr>
                <w:rFonts w:ascii="Arial" w:hAnsi="Arial" w:cs="Arial"/>
                <w:sz w:val="18"/>
                <w:szCs w:val="18"/>
              </w:rPr>
              <w:t>16707,76</w:t>
            </w:r>
          </w:p>
        </w:tc>
        <w:tc>
          <w:tcPr>
            <w:tcW w:w="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4E20" w:rsidRPr="006E00E3" w:rsidRDefault="004B4E20" w:rsidP="002E52E8">
            <w:pPr>
              <w:rPr>
                <w:rFonts w:ascii="Arial" w:hAnsi="Arial" w:cs="Arial"/>
                <w:sz w:val="18"/>
                <w:szCs w:val="18"/>
              </w:rPr>
            </w:pPr>
            <w:r w:rsidRPr="006E00E3">
              <w:rPr>
                <w:rFonts w:ascii="Arial" w:hAnsi="Arial" w:cs="Arial"/>
                <w:sz w:val="18"/>
                <w:szCs w:val="18"/>
              </w:rPr>
              <w:t>21989,46</w:t>
            </w:r>
          </w:p>
        </w:tc>
      </w:tr>
      <w:tr w:rsidR="004B4E20" w:rsidRPr="006E00E3" w:rsidTr="002E52E8">
        <w:trPr>
          <w:trHeight w:val="402"/>
        </w:trPr>
        <w:tc>
          <w:tcPr>
            <w:tcW w:w="237" w:type="pct"/>
            <w:vMerge/>
            <w:tcBorders>
              <w:top w:val="single" w:sz="6" w:space="0" w:color="000000"/>
              <w:left w:val="single" w:sz="6" w:space="0" w:color="000000"/>
              <w:bottom w:val="single" w:sz="6" w:space="0" w:color="000000"/>
              <w:right w:val="single" w:sz="6" w:space="0" w:color="000000"/>
            </w:tcBorders>
            <w:vAlign w:val="center"/>
            <w:hideMark/>
          </w:tcPr>
          <w:p w:rsidR="004B4E20" w:rsidRPr="006E00E3" w:rsidRDefault="004B4E20" w:rsidP="002E52E8">
            <w:pPr>
              <w:rPr>
                <w:rFonts w:ascii="Arial" w:hAnsi="Arial" w:cs="Arial"/>
                <w:sz w:val="18"/>
                <w:szCs w:val="18"/>
              </w:rPr>
            </w:pPr>
          </w:p>
        </w:tc>
        <w:tc>
          <w:tcPr>
            <w:tcW w:w="17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both"/>
              <w:rPr>
                <w:rFonts w:ascii="Arial" w:hAnsi="Arial" w:cs="Arial"/>
                <w:sz w:val="18"/>
                <w:szCs w:val="18"/>
              </w:rPr>
            </w:pPr>
            <w:r w:rsidRPr="006E00E3">
              <w:rPr>
                <w:rFonts w:ascii="Arial" w:hAnsi="Arial" w:cs="Arial"/>
                <w:sz w:val="18"/>
                <w:szCs w:val="18"/>
              </w:rPr>
              <w:t>Уменьшение остатков средств бюджетов</w:t>
            </w:r>
          </w:p>
        </w:tc>
        <w:tc>
          <w:tcPr>
            <w:tcW w:w="1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 xml:space="preserve">01 05 00 </w:t>
            </w:r>
            <w:proofErr w:type="spellStart"/>
            <w:r w:rsidRPr="006E00E3">
              <w:rPr>
                <w:rFonts w:ascii="Arial" w:hAnsi="Arial" w:cs="Arial"/>
                <w:sz w:val="18"/>
                <w:szCs w:val="18"/>
              </w:rPr>
              <w:t>00</w:t>
            </w:r>
            <w:proofErr w:type="spellEnd"/>
            <w:r w:rsidRPr="006E00E3">
              <w:rPr>
                <w:rFonts w:ascii="Arial" w:hAnsi="Arial" w:cs="Arial"/>
                <w:sz w:val="18"/>
                <w:szCs w:val="18"/>
              </w:rPr>
              <w:t xml:space="preserve"> </w:t>
            </w:r>
            <w:proofErr w:type="spellStart"/>
            <w:r w:rsidRPr="006E00E3">
              <w:rPr>
                <w:rFonts w:ascii="Arial" w:hAnsi="Arial" w:cs="Arial"/>
                <w:sz w:val="18"/>
                <w:szCs w:val="18"/>
              </w:rPr>
              <w:t>00</w:t>
            </w:r>
            <w:proofErr w:type="spellEnd"/>
            <w:r w:rsidRPr="006E00E3">
              <w:rPr>
                <w:rFonts w:ascii="Arial" w:hAnsi="Arial" w:cs="Arial"/>
                <w:sz w:val="18"/>
                <w:szCs w:val="18"/>
              </w:rPr>
              <w:t xml:space="preserve"> 0000 600</w:t>
            </w:r>
          </w:p>
        </w:tc>
        <w:tc>
          <w:tcPr>
            <w:tcW w:w="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4E20" w:rsidRPr="006E00E3" w:rsidRDefault="004B4E20" w:rsidP="002E52E8">
            <w:pPr>
              <w:rPr>
                <w:rFonts w:ascii="Arial" w:hAnsi="Arial" w:cs="Arial"/>
                <w:sz w:val="18"/>
                <w:szCs w:val="18"/>
              </w:rPr>
            </w:pPr>
            <w:r w:rsidRPr="006E00E3">
              <w:rPr>
                <w:rFonts w:ascii="Arial" w:hAnsi="Arial" w:cs="Arial"/>
                <w:sz w:val="18"/>
                <w:szCs w:val="18"/>
              </w:rPr>
              <w:t>20696,91</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4E20" w:rsidRPr="006E00E3" w:rsidRDefault="004B4E20" w:rsidP="002E52E8">
            <w:pPr>
              <w:rPr>
                <w:rFonts w:ascii="Arial" w:hAnsi="Arial" w:cs="Arial"/>
                <w:sz w:val="18"/>
                <w:szCs w:val="18"/>
              </w:rPr>
            </w:pPr>
            <w:r w:rsidRPr="006E00E3">
              <w:rPr>
                <w:rFonts w:ascii="Arial" w:hAnsi="Arial" w:cs="Arial"/>
                <w:sz w:val="18"/>
                <w:szCs w:val="18"/>
              </w:rPr>
              <w:t>16769,2</w:t>
            </w:r>
          </w:p>
        </w:tc>
        <w:tc>
          <w:tcPr>
            <w:tcW w:w="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4E20" w:rsidRPr="006E00E3" w:rsidRDefault="004B4E20" w:rsidP="002E52E8">
            <w:pPr>
              <w:rPr>
                <w:rFonts w:ascii="Arial" w:hAnsi="Arial" w:cs="Arial"/>
                <w:sz w:val="18"/>
                <w:szCs w:val="18"/>
              </w:rPr>
            </w:pPr>
            <w:r w:rsidRPr="006E00E3">
              <w:rPr>
                <w:rFonts w:ascii="Arial" w:hAnsi="Arial" w:cs="Arial"/>
                <w:sz w:val="18"/>
                <w:szCs w:val="18"/>
              </w:rPr>
              <w:t>21989,46</w:t>
            </w:r>
          </w:p>
        </w:tc>
      </w:tr>
      <w:tr w:rsidR="004B4E20" w:rsidRPr="006E00E3" w:rsidTr="002E52E8">
        <w:tc>
          <w:tcPr>
            <w:tcW w:w="237" w:type="pct"/>
            <w:vMerge/>
            <w:tcBorders>
              <w:top w:val="single" w:sz="6" w:space="0" w:color="000000"/>
              <w:left w:val="single" w:sz="6" w:space="0" w:color="000000"/>
              <w:bottom w:val="single" w:sz="6" w:space="0" w:color="000000"/>
              <w:right w:val="single" w:sz="6" w:space="0" w:color="000000"/>
            </w:tcBorders>
            <w:vAlign w:val="center"/>
            <w:hideMark/>
          </w:tcPr>
          <w:p w:rsidR="004B4E20" w:rsidRPr="006E00E3" w:rsidRDefault="004B4E20" w:rsidP="002E52E8">
            <w:pPr>
              <w:rPr>
                <w:rFonts w:ascii="Arial" w:hAnsi="Arial" w:cs="Arial"/>
                <w:sz w:val="18"/>
                <w:szCs w:val="18"/>
              </w:rPr>
            </w:pPr>
          </w:p>
        </w:tc>
        <w:tc>
          <w:tcPr>
            <w:tcW w:w="17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both"/>
              <w:rPr>
                <w:rFonts w:ascii="Arial" w:hAnsi="Arial" w:cs="Arial"/>
                <w:sz w:val="18"/>
                <w:szCs w:val="18"/>
              </w:rPr>
            </w:pPr>
            <w:r w:rsidRPr="006E00E3">
              <w:rPr>
                <w:rFonts w:ascii="Arial" w:hAnsi="Arial" w:cs="Arial"/>
                <w:sz w:val="18"/>
                <w:szCs w:val="18"/>
              </w:rPr>
              <w:t>Уменьшение прочих остатков денежных средств бюджетов поселений</w:t>
            </w:r>
          </w:p>
        </w:tc>
        <w:tc>
          <w:tcPr>
            <w:tcW w:w="148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4E20" w:rsidRPr="006E00E3" w:rsidRDefault="004B4E20" w:rsidP="002E52E8">
            <w:pPr>
              <w:jc w:val="center"/>
              <w:rPr>
                <w:rFonts w:ascii="Arial" w:hAnsi="Arial" w:cs="Arial"/>
                <w:sz w:val="18"/>
                <w:szCs w:val="18"/>
              </w:rPr>
            </w:pPr>
            <w:r w:rsidRPr="006E00E3">
              <w:rPr>
                <w:rFonts w:ascii="Arial" w:hAnsi="Arial" w:cs="Arial"/>
                <w:sz w:val="18"/>
                <w:szCs w:val="18"/>
              </w:rPr>
              <w:t>01 05 02 01 10 0000 610</w:t>
            </w:r>
          </w:p>
        </w:tc>
        <w:tc>
          <w:tcPr>
            <w:tcW w:w="49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4E20" w:rsidRPr="006E00E3" w:rsidRDefault="004B4E20" w:rsidP="002E52E8">
            <w:pPr>
              <w:rPr>
                <w:rFonts w:ascii="Arial" w:hAnsi="Arial" w:cs="Arial"/>
                <w:sz w:val="18"/>
                <w:szCs w:val="18"/>
              </w:rPr>
            </w:pPr>
            <w:r w:rsidRPr="006E00E3">
              <w:rPr>
                <w:rFonts w:ascii="Arial" w:hAnsi="Arial" w:cs="Arial"/>
                <w:sz w:val="18"/>
                <w:szCs w:val="18"/>
              </w:rPr>
              <w:t>20696,91</w:t>
            </w:r>
          </w:p>
        </w:tc>
        <w:tc>
          <w:tcPr>
            <w:tcW w:w="5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4E20" w:rsidRPr="006E00E3" w:rsidRDefault="004B4E20" w:rsidP="002E52E8">
            <w:pPr>
              <w:rPr>
                <w:rFonts w:ascii="Arial" w:hAnsi="Arial" w:cs="Arial"/>
                <w:sz w:val="18"/>
                <w:szCs w:val="18"/>
              </w:rPr>
            </w:pPr>
            <w:r w:rsidRPr="006E00E3">
              <w:rPr>
                <w:rFonts w:ascii="Arial" w:hAnsi="Arial" w:cs="Arial"/>
                <w:sz w:val="18"/>
                <w:szCs w:val="18"/>
              </w:rPr>
              <w:t>16769,2</w:t>
            </w:r>
          </w:p>
        </w:tc>
        <w:tc>
          <w:tcPr>
            <w:tcW w:w="53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B4E20" w:rsidRPr="006E00E3" w:rsidRDefault="004B4E20" w:rsidP="002E52E8">
            <w:pPr>
              <w:rPr>
                <w:rFonts w:ascii="Arial" w:hAnsi="Arial" w:cs="Arial"/>
                <w:sz w:val="18"/>
                <w:szCs w:val="18"/>
              </w:rPr>
            </w:pPr>
            <w:r w:rsidRPr="006E00E3">
              <w:rPr>
                <w:rFonts w:ascii="Arial" w:hAnsi="Arial" w:cs="Arial"/>
                <w:sz w:val="18"/>
                <w:szCs w:val="18"/>
              </w:rPr>
              <w:t>21989,46</w:t>
            </w:r>
          </w:p>
        </w:tc>
      </w:tr>
      <w:tr w:rsidR="004B4E20" w:rsidRPr="006E00E3" w:rsidTr="002E52E8">
        <w:tc>
          <w:tcPr>
            <w:tcW w:w="1944" w:type="pct"/>
            <w:gridSpan w:val="2"/>
            <w:tcMar>
              <w:top w:w="0" w:type="dxa"/>
              <w:left w:w="108" w:type="dxa"/>
              <w:bottom w:w="0" w:type="dxa"/>
              <w:right w:w="108" w:type="dxa"/>
            </w:tcMar>
            <w:hideMark/>
          </w:tcPr>
          <w:p w:rsidR="004B4E20" w:rsidRPr="006E00E3" w:rsidRDefault="004B4E20" w:rsidP="002E52E8">
            <w:pPr>
              <w:rPr>
                <w:rFonts w:ascii="Arial" w:hAnsi="Arial" w:cs="Arial"/>
                <w:sz w:val="18"/>
                <w:szCs w:val="18"/>
              </w:rPr>
            </w:pPr>
          </w:p>
        </w:tc>
        <w:tc>
          <w:tcPr>
            <w:tcW w:w="1488" w:type="pct"/>
            <w:tcBorders>
              <w:top w:val="single" w:sz="6" w:space="0" w:color="000000"/>
            </w:tcBorders>
            <w:hideMark/>
          </w:tcPr>
          <w:p w:rsidR="004B4E20" w:rsidRPr="006E00E3" w:rsidRDefault="004B4E20" w:rsidP="002E52E8">
            <w:pPr>
              <w:rPr>
                <w:rFonts w:ascii="Arial" w:hAnsi="Arial" w:cs="Arial"/>
                <w:sz w:val="18"/>
                <w:szCs w:val="18"/>
              </w:rPr>
            </w:pPr>
          </w:p>
        </w:tc>
        <w:tc>
          <w:tcPr>
            <w:tcW w:w="496" w:type="pct"/>
            <w:tcBorders>
              <w:top w:val="single" w:sz="6" w:space="0" w:color="000000"/>
            </w:tcBorders>
            <w:hideMark/>
          </w:tcPr>
          <w:p w:rsidR="004B4E20" w:rsidRPr="006E00E3" w:rsidRDefault="004B4E20" w:rsidP="002E52E8">
            <w:pPr>
              <w:rPr>
                <w:rFonts w:ascii="Arial" w:hAnsi="Arial" w:cs="Arial"/>
                <w:sz w:val="18"/>
                <w:szCs w:val="18"/>
              </w:rPr>
            </w:pPr>
          </w:p>
        </w:tc>
        <w:tc>
          <w:tcPr>
            <w:tcW w:w="539" w:type="pct"/>
            <w:tcBorders>
              <w:top w:val="single" w:sz="6" w:space="0" w:color="000000"/>
            </w:tcBorders>
            <w:hideMark/>
          </w:tcPr>
          <w:p w:rsidR="004B4E20" w:rsidRPr="006E00E3" w:rsidRDefault="004B4E20" w:rsidP="002E52E8">
            <w:pPr>
              <w:rPr>
                <w:rFonts w:ascii="Arial" w:hAnsi="Arial" w:cs="Arial"/>
                <w:sz w:val="18"/>
                <w:szCs w:val="18"/>
              </w:rPr>
            </w:pPr>
          </w:p>
        </w:tc>
        <w:tc>
          <w:tcPr>
            <w:tcW w:w="533" w:type="pct"/>
            <w:tcBorders>
              <w:top w:val="single" w:sz="6" w:space="0" w:color="000000"/>
            </w:tcBorders>
            <w:hideMark/>
          </w:tcPr>
          <w:p w:rsidR="004B4E20" w:rsidRPr="006E00E3" w:rsidRDefault="004B4E20" w:rsidP="002E52E8">
            <w:pPr>
              <w:rPr>
                <w:rFonts w:ascii="Arial" w:hAnsi="Arial" w:cs="Arial"/>
                <w:sz w:val="18"/>
                <w:szCs w:val="18"/>
              </w:rPr>
            </w:pPr>
          </w:p>
        </w:tc>
      </w:tr>
    </w:tbl>
    <w:p w:rsidR="004B4E20" w:rsidRPr="006E00E3" w:rsidRDefault="004B4E20" w:rsidP="004B4E20">
      <w:pPr>
        <w:ind w:left="5529"/>
        <w:jc w:val="both"/>
        <w:rPr>
          <w:rFonts w:ascii="Arial" w:hAnsi="Arial" w:cs="Arial"/>
          <w:sz w:val="24"/>
          <w:szCs w:val="24"/>
        </w:rPr>
        <w:sectPr w:rsidR="004B4E20" w:rsidRPr="006E00E3" w:rsidSect="002E52E8">
          <w:headerReference w:type="even" r:id="rId13"/>
          <w:pgSz w:w="11906" w:h="16838"/>
          <w:pgMar w:top="2268" w:right="567" w:bottom="567" w:left="1701" w:header="709" w:footer="709" w:gutter="0"/>
          <w:cols w:space="708"/>
          <w:titlePg/>
          <w:docGrid w:linePitch="360"/>
        </w:sectPr>
      </w:pPr>
    </w:p>
    <w:p w:rsidR="004B4E20" w:rsidRPr="006E00E3" w:rsidRDefault="004B4E20" w:rsidP="004B4E20">
      <w:pPr>
        <w:ind w:left="5103"/>
        <w:jc w:val="both"/>
        <w:rPr>
          <w:color w:val="000000"/>
        </w:rPr>
      </w:pPr>
      <w:r w:rsidRPr="006E00E3">
        <w:rPr>
          <w:rFonts w:ascii="Arial" w:hAnsi="Arial" w:cs="Arial"/>
          <w:color w:val="000000"/>
          <w:sz w:val="24"/>
          <w:szCs w:val="24"/>
        </w:rPr>
        <w:lastRenderedPageBreak/>
        <w:t>Приложение 2</w:t>
      </w:r>
    </w:p>
    <w:p w:rsidR="004B4E20" w:rsidRPr="006E00E3" w:rsidRDefault="004B4E20" w:rsidP="004B4E20">
      <w:pPr>
        <w:ind w:left="5103"/>
        <w:jc w:val="both"/>
        <w:rPr>
          <w:rFonts w:ascii="Arial" w:hAnsi="Arial" w:cs="Arial"/>
          <w:color w:val="000000"/>
          <w:sz w:val="24"/>
          <w:szCs w:val="24"/>
        </w:rPr>
      </w:pPr>
      <w:r w:rsidRPr="006E00E3">
        <w:rPr>
          <w:rFonts w:ascii="Arial" w:hAnsi="Arial" w:cs="Arial"/>
          <w:color w:val="000000"/>
          <w:sz w:val="24"/>
          <w:szCs w:val="24"/>
        </w:rPr>
        <w:t>к решению Совета народных депутатов «О бюджете Перлёвского сельского поселения на 2026 год и плановый период 2027 и 2028 годов»</w:t>
      </w:r>
    </w:p>
    <w:p w:rsidR="004B4E20" w:rsidRPr="006E00E3" w:rsidRDefault="004B4E20" w:rsidP="004B4E20">
      <w:pPr>
        <w:ind w:left="5103"/>
        <w:jc w:val="both"/>
        <w:rPr>
          <w:color w:val="000000"/>
        </w:rPr>
      </w:pPr>
      <w:r w:rsidRPr="006E00E3">
        <w:rPr>
          <w:rFonts w:ascii="Arial" w:hAnsi="Arial" w:cs="Arial"/>
          <w:color w:val="000000"/>
          <w:sz w:val="24"/>
          <w:szCs w:val="24"/>
        </w:rPr>
        <w:t xml:space="preserve">от </w:t>
      </w:r>
      <w:r>
        <w:rPr>
          <w:rFonts w:ascii="Arial" w:hAnsi="Arial" w:cs="Arial"/>
          <w:color w:val="000000"/>
          <w:sz w:val="24"/>
          <w:szCs w:val="24"/>
        </w:rPr>
        <w:t>25</w:t>
      </w:r>
      <w:r w:rsidRPr="006E00E3">
        <w:rPr>
          <w:rFonts w:ascii="Arial" w:hAnsi="Arial" w:cs="Arial"/>
          <w:color w:val="000000"/>
          <w:sz w:val="24"/>
          <w:szCs w:val="24"/>
        </w:rPr>
        <w:t>.12.2025 г. №</w:t>
      </w:r>
      <w:r>
        <w:rPr>
          <w:rFonts w:ascii="Arial" w:hAnsi="Arial" w:cs="Arial"/>
          <w:color w:val="000000"/>
          <w:sz w:val="24"/>
          <w:szCs w:val="24"/>
        </w:rPr>
        <w:t>36</w:t>
      </w:r>
    </w:p>
    <w:p w:rsidR="004B4E20" w:rsidRPr="006E00E3" w:rsidRDefault="004B4E20" w:rsidP="004B4E20">
      <w:pPr>
        <w:ind w:left="5529"/>
        <w:rPr>
          <w:rFonts w:ascii="Arial" w:hAnsi="Arial" w:cs="Arial"/>
        </w:rPr>
      </w:pPr>
    </w:p>
    <w:p w:rsidR="004B4E20" w:rsidRPr="006E00E3" w:rsidRDefault="004B4E20" w:rsidP="004B4E20">
      <w:pPr>
        <w:pStyle w:val="aff2"/>
        <w:rPr>
          <w:rFonts w:ascii="Arial" w:hAnsi="Arial" w:cs="Arial"/>
          <w:sz w:val="26"/>
          <w:szCs w:val="26"/>
        </w:rPr>
      </w:pPr>
    </w:p>
    <w:p w:rsidR="004B4E20" w:rsidRPr="006E00E3" w:rsidRDefault="004B4E20" w:rsidP="004B4E20">
      <w:pPr>
        <w:pStyle w:val="aff2"/>
        <w:rPr>
          <w:rFonts w:ascii="Arial" w:hAnsi="Arial" w:cs="Arial"/>
          <w:sz w:val="26"/>
          <w:szCs w:val="26"/>
        </w:rPr>
      </w:pPr>
    </w:p>
    <w:p w:rsidR="004B4E20" w:rsidRPr="006E00E3" w:rsidRDefault="004B4E20" w:rsidP="004B4E20">
      <w:pPr>
        <w:jc w:val="center"/>
        <w:rPr>
          <w:rFonts w:ascii="Arial" w:hAnsi="Arial" w:cs="Arial"/>
          <w:bCs/>
          <w:color w:val="000000"/>
        </w:rPr>
      </w:pPr>
      <w:r w:rsidRPr="006E00E3">
        <w:rPr>
          <w:rFonts w:ascii="Arial" w:hAnsi="Arial" w:cs="Arial"/>
          <w:color w:val="000000"/>
          <w:sz w:val="24"/>
          <w:szCs w:val="24"/>
        </w:rPr>
        <w:t>ПОСТУПЛЕНИЕ ДОХОДОВ БЮДЖЕТА ПЕРЛЁВСКОГО СЕЛЬСКОГО ПОСЕЛЕНИЯ</w:t>
      </w:r>
    </w:p>
    <w:p w:rsidR="004B4E20" w:rsidRPr="006E00E3" w:rsidRDefault="004B4E20" w:rsidP="004B4E20">
      <w:pPr>
        <w:jc w:val="center"/>
        <w:rPr>
          <w:color w:val="000000"/>
          <w:sz w:val="28"/>
          <w:szCs w:val="28"/>
        </w:rPr>
      </w:pPr>
      <w:r w:rsidRPr="006E00E3">
        <w:rPr>
          <w:rFonts w:ascii="Arial" w:hAnsi="Arial" w:cs="Arial"/>
          <w:color w:val="000000"/>
          <w:sz w:val="24"/>
          <w:szCs w:val="24"/>
        </w:rPr>
        <w:t>ПО КОДАМ ВИДОВ ДОХОДОВ, ПОДВИДОВ</w:t>
      </w:r>
    </w:p>
    <w:p w:rsidR="004B4E20" w:rsidRPr="006E00E3" w:rsidRDefault="004B4E20" w:rsidP="004B4E20">
      <w:pPr>
        <w:jc w:val="center"/>
        <w:rPr>
          <w:color w:val="000000"/>
          <w:sz w:val="28"/>
          <w:szCs w:val="28"/>
        </w:rPr>
      </w:pPr>
      <w:r w:rsidRPr="006E00E3">
        <w:rPr>
          <w:rFonts w:ascii="Arial" w:hAnsi="Arial" w:cs="Arial"/>
          <w:color w:val="000000"/>
          <w:sz w:val="24"/>
          <w:szCs w:val="24"/>
        </w:rPr>
        <w:t>ДОХОДОВ НА 2026 ГОД И ПЛАНОВЫЙ ПЕРИОД 2027</w:t>
      </w:r>
      <w:proofErr w:type="gramStart"/>
      <w:r w:rsidRPr="006E00E3">
        <w:rPr>
          <w:rFonts w:ascii="Arial" w:hAnsi="Arial" w:cs="Arial"/>
          <w:color w:val="000000"/>
          <w:sz w:val="24"/>
          <w:szCs w:val="24"/>
        </w:rPr>
        <w:t xml:space="preserve"> И</w:t>
      </w:r>
      <w:proofErr w:type="gramEnd"/>
      <w:r w:rsidRPr="006E00E3">
        <w:rPr>
          <w:rFonts w:ascii="Arial" w:hAnsi="Arial" w:cs="Arial"/>
          <w:color w:val="000000"/>
          <w:sz w:val="24"/>
          <w:szCs w:val="24"/>
        </w:rPr>
        <w:t xml:space="preserve"> 2028 ГОДОВ</w:t>
      </w:r>
    </w:p>
    <w:p w:rsidR="004B4E20" w:rsidRPr="006E00E3" w:rsidRDefault="004B4E20" w:rsidP="004B4E20">
      <w:pPr>
        <w:pStyle w:val="aff2"/>
        <w:rPr>
          <w:rFonts w:ascii="Arial" w:hAnsi="Arial" w:cs="Arial"/>
          <w:sz w:val="18"/>
          <w:szCs w:val="18"/>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2802"/>
        <w:gridCol w:w="4110"/>
        <w:gridCol w:w="1134"/>
        <w:gridCol w:w="993"/>
        <w:gridCol w:w="992"/>
      </w:tblGrid>
      <w:tr w:rsidR="004B4E20" w:rsidRPr="006E00E3" w:rsidTr="002E52E8">
        <w:trPr>
          <w:trHeight w:val="20"/>
          <w:tblHeader/>
        </w:trPr>
        <w:tc>
          <w:tcPr>
            <w:tcW w:w="2836" w:type="dxa"/>
            <w:gridSpan w:val="2"/>
            <w:vMerge w:val="restart"/>
            <w:shd w:val="clear" w:color="auto" w:fill="auto"/>
            <w:vAlign w:val="center"/>
          </w:tcPr>
          <w:p w:rsidR="004B4E20" w:rsidRPr="006E00E3" w:rsidRDefault="004B4E20" w:rsidP="002E52E8">
            <w:pPr>
              <w:jc w:val="center"/>
              <w:rPr>
                <w:rFonts w:ascii="Arial" w:hAnsi="Arial" w:cs="Arial"/>
                <w:sz w:val="18"/>
                <w:szCs w:val="18"/>
              </w:rPr>
            </w:pPr>
            <w:r w:rsidRPr="006E00E3">
              <w:rPr>
                <w:rFonts w:ascii="Arial" w:hAnsi="Arial" w:cs="Arial"/>
                <w:sz w:val="18"/>
                <w:szCs w:val="18"/>
              </w:rPr>
              <w:t>Код показателя</w:t>
            </w:r>
          </w:p>
        </w:tc>
        <w:tc>
          <w:tcPr>
            <w:tcW w:w="4110" w:type="dxa"/>
            <w:vMerge w:val="restart"/>
            <w:shd w:val="clear" w:color="auto" w:fill="auto"/>
            <w:vAlign w:val="center"/>
          </w:tcPr>
          <w:p w:rsidR="004B4E20" w:rsidRPr="006E00E3" w:rsidRDefault="004B4E20" w:rsidP="002E52E8">
            <w:pPr>
              <w:jc w:val="center"/>
              <w:rPr>
                <w:rFonts w:ascii="Arial" w:hAnsi="Arial" w:cs="Arial"/>
                <w:sz w:val="18"/>
                <w:szCs w:val="18"/>
              </w:rPr>
            </w:pPr>
            <w:r w:rsidRPr="006E00E3">
              <w:rPr>
                <w:rFonts w:ascii="Arial" w:hAnsi="Arial" w:cs="Arial"/>
                <w:sz w:val="18"/>
                <w:szCs w:val="18"/>
              </w:rPr>
              <w:t>Наименование показателя</w:t>
            </w:r>
          </w:p>
          <w:p w:rsidR="004B4E20" w:rsidRPr="006E00E3" w:rsidRDefault="004B4E20" w:rsidP="002E52E8">
            <w:pPr>
              <w:jc w:val="center"/>
              <w:rPr>
                <w:rFonts w:ascii="Arial" w:hAnsi="Arial" w:cs="Arial"/>
                <w:sz w:val="18"/>
                <w:szCs w:val="18"/>
              </w:rPr>
            </w:pPr>
          </w:p>
        </w:tc>
        <w:tc>
          <w:tcPr>
            <w:tcW w:w="3119" w:type="dxa"/>
            <w:gridSpan w:val="3"/>
          </w:tcPr>
          <w:p w:rsidR="004B4E20" w:rsidRPr="006E00E3" w:rsidRDefault="004B4E20" w:rsidP="002E52E8">
            <w:pPr>
              <w:jc w:val="center"/>
              <w:rPr>
                <w:rFonts w:ascii="Arial" w:hAnsi="Arial" w:cs="Arial"/>
                <w:sz w:val="18"/>
                <w:szCs w:val="18"/>
              </w:rPr>
            </w:pPr>
            <w:r w:rsidRPr="006E00E3">
              <w:rPr>
                <w:rFonts w:ascii="Arial" w:hAnsi="Arial" w:cs="Arial"/>
                <w:sz w:val="18"/>
                <w:szCs w:val="18"/>
              </w:rPr>
              <w:t>Сумма тыс. руб.</w:t>
            </w:r>
          </w:p>
        </w:tc>
      </w:tr>
      <w:tr w:rsidR="004B4E20" w:rsidRPr="006E00E3" w:rsidTr="002E52E8">
        <w:trPr>
          <w:trHeight w:val="271"/>
          <w:tblHeader/>
        </w:trPr>
        <w:tc>
          <w:tcPr>
            <w:tcW w:w="2836" w:type="dxa"/>
            <w:gridSpan w:val="2"/>
            <w:vMerge/>
            <w:shd w:val="clear" w:color="auto" w:fill="auto"/>
            <w:vAlign w:val="center"/>
          </w:tcPr>
          <w:p w:rsidR="004B4E20" w:rsidRPr="006E00E3" w:rsidRDefault="004B4E20" w:rsidP="002E52E8">
            <w:pPr>
              <w:jc w:val="center"/>
              <w:rPr>
                <w:rFonts w:ascii="Arial" w:hAnsi="Arial" w:cs="Arial"/>
                <w:sz w:val="18"/>
                <w:szCs w:val="18"/>
              </w:rPr>
            </w:pPr>
          </w:p>
        </w:tc>
        <w:tc>
          <w:tcPr>
            <w:tcW w:w="4110" w:type="dxa"/>
            <w:vMerge/>
            <w:shd w:val="clear" w:color="auto" w:fill="auto"/>
            <w:vAlign w:val="center"/>
          </w:tcPr>
          <w:p w:rsidR="004B4E20" w:rsidRPr="006E00E3" w:rsidRDefault="004B4E20" w:rsidP="002E52E8">
            <w:pPr>
              <w:jc w:val="center"/>
              <w:rPr>
                <w:rFonts w:ascii="Arial" w:hAnsi="Arial" w:cs="Arial"/>
                <w:sz w:val="18"/>
                <w:szCs w:val="18"/>
              </w:rPr>
            </w:pPr>
          </w:p>
        </w:tc>
        <w:tc>
          <w:tcPr>
            <w:tcW w:w="1134" w:type="dxa"/>
          </w:tcPr>
          <w:p w:rsidR="004B4E20" w:rsidRPr="006E00E3" w:rsidRDefault="004B4E20" w:rsidP="002E52E8">
            <w:pPr>
              <w:jc w:val="center"/>
              <w:rPr>
                <w:rFonts w:ascii="Arial" w:hAnsi="Arial" w:cs="Arial"/>
                <w:sz w:val="18"/>
                <w:szCs w:val="18"/>
              </w:rPr>
            </w:pPr>
            <w:r w:rsidRPr="006E00E3">
              <w:rPr>
                <w:rFonts w:ascii="Arial" w:hAnsi="Arial" w:cs="Arial"/>
                <w:sz w:val="18"/>
                <w:szCs w:val="18"/>
              </w:rPr>
              <w:t>2026</w:t>
            </w:r>
          </w:p>
        </w:tc>
        <w:tc>
          <w:tcPr>
            <w:tcW w:w="993" w:type="dxa"/>
          </w:tcPr>
          <w:p w:rsidR="004B4E20" w:rsidRPr="006E00E3" w:rsidRDefault="004B4E20" w:rsidP="002E52E8">
            <w:pPr>
              <w:jc w:val="center"/>
              <w:rPr>
                <w:rFonts w:ascii="Arial" w:hAnsi="Arial" w:cs="Arial"/>
                <w:sz w:val="18"/>
                <w:szCs w:val="18"/>
              </w:rPr>
            </w:pPr>
            <w:r w:rsidRPr="006E00E3">
              <w:rPr>
                <w:rFonts w:ascii="Arial" w:hAnsi="Arial" w:cs="Arial"/>
                <w:sz w:val="18"/>
                <w:szCs w:val="18"/>
              </w:rPr>
              <w:t>2027</w:t>
            </w:r>
          </w:p>
        </w:tc>
        <w:tc>
          <w:tcPr>
            <w:tcW w:w="992" w:type="dxa"/>
          </w:tcPr>
          <w:p w:rsidR="004B4E20" w:rsidRPr="006E00E3" w:rsidRDefault="004B4E20" w:rsidP="002E52E8">
            <w:pPr>
              <w:jc w:val="center"/>
              <w:rPr>
                <w:rFonts w:ascii="Arial" w:hAnsi="Arial" w:cs="Arial"/>
                <w:sz w:val="18"/>
                <w:szCs w:val="18"/>
              </w:rPr>
            </w:pPr>
            <w:r w:rsidRPr="006E00E3">
              <w:rPr>
                <w:rFonts w:ascii="Arial" w:hAnsi="Arial" w:cs="Arial"/>
                <w:sz w:val="18"/>
                <w:szCs w:val="18"/>
              </w:rPr>
              <w:t>2028</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center"/>
              <w:rPr>
                <w:rFonts w:ascii="Arial" w:hAnsi="Arial" w:cs="Arial"/>
                <w:sz w:val="18"/>
                <w:szCs w:val="18"/>
              </w:rPr>
            </w:pPr>
            <w:r w:rsidRPr="006E00E3">
              <w:rPr>
                <w:rFonts w:ascii="Arial" w:hAnsi="Arial" w:cs="Arial"/>
                <w:sz w:val="18"/>
                <w:szCs w:val="18"/>
              </w:rPr>
              <w:t>1</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center"/>
              <w:rPr>
                <w:rFonts w:ascii="Arial" w:hAnsi="Arial" w:cs="Arial"/>
                <w:sz w:val="18"/>
                <w:szCs w:val="18"/>
              </w:rPr>
            </w:pPr>
            <w:r w:rsidRPr="006E00E3">
              <w:rPr>
                <w:rFonts w:ascii="Arial" w:hAnsi="Arial"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tcPr>
          <w:p w:rsidR="004B4E20" w:rsidRPr="006E00E3" w:rsidRDefault="004B4E20" w:rsidP="002E52E8">
            <w:pPr>
              <w:jc w:val="center"/>
              <w:rPr>
                <w:rFonts w:ascii="Arial" w:hAnsi="Arial" w:cs="Arial"/>
                <w:sz w:val="18"/>
                <w:szCs w:val="18"/>
              </w:rPr>
            </w:pPr>
            <w:r w:rsidRPr="006E00E3">
              <w:rPr>
                <w:rFonts w:ascii="Arial" w:hAnsi="Arial" w:cs="Arial"/>
                <w:sz w:val="18"/>
                <w:szCs w:val="18"/>
              </w:rPr>
              <w:t>3</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4</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w:t>
            </w:r>
          </w:p>
        </w:tc>
      </w:tr>
      <w:tr w:rsidR="004B4E20" w:rsidRPr="006E00E3" w:rsidTr="002E52E8">
        <w:trPr>
          <w:trHeight w:val="301"/>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000 8 50 00000 00 0000 000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ВСЕГО</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rPr>
                <w:rFonts w:ascii="Arial" w:hAnsi="Arial" w:cs="Arial"/>
                <w:sz w:val="18"/>
                <w:szCs w:val="18"/>
              </w:rPr>
            </w:pPr>
            <w:r w:rsidRPr="006E00E3">
              <w:rPr>
                <w:rFonts w:ascii="Arial" w:hAnsi="Arial" w:cs="Arial"/>
                <w:sz w:val="18"/>
                <w:szCs w:val="18"/>
              </w:rPr>
              <w:t>20635,47</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rPr>
                <w:rFonts w:ascii="Arial" w:hAnsi="Arial" w:cs="Arial"/>
                <w:sz w:val="18"/>
                <w:szCs w:val="18"/>
              </w:rPr>
            </w:pPr>
            <w:r w:rsidRPr="006E00E3">
              <w:rPr>
                <w:rFonts w:ascii="Arial" w:hAnsi="Arial" w:cs="Arial"/>
                <w:sz w:val="18"/>
                <w:szCs w:val="18"/>
              </w:rPr>
              <w:t>16707,76</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rPr>
                <w:rFonts w:ascii="Arial" w:hAnsi="Arial" w:cs="Arial"/>
                <w:sz w:val="18"/>
                <w:szCs w:val="18"/>
              </w:rPr>
            </w:pPr>
            <w:r w:rsidRPr="006E00E3">
              <w:rPr>
                <w:rFonts w:ascii="Arial" w:hAnsi="Arial" w:cs="Arial"/>
                <w:sz w:val="18"/>
                <w:szCs w:val="18"/>
              </w:rPr>
              <w:t>21989,46</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000 1 00 00000 00 0000 000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НАЛОГОВЫЕ И НЕНАЛОГОВЫЕ ДОХОДЫ</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5782</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5880</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5986</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000 1 01 00000 00 0000 000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Налоги на прибыль, доходы</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180</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190</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200</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000 1 01 02000 01 0000 110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180</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190</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200</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000 1 01 02010 01 0000 110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174</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184</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194</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000 1 01 02030 01 0000 110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proofErr w:type="gramStart"/>
            <w:r w:rsidRPr="006E00E3">
              <w:rPr>
                <w:rFonts w:ascii="Arial" w:hAnsi="Arial" w:cs="Arial"/>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6E00E3">
              <w:rPr>
                <w:rFonts w:ascii="Arial" w:hAnsi="Arial" w:cs="Arial"/>
                <w:sz w:val="18"/>
                <w:szCs w:val="18"/>
              </w:rPr>
              <w:t xml:space="preserve">, не </w:t>
            </w:r>
            <w:proofErr w:type="gramStart"/>
            <w:r w:rsidRPr="006E00E3">
              <w:rPr>
                <w:rFonts w:ascii="Arial" w:hAnsi="Arial" w:cs="Arial"/>
                <w:sz w:val="18"/>
                <w:szCs w:val="18"/>
              </w:rPr>
              <w:t>превышающей</w:t>
            </w:r>
            <w:proofErr w:type="gramEnd"/>
            <w:r w:rsidRPr="006E00E3">
              <w:rPr>
                <w:rFonts w:ascii="Arial" w:hAnsi="Arial" w:cs="Arial"/>
                <w:sz w:val="18"/>
                <w:szCs w:val="18"/>
              </w:rPr>
              <w:t xml:space="preserve"> 312 тысяч рублей за налоговые периоды после 1 января 2025 года)</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4</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4</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4</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lastRenderedPageBreak/>
              <w:t>000 1 01 02080 01 0000 110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6E00E3">
              <w:rPr>
                <w:rFonts w:ascii="Arial" w:hAnsi="Arial" w:cs="Arial"/>
                <w:sz w:val="18"/>
                <w:szCs w:val="18"/>
              </w:rPr>
              <w:t>000</w:t>
            </w:r>
            <w:proofErr w:type="spellEnd"/>
            <w:r w:rsidRPr="006E00E3">
              <w:rPr>
                <w:rFonts w:ascii="Arial" w:hAnsi="Arial" w:cs="Arial"/>
                <w:sz w:val="18"/>
                <w:szCs w:val="18"/>
              </w:rPr>
              <w:t xml:space="preserve"> рублей</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000 1 05 00000 00 0000 000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Налоги на совокупный доход</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49</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55</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65</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000 1 05 03010 01 0000 110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Единый сельскохозяйственный налог</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49</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55</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65</w:t>
            </w:r>
          </w:p>
        </w:tc>
      </w:tr>
      <w:tr w:rsidR="004B4E20" w:rsidRPr="006E00E3" w:rsidTr="002E52E8">
        <w:trPr>
          <w:trHeight w:val="427"/>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000 1 06 00000 00 0000 000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Налоги на имущество</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5038</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5120</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5206</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000 1 06 01000 00 0000 110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Налог на имущество физических лиц</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400</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436</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475</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000 1 06 01030 10 0000 110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400</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436</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475</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000 1 06 06000 00 0000 110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Земельный налог</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4638</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4684</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4731</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000 1 06 06030 00 0000 110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Земельный налог с организаций</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2315</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2338</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2361</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000 1 06 0603310 0000 110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Земельный налог с организаций, обладающих земельным участком, расположенным в границах сельских поселений</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2315</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2338</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2361</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000 1 06 06040 00 0000 110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Земельный налог с физических лиц</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2323</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2346</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2370</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000 1 06 06043 10 0000 110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2323</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2346</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2370</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000 1 11 00000 00 0000 000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Доходы от использования имущества, находящегося в государственной и муниципальной собственности</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515</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515</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515</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000 1 11 05000 00 0000 120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proofErr w:type="spellStart"/>
            <w:proofErr w:type="gramStart"/>
            <w:r w:rsidRPr="006E00E3">
              <w:rPr>
                <w:rFonts w:ascii="Arial" w:hAnsi="Arial" w:cs="Arial"/>
                <w:sz w:val="18"/>
                <w:szCs w:val="18"/>
              </w:rPr>
              <w:t>пр</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515</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515</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515</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napToGrid w:val="0"/>
                <w:sz w:val="18"/>
                <w:szCs w:val="18"/>
              </w:rPr>
            </w:pPr>
            <w:r w:rsidRPr="006E00E3">
              <w:rPr>
                <w:rFonts w:ascii="Arial" w:hAnsi="Arial" w:cs="Arial"/>
                <w:snapToGrid w:val="0"/>
                <w:sz w:val="18"/>
                <w:szCs w:val="18"/>
              </w:rPr>
              <w:t>000 1 11 05020 00 0000 120</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4B4E20" w:rsidRPr="006E00E3" w:rsidRDefault="004B4E20" w:rsidP="002E52E8">
            <w:pPr>
              <w:jc w:val="both"/>
              <w:rPr>
                <w:rFonts w:ascii="Arial" w:hAnsi="Arial" w:cs="Arial"/>
                <w:sz w:val="18"/>
                <w:szCs w:val="18"/>
              </w:rPr>
            </w:pPr>
            <w:r w:rsidRPr="006E00E3">
              <w:rPr>
                <w:rFonts w:ascii="Arial" w:hAnsi="Arial" w:cs="Arial"/>
                <w:sz w:val="18"/>
                <w:szCs w:val="18"/>
              </w:rPr>
              <w:t>Доходы, получаемые в виде арендной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515</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515</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515</w:t>
            </w:r>
          </w:p>
        </w:tc>
      </w:tr>
      <w:tr w:rsidR="004B4E20" w:rsidRPr="006E00E3" w:rsidTr="002E52E8">
        <w:trPr>
          <w:trHeight w:val="20"/>
        </w:trPr>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B4E20" w:rsidRPr="006E00E3" w:rsidRDefault="004B4E20" w:rsidP="002E52E8">
            <w:pPr>
              <w:jc w:val="both"/>
              <w:rPr>
                <w:rFonts w:ascii="Arial" w:hAnsi="Arial" w:cs="Arial"/>
                <w:snapToGrid w:val="0"/>
                <w:sz w:val="18"/>
                <w:szCs w:val="18"/>
              </w:rPr>
            </w:pPr>
            <w:r w:rsidRPr="006E00E3">
              <w:rPr>
                <w:rFonts w:ascii="Arial" w:hAnsi="Arial" w:cs="Arial"/>
                <w:snapToGrid w:val="0"/>
                <w:sz w:val="18"/>
                <w:szCs w:val="18"/>
              </w:rPr>
              <w:t>000 1 11 05025 10 0000 120</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4B4E20" w:rsidRPr="006E00E3" w:rsidRDefault="004B4E20" w:rsidP="002E52E8">
            <w:pPr>
              <w:jc w:val="both"/>
              <w:rPr>
                <w:rFonts w:ascii="Arial" w:hAnsi="Arial" w:cs="Arial"/>
                <w:sz w:val="18"/>
                <w:szCs w:val="18"/>
              </w:rPr>
            </w:pPr>
            <w:r w:rsidRPr="006E00E3">
              <w:rPr>
                <w:rFonts w:ascii="Arial" w:hAnsi="Arial" w:cs="Arial"/>
                <w:sz w:val="18"/>
                <w:szCs w:val="18"/>
              </w:rPr>
              <w:t xml:space="preserve">Доходы, получаемые в виде арендной платы, а также средства от продажи права на заключение договоров аренды за земли, </w:t>
            </w:r>
            <w:r w:rsidRPr="006E00E3">
              <w:rPr>
                <w:rFonts w:ascii="Arial" w:hAnsi="Arial" w:cs="Arial"/>
                <w:sz w:val="18"/>
                <w:szCs w:val="18"/>
              </w:rPr>
              <w:lastRenderedPageBreak/>
              <w:t>находящиеся в собственности поселений</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lastRenderedPageBreak/>
              <w:t>515</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515</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515</w:t>
            </w:r>
          </w:p>
        </w:tc>
      </w:tr>
      <w:tr w:rsidR="004B4E20" w:rsidRPr="006E00E3" w:rsidTr="002E52E8">
        <w:tblPrEx>
          <w:tblLook w:val="04A0"/>
        </w:tblPrEx>
        <w:trPr>
          <w:gridBefore w:val="1"/>
          <w:wBefore w:w="34" w:type="dxa"/>
          <w:trHeight w:val="325"/>
        </w:trPr>
        <w:tc>
          <w:tcPr>
            <w:tcW w:w="2802" w:type="dxa"/>
            <w:shd w:val="clear" w:color="auto" w:fill="auto"/>
            <w:vAlign w:val="bottom"/>
          </w:tcPr>
          <w:p w:rsidR="004B4E20" w:rsidRPr="006E00E3" w:rsidRDefault="004B4E20" w:rsidP="002E52E8">
            <w:pPr>
              <w:rPr>
                <w:rFonts w:ascii="Arial" w:hAnsi="Arial" w:cs="Arial"/>
                <w:bCs/>
                <w:sz w:val="18"/>
                <w:szCs w:val="18"/>
              </w:rPr>
            </w:pPr>
            <w:r w:rsidRPr="006E00E3">
              <w:rPr>
                <w:rFonts w:ascii="Arial" w:hAnsi="Arial" w:cs="Arial"/>
                <w:bCs/>
                <w:sz w:val="18"/>
                <w:szCs w:val="18"/>
              </w:rPr>
              <w:lastRenderedPageBreak/>
              <w:t>000 2 00 00000 00 0000 000</w:t>
            </w:r>
          </w:p>
        </w:tc>
        <w:tc>
          <w:tcPr>
            <w:tcW w:w="4110" w:type="dxa"/>
            <w:shd w:val="clear" w:color="auto" w:fill="auto"/>
            <w:vAlign w:val="bottom"/>
          </w:tcPr>
          <w:p w:rsidR="004B4E20" w:rsidRPr="006E00E3" w:rsidRDefault="004B4E20" w:rsidP="002E52E8">
            <w:pPr>
              <w:jc w:val="both"/>
              <w:rPr>
                <w:rFonts w:ascii="Arial" w:hAnsi="Arial" w:cs="Arial"/>
                <w:bCs/>
                <w:sz w:val="18"/>
                <w:szCs w:val="18"/>
              </w:rPr>
            </w:pPr>
            <w:r w:rsidRPr="006E00E3">
              <w:rPr>
                <w:rFonts w:ascii="Arial" w:hAnsi="Arial" w:cs="Arial"/>
                <w:bCs/>
                <w:sz w:val="18"/>
                <w:szCs w:val="18"/>
              </w:rPr>
              <w:t>БЕЗВОЗМЕЗДНЫЕ ПОСТУПЛЕНИЯ</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14853,47</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10827,76</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16003,46</w:t>
            </w:r>
          </w:p>
        </w:tc>
      </w:tr>
      <w:tr w:rsidR="004B4E20" w:rsidRPr="006E00E3" w:rsidTr="002E52E8">
        <w:tblPrEx>
          <w:tblLook w:val="04A0"/>
        </w:tblPrEx>
        <w:trPr>
          <w:gridBefore w:val="1"/>
          <w:wBefore w:w="34" w:type="dxa"/>
        </w:trPr>
        <w:tc>
          <w:tcPr>
            <w:tcW w:w="2802" w:type="dxa"/>
            <w:shd w:val="clear" w:color="auto" w:fill="auto"/>
            <w:vAlign w:val="bottom"/>
          </w:tcPr>
          <w:p w:rsidR="004B4E20" w:rsidRPr="006E00E3" w:rsidRDefault="004B4E20" w:rsidP="002E52E8">
            <w:pPr>
              <w:rPr>
                <w:rFonts w:ascii="Arial" w:hAnsi="Arial" w:cs="Arial"/>
                <w:bCs/>
                <w:sz w:val="18"/>
                <w:szCs w:val="18"/>
              </w:rPr>
            </w:pPr>
            <w:r w:rsidRPr="006E00E3">
              <w:rPr>
                <w:rFonts w:ascii="Arial" w:hAnsi="Arial" w:cs="Arial"/>
                <w:bCs/>
                <w:sz w:val="18"/>
                <w:szCs w:val="18"/>
              </w:rPr>
              <w:t>000 2 02 00000 00 0000 000</w:t>
            </w:r>
          </w:p>
        </w:tc>
        <w:tc>
          <w:tcPr>
            <w:tcW w:w="4110" w:type="dxa"/>
            <w:shd w:val="clear" w:color="auto" w:fill="auto"/>
            <w:vAlign w:val="bottom"/>
          </w:tcPr>
          <w:p w:rsidR="004B4E20" w:rsidRPr="006E00E3" w:rsidRDefault="004B4E20" w:rsidP="002E52E8">
            <w:pPr>
              <w:jc w:val="both"/>
              <w:rPr>
                <w:rFonts w:ascii="Arial" w:hAnsi="Arial" w:cs="Arial"/>
                <w:bCs/>
                <w:sz w:val="18"/>
                <w:szCs w:val="18"/>
              </w:rPr>
            </w:pPr>
            <w:r w:rsidRPr="006E00E3">
              <w:rPr>
                <w:rFonts w:ascii="Arial" w:hAnsi="Arial" w:cs="Arial"/>
                <w:bCs/>
                <w:sz w:val="18"/>
                <w:szCs w:val="18"/>
              </w:rPr>
              <w:t>БЕЗВОЗМЕЗДНЫЕ ПОСТУПЛЕНИЯ ОТ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14853,47</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10827,76</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16003,46</w:t>
            </w:r>
          </w:p>
        </w:tc>
      </w:tr>
      <w:tr w:rsidR="004B4E20" w:rsidRPr="006E00E3" w:rsidTr="002E52E8">
        <w:tblPrEx>
          <w:tblLook w:val="04A0"/>
        </w:tblPrEx>
        <w:trPr>
          <w:gridBefore w:val="1"/>
          <w:wBefore w:w="34" w:type="dxa"/>
        </w:trPr>
        <w:tc>
          <w:tcPr>
            <w:tcW w:w="2802" w:type="dxa"/>
            <w:shd w:val="clear" w:color="auto" w:fill="auto"/>
            <w:vAlign w:val="bottom"/>
          </w:tcPr>
          <w:p w:rsidR="004B4E20" w:rsidRPr="006E00E3" w:rsidRDefault="004B4E20" w:rsidP="002E52E8">
            <w:pPr>
              <w:rPr>
                <w:rFonts w:ascii="Arial" w:hAnsi="Arial" w:cs="Arial"/>
                <w:bCs/>
                <w:sz w:val="18"/>
                <w:szCs w:val="18"/>
              </w:rPr>
            </w:pPr>
            <w:r w:rsidRPr="006E00E3">
              <w:rPr>
                <w:rFonts w:ascii="Arial" w:hAnsi="Arial" w:cs="Arial"/>
                <w:bCs/>
                <w:sz w:val="18"/>
                <w:szCs w:val="18"/>
              </w:rPr>
              <w:t>000 2 02 10000 00 0000 150</w:t>
            </w:r>
          </w:p>
        </w:tc>
        <w:tc>
          <w:tcPr>
            <w:tcW w:w="4110" w:type="dxa"/>
            <w:shd w:val="clear" w:color="auto" w:fill="auto"/>
            <w:vAlign w:val="bottom"/>
          </w:tcPr>
          <w:p w:rsidR="004B4E20" w:rsidRPr="006E00E3" w:rsidRDefault="004B4E20" w:rsidP="002E52E8">
            <w:pPr>
              <w:jc w:val="both"/>
              <w:rPr>
                <w:rFonts w:ascii="Arial" w:hAnsi="Arial" w:cs="Arial"/>
                <w:bCs/>
                <w:sz w:val="18"/>
                <w:szCs w:val="18"/>
              </w:rPr>
            </w:pPr>
            <w:r w:rsidRPr="006E00E3">
              <w:rPr>
                <w:rFonts w:ascii="Arial" w:hAnsi="Arial" w:cs="Arial"/>
                <w:bCs/>
                <w:sz w:val="18"/>
                <w:szCs w:val="18"/>
              </w:rPr>
              <w:t xml:space="preserve">Дотации бюджетам бюджетной системы Российской Федерации </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307</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321</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336</w:t>
            </w:r>
          </w:p>
        </w:tc>
      </w:tr>
      <w:tr w:rsidR="004B4E20" w:rsidRPr="006E00E3" w:rsidTr="002E52E8">
        <w:tblPrEx>
          <w:tblLook w:val="04A0"/>
        </w:tblPrEx>
        <w:trPr>
          <w:gridBefore w:val="1"/>
          <w:wBefore w:w="34" w:type="dxa"/>
        </w:trPr>
        <w:tc>
          <w:tcPr>
            <w:tcW w:w="2802" w:type="dxa"/>
            <w:shd w:val="clear" w:color="auto" w:fill="auto"/>
            <w:vAlign w:val="bottom"/>
          </w:tcPr>
          <w:p w:rsidR="004B4E20" w:rsidRPr="006E00E3" w:rsidRDefault="004B4E20" w:rsidP="002E52E8">
            <w:pPr>
              <w:rPr>
                <w:rFonts w:ascii="Arial" w:hAnsi="Arial" w:cs="Arial"/>
                <w:bCs/>
                <w:sz w:val="18"/>
                <w:szCs w:val="18"/>
              </w:rPr>
            </w:pPr>
            <w:r w:rsidRPr="006E00E3">
              <w:rPr>
                <w:rFonts w:ascii="Arial" w:hAnsi="Arial" w:cs="Arial"/>
                <w:bCs/>
                <w:sz w:val="18"/>
                <w:szCs w:val="18"/>
              </w:rPr>
              <w:t>000 2 02 15001 00 0000 150</w:t>
            </w:r>
          </w:p>
        </w:tc>
        <w:tc>
          <w:tcPr>
            <w:tcW w:w="4110" w:type="dxa"/>
            <w:shd w:val="clear" w:color="auto" w:fill="auto"/>
            <w:vAlign w:val="bottom"/>
          </w:tcPr>
          <w:p w:rsidR="004B4E20" w:rsidRPr="006E00E3" w:rsidRDefault="004B4E20" w:rsidP="002E52E8">
            <w:pPr>
              <w:jc w:val="both"/>
              <w:rPr>
                <w:rFonts w:ascii="Arial" w:hAnsi="Arial" w:cs="Arial"/>
                <w:bCs/>
                <w:sz w:val="18"/>
                <w:szCs w:val="18"/>
              </w:rPr>
            </w:pPr>
            <w:r w:rsidRPr="006E00E3">
              <w:rPr>
                <w:rFonts w:ascii="Arial" w:hAnsi="Arial" w:cs="Arial"/>
                <w:bCs/>
                <w:sz w:val="18"/>
                <w:szCs w:val="18"/>
              </w:rPr>
              <w:t>Дотации на выравнивание бюджетной обеспеченности</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307</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321</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336</w:t>
            </w:r>
          </w:p>
        </w:tc>
      </w:tr>
      <w:tr w:rsidR="004B4E20" w:rsidRPr="006E00E3" w:rsidTr="002E52E8">
        <w:tblPrEx>
          <w:tblLook w:val="04A0"/>
        </w:tblPrEx>
        <w:trPr>
          <w:gridBefore w:val="1"/>
          <w:wBefore w:w="34" w:type="dxa"/>
          <w:trHeight w:val="620"/>
        </w:trPr>
        <w:tc>
          <w:tcPr>
            <w:tcW w:w="2802" w:type="dxa"/>
            <w:shd w:val="clear" w:color="auto" w:fill="auto"/>
            <w:vAlign w:val="bottom"/>
          </w:tcPr>
          <w:p w:rsidR="004B4E20" w:rsidRPr="006E00E3" w:rsidRDefault="004B4E20" w:rsidP="002E52E8">
            <w:pPr>
              <w:rPr>
                <w:rFonts w:ascii="Arial" w:hAnsi="Arial" w:cs="Arial"/>
                <w:bCs/>
                <w:sz w:val="18"/>
                <w:szCs w:val="18"/>
              </w:rPr>
            </w:pPr>
            <w:r w:rsidRPr="006E00E3">
              <w:rPr>
                <w:rFonts w:ascii="Arial" w:hAnsi="Arial" w:cs="Arial"/>
                <w:bCs/>
                <w:sz w:val="18"/>
                <w:szCs w:val="18"/>
              </w:rPr>
              <w:t>000 2 02 15001 10 0000 150</w:t>
            </w:r>
          </w:p>
        </w:tc>
        <w:tc>
          <w:tcPr>
            <w:tcW w:w="4110" w:type="dxa"/>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307</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321</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336</w:t>
            </w:r>
          </w:p>
        </w:tc>
      </w:tr>
      <w:tr w:rsidR="004B4E20" w:rsidRPr="006E00E3" w:rsidTr="002E52E8">
        <w:tblPrEx>
          <w:tblLook w:val="04A0"/>
        </w:tblPrEx>
        <w:trPr>
          <w:gridBefore w:val="1"/>
          <w:wBefore w:w="34" w:type="dxa"/>
          <w:trHeight w:val="620"/>
        </w:trPr>
        <w:tc>
          <w:tcPr>
            <w:tcW w:w="2802" w:type="dxa"/>
            <w:shd w:val="clear" w:color="auto" w:fill="auto"/>
            <w:vAlign w:val="bottom"/>
          </w:tcPr>
          <w:p w:rsidR="004B4E20" w:rsidRPr="006E00E3" w:rsidRDefault="004B4E20" w:rsidP="002E52E8">
            <w:pPr>
              <w:rPr>
                <w:rFonts w:ascii="Arial" w:hAnsi="Arial" w:cs="Arial"/>
                <w:bCs/>
                <w:sz w:val="18"/>
                <w:szCs w:val="18"/>
              </w:rPr>
            </w:pPr>
            <w:r w:rsidRPr="006E00E3">
              <w:rPr>
                <w:rFonts w:ascii="Arial" w:hAnsi="Arial" w:cs="Arial"/>
                <w:bCs/>
                <w:sz w:val="18"/>
                <w:szCs w:val="18"/>
              </w:rPr>
              <w:t>000 2 02 20000 00 0000 150</w:t>
            </w:r>
          </w:p>
        </w:tc>
        <w:tc>
          <w:tcPr>
            <w:tcW w:w="4110" w:type="dxa"/>
            <w:shd w:val="clear" w:color="auto" w:fill="auto"/>
            <w:vAlign w:val="bottom"/>
          </w:tcPr>
          <w:p w:rsidR="004B4E20" w:rsidRPr="006E00E3" w:rsidRDefault="004B4E20" w:rsidP="002E52E8">
            <w:pPr>
              <w:jc w:val="both"/>
              <w:rPr>
                <w:rFonts w:ascii="Arial" w:hAnsi="Arial" w:cs="Arial"/>
                <w:sz w:val="18"/>
                <w:szCs w:val="18"/>
              </w:rPr>
            </w:pPr>
            <w:proofErr w:type="gramStart"/>
            <w:r w:rsidRPr="006E00E3">
              <w:rPr>
                <w:rFonts w:ascii="Arial" w:hAnsi="Arial" w:cs="Arial"/>
                <w:sz w:val="18"/>
                <w:szCs w:val="18"/>
              </w:rPr>
              <w:t>Субсидии бюджетам бюджетной системы Российской Федерации (межбюджетные субсидии</w:t>
            </w:r>
            <w:proofErr w:type="gramEnd"/>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0</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5000</w:t>
            </w:r>
          </w:p>
        </w:tc>
      </w:tr>
      <w:tr w:rsidR="004B4E20" w:rsidRPr="006E00E3" w:rsidTr="002E52E8">
        <w:tblPrEx>
          <w:tblLook w:val="04A0"/>
        </w:tblPrEx>
        <w:trPr>
          <w:gridBefore w:val="1"/>
          <w:wBefore w:w="34" w:type="dxa"/>
          <w:trHeight w:val="620"/>
        </w:trPr>
        <w:tc>
          <w:tcPr>
            <w:tcW w:w="2802" w:type="dxa"/>
            <w:shd w:val="clear" w:color="auto" w:fill="auto"/>
            <w:vAlign w:val="bottom"/>
          </w:tcPr>
          <w:p w:rsidR="004B4E20" w:rsidRPr="006E00E3" w:rsidRDefault="004B4E20" w:rsidP="002E52E8">
            <w:pPr>
              <w:rPr>
                <w:rFonts w:ascii="Arial" w:hAnsi="Arial" w:cs="Arial"/>
                <w:bCs/>
                <w:sz w:val="18"/>
                <w:szCs w:val="18"/>
              </w:rPr>
            </w:pPr>
            <w:r w:rsidRPr="006E00E3">
              <w:rPr>
                <w:rFonts w:ascii="Arial" w:hAnsi="Arial" w:cs="Arial"/>
                <w:bCs/>
                <w:sz w:val="18"/>
                <w:szCs w:val="18"/>
              </w:rPr>
              <w:t>000 2 02 29999 00 0000 150</w:t>
            </w:r>
          </w:p>
        </w:tc>
        <w:tc>
          <w:tcPr>
            <w:tcW w:w="4110" w:type="dxa"/>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Прочие субсидии</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0</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5000</w:t>
            </w:r>
          </w:p>
        </w:tc>
      </w:tr>
      <w:tr w:rsidR="004B4E20" w:rsidRPr="006E00E3" w:rsidTr="002E52E8">
        <w:tblPrEx>
          <w:tblLook w:val="04A0"/>
        </w:tblPrEx>
        <w:trPr>
          <w:gridBefore w:val="1"/>
          <w:wBefore w:w="34" w:type="dxa"/>
          <w:trHeight w:val="620"/>
        </w:trPr>
        <w:tc>
          <w:tcPr>
            <w:tcW w:w="2802" w:type="dxa"/>
            <w:shd w:val="clear" w:color="auto" w:fill="auto"/>
            <w:vAlign w:val="bottom"/>
          </w:tcPr>
          <w:p w:rsidR="004B4E20" w:rsidRPr="006E00E3" w:rsidRDefault="004B4E20" w:rsidP="002E52E8">
            <w:pPr>
              <w:rPr>
                <w:rFonts w:ascii="Arial" w:hAnsi="Arial" w:cs="Arial"/>
                <w:bCs/>
                <w:sz w:val="18"/>
                <w:szCs w:val="18"/>
              </w:rPr>
            </w:pPr>
            <w:r w:rsidRPr="006E00E3">
              <w:rPr>
                <w:rFonts w:ascii="Arial" w:hAnsi="Arial" w:cs="Arial"/>
                <w:bCs/>
                <w:sz w:val="18"/>
                <w:szCs w:val="18"/>
              </w:rPr>
              <w:t>000 2 02 29999 10 0000 150</w:t>
            </w:r>
          </w:p>
        </w:tc>
        <w:tc>
          <w:tcPr>
            <w:tcW w:w="4110" w:type="dxa"/>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Прочие субсидии бюджетам сельских поселений</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0</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0</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5000</w:t>
            </w:r>
          </w:p>
        </w:tc>
      </w:tr>
      <w:tr w:rsidR="004B4E20" w:rsidRPr="006E00E3" w:rsidTr="002E52E8">
        <w:tblPrEx>
          <w:tblLook w:val="04A0"/>
        </w:tblPrEx>
        <w:trPr>
          <w:gridBefore w:val="1"/>
          <w:wBefore w:w="34" w:type="dxa"/>
        </w:trPr>
        <w:tc>
          <w:tcPr>
            <w:tcW w:w="2802" w:type="dxa"/>
            <w:shd w:val="clear" w:color="auto" w:fill="auto"/>
            <w:vAlign w:val="bottom"/>
          </w:tcPr>
          <w:p w:rsidR="004B4E20" w:rsidRPr="006E00E3" w:rsidRDefault="004B4E20" w:rsidP="002E52E8">
            <w:pPr>
              <w:rPr>
                <w:rFonts w:ascii="Arial" w:hAnsi="Arial" w:cs="Arial"/>
                <w:bCs/>
                <w:sz w:val="18"/>
                <w:szCs w:val="18"/>
              </w:rPr>
            </w:pPr>
            <w:r w:rsidRPr="006E00E3">
              <w:rPr>
                <w:rFonts w:ascii="Arial" w:hAnsi="Arial" w:cs="Arial"/>
                <w:bCs/>
                <w:sz w:val="18"/>
                <w:szCs w:val="18"/>
              </w:rPr>
              <w:t>000 2 02 30000 00 0000 150</w:t>
            </w:r>
          </w:p>
        </w:tc>
        <w:tc>
          <w:tcPr>
            <w:tcW w:w="4110" w:type="dxa"/>
            <w:shd w:val="clear" w:color="auto" w:fill="auto"/>
            <w:vAlign w:val="bottom"/>
          </w:tcPr>
          <w:p w:rsidR="004B4E20" w:rsidRPr="006E00E3" w:rsidRDefault="004B4E20" w:rsidP="002E52E8">
            <w:pPr>
              <w:jc w:val="both"/>
              <w:rPr>
                <w:rFonts w:ascii="Arial" w:hAnsi="Arial" w:cs="Arial"/>
                <w:bCs/>
                <w:sz w:val="18"/>
                <w:szCs w:val="18"/>
              </w:rPr>
            </w:pPr>
            <w:r w:rsidRPr="006E00E3">
              <w:rPr>
                <w:rFonts w:ascii="Arial" w:hAnsi="Arial" w:cs="Arial"/>
                <w:bCs/>
                <w:sz w:val="18"/>
                <w:szCs w:val="18"/>
              </w:rPr>
              <w:t>Субвенции бюджетам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224</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249,8</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317,8</w:t>
            </w:r>
          </w:p>
        </w:tc>
      </w:tr>
      <w:tr w:rsidR="004B4E20" w:rsidRPr="006E00E3" w:rsidTr="002E52E8">
        <w:tblPrEx>
          <w:tblLook w:val="04A0"/>
        </w:tblPrEx>
        <w:trPr>
          <w:gridBefore w:val="1"/>
          <w:wBefore w:w="34" w:type="dxa"/>
        </w:trPr>
        <w:tc>
          <w:tcPr>
            <w:tcW w:w="2802" w:type="dxa"/>
            <w:shd w:val="clear" w:color="auto" w:fill="auto"/>
            <w:vAlign w:val="bottom"/>
          </w:tcPr>
          <w:p w:rsidR="004B4E20" w:rsidRPr="006E00E3" w:rsidRDefault="004B4E20" w:rsidP="002E52E8">
            <w:pPr>
              <w:rPr>
                <w:rFonts w:ascii="Arial" w:hAnsi="Arial" w:cs="Arial"/>
                <w:bCs/>
                <w:sz w:val="18"/>
                <w:szCs w:val="18"/>
              </w:rPr>
            </w:pPr>
            <w:r w:rsidRPr="006E00E3">
              <w:rPr>
                <w:rFonts w:ascii="Arial" w:hAnsi="Arial" w:cs="Arial"/>
                <w:bCs/>
                <w:sz w:val="18"/>
                <w:szCs w:val="18"/>
              </w:rPr>
              <w:t>000 2 02 35118 00 0000 150</w:t>
            </w:r>
          </w:p>
        </w:tc>
        <w:tc>
          <w:tcPr>
            <w:tcW w:w="4110" w:type="dxa"/>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Субвенции бюджетам на осуществление первичного воинского учета на территориях, где отсутствуют военные комиссариаты</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224</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249,8</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317,8</w:t>
            </w:r>
          </w:p>
        </w:tc>
      </w:tr>
      <w:tr w:rsidR="004B4E20" w:rsidRPr="006E00E3" w:rsidTr="002E52E8">
        <w:tblPrEx>
          <w:tblLook w:val="04A0"/>
        </w:tblPrEx>
        <w:trPr>
          <w:gridBefore w:val="1"/>
          <w:wBefore w:w="34" w:type="dxa"/>
        </w:trPr>
        <w:tc>
          <w:tcPr>
            <w:tcW w:w="2802" w:type="dxa"/>
            <w:shd w:val="clear" w:color="auto" w:fill="auto"/>
            <w:vAlign w:val="bottom"/>
          </w:tcPr>
          <w:p w:rsidR="004B4E20" w:rsidRPr="006E00E3" w:rsidRDefault="004B4E20" w:rsidP="002E52E8">
            <w:pPr>
              <w:rPr>
                <w:rFonts w:ascii="Arial" w:hAnsi="Arial" w:cs="Arial"/>
                <w:bCs/>
                <w:sz w:val="18"/>
                <w:szCs w:val="18"/>
              </w:rPr>
            </w:pPr>
            <w:r w:rsidRPr="006E00E3">
              <w:rPr>
                <w:rFonts w:ascii="Arial" w:hAnsi="Arial" w:cs="Arial"/>
                <w:bCs/>
                <w:sz w:val="18"/>
                <w:szCs w:val="18"/>
              </w:rPr>
              <w:t>000 2 02 35118 10 0000 150</w:t>
            </w:r>
          </w:p>
        </w:tc>
        <w:tc>
          <w:tcPr>
            <w:tcW w:w="4110" w:type="dxa"/>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224</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249,8</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317,8</w:t>
            </w:r>
          </w:p>
        </w:tc>
      </w:tr>
      <w:tr w:rsidR="004B4E20" w:rsidRPr="006E00E3" w:rsidTr="002E52E8">
        <w:tblPrEx>
          <w:tblLook w:val="04A0"/>
        </w:tblPrEx>
        <w:trPr>
          <w:gridBefore w:val="1"/>
          <w:wBefore w:w="34" w:type="dxa"/>
          <w:trHeight w:val="336"/>
        </w:trPr>
        <w:tc>
          <w:tcPr>
            <w:tcW w:w="2802" w:type="dxa"/>
            <w:shd w:val="clear" w:color="auto" w:fill="auto"/>
            <w:vAlign w:val="bottom"/>
          </w:tcPr>
          <w:p w:rsidR="004B4E20" w:rsidRPr="006E00E3" w:rsidRDefault="004B4E20" w:rsidP="002E52E8">
            <w:pPr>
              <w:rPr>
                <w:rFonts w:ascii="Arial" w:hAnsi="Arial" w:cs="Arial"/>
                <w:bCs/>
                <w:sz w:val="18"/>
                <w:szCs w:val="18"/>
              </w:rPr>
            </w:pPr>
            <w:r w:rsidRPr="006E00E3">
              <w:rPr>
                <w:rFonts w:ascii="Arial" w:hAnsi="Arial" w:cs="Arial"/>
                <w:bCs/>
                <w:sz w:val="18"/>
                <w:szCs w:val="18"/>
              </w:rPr>
              <w:t>000 2 02 40000 00 0000 150</w:t>
            </w:r>
          </w:p>
        </w:tc>
        <w:tc>
          <w:tcPr>
            <w:tcW w:w="4110" w:type="dxa"/>
            <w:shd w:val="clear" w:color="auto" w:fill="auto"/>
            <w:vAlign w:val="bottom"/>
          </w:tcPr>
          <w:p w:rsidR="004B4E20" w:rsidRPr="006E00E3" w:rsidRDefault="004B4E20" w:rsidP="002E52E8">
            <w:pPr>
              <w:jc w:val="both"/>
              <w:rPr>
                <w:rFonts w:ascii="Arial" w:hAnsi="Arial" w:cs="Arial"/>
                <w:bCs/>
                <w:sz w:val="18"/>
                <w:szCs w:val="18"/>
              </w:rPr>
            </w:pPr>
            <w:r w:rsidRPr="006E00E3">
              <w:rPr>
                <w:rFonts w:ascii="Arial" w:hAnsi="Arial" w:cs="Arial"/>
                <w:bCs/>
                <w:sz w:val="18"/>
                <w:szCs w:val="18"/>
              </w:rPr>
              <w:t>Иные межбюджетные трансферты</w:t>
            </w:r>
          </w:p>
        </w:tc>
        <w:tc>
          <w:tcPr>
            <w:tcW w:w="1134" w:type="dxa"/>
            <w:shd w:val="clear" w:color="auto" w:fill="auto"/>
          </w:tcPr>
          <w:p w:rsidR="004B4E20" w:rsidRPr="006E00E3" w:rsidRDefault="004B4E20" w:rsidP="002E52E8">
            <w:pPr>
              <w:jc w:val="center"/>
              <w:rPr>
                <w:rFonts w:ascii="Arial" w:hAnsi="Arial" w:cs="Arial"/>
                <w:bCs/>
                <w:sz w:val="18"/>
                <w:szCs w:val="18"/>
              </w:rPr>
            </w:pPr>
            <w:r w:rsidRPr="006E00E3">
              <w:rPr>
                <w:rFonts w:ascii="Arial" w:hAnsi="Arial" w:cs="Arial"/>
                <w:bCs/>
                <w:sz w:val="18"/>
                <w:szCs w:val="18"/>
              </w:rPr>
              <w:t>14322,47</w:t>
            </w:r>
          </w:p>
        </w:tc>
        <w:tc>
          <w:tcPr>
            <w:tcW w:w="993" w:type="dxa"/>
            <w:shd w:val="clear" w:color="auto" w:fill="auto"/>
          </w:tcPr>
          <w:p w:rsidR="004B4E20" w:rsidRPr="006E00E3" w:rsidRDefault="004B4E20" w:rsidP="002E52E8">
            <w:pPr>
              <w:jc w:val="center"/>
              <w:rPr>
                <w:rFonts w:ascii="Arial" w:hAnsi="Arial" w:cs="Arial"/>
                <w:bCs/>
                <w:sz w:val="18"/>
                <w:szCs w:val="18"/>
              </w:rPr>
            </w:pPr>
            <w:r w:rsidRPr="006E00E3">
              <w:rPr>
                <w:rFonts w:ascii="Arial" w:hAnsi="Arial" w:cs="Arial"/>
                <w:bCs/>
                <w:sz w:val="18"/>
                <w:szCs w:val="18"/>
              </w:rPr>
              <w:t>10256,96</w:t>
            </w:r>
          </w:p>
        </w:tc>
        <w:tc>
          <w:tcPr>
            <w:tcW w:w="992" w:type="dxa"/>
            <w:shd w:val="clear" w:color="auto" w:fill="auto"/>
          </w:tcPr>
          <w:p w:rsidR="004B4E20" w:rsidRPr="006E00E3" w:rsidRDefault="004B4E20" w:rsidP="002E52E8">
            <w:pPr>
              <w:jc w:val="center"/>
              <w:rPr>
                <w:rFonts w:ascii="Arial" w:hAnsi="Arial" w:cs="Arial"/>
                <w:bCs/>
                <w:sz w:val="18"/>
                <w:szCs w:val="18"/>
              </w:rPr>
            </w:pPr>
            <w:r w:rsidRPr="006E00E3">
              <w:rPr>
                <w:rFonts w:ascii="Arial" w:hAnsi="Arial" w:cs="Arial"/>
                <w:bCs/>
                <w:sz w:val="18"/>
                <w:szCs w:val="18"/>
              </w:rPr>
              <w:t>10349,66</w:t>
            </w:r>
          </w:p>
        </w:tc>
      </w:tr>
      <w:tr w:rsidR="004B4E20" w:rsidRPr="006E00E3" w:rsidTr="002E52E8">
        <w:tblPrEx>
          <w:tblLook w:val="04A0"/>
        </w:tblPrEx>
        <w:trPr>
          <w:gridBefore w:val="1"/>
          <w:wBefore w:w="34" w:type="dxa"/>
        </w:trPr>
        <w:tc>
          <w:tcPr>
            <w:tcW w:w="2802" w:type="dxa"/>
            <w:shd w:val="clear" w:color="auto" w:fill="auto"/>
            <w:vAlign w:val="bottom"/>
          </w:tcPr>
          <w:p w:rsidR="004B4E20" w:rsidRPr="006E00E3" w:rsidRDefault="004B4E20" w:rsidP="002E52E8">
            <w:pPr>
              <w:rPr>
                <w:rFonts w:ascii="Arial" w:hAnsi="Arial" w:cs="Arial"/>
                <w:bCs/>
                <w:sz w:val="18"/>
                <w:szCs w:val="18"/>
              </w:rPr>
            </w:pPr>
            <w:r w:rsidRPr="006E00E3">
              <w:rPr>
                <w:rFonts w:ascii="Arial" w:hAnsi="Arial" w:cs="Arial"/>
                <w:bCs/>
                <w:sz w:val="18"/>
                <w:szCs w:val="18"/>
              </w:rPr>
              <w:t>000 2 02 40014 00 0000 150</w:t>
            </w:r>
          </w:p>
        </w:tc>
        <w:tc>
          <w:tcPr>
            <w:tcW w:w="4110" w:type="dxa"/>
            <w:shd w:val="clear" w:color="auto" w:fill="auto"/>
            <w:vAlign w:val="bottom"/>
          </w:tcPr>
          <w:p w:rsidR="004B4E20" w:rsidRPr="006E00E3" w:rsidRDefault="004B4E20" w:rsidP="002E52E8">
            <w:pPr>
              <w:jc w:val="both"/>
              <w:rPr>
                <w:rFonts w:ascii="Arial" w:hAnsi="Arial" w:cs="Arial"/>
                <w:bCs/>
                <w:sz w:val="18"/>
                <w:szCs w:val="18"/>
              </w:rPr>
            </w:pPr>
            <w:r w:rsidRPr="006E00E3">
              <w:rPr>
                <w:rFonts w:ascii="Arial" w:hAnsi="Arial" w:cs="Arial"/>
                <w:bCs/>
                <w:sz w:val="18"/>
                <w:szCs w:val="18"/>
              </w:rPr>
              <w:t xml:space="preserve">Межбюджетные трансферты </w:t>
            </w:r>
            <w:proofErr w:type="gramStart"/>
            <w:r w:rsidRPr="006E00E3">
              <w:rPr>
                <w:rFonts w:ascii="Arial" w:hAnsi="Arial" w:cs="Arial"/>
                <w:bCs/>
                <w:sz w:val="18"/>
                <w:szCs w:val="18"/>
              </w:rPr>
              <w:t>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roofErr w:type="gramEnd"/>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10111,93</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10046,42</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10139,12</w:t>
            </w:r>
          </w:p>
        </w:tc>
      </w:tr>
      <w:tr w:rsidR="004B4E20" w:rsidRPr="006E00E3" w:rsidTr="002E52E8">
        <w:tblPrEx>
          <w:tblLook w:val="04A0"/>
        </w:tblPrEx>
        <w:trPr>
          <w:gridBefore w:val="1"/>
          <w:wBefore w:w="34" w:type="dxa"/>
          <w:trHeight w:val="946"/>
        </w:trPr>
        <w:tc>
          <w:tcPr>
            <w:tcW w:w="2802" w:type="dxa"/>
            <w:shd w:val="clear" w:color="auto" w:fill="auto"/>
            <w:vAlign w:val="bottom"/>
          </w:tcPr>
          <w:p w:rsidR="004B4E20" w:rsidRPr="006E00E3" w:rsidRDefault="004B4E20" w:rsidP="002E52E8">
            <w:pPr>
              <w:rPr>
                <w:rFonts w:ascii="Arial" w:hAnsi="Arial" w:cs="Arial"/>
                <w:bCs/>
                <w:sz w:val="18"/>
                <w:szCs w:val="18"/>
              </w:rPr>
            </w:pPr>
            <w:r w:rsidRPr="006E00E3">
              <w:rPr>
                <w:rFonts w:ascii="Arial" w:hAnsi="Arial" w:cs="Arial"/>
                <w:bCs/>
                <w:sz w:val="18"/>
                <w:szCs w:val="18"/>
              </w:rPr>
              <w:t>000 2 02 40014 10 0000 150</w:t>
            </w:r>
          </w:p>
        </w:tc>
        <w:tc>
          <w:tcPr>
            <w:tcW w:w="4110" w:type="dxa"/>
            <w:shd w:val="clear" w:color="auto" w:fill="auto"/>
            <w:vAlign w:val="bottom"/>
          </w:tcPr>
          <w:p w:rsidR="004B4E20" w:rsidRPr="006E00E3" w:rsidRDefault="004B4E20" w:rsidP="002E52E8">
            <w:pPr>
              <w:jc w:val="both"/>
              <w:rPr>
                <w:rFonts w:ascii="Arial" w:hAnsi="Arial" w:cs="Arial"/>
                <w:bCs/>
                <w:sz w:val="18"/>
                <w:szCs w:val="18"/>
              </w:rPr>
            </w:pPr>
            <w:r w:rsidRPr="006E00E3">
              <w:rPr>
                <w:rFonts w:ascii="Arial" w:hAnsi="Arial" w:cs="Arial"/>
                <w:bCs/>
                <w:sz w:val="18"/>
                <w:szCs w:val="18"/>
              </w:rPr>
              <w:t xml:space="preserve">Межбюджетные трансферты, передаваемые бюджетам сельским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10111,93</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10046,42</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10139,12</w:t>
            </w:r>
          </w:p>
        </w:tc>
      </w:tr>
      <w:tr w:rsidR="004B4E20" w:rsidRPr="006E00E3" w:rsidTr="002E52E8">
        <w:tblPrEx>
          <w:tblLook w:val="04A0"/>
        </w:tblPrEx>
        <w:trPr>
          <w:gridBefore w:val="1"/>
          <w:wBefore w:w="34" w:type="dxa"/>
        </w:trPr>
        <w:tc>
          <w:tcPr>
            <w:tcW w:w="2802" w:type="dxa"/>
            <w:shd w:val="clear" w:color="auto" w:fill="auto"/>
            <w:vAlign w:val="bottom"/>
          </w:tcPr>
          <w:p w:rsidR="004B4E20" w:rsidRPr="006E00E3" w:rsidRDefault="004B4E20" w:rsidP="002E52E8">
            <w:pPr>
              <w:rPr>
                <w:rFonts w:ascii="Arial" w:hAnsi="Arial" w:cs="Arial"/>
                <w:bCs/>
                <w:sz w:val="18"/>
                <w:szCs w:val="18"/>
              </w:rPr>
            </w:pPr>
            <w:r w:rsidRPr="006E00E3">
              <w:rPr>
                <w:rFonts w:ascii="Arial" w:hAnsi="Arial" w:cs="Arial"/>
                <w:bCs/>
                <w:sz w:val="18"/>
                <w:szCs w:val="18"/>
              </w:rPr>
              <w:t>000 2 02 49999 00 0000 150</w:t>
            </w:r>
          </w:p>
        </w:tc>
        <w:tc>
          <w:tcPr>
            <w:tcW w:w="4110" w:type="dxa"/>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 xml:space="preserve">Прочие межбюджетные трансферты, </w:t>
            </w:r>
            <w:r w:rsidRPr="006E00E3">
              <w:rPr>
                <w:rFonts w:ascii="Arial" w:hAnsi="Arial" w:cs="Arial"/>
                <w:sz w:val="18"/>
                <w:szCs w:val="18"/>
              </w:rPr>
              <w:lastRenderedPageBreak/>
              <w:t>передаваемые бюджетам</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lastRenderedPageBreak/>
              <w:t>4210,54</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210,54</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210,54</w:t>
            </w:r>
          </w:p>
        </w:tc>
      </w:tr>
      <w:tr w:rsidR="004B4E20" w:rsidRPr="006E00E3" w:rsidTr="002E52E8">
        <w:tblPrEx>
          <w:tblLook w:val="04A0"/>
        </w:tblPrEx>
        <w:trPr>
          <w:gridBefore w:val="1"/>
          <w:wBefore w:w="34" w:type="dxa"/>
        </w:trPr>
        <w:tc>
          <w:tcPr>
            <w:tcW w:w="2802" w:type="dxa"/>
            <w:shd w:val="clear" w:color="auto" w:fill="auto"/>
            <w:vAlign w:val="bottom"/>
          </w:tcPr>
          <w:p w:rsidR="004B4E20" w:rsidRPr="006E00E3" w:rsidRDefault="004B4E20" w:rsidP="002E52E8">
            <w:pPr>
              <w:rPr>
                <w:rFonts w:ascii="Arial" w:hAnsi="Arial" w:cs="Arial"/>
                <w:bCs/>
                <w:sz w:val="18"/>
                <w:szCs w:val="18"/>
              </w:rPr>
            </w:pPr>
            <w:r w:rsidRPr="006E00E3">
              <w:rPr>
                <w:rFonts w:ascii="Arial" w:hAnsi="Arial" w:cs="Arial"/>
                <w:bCs/>
                <w:sz w:val="18"/>
                <w:szCs w:val="18"/>
              </w:rPr>
              <w:lastRenderedPageBreak/>
              <w:t>000 2 02 49999 10 0000 150</w:t>
            </w:r>
          </w:p>
        </w:tc>
        <w:tc>
          <w:tcPr>
            <w:tcW w:w="4110" w:type="dxa"/>
            <w:shd w:val="clear" w:color="auto" w:fill="auto"/>
            <w:vAlign w:val="bottom"/>
          </w:tcPr>
          <w:p w:rsidR="004B4E20" w:rsidRPr="006E00E3" w:rsidRDefault="004B4E20" w:rsidP="002E52E8">
            <w:pPr>
              <w:jc w:val="both"/>
              <w:rPr>
                <w:rFonts w:ascii="Arial" w:hAnsi="Arial" w:cs="Arial"/>
                <w:sz w:val="18"/>
                <w:szCs w:val="18"/>
              </w:rPr>
            </w:pPr>
            <w:r w:rsidRPr="006E00E3">
              <w:rPr>
                <w:rFonts w:ascii="Arial" w:hAnsi="Arial" w:cs="Arial"/>
                <w:sz w:val="18"/>
                <w:szCs w:val="18"/>
              </w:rPr>
              <w:t>Прочие межбюджетные трансферты, передаваемые бюджетам сельских поселений</w:t>
            </w:r>
          </w:p>
        </w:tc>
        <w:tc>
          <w:tcPr>
            <w:tcW w:w="1134"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4210,54</w:t>
            </w:r>
          </w:p>
        </w:tc>
        <w:tc>
          <w:tcPr>
            <w:tcW w:w="993"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210,54</w:t>
            </w:r>
          </w:p>
        </w:tc>
        <w:tc>
          <w:tcPr>
            <w:tcW w:w="992" w:type="dxa"/>
            <w:tcBorders>
              <w:top w:val="single" w:sz="4" w:space="0" w:color="auto"/>
              <w:left w:val="single" w:sz="4" w:space="0" w:color="auto"/>
              <w:bottom w:val="single" w:sz="4" w:space="0" w:color="auto"/>
              <w:right w:val="single" w:sz="4" w:space="0" w:color="auto"/>
            </w:tcBorders>
          </w:tcPr>
          <w:p w:rsidR="004B4E20" w:rsidRPr="006E00E3" w:rsidRDefault="004B4E20" w:rsidP="002E52E8">
            <w:pPr>
              <w:jc w:val="center"/>
              <w:rPr>
                <w:rFonts w:ascii="Arial" w:hAnsi="Arial" w:cs="Arial"/>
                <w:sz w:val="18"/>
                <w:szCs w:val="18"/>
              </w:rPr>
            </w:pPr>
            <w:r w:rsidRPr="006E00E3">
              <w:rPr>
                <w:rFonts w:ascii="Arial" w:hAnsi="Arial" w:cs="Arial"/>
                <w:sz w:val="18"/>
                <w:szCs w:val="18"/>
              </w:rPr>
              <w:t>210,54</w:t>
            </w:r>
          </w:p>
        </w:tc>
      </w:tr>
    </w:tbl>
    <w:p w:rsidR="004B4E20" w:rsidRPr="006E00E3" w:rsidRDefault="004B4E20" w:rsidP="004B4E20">
      <w:pPr>
        <w:pStyle w:val="aff2"/>
        <w:rPr>
          <w:rFonts w:ascii="Arial" w:hAnsi="Arial" w:cs="Arial"/>
          <w:sz w:val="18"/>
          <w:szCs w:val="18"/>
        </w:rPr>
      </w:pPr>
    </w:p>
    <w:p w:rsidR="004B4E20" w:rsidRPr="006E00E3" w:rsidRDefault="004B4E20" w:rsidP="004B4E20">
      <w:pPr>
        <w:pStyle w:val="aff2"/>
        <w:tabs>
          <w:tab w:val="left" w:pos="4395"/>
        </w:tabs>
        <w:rPr>
          <w:rFonts w:ascii="Arial" w:hAnsi="Arial" w:cs="Arial"/>
          <w:sz w:val="26"/>
          <w:szCs w:val="26"/>
        </w:rPr>
      </w:pPr>
      <w:r w:rsidRPr="006E00E3">
        <w:rPr>
          <w:rFonts w:ascii="Arial" w:hAnsi="Arial" w:cs="Arial"/>
          <w:sz w:val="26"/>
          <w:szCs w:val="26"/>
        </w:rPr>
        <w:br w:type="page"/>
      </w:r>
    </w:p>
    <w:p w:rsidR="004B4E20" w:rsidRPr="006E00E3" w:rsidRDefault="004B4E20" w:rsidP="004B4E20">
      <w:pPr>
        <w:ind w:left="5103"/>
        <w:jc w:val="both"/>
        <w:rPr>
          <w:rFonts w:ascii="Arial" w:hAnsi="Arial" w:cs="Arial"/>
        </w:rPr>
      </w:pPr>
      <w:r w:rsidRPr="006E00E3">
        <w:rPr>
          <w:rFonts w:ascii="Arial" w:hAnsi="Arial" w:cs="Arial"/>
          <w:sz w:val="24"/>
          <w:szCs w:val="24"/>
        </w:rPr>
        <w:lastRenderedPageBreak/>
        <w:t>Приложение 3</w:t>
      </w:r>
    </w:p>
    <w:p w:rsidR="004B4E20" w:rsidRPr="006E00E3" w:rsidRDefault="004B4E20" w:rsidP="004B4E20">
      <w:pPr>
        <w:ind w:left="5103"/>
        <w:jc w:val="both"/>
        <w:rPr>
          <w:rFonts w:ascii="Arial" w:hAnsi="Arial" w:cs="Arial"/>
          <w:sz w:val="24"/>
          <w:szCs w:val="24"/>
        </w:rPr>
      </w:pPr>
      <w:r w:rsidRPr="006E00E3">
        <w:rPr>
          <w:rFonts w:ascii="Arial" w:hAnsi="Arial" w:cs="Arial"/>
          <w:sz w:val="24"/>
          <w:szCs w:val="24"/>
        </w:rPr>
        <w:t xml:space="preserve">к решению Совета народных депутатов «О бюджете Перлёвского сельского поселения на 2026 год и плановый период 2027 и 2028 годов» </w:t>
      </w:r>
    </w:p>
    <w:p w:rsidR="004B4E20" w:rsidRPr="006E00E3" w:rsidRDefault="004B4E20" w:rsidP="004B4E20">
      <w:pPr>
        <w:ind w:left="5103"/>
        <w:jc w:val="both"/>
        <w:rPr>
          <w:rFonts w:ascii="Arial" w:hAnsi="Arial" w:cs="Arial"/>
        </w:rPr>
      </w:pPr>
      <w:r w:rsidRPr="006E00E3">
        <w:rPr>
          <w:rFonts w:ascii="Arial" w:hAnsi="Arial" w:cs="Arial"/>
          <w:sz w:val="24"/>
          <w:szCs w:val="24"/>
        </w:rPr>
        <w:t xml:space="preserve">от </w:t>
      </w:r>
      <w:r>
        <w:rPr>
          <w:rFonts w:ascii="Arial" w:hAnsi="Arial" w:cs="Arial"/>
          <w:sz w:val="24"/>
          <w:szCs w:val="24"/>
        </w:rPr>
        <w:t>25</w:t>
      </w:r>
      <w:r w:rsidRPr="006E00E3">
        <w:rPr>
          <w:rFonts w:ascii="Arial" w:hAnsi="Arial" w:cs="Arial"/>
          <w:sz w:val="24"/>
          <w:szCs w:val="24"/>
        </w:rPr>
        <w:t>.12.2025 г. №</w:t>
      </w:r>
      <w:r>
        <w:rPr>
          <w:rFonts w:ascii="Arial" w:hAnsi="Arial" w:cs="Arial"/>
          <w:sz w:val="24"/>
          <w:szCs w:val="24"/>
        </w:rPr>
        <w:t>36</w:t>
      </w:r>
    </w:p>
    <w:p w:rsidR="004B4E20" w:rsidRPr="006E00E3" w:rsidRDefault="004B4E20" w:rsidP="004B4E20">
      <w:pPr>
        <w:ind w:left="5529"/>
        <w:jc w:val="both"/>
        <w:rPr>
          <w:rFonts w:ascii="Arial" w:hAnsi="Arial" w:cs="Arial"/>
        </w:rPr>
      </w:pPr>
    </w:p>
    <w:p w:rsidR="004B4E20" w:rsidRPr="006E00E3" w:rsidRDefault="004B4E20" w:rsidP="004B4E20">
      <w:pPr>
        <w:pStyle w:val="aff2"/>
        <w:tabs>
          <w:tab w:val="left" w:pos="4395"/>
        </w:tabs>
        <w:rPr>
          <w:rFonts w:ascii="Arial" w:hAnsi="Arial" w:cs="Arial"/>
          <w:sz w:val="24"/>
        </w:rPr>
      </w:pPr>
    </w:p>
    <w:p w:rsidR="004B4E20" w:rsidRPr="006E00E3" w:rsidRDefault="004B4E20" w:rsidP="004B4E20">
      <w:pPr>
        <w:jc w:val="center"/>
        <w:rPr>
          <w:rFonts w:ascii="Arial" w:hAnsi="Arial" w:cs="Arial"/>
          <w:sz w:val="24"/>
          <w:szCs w:val="24"/>
        </w:rPr>
      </w:pPr>
      <w:r w:rsidRPr="006E00E3">
        <w:rPr>
          <w:rFonts w:ascii="Arial" w:hAnsi="Arial" w:cs="Arial"/>
          <w:sz w:val="24"/>
          <w:szCs w:val="24"/>
        </w:rPr>
        <w:t>НОРМАТИВЫ ОТЧИСЛЕНИЙ ОТ НЕНАЛОГОВЫХ ДОХОДОВ</w:t>
      </w:r>
    </w:p>
    <w:p w:rsidR="004B4E20" w:rsidRPr="006E00E3" w:rsidRDefault="004B4E20" w:rsidP="004B4E20">
      <w:pPr>
        <w:jc w:val="center"/>
        <w:rPr>
          <w:rFonts w:ascii="Arial" w:hAnsi="Arial" w:cs="Arial"/>
          <w:sz w:val="24"/>
          <w:szCs w:val="24"/>
        </w:rPr>
      </w:pPr>
      <w:r w:rsidRPr="006E00E3">
        <w:rPr>
          <w:rFonts w:ascii="Arial" w:hAnsi="Arial" w:cs="Arial"/>
          <w:sz w:val="24"/>
          <w:szCs w:val="24"/>
        </w:rPr>
        <w:t>В БЮДЖЕТ ПЕРЛЁВСКОГО СЕЛЬСКОГО ПОСЕЛЕНИЯ НА 2026 ГОД</w:t>
      </w:r>
    </w:p>
    <w:p w:rsidR="004B4E20" w:rsidRPr="006E00E3" w:rsidRDefault="004B4E20" w:rsidP="004B4E20">
      <w:pPr>
        <w:jc w:val="center"/>
        <w:rPr>
          <w:rFonts w:ascii="Arial" w:hAnsi="Arial" w:cs="Arial"/>
          <w:sz w:val="24"/>
          <w:szCs w:val="24"/>
        </w:rPr>
      </w:pPr>
      <w:r w:rsidRPr="006E00E3">
        <w:rPr>
          <w:rFonts w:ascii="Arial" w:hAnsi="Arial" w:cs="Arial"/>
          <w:sz w:val="24"/>
          <w:szCs w:val="24"/>
        </w:rPr>
        <w:t>И ПЛАНОВЫЙ ПЕРИОД 2027</w:t>
      </w:r>
      <w:proofErr w:type="gramStart"/>
      <w:r w:rsidRPr="006E00E3">
        <w:rPr>
          <w:rFonts w:ascii="Arial" w:hAnsi="Arial" w:cs="Arial"/>
          <w:sz w:val="24"/>
          <w:szCs w:val="24"/>
        </w:rPr>
        <w:t xml:space="preserve"> И</w:t>
      </w:r>
      <w:proofErr w:type="gramEnd"/>
      <w:r w:rsidRPr="006E00E3">
        <w:rPr>
          <w:rFonts w:ascii="Arial" w:hAnsi="Arial" w:cs="Arial"/>
          <w:sz w:val="24"/>
          <w:szCs w:val="24"/>
        </w:rPr>
        <w:t xml:space="preserve"> 2028 ГОДОВ</w:t>
      </w:r>
    </w:p>
    <w:p w:rsidR="004B4E20" w:rsidRPr="006E00E3" w:rsidRDefault="004B4E20" w:rsidP="004B4E20">
      <w:pPr>
        <w:jc w:val="right"/>
        <w:rPr>
          <w:rFonts w:ascii="Arial" w:hAnsi="Arial" w:cs="Arial"/>
          <w:sz w:val="24"/>
          <w:szCs w:val="24"/>
        </w:rPr>
      </w:pPr>
      <w:r w:rsidRPr="006E00E3">
        <w:rPr>
          <w:rFonts w:ascii="Arial" w:hAnsi="Arial" w:cs="Arial"/>
          <w:sz w:val="24"/>
          <w:szCs w:val="24"/>
        </w:rPr>
        <w:t xml:space="preserve"> (в процентах)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63"/>
        <w:gridCol w:w="1134"/>
      </w:tblGrid>
      <w:tr w:rsidR="004B4E20" w:rsidRPr="006E00E3" w:rsidTr="002E52E8">
        <w:trPr>
          <w:cantSplit/>
          <w:trHeight w:val="775"/>
        </w:trPr>
        <w:tc>
          <w:tcPr>
            <w:tcW w:w="8363" w:type="dxa"/>
            <w:vAlign w:val="center"/>
          </w:tcPr>
          <w:p w:rsidR="004B4E20" w:rsidRPr="006E00E3" w:rsidRDefault="004B4E20" w:rsidP="002E52E8">
            <w:pPr>
              <w:jc w:val="center"/>
              <w:rPr>
                <w:rFonts w:ascii="Arial" w:hAnsi="Arial" w:cs="Arial"/>
                <w:sz w:val="18"/>
                <w:szCs w:val="18"/>
              </w:rPr>
            </w:pPr>
            <w:r w:rsidRPr="006E00E3">
              <w:rPr>
                <w:rFonts w:ascii="Arial" w:hAnsi="Arial" w:cs="Arial"/>
                <w:sz w:val="18"/>
                <w:szCs w:val="18"/>
              </w:rPr>
              <w:t>Наименование налога (сбора)</w:t>
            </w:r>
          </w:p>
        </w:tc>
        <w:tc>
          <w:tcPr>
            <w:tcW w:w="1134" w:type="dxa"/>
            <w:vAlign w:val="center"/>
          </w:tcPr>
          <w:p w:rsidR="004B4E20" w:rsidRPr="006E00E3" w:rsidRDefault="004B4E20" w:rsidP="002E52E8">
            <w:pPr>
              <w:jc w:val="center"/>
              <w:rPr>
                <w:rFonts w:ascii="Arial" w:hAnsi="Arial" w:cs="Arial"/>
                <w:sz w:val="18"/>
                <w:szCs w:val="18"/>
              </w:rPr>
            </w:pPr>
            <w:r w:rsidRPr="006E00E3">
              <w:rPr>
                <w:rFonts w:ascii="Arial" w:hAnsi="Arial" w:cs="Arial"/>
                <w:sz w:val="18"/>
                <w:szCs w:val="18"/>
              </w:rPr>
              <w:t>Бюджеты поселений</w:t>
            </w:r>
          </w:p>
        </w:tc>
      </w:tr>
      <w:tr w:rsidR="004B4E20" w:rsidRPr="006E00E3" w:rsidTr="002E52E8">
        <w:trPr>
          <w:cantSplit/>
        </w:trPr>
        <w:tc>
          <w:tcPr>
            <w:tcW w:w="8363" w:type="dxa"/>
          </w:tcPr>
          <w:p w:rsidR="004B4E20" w:rsidRPr="006E00E3" w:rsidRDefault="004B4E20" w:rsidP="002E52E8">
            <w:pPr>
              <w:keepNext/>
              <w:outlineLvl w:val="1"/>
              <w:rPr>
                <w:rFonts w:ascii="Arial" w:hAnsi="Arial" w:cs="Arial"/>
                <w:bCs/>
                <w:iCs/>
                <w:sz w:val="18"/>
                <w:szCs w:val="18"/>
              </w:rPr>
            </w:pPr>
            <w:r w:rsidRPr="006E00E3">
              <w:rPr>
                <w:rFonts w:ascii="Arial" w:hAnsi="Arial" w:cs="Arial"/>
                <w:bCs/>
                <w:iCs/>
                <w:sz w:val="18"/>
                <w:szCs w:val="18"/>
              </w:rPr>
              <w:t>ДОХОДЫ ОТ ОКАЗАНИЯ ПЛАТНЫХ УСЛУГ (РАБОТ) И КОМПЕНСАЦИИ ЗАТРАТ ГОСУДАРСТВА</w:t>
            </w:r>
          </w:p>
        </w:tc>
        <w:tc>
          <w:tcPr>
            <w:tcW w:w="1134" w:type="dxa"/>
            <w:vAlign w:val="bottom"/>
          </w:tcPr>
          <w:p w:rsidR="004B4E20" w:rsidRPr="006E00E3" w:rsidRDefault="004B4E20" w:rsidP="002E52E8">
            <w:pPr>
              <w:keepNext/>
              <w:jc w:val="center"/>
              <w:outlineLvl w:val="1"/>
              <w:rPr>
                <w:rFonts w:ascii="Arial" w:hAnsi="Arial" w:cs="Arial"/>
                <w:bCs/>
                <w:iCs/>
                <w:sz w:val="18"/>
                <w:szCs w:val="18"/>
              </w:rPr>
            </w:pPr>
          </w:p>
        </w:tc>
      </w:tr>
      <w:tr w:rsidR="004B4E20" w:rsidRPr="006E00E3" w:rsidTr="002E52E8">
        <w:trPr>
          <w:cantSplit/>
        </w:trPr>
        <w:tc>
          <w:tcPr>
            <w:tcW w:w="8363" w:type="dxa"/>
          </w:tcPr>
          <w:p w:rsidR="004B4E20" w:rsidRPr="006E00E3" w:rsidRDefault="004B4E20" w:rsidP="002E52E8">
            <w:pPr>
              <w:rPr>
                <w:rFonts w:ascii="Arial" w:hAnsi="Arial" w:cs="Arial"/>
                <w:sz w:val="18"/>
                <w:szCs w:val="18"/>
              </w:rPr>
            </w:pPr>
            <w:r w:rsidRPr="006E00E3">
              <w:rPr>
                <w:rFonts w:ascii="Arial" w:hAnsi="Arial" w:cs="Arial"/>
                <w:sz w:val="18"/>
                <w:szCs w:val="18"/>
              </w:rPr>
              <w:t>Прочие доходы от оказания платных услуг (работ) получателями средств бюджетов поселений</w:t>
            </w:r>
          </w:p>
        </w:tc>
        <w:tc>
          <w:tcPr>
            <w:tcW w:w="1134" w:type="dxa"/>
            <w:vAlign w:val="bottom"/>
          </w:tcPr>
          <w:p w:rsidR="004B4E20" w:rsidRPr="006E00E3" w:rsidRDefault="004B4E20" w:rsidP="002E52E8">
            <w:pPr>
              <w:keepNext/>
              <w:jc w:val="center"/>
              <w:outlineLvl w:val="1"/>
              <w:rPr>
                <w:rFonts w:ascii="Arial" w:hAnsi="Arial" w:cs="Arial"/>
                <w:bCs/>
                <w:iCs/>
                <w:sz w:val="18"/>
                <w:szCs w:val="18"/>
                <w:lang w:val="en-US"/>
              </w:rPr>
            </w:pPr>
            <w:r w:rsidRPr="006E00E3">
              <w:rPr>
                <w:rFonts w:ascii="Arial" w:hAnsi="Arial" w:cs="Arial"/>
                <w:bCs/>
                <w:iCs/>
                <w:sz w:val="18"/>
                <w:szCs w:val="18"/>
                <w:lang w:val="en-US"/>
              </w:rPr>
              <w:t>100</w:t>
            </w:r>
          </w:p>
        </w:tc>
      </w:tr>
      <w:tr w:rsidR="004B4E20" w:rsidRPr="006E00E3" w:rsidTr="002E52E8">
        <w:trPr>
          <w:cantSplit/>
        </w:trPr>
        <w:tc>
          <w:tcPr>
            <w:tcW w:w="8363" w:type="dxa"/>
          </w:tcPr>
          <w:p w:rsidR="004B4E20" w:rsidRPr="006E00E3" w:rsidRDefault="004B4E20" w:rsidP="002E52E8">
            <w:pPr>
              <w:rPr>
                <w:rFonts w:ascii="Arial" w:hAnsi="Arial" w:cs="Arial"/>
                <w:sz w:val="18"/>
                <w:szCs w:val="18"/>
              </w:rPr>
            </w:pPr>
            <w:r w:rsidRPr="006E00E3">
              <w:rPr>
                <w:rFonts w:ascii="Arial" w:hAnsi="Arial" w:cs="Arial"/>
                <w:sz w:val="18"/>
                <w:szCs w:val="18"/>
              </w:rPr>
              <w:t>ДОХОДЫ ОТ ШТРАФОВ, САНКЦИЙ, ВОЗМЕЩЕНИЕ УЩЕРБА</w:t>
            </w:r>
          </w:p>
        </w:tc>
        <w:tc>
          <w:tcPr>
            <w:tcW w:w="1134" w:type="dxa"/>
            <w:vAlign w:val="bottom"/>
          </w:tcPr>
          <w:p w:rsidR="004B4E20" w:rsidRPr="006E00E3" w:rsidRDefault="004B4E20" w:rsidP="002E52E8">
            <w:pPr>
              <w:keepNext/>
              <w:jc w:val="center"/>
              <w:outlineLvl w:val="1"/>
              <w:rPr>
                <w:rFonts w:ascii="Arial" w:hAnsi="Arial" w:cs="Arial"/>
                <w:bCs/>
                <w:iCs/>
                <w:sz w:val="18"/>
                <w:szCs w:val="18"/>
              </w:rPr>
            </w:pPr>
          </w:p>
        </w:tc>
      </w:tr>
      <w:tr w:rsidR="004B4E20" w:rsidRPr="006E00E3" w:rsidTr="002E52E8">
        <w:trPr>
          <w:cantSplit/>
        </w:trPr>
        <w:tc>
          <w:tcPr>
            <w:tcW w:w="8363" w:type="dxa"/>
          </w:tcPr>
          <w:p w:rsidR="004B4E20" w:rsidRPr="006E00E3" w:rsidRDefault="004B4E20" w:rsidP="002E52E8">
            <w:pPr>
              <w:rPr>
                <w:rFonts w:ascii="Arial" w:hAnsi="Arial" w:cs="Arial"/>
                <w:sz w:val="18"/>
                <w:szCs w:val="18"/>
              </w:rPr>
            </w:pPr>
            <w:r w:rsidRPr="006E00E3">
              <w:rPr>
                <w:rFonts w:ascii="Arial" w:hAnsi="Arial" w:cs="Arial"/>
                <w:sz w:val="18"/>
                <w:szCs w:val="18"/>
              </w:rPr>
              <w:t xml:space="preserve">Возмещение ущерба при возникновении страховых случаев, когда </w:t>
            </w:r>
            <w:proofErr w:type="spellStart"/>
            <w:r w:rsidRPr="006E00E3">
              <w:rPr>
                <w:rFonts w:ascii="Arial" w:hAnsi="Arial" w:cs="Arial"/>
                <w:sz w:val="18"/>
                <w:szCs w:val="18"/>
              </w:rPr>
              <w:t>выгодоприобретателями</w:t>
            </w:r>
            <w:proofErr w:type="spellEnd"/>
            <w:r w:rsidRPr="006E00E3">
              <w:rPr>
                <w:rFonts w:ascii="Arial" w:hAnsi="Arial" w:cs="Arial"/>
                <w:sz w:val="18"/>
                <w:szCs w:val="18"/>
              </w:rPr>
              <w:t xml:space="preserve"> выступают получатели средств бюджетов поселений</w:t>
            </w:r>
          </w:p>
        </w:tc>
        <w:tc>
          <w:tcPr>
            <w:tcW w:w="1134" w:type="dxa"/>
            <w:vAlign w:val="bottom"/>
          </w:tcPr>
          <w:p w:rsidR="004B4E20" w:rsidRPr="006E00E3" w:rsidRDefault="004B4E20" w:rsidP="002E52E8">
            <w:pPr>
              <w:keepNext/>
              <w:jc w:val="center"/>
              <w:outlineLvl w:val="1"/>
              <w:rPr>
                <w:rFonts w:ascii="Arial" w:hAnsi="Arial" w:cs="Arial"/>
                <w:bCs/>
                <w:iCs/>
                <w:sz w:val="18"/>
                <w:szCs w:val="18"/>
              </w:rPr>
            </w:pPr>
            <w:r w:rsidRPr="006E00E3">
              <w:rPr>
                <w:rFonts w:ascii="Arial" w:hAnsi="Arial" w:cs="Arial"/>
                <w:bCs/>
                <w:iCs/>
                <w:sz w:val="18"/>
                <w:szCs w:val="18"/>
              </w:rPr>
              <w:t>100</w:t>
            </w:r>
          </w:p>
        </w:tc>
      </w:tr>
      <w:tr w:rsidR="004B4E20" w:rsidRPr="006E00E3" w:rsidTr="002E52E8">
        <w:trPr>
          <w:cantSplit/>
        </w:trPr>
        <w:tc>
          <w:tcPr>
            <w:tcW w:w="8363" w:type="dxa"/>
          </w:tcPr>
          <w:p w:rsidR="004B4E20" w:rsidRPr="006E00E3" w:rsidRDefault="004B4E20" w:rsidP="002E52E8">
            <w:pPr>
              <w:rPr>
                <w:rFonts w:ascii="Arial" w:hAnsi="Arial" w:cs="Arial"/>
                <w:sz w:val="18"/>
                <w:szCs w:val="18"/>
              </w:rPr>
            </w:pPr>
            <w:r w:rsidRPr="006E00E3">
              <w:rPr>
                <w:rFonts w:ascii="Arial" w:hAnsi="Arial" w:cs="Arial"/>
                <w:bCs/>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c>
          <w:tcPr>
            <w:tcW w:w="1134" w:type="dxa"/>
            <w:vAlign w:val="bottom"/>
          </w:tcPr>
          <w:p w:rsidR="004B4E20" w:rsidRPr="006E00E3" w:rsidRDefault="004B4E20" w:rsidP="002E52E8">
            <w:pPr>
              <w:keepNext/>
              <w:jc w:val="center"/>
              <w:outlineLvl w:val="1"/>
              <w:rPr>
                <w:rFonts w:ascii="Arial" w:hAnsi="Arial" w:cs="Arial"/>
                <w:bCs/>
                <w:iCs/>
                <w:sz w:val="18"/>
                <w:szCs w:val="18"/>
              </w:rPr>
            </w:pPr>
            <w:r w:rsidRPr="006E00E3">
              <w:rPr>
                <w:rFonts w:ascii="Arial" w:hAnsi="Arial" w:cs="Arial"/>
                <w:bCs/>
                <w:iCs/>
                <w:sz w:val="18"/>
                <w:szCs w:val="18"/>
              </w:rPr>
              <w:t>100</w:t>
            </w:r>
          </w:p>
        </w:tc>
      </w:tr>
      <w:tr w:rsidR="004B4E20" w:rsidRPr="006E00E3" w:rsidTr="002E52E8">
        <w:trPr>
          <w:cantSplit/>
          <w:trHeight w:val="1603"/>
        </w:trPr>
        <w:tc>
          <w:tcPr>
            <w:tcW w:w="8363" w:type="dxa"/>
          </w:tcPr>
          <w:p w:rsidR="004B4E20" w:rsidRPr="006E00E3" w:rsidRDefault="004B4E20" w:rsidP="002E52E8">
            <w:pPr>
              <w:rPr>
                <w:rFonts w:ascii="Arial" w:hAnsi="Arial" w:cs="Arial"/>
                <w:bCs/>
                <w:sz w:val="18"/>
                <w:szCs w:val="18"/>
              </w:rPr>
            </w:pPr>
            <w:r w:rsidRPr="006E00E3">
              <w:rPr>
                <w:rFonts w:ascii="Arial" w:hAnsi="Arial" w:cs="Arial"/>
                <w:bCs/>
                <w:color w:val="000000"/>
                <w:sz w:val="18"/>
                <w:szCs w:val="18"/>
              </w:rPr>
              <w:t>Платежи в целях возмещения убытков, причиненных уклонением от заключения с муниципальным органом поселений (муниципальным казенным учреждением) муниципального контракта, а также иные денежные средства, подлежащие зачислению в бюджеты поселений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1134" w:type="dxa"/>
            <w:vAlign w:val="bottom"/>
          </w:tcPr>
          <w:p w:rsidR="004B4E20" w:rsidRPr="006E00E3" w:rsidRDefault="004B4E20" w:rsidP="002E52E8">
            <w:pPr>
              <w:keepNext/>
              <w:jc w:val="center"/>
              <w:outlineLvl w:val="1"/>
              <w:rPr>
                <w:rFonts w:ascii="Arial" w:hAnsi="Arial" w:cs="Arial"/>
                <w:bCs/>
                <w:iCs/>
                <w:sz w:val="18"/>
                <w:szCs w:val="18"/>
              </w:rPr>
            </w:pPr>
            <w:r w:rsidRPr="006E00E3">
              <w:rPr>
                <w:rFonts w:ascii="Arial" w:hAnsi="Arial" w:cs="Arial"/>
                <w:bCs/>
                <w:iCs/>
                <w:sz w:val="18"/>
                <w:szCs w:val="18"/>
              </w:rPr>
              <w:t>100</w:t>
            </w:r>
          </w:p>
        </w:tc>
      </w:tr>
      <w:tr w:rsidR="004B4E20" w:rsidRPr="006E00E3" w:rsidTr="002E52E8">
        <w:trPr>
          <w:cantSplit/>
        </w:trPr>
        <w:tc>
          <w:tcPr>
            <w:tcW w:w="8363" w:type="dxa"/>
          </w:tcPr>
          <w:p w:rsidR="004B4E20" w:rsidRPr="006E00E3" w:rsidRDefault="004B4E20" w:rsidP="002E52E8">
            <w:pPr>
              <w:rPr>
                <w:rFonts w:ascii="Arial" w:hAnsi="Arial" w:cs="Arial"/>
                <w:bCs/>
                <w:color w:val="000000"/>
                <w:sz w:val="18"/>
                <w:szCs w:val="18"/>
              </w:rPr>
            </w:pPr>
            <w:proofErr w:type="gramStart"/>
            <w:r w:rsidRPr="006E00E3">
              <w:rPr>
                <w:rFonts w:ascii="Arial" w:hAnsi="Arial" w:cs="Arial"/>
                <w:bCs/>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поселений</w:t>
            </w:r>
            <w:proofErr w:type="gramEnd"/>
          </w:p>
        </w:tc>
        <w:tc>
          <w:tcPr>
            <w:tcW w:w="1134" w:type="dxa"/>
            <w:vAlign w:val="bottom"/>
          </w:tcPr>
          <w:p w:rsidR="004B4E20" w:rsidRPr="006E00E3" w:rsidRDefault="004B4E20" w:rsidP="002E52E8">
            <w:pPr>
              <w:keepNext/>
              <w:jc w:val="center"/>
              <w:outlineLvl w:val="1"/>
              <w:rPr>
                <w:rFonts w:ascii="Arial" w:hAnsi="Arial" w:cs="Arial"/>
                <w:bCs/>
                <w:iCs/>
                <w:sz w:val="18"/>
                <w:szCs w:val="18"/>
              </w:rPr>
            </w:pPr>
            <w:r w:rsidRPr="006E00E3">
              <w:rPr>
                <w:rFonts w:ascii="Arial" w:hAnsi="Arial" w:cs="Arial"/>
                <w:bCs/>
                <w:iCs/>
                <w:sz w:val="18"/>
                <w:szCs w:val="18"/>
              </w:rPr>
              <w:t>100</w:t>
            </w:r>
          </w:p>
        </w:tc>
      </w:tr>
      <w:tr w:rsidR="004B4E20" w:rsidRPr="006E00E3" w:rsidTr="002E52E8">
        <w:trPr>
          <w:cantSplit/>
        </w:trPr>
        <w:tc>
          <w:tcPr>
            <w:tcW w:w="8363" w:type="dxa"/>
          </w:tcPr>
          <w:p w:rsidR="004B4E20" w:rsidRPr="006E00E3" w:rsidRDefault="004B4E20" w:rsidP="002E52E8">
            <w:pPr>
              <w:rPr>
                <w:rFonts w:ascii="Arial" w:hAnsi="Arial" w:cs="Arial"/>
                <w:bCs/>
                <w:sz w:val="18"/>
                <w:szCs w:val="18"/>
              </w:rPr>
            </w:pPr>
            <w:r w:rsidRPr="006E00E3">
              <w:rPr>
                <w:rFonts w:ascii="Arial" w:hAnsi="Arial" w:cs="Arial"/>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поселений</w:t>
            </w:r>
          </w:p>
        </w:tc>
        <w:tc>
          <w:tcPr>
            <w:tcW w:w="1134" w:type="dxa"/>
            <w:vAlign w:val="bottom"/>
          </w:tcPr>
          <w:p w:rsidR="004B4E20" w:rsidRPr="006E00E3" w:rsidRDefault="004B4E20" w:rsidP="002E52E8">
            <w:pPr>
              <w:keepNext/>
              <w:jc w:val="center"/>
              <w:outlineLvl w:val="1"/>
              <w:rPr>
                <w:rFonts w:ascii="Arial" w:hAnsi="Arial" w:cs="Arial"/>
                <w:bCs/>
                <w:iCs/>
                <w:sz w:val="18"/>
                <w:szCs w:val="18"/>
              </w:rPr>
            </w:pPr>
            <w:r w:rsidRPr="006E00E3">
              <w:rPr>
                <w:rFonts w:ascii="Arial" w:hAnsi="Arial" w:cs="Arial"/>
                <w:bCs/>
                <w:iCs/>
                <w:sz w:val="18"/>
                <w:szCs w:val="18"/>
              </w:rPr>
              <w:t>100</w:t>
            </w:r>
          </w:p>
        </w:tc>
      </w:tr>
      <w:tr w:rsidR="004B4E20" w:rsidRPr="006E00E3" w:rsidTr="002E52E8">
        <w:trPr>
          <w:cantSplit/>
        </w:trPr>
        <w:tc>
          <w:tcPr>
            <w:tcW w:w="8363" w:type="dxa"/>
          </w:tcPr>
          <w:p w:rsidR="004B4E20" w:rsidRPr="006E00E3" w:rsidRDefault="004B4E20" w:rsidP="002E52E8">
            <w:pPr>
              <w:rPr>
                <w:rFonts w:ascii="Arial" w:hAnsi="Arial" w:cs="Arial"/>
                <w:sz w:val="18"/>
                <w:szCs w:val="18"/>
              </w:rPr>
            </w:pPr>
            <w:r w:rsidRPr="006E00E3">
              <w:rPr>
                <w:rFonts w:ascii="Arial" w:hAnsi="Arial" w:cs="Arial"/>
                <w:sz w:val="18"/>
                <w:szCs w:val="18"/>
              </w:rPr>
              <w:t>Платежи в целях возмещения ущерба при расторжении муниципального контракта, заключенного с муниципальным органом поселений (муниципальным казенным учреждением), в связи с односторонним отказом исполнителя (подрядчика) от его исполнения</w:t>
            </w:r>
          </w:p>
        </w:tc>
        <w:tc>
          <w:tcPr>
            <w:tcW w:w="1134" w:type="dxa"/>
            <w:vAlign w:val="bottom"/>
          </w:tcPr>
          <w:p w:rsidR="004B4E20" w:rsidRPr="006E00E3" w:rsidRDefault="004B4E20" w:rsidP="002E52E8">
            <w:pPr>
              <w:keepNext/>
              <w:jc w:val="center"/>
              <w:outlineLvl w:val="1"/>
              <w:rPr>
                <w:rFonts w:ascii="Arial" w:hAnsi="Arial" w:cs="Arial"/>
                <w:bCs/>
                <w:iCs/>
                <w:sz w:val="18"/>
                <w:szCs w:val="18"/>
              </w:rPr>
            </w:pPr>
            <w:r w:rsidRPr="006E00E3">
              <w:rPr>
                <w:rFonts w:ascii="Arial" w:hAnsi="Arial" w:cs="Arial"/>
                <w:bCs/>
                <w:iCs/>
                <w:sz w:val="18"/>
                <w:szCs w:val="18"/>
              </w:rPr>
              <w:t>100</w:t>
            </w:r>
          </w:p>
        </w:tc>
      </w:tr>
      <w:tr w:rsidR="004B4E20" w:rsidRPr="006E00E3" w:rsidTr="002E52E8">
        <w:trPr>
          <w:cantSplit/>
        </w:trPr>
        <w:tc>
          <w:tcPr>
            <w:tcW w:w="8363" w:type="dxa"/>
          </w:tcPr>
          <w:p w:rsidR="004B4E20" w:rsidRPr="006E00E3" w:rsidRDefault="004B4E20" w:rsidP="002E52E8">
            <w:pPr>
              <w:rPr>
                <w:rFonts w:ascii="Arial" w:hAnsi="Arial" w:cs="Arial"/>
                <w:sz w:val="18"/>
                <w:szCs w:val="18"/>
              </w:rPr>
            </w:pPr>
            <w:r w:rsidRPr="006E00E3">
              <w:rPr>
                <w:rFonts w:ascii="Arial" w:hAnsi="Arial" w:cs="Arial"/>
                <w:sz w:val="18"/>
                <w:szCs w:val="18"/>
              </w:rPr>
              <w:lastRenderedPageBreak/>
              <w:t>Прочее возмещение ущерба, причиненного муниципальному имуществу поселений (за исключением имущества, закрепленного за муниципальными бюджетными (автономными) учреждениями, унитарными предприятиями)</w:t>
            </w:r>
          </w:p>
        </w:tc>
        <w:tc>
          <w:tcPr>
            <w:tcW w:w="1134" w:type="dxa"/>
            <w:vAlign w:val="bottom"/>
          </w:tcPr>
          <w:p w:rsidR="004B4E20" w:rsidRPr="006E00E3" w:rsidRDefault="004B4E20" w:rsidP="002E52E8">
            <w:pPr>
              <w:keepNext/>
              <w:jc w:val="center"/>
              <w:outlineLvl w:val="1"/>
              <w:rPr>
                <w:rFonts w:ascii="Arial" w:hAnsi="Arial" w:cs="Arial"/>
                <w:bCs/>
                <w:iCs/>
                <w:sz w:val="18"/>
                <w:szCs w:val="18"/>
              </w:rPr>
            </w:pPr>
            <w:r w:rsidRPr="006E00E3">
              <w:rPr>
                <w:rFonts w:ascii="Arial" w:hAnsi="Arial" w:cs="Arial"/>
                <w:bCs/>
                <w:iCs/>
                <w:sz w:val="18"/>
                <w:szCs w:val="18"/>
              </w:rPr>
              <w:t>100</w:t>
            </w:r>
          </w:p>
        </w:tc>
      </w:tr>
      <w:tr w:rsidR="004B4E20" w:rsidRPr="006E00E3" w:rsidTr="002E52E8">
        <w:trPr>
          <w:cantSplit/>
        </w:trPr>
        <w:tc>
          <w:tcPr>
            <w:tcW w:w="8363" w:type="dxa"/>
          </w:tcPr>
          <w:p w:rsidR="004B4E20" w:rsidRPr="006E00E3" w:rsidRDefault="004B4E20" w:rsidP="002E52E8">
            <w:pPr>
              <w:keepNext/>
              <w:outlineLvl w:val="1"/>
              <w:rPr>
                <w:rFonts w:ascii="Arial" w:hAnsi="Arial" w:cs="Arial"/>
                <w:bCs/>
                <w:iCs/>
                <w:sz w:val="18"/>
                <w:szCs w:val="18"/>
              </w:rPr>
            </w:pPr>
            <w:r w:rsidRPr="006E00E3">
              <w:rPr>
                <w:rFonts w:ascii="Arial" w:hAnsi="Arial" w:cs="Arial"/>
                <w:bCs/>
                <w:iCs/>
                <w:sz w:val="18"/>
                <w:szCs w:val="18"/>
              </w:rPr>
              <w:t>ДОХОДЫ ОТ ПРОЧИХ НЕНАЛОГОВЫХ ДОХОДОВ</w:t>
            </w:r>
          </w:p>
        </w:tc>
        <w:tc>
          <w:tcPr>
            <w:tcW w:w="1134" w:type="dxa"/>
            <w:vAlign w:val="bottom"/>
          </w:tcPr>
          <w:p w:rsidR="004B4E20" w:rsidRPr="006E00E3" w:rsidRDefault="004B4E20" w:rsidP="002E52E8">
            <w:pPr>
              <w:keepNext/>
              <w:jc w:val="center"/>
              <w:outlineLvl w:val="1"/>
              <w:rPr>
                <w:rFonts w:ascii="Arial" w:hAnsi="Arial" w:cs="Arial"/>
                <w:bCs/>
                <w:iCs/>
                <w:sz w:val="18"/>
                <w:szCs w:val="18"/>
              </w:rPr>
            </w:pPr>
          </w:p>
        </w:tc>
      </w:tr>
      <w:tr w:rsidR="004B4E20" w:rsidRPr="006E00E3" w:rsidTr="002E52E8">
        <w:trPr>
          <w:cantSplit/>
        </w:trPr>
        <w:tc>
          <w:tcPr>
            <w:tcW w:w="8363" w:type="dxa"/>
          </w:tcPr>
          <w:p w:rsidR="004B4E20" w:rsidRPr="006E00E3" w:rsidRDefault="004B4E20" w:rsidP="002E52E8">
            <w:pPr>
              <w:keepNext/>
              <w:outlineLvl w:val="1"/>
              <w:rPr>
                <w:rFonts w:ascii="Arial" w:hAnsi="Arial" w:cs="Arial"/>
                <w:bCs/>
                <w:iCs/>
                <w:sz w:val="18"/>
                <w:szCs w:val="18"/>
              </w:rPr>
            </w:pPr>
            <w:r w:rsidRPr="006E00E3">
              <w:rPr>
                <w:rFonts w:ascii="Arial" w:hAnsi="Arial" w:cs="Arial"/>
                <w:bCs/>
                <w:iCs/>
                <w:sz w:val="18"/>
                <w:szCs w:val="18"/>
              </w:rPr>
              <w:t>Невыясненные поступления, зачисляемые в бюджеты поселений</w:t>
            </w:r>
          </w:p>
        </w:tc>
        <w:tc>
          <w:tcPr>
            <w:tcW w:w="1134" w:type="dxa"/>
            <w:vAlign w:val="bottom"/>
          </w:tcPr>
          <w:p w:rsidR="004B4E20" w:rsidRPr="006E00E3" w:rsidRDefault="004B4E20" w:rsidP="002E52E8">
            <w:pPr>
              <w:keepNext/>
              <w:jc w:val="center"/>
              <w:outlineLvl w:val="1"/>
              <w:rPr>
                <w:rFonts w:ascii="Arial" w:hAnsi="Arial" w:cs="Arial"/>
                <w:bCs/>
                <w:iCs/>
                <w:sz w:val="18"/>
                <w:szCs w:val="18"/>
              </w:rPr>
            </w:pPr>
            <w:r w:rsidRPr="006E00E3">
              <w:rPr>
                <w:rFonts w:ascii="Arial" w:hAnsi="Arial" w:cs="Arial"/>
                <w:bCs/>
                <w:iCs/>
                <w:sz w:val="18"/>
                <w:szCs w:val="18"/>
              </w:rPr>
              <w:t>100</w:t>
            </w:r>
          </w:p>
        </w:tc>
      </w:tr>
      <w:tr w:rsidR="004B4E20" w:rsidRPr="006E00E3" w:rsidTr="002E52E8">
        <w:trPr>
          <w:cantSplit/>
        </w:trPr>
        <w:tc>
          <w:tcPr>
            <w:tcW w:w="8363" w:type="dxa"/>
          </w:tcPr>
          <w:p w:rsidR="004B4E20" w:rsidRPr="006E00E3" w:rsidRDefault="004B4E20" w:rsidP="002E52E8">
            <w:pPr>
              <w:keepNext/>
              <w:outlineLvl w:val="1"/>
              <w:rPr>
                <w:rFonts w:ascii="Arial" w:hAnsi="Arial" w:cs="Arial"/>
                <w:bCs/>
                <w:iCs/>
                <w:sz w:val="18"/>
                <w:szCs w:val="18"/>
              </w:rPr>
            </w:pPr>
            <w:r w:rsidRPr="006E00E3">
              <w:rPr>
                <w:rFonts w:ascii="Arial" w:hAnsi="Arial" w:cs="Arial"/>
                <w:bCs/>
                <w:iCs/>
                <w:sz w:val="18"/>
                <w:szCs w:val="18"/>
              </w:rPr>
              <w:t>Доходы от прочих неналоговых доходов бюджетов поселений</w:t>
            </w:r>
          </w:p>
        </w:tc>
        <w:tc>
          <w:tcPr>
            <w:tcW w:w="1134" w:type="dxa"/>
            <w:vAlign w:val="bottom"/>
          </w:tcPr>
          <w:p w:rsidR="004B4E20" w:rsidRPr="006E00E3" w:rsidRDefault="004B4E20" w:rsidP="002E52E8">
            <w:pPr>
              <w:keepNext/>
              <w:jc w:val="center"/>
              <w:outlineLvl w:val="1"/>
              <w:rPr>
                <w:rFonts w:ascii="Arial" w:hAnsi="Arial" w:cs="Arial"/>
                <w:bCs/>
                <w:iCs/>
                <w:sz w:val="18"/>
                <w:szCs w:val="18"/>
              </w:rPr>
            </w:pPr>
            <w:r w:rsidRPr="006E00E3">
              <w:rPr>
                <w:rFonts w:ascii="Arial" w:hAnsi="Arial" w:cs="Arial"/>
                <w:bCs/>
                <w:iCs/>
                <w:sz w:val="18"/>
                <w:szCs w:val="18"/>
              </w:rPr>
              <w:t>100</w:t>
            </w:r>
          </w:p>
        </w:tc>
      </w:tr>
    </w:tbl>
    <w:p w:rsidR="004B4E20" w:rsidRPr="006E00E3" w:rsidRDefault="004B4E20" w:rsidP="004B4E20">
      <w:pPr>
        <w:ind w:firstLine="8931"/>
        <w:rPr>
          <w:rFonts w:ascii="Arial" w:hAnsi="Arial" w:cs="Arial"/>
          <w:sz w:val="18"/>
          <w:szCs w:val="18"/>
        </w:rPr>
      </w:pPr>
    </w:p>
    <w:p w:rsidR="004B4E20" w:rsidRPr="006E00E3" w:rsidRDefault="004B4E20" w:rsidP="004B4E20">
      <w:pPr>
        <w:ind w:firstLine="8931"/>
        <w:rPr>
          <w:rFonts w:ascii="Arial" w:hAnsi="Arial" w:cs="Arial"/>
          <w:sz w:val="18"/>
          <w:szCs w:val="18"/>
        </w:rPr>
        <w:sectPr w:rsidR="004B4E20" w:rsidRPr="006E00E3" w:rsidSect="002E52E8">
          <w:pgSz w:w="11906" w:h="16838"/>
          <w:pgMar w:top="2268" w:right="567" w:bottom="567" w:left="1701" w:header="709" w:footer="709" w:gutter="0"/>
          <w:cols w:space="708"/>
          <w:titlePg/>
          <w:docGrid w:linePitch="360"/>
        </w:sectPr>
      </w:pPr>
    </w:p>
    <w:p w:rsidR="004B4E20" w:rsidRPr="006E00E3" w:rsidRDefault="004B4E20" w:rsidP="004B4E20">
      <w:pPr>
        <w:ind w:left="10206"/>
        <w:jc w:val="both"/>
        <w:rPr>
          <w:rFonts w:ascii="Arial" w:hAnsi="Arial" w:cs="Arial"/>
        </w:rPr>
      </w:pPr>
      <w:r w:rsidRPr="006E00E3">
        <w:rPr>
          <w:rFonts w:ascii="Arial" w:hAnsi="Arial" w:cs="Arial"/>
          <w:sz w:val="24"/>
          <w:szCs w:val="24"/>
        </w:rPr>
        <w:lastRenderedPageBreak/>
        <w:t>Приложение 4</w:t>
      </w:r>
    </w:p>
    <w:p w:rsidR="004B4E20" w:rsidRPr="006E00E3" w:rsidRDefault="004B4E20" w:rsidP="004B4E20">
      <w:pPr>
        <w:ind w:left="10206"/>
        <w:jc w:val="both"/>
        <w:rPr>
          <w:rFonts w:ascii="Arial" w:hAnsi="Arial" w:cs="Arial"/>
        </w:rPr>
      </w:pPr>
      <w:r w:rsidRPr="006E00E3">
        <w:rPr>
          <w:rFonts w:ascii="Arial" w:hAnsi="Arial" w:cs="Arial"/>
          <w:sz w:val="24"/>
          <w:szCs w:val="24"/>
        </w:rPr>
        <w:t xml:space="preserve">к решению Совета народных депутатов «О бюджете Перлёвского сельского поселения на 2026 год и плановый период 2027 и 2028 годов» от </w:t>
      </w:r>
      <w:r>
        <w:rPr>
          <w:rFonts w:ascii="Arial" w:hAnsi="Arial" w:cs="Arial"/>
          <w:sz w:val="24"/>
          <w:szCs w:val="24"/>
        </w:rPr>
        <w:t>25</w:t>
      </w:r>
      <w:r w:rsidRPr="006E00E3">
        <w:rPr>
          <w:rFonts w:ascii="Arial" w:hAnsi="Arial" w:cs="Arial"/>
          <w:sz w:val="24"/>
          <w:szCs w:val="24"/>
        </w:rPr>
        <w:t>.12.2025 г.№</w:t>
      </w:r>
      <w:r>
        <w:rPr>
          <w:rFonts w:ascii="Arial" w:hAnsi="Arial" w:cs="Arial"/>
          <w:sz w:val="24"/>
          <w:szCs w:val="24"/>
        </w:rPr>
        <w:t>36</w:t>
      </w:r>
    </w:p>
    <w:p w:rsidR="004B4E20" w:rsidRPr="006E00E3" w:rsidRDefault="004B4E20" w:rsidP="004B4E20">
      <w:pPr>
        <w:pStyle w:val="aff2"/>
        <w:tabs>
          <w:tab w:val="left" w:pos="4395"/>
        </w:tabs>
        <w:ind w:left="9498"/>
        <w:rPr>
          <w:rFonts w:ascii="Arial" w:hAnsi="Arial" w:cs="Arial"/>
          <w:sz w:val="24"/>
        </w:rPr>
      </w:pPr>
    </w:p>
    <w:tbl>
      <w:tblPr>
        <w:tblW w:w="5020" w:type="dxa"/>
        <w:jc w:val="right"/>
        <w:tblLook w:val="01E0"/>
      </w:tblPr>
      <w:tblGrid>
        <w:gridCol w:w="5020"/>
      </w:tblGrid>
      <w:tr w:rsidR="004B4E20" w:rsidRPr="006E00E3" w:rsidTr="002E52E8">
        <w:trPr>
          <w:jc w:val="right"/>
        </w:trPr>
        <w:tc>
          <w:tcPr>
            <w:tcW w:w="5020" w:type="dxa"/>
          </w:tcPr>
          <w:p w:rsidR="004B4E20" w:rsidRPr="006E00E3" w:rsidRDefault="004B4E20" w:rsidP="002E52E8">
            <w:pPr>
              <w:rPr>
                <w:rFonts w:ascii="Arial" w:hAnsi="Arial" w:cs="Arial"/>
                <w:sz w:val="26"/>
                <w:szCs w:val="26"/>
              </w:rPr>
            </w:pPr>
          </w:p>
        </w:tc>
      </w:tr>
    </w:tbl>
    <w:p w:rsidR="004B4E20" w:rsidRPr="006E00E3" w:rsidRDefault="004B4E20" w:rsidP="004B4E20">
      <w:pPr>
        <w:keepNext/>
        <w:numPr>
          <w:ilvl w:val="5"/>
          <w:numId w:val="0"/>
        </w:numPr>
        <w:tabs>
          <w:tab w:val="num" w:pos="0"/>
        </w:tabs>
        <w:suppressAutoHyphens/>
        <w:jc w:val="center"/>
        <w:outlineLvl w:val="5"/>
        <w:rPr>
          <w:rFonts w:ascii="Arial" w:hAnsi="Arial" w:cs="Arial"/>
          <w:sz w:val="26"/>
          <w:szCs w:val="26"/>
          <w:lang w:eastAsia="ar-SA"/>
        </w:rPr>
      </w:pPr>
    </w:p>
    <w:p w:rsidR="004B4E20" w:rsidRPr="006E00E3" w:rsidRDefault="004B4E20" w:rsidP="004B4E20">
      <w:pPr>
        <w:pStyle w:val="aff2"/>
        <w:rPr>
          <w:rFonts w:ascii="Arial" w:hAnsi="Arial" w:cs="Arial"/>
          <w:sz w:val="24"/>
        </w:rPr>
      </w:pPr>
    </w:p>
    <w:p w:rsidR="004B4E20" w:rsidRPr="006E00E3" w:rsidRDefault="004B4E20" w:rsidP="004B4E20">
      <w:pPr>
        <w:jc w:val="center"/>
        <w:rPr>
          <w:rFonts w:ascii="Arial" w:hAnsi="Arial" w:cs="Arial"/>
          <w:sz w:val="24"/>
          <w:szCs w:val="24"/>
        </w:rPr>
      </w:pPr>
      <w:r w:rsidRPr="006E00E3">
        <w:rPr>
          <w:rFonts w:ascii="Arial" w:hAnsi="Arial" w:cs="Arial"/>
          <w:sz w:val="24"/>
          <w:szCs w:val="24"/>
        </w:rPr>
        <w:t>ВЕДОМСТВЕННАЯ СТРУКТУРА</w:t>
      </w:r>
    </w:p>
    <w:p w:rsidR="004B4E20" w:rsidRPr="006E00E3" w:rsidRDefault="004B4E20" w:rsidP="004B4E20">
      <w:pPr>
        <w:jc w:val="center"/>
        <w:rPr>
          <w:rFonts w:ascii="Arial" w:hAnsi="Arial" w:cs="Arial"/>
          <w:sz w:val="24"/>
          <w:szCs w:val="24"/>
        </w:rPr>
      </w:pPr>
      <w:r w:rsidRPr="006E00E3">
        <w:rPr>
          <w:rFonts w:ascii="Arial" w:hAnsi="Arial" w:cs="Arial"/>
          <w:sz w:val="24"/>
          <w:szCs w:val="24"/>
        </w:rPr>
        <w:t>расходов бюджета Перлёвского сельского поселения на 2026 год и плановый период 2027 и 2028 годов.</w:t>
      </w:r>
    </w:p>
    <w:p w:rsidR="004B4E20" w:rsidRPr="006E00E3" w:rsidRDefault="004B4E20" w:rsidP="004B4E20">
      <w:pPr>
        <w:tabs>
          <w:tab w:val="left" w:pos="11250"/>
          <w:tab w:val="right" w:pos="14570"/>
        </w:tabs>
        <w:suppressAutoHyphens/>
        <w:rPr>
          <w:rFonts w:ascii="Arial" w:hAnsi="Arial" w:cs="Arial"/>
          <w:sz w:val="24"/>
          <w:szCs w:val="24"/>
          <w:lang w:eastAsia="ar-SA"/>
        </w:rPr>
      </w:pPr>
      <w:r w:rsidRPr="006E00E3">
        <w:rPr>
          <w:rFonts w:ascii="Arial" w:hAnsi="Arial" w:cs="Arial"/>
          <w:sz w:val="24"/>
          <w:szCs w:val="24"/>
          <w:lang w:eastAsia="ar-SA"/>
        </w:rPr>
        <w:t xml:space="preserve"> </w:t>
      </w:r>
    </w:p>
    <w:tbl>
      <w:tblPr>
        <w:tblW w:w="15182" w:type="dxa"/>
        <w:jc w:val="center"/>
        <w:tblLayout w:type="fixed"/>
        <w:tblLook w:val="04A0"/>
      </w:tblPr>
      <w:tblGrid>
        <w:gridCol w:w="6564"/>
        <w:gridCol w:w="663"/>
        <w:gridCol w:w="709"/>
        <w:gridCol w:w="709"/>
        <w:gridCol w:w="1843"/>
        <w:gridCol w:w="708"/>
        <w:gridCol w:w="1276"/>
        <w:gridCol w:w="1276"/>
        <w:gridCol w:w="1434"/>
      </w:tblGrid>
      <w:tr w:rsidR="004B4E20" w:rsidRPr="006E00E3" w:rsidTr="002E52E8">
        <w:trPr>
          <w:trHeight w:val="299"/>
          <w:tblHeader/>
          <w:jc w:val="center"/>
        </w:trPr>
        <w:tc>
          <w:tcPr>
            <w:tcW w:w="6564" w:type="dxa"/>
            <w:vMerge w:val="restar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Наименование</w:t>
            </w:r>
          </w:p>
        </w:tc>
        <w:tc>
          <w:tcPr>
            <w:tcW w:w="663" w:type="dxa"/>
            <w:vMerge w:val="restar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bCs/>
              </w:rPr>
            </w:pPr>
            <w:r w:rsidRPr="006E00E3">
              <w:rPr>
                <w:rFonts w:ascii="Arial" w:hAnsi="Arial" w:cs="Arial"/>
                <w:bCs/>
              </w:rPr>
              <w:t>ГРБС</w:t>
            </w:r>
          </w:p>
        </w:tc>
        <w:tc>
          <w:tcPr>
            <w:tcW w:w="709" w:type="dxa"/>
            <w:vMerge w:val="restar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proofErr w:type="spellStart"/>
            <w:r w:rsidRPr="006E00E3">
              <w:rPr>
                <w:rFonts w:ascii="Arial" w:hAnsi="Arial" w:cs="Arial"/>
              </w:rPr>
              <w:t>Рз</w:t>
            </w:r>
            <w:proofErr w:type="spellEnd"/>
          </w:p>
        </w:tc>
        <w:tc>
          <w:tcPr>
            <w:tcW w:w="709" w:type="dxa"/>
            <w:vMerge w:val="restar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proofErr w:type="gramStart"/>
            <w:r w:rsidRPr="006E00E3">
              <w:rPr>
                <w:rFonts w:ascii="Arial" w:hAnsi="Arial" w:cs="Arial"/>
              </w:rPr>
              <w:t>ПР</w:t>
            </w:r>
            <w:proofErr w:type="gramEnd"/>
          </w:p>
        </w:tc>
        <w:tc>
          <w:tcPr>
            <w:tcW w:w="1843" w:type="dxa"/>
            <w:vMerge w:val="restar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ЦСР</w:t>
            </w:r>
          </w:p>
        </w:tc>
        <w:tc>
          <w:tcPr>
            <w:tcW w:w="708" w:type="dxa"/>
            <w:vMerge w:val="restar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ВР</w:t>
            </w:r>
          </w:p>
        </w:tc>
        <w:tc>
          <w:tcPr>
            <w:tcW w:w="398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Сумма</w:t>
            </w:r>
          </w:p>
          <w:p w:rsidR="004B4E20" w:rsidRPr="006E00E3" w:rsidRDefault="004B4E20" w:rsidP="002E52E8">
            <w:pPr>
              <w:snapToGrid w:val="0"/>
              <w:rPr>
                <w:rFonts w:ascii="Arial" w:hAnsi="Arial" w:cs="Arial"/>
              </w:rPr>
            </w:pPr>
            <w:r w:rsidRPr="006E00E3">
              <w:rPr>
                <w:rFonts w:ascii="Arial" w:hAnsi="Arial" w:cs="Arial"/>
              </w:rPr>
              <w:t>(тыс. рублей)</w:t>
            </w:r>
          </w:p>
        </w:tc>
      </w:tr>
      <w:tr w:rsidR="004B4E20" w:rsidRPr="006E00E3" w:rsidTr="002E52E8">
        <w:trPr>
          <w:trHeight w:val="622"/>
          <w:tblHeader/>
          <w:jc w:val="center"/>
        </w:trPr>
        <w:tc>
          <w:tcPr>
            <w:tcW w:w="6564" w:type="dxa"/>
            <w:vMerge/>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p>
        </w:tc>
        <w:tc>
          <w:tcPr>
            <w:tcW w:w="663" w:type="dxa"/>
            <w:vMerge/>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bCs/>
              </w:rPr>
            </w:pPr>
          </w:p>
        </w:tc>
        <w:tc>
          <w:tcPr>
            <w:tcW w:w="709" w:type="dxa"/>
            <w:vMerge/>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p>
        </w:tc>
        <w:tc>
          <w:tcPr>
            <w:tcW w:w="709" w:type="dxa"/>
            <w:vMerge/>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p>
        </w:tc>
        <w:tc>
          <w:tcPr>
            <w:tcW w:w="1843" w:type="dxa"/>
            <w:vMerge/>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p>
        </w:tc>
        <w:tc>
          <w:tcPr>
            <w:tcW w:w="708" w:type="dxa"/>
            <w:vMerge/>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4B4E20" w:rsidRPr="006E00E3" w:rsidRDefault="004B4E20" w:rsidP="002E52E8">
            <w:pPr>
              <w:rPr>
                <w:rFonts w:ascii="Arial" w:hAnsi="Arial" w:cs="Arial"/>
              </w:rPr>
            </w:pPr>
            <w:r w:rsidRPr="006E00E3">
              <w:rPr>
                <w:rFonts w:ascii="Arial" w:hAnsi="Arial" w:cs="Arial"/>
              </w:rPr>
              <w:t>20</w:t>
            </w:r>
            <w:r w:rsidRPr="006E00E3">
              <w:rPr>
                <w:rFonts w:ascii="Arial" w:hAnsi="Arial" w:cs="Arial"/>
                <w:lang w:val="en-US"/>
              </w:rPr>
              <w:t>2</w:t>
            </w:r>
            <w:r w:rsidRPr="006E00E3">
              <w:rPr>
                <w:rFonts w:ascii="Arial" w:hAnsi="Arial" w:cs="Arial"/>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B4E20" w:rsidRPr="006E00E3" w:rsidRDefault="004B4E20" w:rsidP="002E52E8">
            <w:pPr>
              <w:rPr>
                <w:rFonts w:ascii="Arial" w:hAnsi="Arial" w:cs="Arial"/>
              </w:rPr>
            </w:pPr>
            <w:r w:rsidRPr="006E00E3">
              <w:rPr>
                <w:rFonts w:ascii="Arial" w:hAnsi="Arial" w:cs="Arial"/>
              </w:rPr>
              <w:t>2027</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4B4E20" w:rsidRPr="006E00E3" w:rsidRDefault="004B4E20" w:rsidP="002E52E8">
            <w:pPr>
              <w:rPr>
                <w:rFonts w:ascii="Arial" w:hAnsi="Arial" w:cs="Arial"/>
              </w:rPr>
            </w:pPr>
            <w:r w:rsidRPr="006E00E3">
              <w:rPr>
                <w:rFonts w:ascii="Arial" w:hAnsi="Arial" w:cs="Arial"/>
              </w:rPr>
              <w:t>20</w:t>
            </w:r>
            <w:r w:rsidRPr="006E00E3">
              <w:rPr>
                <w:rFonts w:ascii="Arial" w:hAnsi="Arial" w:cs="Arial"/>
                <w:lang w:val="en-US"/>
              </w:rPr>
              <w:t>2</w:t>
            </w:r>
            <w:r w:rsidRPr="006E00E3">
              <w:rPr>
                <w:rFonts w:ascii="Arial" w:hAnsi="Arial" w:cs="Arial"/>
              </w:rPr>
              <w:t>8</w:t>
            </w:r>
          </w:p>
        </w:tc>
      </w:tr>
      <w:tr w:rsidR="004B4E20" w:rsidRPr="006E00E3" w:rsidTr="002E52E8">
        <w:trPr>
          <w:trHeight w:val="56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pStyle w:val="1"/>
              <w:snapToGrid w:val="0"/>
              <w:rPr>
                <w:rFonts w:cs="Arial" w:hint="default"/>
                <w:b w:val="0"/>
                <w:sz w:val="20"/>
              </w:rPr>
            </w:pPr>
            <w:r w:rsidRPr="006E00E3">
              <w:rPr>
                <w:rFonts w:cs="Arial"/>
                <w:b w:val="0"/>
                <w:sz w:val="20"/>
              </w:rPr>
              <w:t>ВСЕГО</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20635,47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16552,76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21423,36</w:t>
            </w:r>
          </w:p>
        </w:tc>
      </w:tr>
      <w:tr w:rsidR="004B4E20" w:rsidRPr="006E00E3"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Администрация Перлёвского сельского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20635,47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16552,76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21423,36</w:t>
            </w:r>
          </w:p>
        </w:tc>
      </w:tr>
      <w:tr w:rsidR="004B4E20" w:rsidRPr="006E00E3"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Общегосударственные вопросы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5958,71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4071,58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3428,82</w:t>
            </w:r>
          </w:p>
        </w:tc>
      </w:tr>
      <w:tr w:rsidR="004B4E20" w:rsidRPr="006E00E3"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lastRenderedPageBreak/>
              <w:t>Функционирование высшего должностного лица субъекта Российской Федерации и муниципального образования</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1477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1427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1181,87</w:t>
            </w:r>
          </w:p>
        </w:tc>
      </w:tr>
      <w:tr w:rsidR="004B4E20" w:rsidRPr="006E00E3"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1477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1427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1181,87</w:t>
            </w:r>
          </w:p>
        </w:tc>
      </w:tr>
      <w:tr w:rsidR="004B4E20" w:rsidRPr="006E00E3"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Подпрограмма «Обеспечение реализации муниципальной программы»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1477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1427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1181,87</w:t>
            </w:r>
          </w:p>
        </w:tc>
      </w:tr>
      <w:tr w:rsidR="004B4E20" w:rsidRPr="006E00E3"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Основное мероприятие: «Обеспечение непрерывности и эффективности деятельности органов местного самоуправления Перлёвского сельского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01 6 01 00000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1477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1427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1181,87</w:t>
            </w:r>
          </w:p>
        </w:tc>
      </w:tr>
      <w:tr w:rsidR="004B4E20" w:rsidRPr="006E00E3"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hd w:val="clear" w:color="auto" w:fill="FFFFFF"/>
              <w:snapToGrid w:val="0"/>
              <w:jc w:val="both"/>
              <w:rPr>
                <w:rFonts w:ascii="Arial" w:hAnsi="Arial" w:cs="Arial"/>
                <w:sz w:val="18"/>
                <w:szCs w:val="18"/>
              </w:rPr>
            </w:pPr>
            <w:r w:rsidRPr="006E00E3">
              <w:rPr>
                <w:rFonts w:ascii="Arial" w:hAnsi="Arial" w:cs="Arial"/>
                <w:sz w:val="18"/>
                <w:szCs w:val="18"/>
              </w:rPr>
              <w:t>Расходы на обеспечение деятельности главы поселения (Расходы на выплаты персоналу в целях обеспечения выполнение функций муниципальными органами, казенными учреждениями)</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01 6 01 92020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1477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1427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1181,87</w:t>
            </w:r>
          </w:p>
        </w:tc>
      </w:tr>
      <w:tr w:rsidR="004B4E20" w:rsidRPr="006E00E3"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lang w:eastAsia="ar-SA"/>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4481,71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2644,58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2246,95</w:t>
            </w:r>
          </w:p>
        </w:tc>
      </w:tr>
      <w:tr w:rsidR="004B4E20" w:rsidRPr="006E00E3"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4481,71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2644,58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2246,95</w:t>
            </w:r>
          </w:p>
        </w:tc>
      </w:tr>
      <w:tr w:rsidR="004B4E20" w:rsidRPr="006E00E3"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 xml:space="preserve">Подпрограмма «Обеспечение реализации муниципальной </w:t>
            </w:r>
            <w:r w:rsidRPr="006E00E3">
              <w:rPr>
                <w:rFonts w:ascii="Arial" w:hAnsi="Arial" w:cs="Arial"/>
              </w:rPr>
              <w:lastRenderedPageBreak/>
              <w:t>программы»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lastRenderedPageBreak/>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4481,71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2644,58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2246,95</w:t>
            </w:r>
          </w:p>
        </w:tc>
      </w:tr>
      <w:tr w:rsidR="004B4E20" w:rsidRPr="006E00E3"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lastRenderedPageBreak/>
              <w:t>Основное мероприятие: «Обеспечение непрерывности и эффективности деятельности органов местного самоуправления Перлёвского сельского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4261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2414,59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2007,79</w:t>
            </w:r>
          </w:p>
        </w:tc>
      </w:tr>
      <w:tr w:rsidR="004B4E20" w:rsidRPr="006E00E3"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Расходы на обеспечение функций муниципальных органов (Расходы на выплаты персоналу в целях обеспечения выполнение функций муниципальными органами</w:t>
            </w:r>
            <w:proofErr w:type="gramStart"/>
            <w:r w:rsidRPr="006E00E3">
              <w:rPr>
                <w:rFonts w:ascii="Arial" w:hAnsi="Arial" w:cs="Arial"/>
              </w:rPr>
              <w:t xml:space="preserve"> ,</w:t>
            </w:r>
            <w:proofErr w:type="gramEnd"/>
            <w:r w:rsidRPr="006E00E3">
              <w:rPr>
                <w:rFonts w:ascii="Arial" w:hAnsi="Arial" w:cs="Arial"/>
              </w:rPr>
              <w:t xml:space="preserve"> казенными учреждениями)</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01 6 01 92010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2542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2414,59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2007,79</w:t>
            </w:r>
          </w:p>
        </w:tc>
      </w:tr>
      <w:tr w:rsidR="004B4E20" w:rsidRPr="006E00E3" w:rsidTr="002E52E8">
        <w:trPr>
          <w:trHeight w:val="1032"/>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Расходы на обеспечение функций муниципальных органов (Закупка товаров, работ и услуг для муниципальных нужд</w:t>
            </w:r>
            <w:proofErr w:type="gramStart"/>
            <w:r w:rsidRPr="006E00E3">
              <w:rPr>
                <w:rFonts w:ascii="Arial" w:hAnsi="Arial" w:cs="Arial"/>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01 6 01 92010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rPr>
                <w:rFonts w:ascii="Arial" w:hAnsi="Arial" w:cs="Arial"/>
              </w:rPr>
            </w:pPr>
            <w:r w:rsidRPr="006E00E3">
              <w:rPr>
                <w:rFonts w:ascii="Arial" w:hAnsi="Arial" w:cs="Arial"/>
              </w:rPr>
              <w:t>1716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w:t>
            </w:r>
          </w:p>
        </w:tc>
      </w:tr>
      <w:tr w:rsidR="004B4E20" w:rsidRPr="006E00E3" w:rsidTr="002E52E8">
        <w:trPr>
          <w:trHeight w:val="1032"/>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Расходы на обеспечение функций муниципальных органов (Иные бюджетные ассигнования</w:t>
            </w:r>
            <w:proofErr w:type="gramStart"/>
            <w:r w:rsidRPr="006E00E3">
              <w:rPr>
                <w:rFonts w:ascii="Arial" w:hAnsi="Arial" w:cs="Arial"/>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01 6 01 92010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rPr>
                <w:rFonts w:ascii="Arial" w:hAnsi="Arial" w:cs="Arial"/>
              </w:rPr>
            </w:pPr>
            <w:r w:rsidRPr="006E00E3">
              <w:rPr>
                <w:rFonts w:ascii="Arial" w:hAnsi="Arial" w:cs="Arial"/>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w:t>
            </w:r>
          </w:p>
        </w:tc>
      </w:tr>
      <w:tr w:rsidR="004B4E20" w:rsidRPr="006E00E3" w:rsidTr="002E52E8">
        <w:trPr>
          <w:trHeight w:val="1032"/>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Основное мероприятие «Финансовое обеспечение переданных полномочий в соответствии с заключенными соглашениями»</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01 6 05 00000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rPr>
                <w:rFonts w:ascii="Arial" w:hAnsi="Arial" w:cs="Arial"/>
              </w:rPr>
            </w:pPr>
            <w:r w:rsidRPr="006E00E3">
              <w:rPr>
                <w:rFonts w:ascii="Arial" w:hAnsi="Arial" w:cs="Arial"/>
              </w:rPr>
              <w:t>220,71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229,99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239,16</w:t>
            </w:r>
          </w:p>
        </w:tc>
      </w:tr>
      <w:tr w:rsidR="004B4E20" w:rsidRPr="006E00E3" w:rsidTr="002E52E8">
        <w:trPr>
          <w:trHeight w:val="1032"/>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Выполнение других расходных обязательств (Межбюджетные трансферты)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01 6 05 90200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rPr>
                <w:rFonts w:ascii="Arial" w:hAnsi="Arial" w:cs="Arial"/>
              </w:rPr>
            </w:pPr>
            <w:r w:rsidRPr="006E00E3">
              <w:rPr>
                <w:rFonts w:ascii="Arial" w:hAnsi="Arial" w:cs="Arial"/>
              </w:rPr>
              <w:t>220,71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229,99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239,16</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lastRenderedPageBreak/>
              <w:t>Национальная оборона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ind w:left="-107"/>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249,8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317,8</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Мобилизационная и вневойсковая подготовка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ind w:left="-107"/>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249,8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317,8</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249,8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317,8</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Подпрограмма «Обеспечение реализации муниципальной программы»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249,8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317,8</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Основное мероприятие:</w:t>
            </w:r>
          </w:p>
          <w:p w:rsidR="004B4E20" w:rsidRPr="006E00E3" w:rsidRDefault="004B4E20" w:rsidP="002E52E8">
            <w:pPr>
              <w:snapToGrid w:val="0"/>
              <w:rPr>
                <w:rFonts w:ascii="Arial" w:hAnsi="Arial" w:cs="Arial"/>
              </w:rPr>
            </w:pPr>
            <w:r w:rsidRPr="006E00E3">
              <w:rPr>
                <w:rFonts w:ascii="Arial" w:hAnsi="Arial" w:cs="Arial"/>
              </w:rPr>
              <w:t>«Обеспечение деятельности национальной обороны».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01 6 02 00000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249,8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317,8</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Осуществление первичного воинского учета на территории, где отсутствуют военные комиссариаты (Расходы на выплаты персоналу в целях обеспечения выполнения функций муниципальными органами, казенными учреждениями)</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ind w:left="-107"/>
              <w:jc w:val="center"/>
              <w:rPr>
                <w:rFonts w:ascii="Arial" w:hAnsi="Arial" w:cs="Arial"/>
              </w:rPr>
            </w:pPr>
            <w:r w:rsidRPr="006E00E3">
              <w:rPr>
                <w:rFonts w:ascii="Arial" w:hAnsi="Arial" w:cs="Arial"/>
              </w:rPr>
              <w:t>01 6 02 51180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199,2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222,1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282,5</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Осуществление первичного воинского учета на территории, где отсутствуют военные комиссариаты (Закупка товаров, работ и услуг для муниципальных нужд</w:t>
            </w:r>
            <w:proofErr w:type="gramStart"/>
            <w:r w:rsidRPr="006E00E3">
              <w:rPr>
                <w:rFonts w:ascii="Arial" w:hAnsi="Arial" w:cs="Arial"/>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ind w:left="-107"/>
              <w:jc w:val="center"/>
              <w:rPr>
                <w:rFonts w:ascii="Arial" w:hAnsi="Arial" w:cs="Arial"/>
              </w:rPr>
            </w:pPr>
            <w:r w:rsidRPr="006E00E3">
              <w:rPr>
                <w:rFonts w:ascii="Arial" w:hAnsi="Arial" w:cs="Arial"/>
              </w:rPr>
              <w:t>01 6 02 51180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24,8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27,7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35,3</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Национальная безопасность и правоохранительная деятельность</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ind w:left="-107"/>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lastRenderedPageBreak/>
              <w:t>Защита населения и территории от чрезвычайных ситуаций природного и техногенного характера, пожарная безопасность</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ind w:left="-107"/>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ind w:left="-107"/>
              <w:jc w:val="center"/>
              <w:rPr>
                <w:rFonts w:ascii="Arial" w:hAnsi="Arial" w:cs="Arial"/>
              </w:rPr>
            </w:pPr>
            <w:r w:rsidRPr="006E00E3">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Подпрограмма «Пожарная безопасность»</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ind w:left="-107"/>
              <w:jc w:val="center"/>
              <w:rPr>
                <w:rFonts w:ascii="Arial" w:hAnsi="Arial" w:cs="Arial"/>
              </w:rPr>
            </w:pPr>
            <w:r w:rsidRPr="006E00E3">
              <w:rPr>
                <w:rFonts w:ascii="Arial" w:hAnsi="Arial" w:cs="Arial"/>
              </w:rPr>
              <w:t>01 1 00 00000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Основное мероприятие «Обеспечение первичных мер пожарной безопасности в границах Перлёвского сельского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ind w:left="-107"/>
              <w:jc w:val="center"/>
              <w:rPr>
                <w:rFonts w:ascii="Arial" w:hAnsi="Arial" w:cs="Arial"/>
              </w:rPr>
            </w:pPr>
            <w:r w:rsidRPr="006E00E3">
              <w:rPr>
                <w:rFonts w:ascii="Arial" w:hAnsi="Arial" w:cs="Arial"/>
              </w:rPr>
              <w:t>01 1 01 00000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Расходы на обеспечение первичных мер пожарной безопасности (Закупка товаров, работ и услуг для муниципальных нужд</w:t>
            </w:r>
            <w:proofErr w:type="gramStart"/>
            <w:r w:rsidRPr="006E00E3">
              <w:rPr>
                <w:rFonts w:ascii="Arial" w:hAnsi="Arial" w:cs="Arial"/>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ind w:left="-107"/>
              <w:jc w:val="center"/>
              <w:rPr>
                <w:rFonts w:ascii="Arial" w:hAnsi="Arial" w:cs="Arial"/>
              </w:rPr>
            </w:pPr>
            <w:r w:rsidRPr="006E00E3">
              <w:rPr>
                <w:rFonts w:ascii="Arial" w:hAnsi="Arial" w:cs="Arial"/>
              </w:rPr>
              <w:t>01 1 01 91430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Национальная экономика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bCs/>
              </w:rPr>
            </w:pPr>
            <w:r w:rsidRPr="006E00E3">
              <w:rPr>
                <w:rFonts w:ascii="Arial" w:hAnsi="Arial" w:cs="Arial"/>
                <w:bCs/>
              </w:rPr>
              <w:t>10136,83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10065,32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10158,02</w:t>
            </w:r>
          </w:p>
        </w:tc>
      </w:tr>
      <w:tr w:rsidR="004B4E20" w:rsidRPr="006E00E3" w:rsidTr="002E52E8">
        <w:trPr>
          <w:trHeight w:val="35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Общеэкономические вопросы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lang w:eastAsia="ar-SA"/>
              </w:rPr>
              <w:t>02 0 00 0000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lastRenderedPageBreak/>
              <w:t>Подпрограмма «Благоустройство территории сельского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lang w:eastAsia="ar-SA"/>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Основное мероприятие: «Мероприятия по благоустройству»</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Мероприятия по проведению оплачиваемых общественных работ (Закупка товаров, работ и услуг для муниципальных нужд</w:t>
            </w:r>
            <w:proofErr w:type="gramStart"/>
            <w:r w:rsidRPr="006E00E3">
              <w:rPr>
                <w:rFonts w:ascii="Arial" w:hAnsi="Arial" w:cs="Arial"/>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lang w:eastAsia="ar-SA"/>
              </w:rPr>
            </w:pPr>
            <w:r w:rsidRPr="006E00E3">
              <w:rPr>
                <w:rFonts w:ascii="Arial" w:hAnsi="Arial" w:cs="Arial"/>
                <w:lang w:eastAsia="ar-SA"/>
              </w:rPr>
              <w:t>02 2 01 98430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Расходы на организацию проведения оплачиваемых общественных работ (Закупка товаров, работ и услуг для муниципальных нужд</w:t>
            </w:r>
            <w:proofErr w:type="gramStart"/>
            <w:r w:rsidRPr="006E00E3">
              <w:rPr>
                <w:rFonts w:ascii="Arial" w:hAnsi="Arial" w:cs="Arial"/>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lang w:eastAsia="ar-SA"/>
              </w:rPr>
              <w:t>02 2 01 78430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hideMark/>
          </w:tcPr>
          <w:p w:rsidR="004B4E20" w:rsidRPr="006E00E3" w:rsidRDefault="004B4E20" w:rsidP="002E52E8">
            <w:pPr>
              <w:suppressAutoHyphens/>
              <w:snapToGrid w:val="0"/>
              <w:rPr>
                <w:rFonts w:ascii="Arial" w:hAnsi="Arial" w:cs="Arial"/>
                <w:lang w:eastAsia="ar-SA"/>
              </w:rPr>
            </w:pPr>
            <w:r w:rsidRPr="006E00E3">
              <w:rPr>
                <w:rFonts w:ascii="Arial" w:hAnsi="Arial" w:cs="Arial"/>
                <w:lang w:eastAsia="ar-SA"/>
              </w:rPr>
              <w:t>Дорожное хозяйство (дорожные фонды)</w:t>
            </w:r>
          </w:p>
        </w:tc>
        <w:tc>
          <w:tcPr>
            <w:tcW w:w="663" w:type="dxa"/>
            <w:tcBorders>
              <w:top w:val="single" w:sz="4" w:space="0" w:color="000000"/>
              <w:left w:val="single" w:sz="4" w:space="0" w:color="000000"/>
              <w:bottom w:val="single" w:sz="4" w:space="0" w:color="000000"/>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bCs/>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hideMark/>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10111,93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10046,42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10139,12</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«Развитие транспортной системы»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10111,93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10046,42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10139,12</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 xml:space="preserve">Подпрограмма «Развитие дорожного хозяйства» </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03 1 00 00000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10111,93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10046,42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10139,12</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Основное мероприятие:</w:t>
            </w:r>
          </w:p>
          <w:p w:rsidR="004B4E20" w:rsidRPr="006E00E3" w:rsidRDefault="004B4E20" w:rsidP="002E52E8">
            <w:pPr>
              <w:snapToGrid w:val="0"/>
              <w:rPr>
                <w:rFonts w:ascii="Arial" w:hAnsi="Arial" w:cs="Arial"/>
              </w:rPr>
            </w:pPr>
            <w:r w:rsidRPr="006E00E3">
              <w:rPr>
                <w:rFonts w:ascii="Arial" w:hAnsi="Arial" w:cs="Arial"/>
              </w:rPr>
              <w:t>«Развитие автомобильных дорог местного значения в границах населенных пунктов Перлёвского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03 1 01 00000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10111,93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10046,42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10139,12</w:t>
            </w:r>
          </w:p>
        </w:tc>
      </w:tr>
      <w:tr w:rsidR="004B4E20" w:rsidRPr="006E00E3" w:rsidTr="002E52E8">
        <w:trPr>
          <w:trHeight w:val="704"/>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lang w:eastAsia="ar-SA"/>
              </w:rPr>
              <w:lastRenderedPageBreak/>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w:t>
            </w:r>
            <w:proofErr w:type="gramStart"/>
            <w:r w:rsidRPr="006E00E3">
              <w:rPr>
                <w:rFonts w:ascii="Arial" w:hAnsi="Arial" w:cs="Arial"/>
                <w:lang w:eastAsia="ar-SA"/>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 xml:space="preserve">03 1 01 </w:t>
            </w:r>
            <w:r w:rsidRPr="006E00E3">
              <w:rPr>
                <w:rFonts w:ascii="Arial" w:hAnsi="Arial" w:cs="Arial"/>
                <w:lang w:val="en-US"/>
              </w:rPr>
              <w:t>S</w:t>
            </w:r>
            <w:r w:rsidRPr="006E00E3">
              <w:rPr>
                <w:rFonts w:ascii="Arial" w:hAnsi="Arial" w:cs="Arial"/>
              </w:rPr>
              <w:t>Д130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i/>
              </w:rPr>
            </w:pPr>
            <w:r w:rsidRPr="006E00E3">
              <w:rPr>
                <w:rFonts w:ascii="Arial" w:hAnsi="Arial" w:cs="Arial"/>
                <w:i/>
              </w:rPr>
              <w:t>8,63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i/>
              </w:rPr>
            </w:pPr>
            <w:r w:rsidRPr="006E00E3">
              <w:rPr>
                <w:rFonts w:ascii="Arial" w:hAnsi="Arial" w:cs="Arial"/>
                <w:i/>
              </w:rPr>
              <w:t>8,62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i/>
              </w:rPr>
            </w:pPr>
            <w:r w:rsidRPr="006E00E3">
              <w:rPr>
                <w:rFonts w:ascii="Arial" w:hAnsi="Arial" w:cs="Arial"/>
                <w:i/>
              </w:rPr>
              <w:t>8,62</w:t>
            </w:r>
          </w:p>
        </w:tc>
      </w:tr>
      <w:tr w:rsidR="004B4E20" w:rsidRPr="006E00E3" w:rsidTr="002E52E8">
        <w:trPr>
          <w:trHeight w:val="704"/>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w:t>
            </w:r>
            <w:proofErr w:type="gramStart"/>
            <w:r w:rsidRPr="006E00E3">
              <w:rPr>
                <w:rFonts w:ascii="Arial" w:hAnsi="Arial" w:cs="Arial"/>
                <w:lang w:eastAsia="ar-SA"/>
              </w:rPr>
              <w:t xml:space="preserve"> )</w:t>
            </w:r>
            <w:proofErr w:type="gramEnd"/>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 xml:space="preserve">03 1 01 </w:t>
            </w:r>
            <w:r w:rsidRPr="006E00E3">
              <w:rPr>
                <w:rFonts w:ascii="Arial" w:hAnsi="Arial" w:cs="Arial"/>
                <w:lang w:val="en-US"/>
              </w:rPr>
              <w:t>9</w:t>
            </w:r>
            <w:r w:rsidRPr="006E00E3">
              <w:rPr>
                <w:rFonts w:ascii="Arial" w:hAnsi="Arial" w:cs="Arial"/>
              </w:rPr>
              <w:t>Д130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8613,9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8614</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8614</w:t>
            </w:r>
          </w:p>
        </w:tc>
      </w:tr>
      <w:tr w:rsidR="004B4E20" w:rsidRPr="006E00E3" w:rsidTr="002E52E8">
        <w:trPr>
          <w:trHeight w:val="589"/>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Мероприятия по развитию сети автомобильных дорог общего пользования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 1 01 9Д135</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1489,4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1423,8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1516,5</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Жилищно-коммунальное хозяйство</w:t>
            </w:r>
          </w:p>
        </w:tc>
        <w:tc>
          <w:tcPr>
            <w:tcW w:w="66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bCs/>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2150,23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5457,72</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Коммунальное хозяйство</w:t>
            </w:r>
          </w:p>
        </w:tc>
        <w:tc>
          <w:tcPr>
            <w:tcW w:w="66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bCs/>
                <w:lang w:eastAsia="ar-SA"/>
              </w:rPr>
            </w:pPr>
            <w:r w:rsidRPr="006E00E3">
              <w:rPr>
                <w:rFonts w:ascii="Arial" w:hAnsi="Arial" w:cs="Arial"/>
                <w:bCs/>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138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6E00E3" w:rsidRDefault="004B4E20" w:rsidP="002E52E8">
            <w:pPr>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66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bCs/>
                <w:lang w:eastAsia="ar-SA"/>
              </w:rPr>
            </w:pPr>
            <w:r w:rsidRPr="006E00E3">
              <w:rPr>
                <w:rFonts w:ascii="Arial" w:hAnsi="Arial" w:cs="Arial"/>
                <w:bCs/>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138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Подпрограмма ««Благоустройство территории поселения»</w:t>
            </w:r>
          </w:p>
        </w:tc>
        <w:tc>
          <w:tcPr>
            <w:tcW w:w="66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bCs/>
                <w:lang w:eastAsia="ar-SA"/>
              </w:rPr>
            </w:pPr>
            <w:r w:rsidRPr="006E00E3">
              <w:rPr>
                <w:rFonts w:ascii="Arial" w:hAnsi="Arial" w:cs="Arial"/>
                <w:bCs/>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138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Основное мероприятие «Мероприятия по благоустройству»</w:t>
            </w:r>
          </w:p>
        </w:tc>
        <w:tc>
          <w:tcPr>
            <w:tcW w:w="66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bCs/>
                <w:lang w:eastAsia="ar-SA"/>
              </w:rPr>
            </w:pPr>
            <w:r w:rsidRPr="006E00E3">
              <w:rPr>
                <w:rFonts w:ascii="Arial" w:hAnsi="Arial" w:cs="Arial"/>
                <w:bCs/>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138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 xml:space="preserve">Прочие мероприятия по благоустройству (Иные бюджетные </w:t>
            </w:r>
            <w:r w:rsidRPr="006E00E3">
              <w:rPr>
                <w:rFonts w:ascii="Arial" w:hAnsi="Arial" w:cs="Arial"/>
                <w:bCs/>
                <w:lang w:eastAsia="ar-SA"/>
              </w:rPr>
              <w:lastRenderedPageBreak/>
              <w:t>ассигнования)</w:t>
            </w:r>
          </w:p>
        </w:tc>
        <w:tc>
          <w:tcPr>
            <w:tcW w:w="66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bCs/>
                <w:lang w:eastAsia="ar-SA"/>
              </w:rPr>
            </w:pPr>
            <w:r w:rsidRPr="006E00E3">
              <w:rPr>
                <w:rFonts w:ascii="Arial" w:hAnsi="Arial" w:cs="Arial"/>
                <w:bCs/>
                <w:lang w:eastAsia="ar-SA"/>
              </w:rPr>
              <w:lastRenderedPageBreak/>
              <w:t>914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02 2 01 98720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lastRenderedPageBreak/>
              <w:t>Прочие мероприятия по благоустройству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bCs/>
                <w:lang w:eastAsia="ar-SA"/>
              </w:rPr>
            </w:pPr>
            <w:r w:rsidRPr="006E00E3">
              <w:rPr>
                <w:rFonts w:ascii="Arial" w:hAnsi="Arial" w:cs="Arial"/>
                <w:bCs/>
                <w:lang w:eastAsia="ar-SA"/>
              </w:rPr>
              <w:t>914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02 2 01 98720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88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pStyle w:val="ConsPlusCell"/>
              <w:ind w:left="57"/>
              <w:rPr>
                <w:rFonts w:ascii="Arial" w:hAnsi="Arial" w:cs="Arial"/>
                <w:sz w:val="20"/>
                <w:szCs w:val="20"/>
              </w:rPr>
            </w:pPr>
            <w:r w:rsidRPr="006E00E3">
              <w:rPr>
                <w:rFonts w:ascii="Arial" w:hAnsi="Arial" w:cs="Arial"/>
                <w:sz w:val="20"/>
                <w:szCs w:val="20"/>
              </w:rPr>
              <w:t>Благоустройство</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2012,23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5457,72</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2012,23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5457,72</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Подпрограмма «Благоустройство территории поселения»</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2012,23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5457,72</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Основное мероприятие «Мероприятия по благоустройству»</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340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5263,16</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Прочие мероприятия по благоустройству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02 2 01 98720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340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 xml:space="preserve">Расходы на обустройство и восстановление воинских захоронений на территории Воронежской области (вне рамок </w:t>
            </w:r>
            <w:proofErr w:type="spellStart"/>
            <w:r w:rsidRPr="006E00E3">
              <w:rPr>
                <w:rFonts w:ascii="Arial" w:hAnsi="Arial" w:cs="Arial"/>
                <w:bCs/>
                <w:lang w:eastAsia="ar-SA"/>
              </w:rPr>
              <w:t>софинансирования</w:t>
            </w:r>
            <w:proofErr w:type="spellEnd"/>
            <w:r w:rsidRPr="006E00E3">
              <w:rPr>
                <w:rFonts w:ascii="Arial" w:hAnsi="Arial" w:cs="Arial"/>
                <w:bCs/>
                <w:lang w:eastAsia="ar-SA"/>
              </w:rPr>
              <w:t>)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02 2 01 78530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5263,16</w:t>
            </w:r>
          </w:p>
        </w:tc>
      </w:tr>
      <w:tr w:rsidR="004B4E20" w:rsidRPr="006E00E3" w:rsidTr="002E52E8">
        <w:trPr>
          <w:trHeight w:val="2664"/>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lastRenderedPageBreak/>
              <w:t>Основное мероприятие «Мероприятия по уличному освещению»</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02 2 02 0000</w:t>
            </w:r>
            <w:r w:rsidRPr="006E00E3">
              <w:rPr>
                <w:rFonts w:ascii="Arial" w:hAnsi="Arial" w:cs="Arial"/>
                <w:lang w:val="en-US"/>
              </w:rPr>
              <w:t>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1672,23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Расходы на мероприятия в сфере уличного освещения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 2 02 S8670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194,36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Расходы на уличное освещение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02 2 02 98670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1477,87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Культура, кинематография</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1690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1780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Культура</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1690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1780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«Развитие культуры"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1690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1780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Подпрограмма «Обеспечение реализации муниципальной программы»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04 1 00 00000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1690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1780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lang w:eastAsia="ar-SA"/>
              </w:rPr>
            </w:pPr>
            <w:r w:rsidRPr="006E00E3">
              <w:rPr>
                <w:rFonts w:ascii="Arial" w:hAnsi="Arial" w:cs="Arial"/>
              </w:rPr>
              <w:lastRenderedPageBreak/>
              <w:t>Основное мероприятие «Финансовое обеспечение подведомственных учреждений»</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04 1 01 00000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rPr>
            </w:pPr>
            <w:r w:rsidRPr="006E00E3">
              <w:rPr>
                <w:rFonts w:ascii="Arial" w:hAnsi="Arial" w:cs="Arial"/>
              </w:rPr>
              <w:t>Расходы на обеспечение деятельности (оказание услуг) муниципальных учреждений (Расходы на выплаты персоналу в целях обеспечения выполнения функций муниципальными органами, казенными учреждениями)</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04 1 01 00590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130,2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lang w:eastAsia="ar-SA"/>
              </w:rPr>
            </w:pPr>
            <w:r w:rsidRPr="006E00E3">
              <w:rPr>
                <w:rFonts w:ascii="Arial" w:hAnsi="Arial" w:cs="Arial"/>
                <w:lang w:eastAsia="ar-SA"/>
              </w:rPr>
              <w:t>Расходы на обеспечение деятельности (оказание услуг) муниципальных учреждений (Закупка товаров, работ и услуг для муниципальных нужд)</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04 1 01 00590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vAlign w:val="bottom"/>
          </w:tcPr>
          <w:p w:rsidR="004B4E20" w:rsidRPr="006E00E3" w:rsidRDefault="004B4E20" w:rsidP="002E52E8">
            <w:pPr>
              <w:jc w:val="both"/>
              <w:rPr>
                <w:rFonts w:ascii="Arial" w:hAnsi="Arial" w:cs="Arial"/>
              </w:rPr>
            </w:pPr>
            <w:r w:rsidRPr="006E00E3">
              <w:rPr>
                <w:rFonts w:ascii="Arial" w:hAnsi="Arial" w:cs="Arial"/>
              </w:rPr>
              <w:t>Основное мероприятие «Финансовое обеспечение переданных полномочий в соответствии с заключенными соглашениями»</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04 1 02 00000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1690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1780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vAlign w:val="bottom"/>
          </w:tcPr>
          <w:p w:rsidR="004B4E20" w:rsidRPr="006E00E3" w:rsidRDefault="004B4E20" w:rsidP="002E52E8">
            <w:pPr>
              <w:jc w:val="both"/>
              <w:rPr>
                <w:rFonts w:ascii="Arial" w:hAnsi="Arial" w:cs="Arial"/>
              </w:rPr>
            </w:pPr>
            <w:r w:rsidRPr="006E00E3">
              <w:rPr>
                <w:rFonts w:ascii="Arial" w:hAnsi="Arial" w:cs="Arial"/>
              </w:rPr>
              <w:t>Выполнение других расходных обязательств (Межбюджетные трансферты)</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04 1 02 90200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1690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1780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Социальная политика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Пенсионное обеспечение</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lastRenderedPageBreak/>
              <w:t xml:space="preserve">Подпрограмма </w:t>
            </w:r>
            <w:r w:rsidRPr="006E00E3">
              <w:rPr>
                <w:rFonts w:ascii="Arial" w:hAnsi="Arial" w:cs="Arial"/>
                <w:lang w:eastAsia="ar-SA"/>
              </w:rPr>
              <w:t>«Оказание социальной помощи»</w:t>
            </w:r>
            <w:r w:rsidRPr="006E00E3">
              <w:rPr>
                <w:rFonts w:ascii="Arial" w:hAnsi="Arial" w:cs="Arial"/>
              </w:rPr>
              <w:t xml:space="preserve"> </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Основное мероприятие «Назначение и выплата пенсии за выслугу (доплаты к пенсии) лицам, замещающим муниципальные должности, должности муниципальной службы, отдельным категориям пенсионеров»</w:t>
            </w:r>
          </w:p>
        </w:tc>
        <w:tc>
          <w:tcPr>
            <w:tcW w:w="66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r>
      <w:tr w:rsidR="004B4E20" w:rsidRPr="006E00E3" w:rsidTr="002E52E8">
        <w:trPr>
          <w:trHeight w:val="51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Доплаты к пенсиям муниципальных служащих (социальное обеспечение и иные выплаты населению)</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01 2 01 90470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bCs/>
              </w:rPr>
            </w:pPr>
            <w:r w:rsidRPr="006E00E3">
              <w:rPr>
                <w:rFonts w:ascii="Arial" w:hAnsi="Arial" w:cs="Arial"/>
                <w:bCs/>
              </w:rPr>
              <w:t>ОБСЛУЖИВАНИЕ ГОСУДАРСТВЕННОГО И МУНИЦИПАЛЬНОГО ДОЛГА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bCs/>
                <w:iCs/>
              </w:rPr>
            </w:pPr>
            <w:r w:rsidRPr="006E00E3">
              <w:rPr>
                <w:rFonts w:ascii="Arial" w:hAnsi="Arial" w:cs="Arial"/>
                <w:bCs/>
                <w:iCs/>
              </w:rPr>
              <w:t>Обслуживание внутреннего государственного и муниципального долга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jc w:val="both"/>
              <w:rPr>
                <w:rFonts w:ascii="Arial" w:hAnsi="Arial" w:cs="Arial"/>
              </w:rPr>
            </w:pPr>
            <w:r w:rsidRPr="006E00E3">
              <w:rPr>
                <w:rFonts w:ascii="Arial" w:hAnsi="Arial" w:cs="Arial"/>
              </w:rPr>
              <w:t>Подпрограмма «Обеспечение реализации муниципальной программы»</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jc w:val="both"/>
              <w:rPr>
                <w:rFonts w:ascii="Arial" w:hAnsi="Arial" w:cs="Arial"/>
              </w:rPr>
            </w:pPr>
            <w:r w:rsidRPr="006E00E3">
              <w:rPr>
                <w:rFonts w:ascii="Arial" w:hAnsi="Arial" w:cs="Arial"/>
              </w:rPr>
              <w:t>Основное мероприятие «Обслуживание государственного и муниципального долга»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01 6 04 00000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 xml:space="preserve">Процентные платежи по муниципальному долгу </w:t>
            </w:r>
            <w:r w:rsidRPr="006E00E3">
              <w:rPr>
                <w:rFonts w:ascii="Arial" w:hAnsi="Arial" w:cs="Arial"/>
              </w:rPr>
              <w:lastRenderedPageBreak/>
              <w:t>(Обслуживание муниципального долга)</w:t>
            </w:r>
          </w:p>
        </w:tc>
        <w:tc>
          <w:tcPr>
            <w:tcW w:w="66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lastRenderedPageBreak/>
              <w:t>914</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01 6 04 27880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700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bl>
    <w:p w:rsidR="004B4E20" w:rsidRPr="006E00E3" w:rsidRDefault="004B4E20" w:rsidP="004B4E20">
      <w:pPr>
        <w:ind w:left="10206"/>
        <w:jc w:val="both"/>
        <w:rPr>
          <w:rFonts w:ascii="Arial" w:hAnsi="Arial" w:cs="Arial"/>
        </w:rPr>
      </w:pPr>
      <w:r w:rsidRPr="006E00E3">
        <w:rPr>
          <w:rFonts w:ascii="Arial" w:hAnsi="Arial" w:cs="Arial"/>
          <w:sz w:val="26"/>
          <w:szCs w:val="26"/>
        </w:rPr>
        <w:lastRenderedPageBreak/>
        <w:br w:type="page"/>
      </w:r>
      <w:r w:rsidRPr="006E00E3">
        <w:rPr>
          <w:rFonts w:ascii="Arial" w:hAnsi="Arial" w:cs="Arial"/>
          <w:sz w:val="24"/>
          <w:szCs w:val="24"/>
        </w:rPr>
        <w:lastRenderedPageBreak/>
        <w:t>Приложение 5</w:t>
      </w:r>
    </w:p>
    <w:p w:rsidR="004B4E20" w:rsidRPr="006E00E3" w:rsidRDefault="004B4E20" w:rsidP="004B4E20">
      <w:pPr>
        <w:ind w:left="10206"/>
        <w:jc w:val="both"/>
        <w:rPr>
          <w:rFonts w:ascii="Arial" w:hAnsi="Arial" w:cs="Arial"/>
          <w:sz w:val="24"/>
          <w:szCs w:val="24"/>
        </w:rPr>
      </w:pPr>
      <w:r w:rsidRPr="006E00E3">
        <w:rPr>
          <w:rFonts w:ascii="Arial" w:hAnsi="Arial" w:cs="Arial"/>
          <w:sz w:val="24"/>
          <w:szCs w:val="24"/>
        </w:rPr>
        <w:t xml:space="preserve">к решению Совета народных депутатов «О бюджете Перлёвского сельского поселения на 2026 год и плановый период 2027 и 2028 годов» </w:t>
      </w:r>
    </w:p>
    <w:p w:rsidR="004B4E20" w:rsidRPr="006E00E3" w:rsidRDefault="004B4E20" w:rsidP="004B4E20">
      <w:pPr>
        <w:ind w:left="10206"/>
        <w:jc w:val="both"/>
        <w:rPr>
          <w:rFonts w:ascii="Arial" w:hAnsi="Arial" w:cs="Arial"/>
        </w:rPr>
      </w:pPr>
      <w:r w:rsidRPr="006E00E3">
        <w:rPr>
          <w:rFonts w:ascii="Arial" w:hAnsi="Arial" w:cs="Arial"/>
          <w:sz w:val="24"/>
          <w:szCs w:val="24"/>
        </w:rPr>
        <w:t xml:space="preserve">от </w:t>
      </w:r>
      <w:r>
        <w:rPr>
          <w:rFonts w:ascii="Arial" w:hAnsi="Arial" w:cs="Arial"/>
          <w:sz w:val="24"/>
          <w:szCs w:val="24"/>
        </w:rPr>
        <w:t>25</w:t>
      </w:r>
      <w:r w:rsidRPr="006E00E3">
        <w:rPr>
          <w:rFonts w:ascii="Arial" w:hAnsi="Arial" w:cs="Arial"/>
          <w:sz w:val="24"/>
          <w:szCs w:val="24"/>
        </w:rPr>
        <w:t>.12.2025 г. №</w:t>
      </w:r>
      <w:r>
        <w:rPr>
          <w:rFonts w:ascii="Arial" w:hAnsi="Arial" w:cs="Arial"/>
          <w:sz w:val="24"/>
          <w:szCs w:val="24"/>
        </w:rPr>
        <w:t>36</w:t>
      </w:r>
    </w:p>
    <w:p w:rsidR="004B4E20" w:rsidRPr="006E00E3" w:rsidRDefault="004B4E20" w:rsidP="004B4E20">
      <w:pPr>
        <w:tabs>
          <w:tab w:val="left" w:pos="9072"/>
        </w:tabs>
        <w:ind w:left="9072"/>
        <w:rPr>
          <w:rFonts w:ascii="Arial" w:hAnsi="Arial" w:cs="Arial"/>
          <w:bCs/>
          <w:kern w:val="32"/>
          <w:sz w:val="24"/>
        </w:rPr>
      </w:pPr>
    </w:p>
    <w:p w:rsidR="004B4E20" w:rsidRPr="006E00E3" w:rsidRDefault="004B4E20" w:rsidP="004B4E20">
      <w:pPr>
        <w:jc w:val="center"/>
        <w:rPr>
          <w:rFonts w:ascii="Arial" w:hAnsi="Arial" w:cs="Arial"/>
          <w:bCs/>
          <w:kern w:val="32"/>
          <w:sz w:val="24"/>
          <w:szCs w:val="24"/>
        </w:rPr>
      </w:pPr>
    </w:p>
    <w:p w:rsidR="004B4E20" w:rsidRPr="006E00E3" w:rsidRDefault="004B4E20" w:rsidP="004B4E20">
      <w:pPr>
        <w:jc w:val="center"/>
        <w:rPr>
          <w:rFonts w:ascii="Arial" w:hAnsi="Arial" w:cs="Arial"/>
          <w:sz w:val="24"/>
          <w:szCs w:val="24"/>
        </w:rPr>
      </w:pPr>
      <w:r w:rsidRPr="006E00E3">
        <w:rPr>
          <w:rFonts w:ascii="Arial" w:hAnsi="Arial" w:cs="Arial"/>
          <w:sz w:val="24"/>
          <w:szCs w:val="24"/>
        </w:rPr>
        <w:t>РАСПРЕДЕЛЕНИЕ</w:t>
      </w:r>
    </w:p>
    <w:p w:rsidR="004B4E20" w:rsidRPr="006E00E3" w:rsidRDefault="004B4E20" w:rsidP="004B4E20">
      <w:pPr>
        <w:jc w:val="center"/>
        <w:rPr>
          <w:rFonts w:ascii="Arial" w:hAnsi="Arial" w:cs="Arial"/>
          <w:sz w:val="24"/>
          <w:szCs w:val="24"/>
        </w:rPr>
      </w:pPr>
      <w:r w:rsidRPr="006E00E3">
        <w:rPr>
          <w:rFonts w:ascii="Arial" w:hAnsi="Arial" w:cs="Arial"/>
          <w:sz w:val="24"/>
          <w:szCs w:val="24"/>
        </w:rPr>
        <w:t xml:space="preserve">бюджетных ассигнований на 2026 год и плановый период 2027 и 2028 годов по разделам, подразделам, целевым статьям (муниципальным программам Перлёвского сельского поселения и </w:t>
      </w:r>
      <w:proofErr w:type="spellStart"/>
      <w:r w:rsidRPr="006E00E3">
        <w:rPr>
          <w:rFonts w:ascii="Arial" w:hAnsi="Arial" w:cs="Arial"/>
          <w:sz w:val="24"/>
          <w:szCs w:val="24"/>
        </w:rPr>
        <w:t>непрограммным</w:t>
      </w:r>
      <w:proofErr w:type="spellEnd"/>
      <w:r w:rsidRPr="006E00E3">
        <w:rPr>
          <w:rFonts w:ascii="Arial" w:hAnsi="Arial" w:cs="Arial"/>
          <w:sz w:val="24"/>
          <w:szCs w:val="24"/>
        </w:rPr>
        <w:t xml:space="preserve"> направлениям деятельности), группам </w:t>
      </w:r>
      <w:proofErr w:type="gramStart"/>
      <w:r w:rsidRPr="006E00E3">
        <w:rPr>
          <w:rFonts w:ascii="Arial" w:hAnsi="Arial" w:cs="Arial"/>
          <w:sz w:val="24"/>
          <w:szCs w:val="24"/>
        </w:rPr>
        <w:t>видов расходов классификации расходов бюджета</w:t>
      </w:r>
      <w:proofErr w:type="gramEnd"/>
      <w:r w:rsidRPr="006E00E3">
        <w:rPr>
          <w:rFonts w:ascii="Arial" w:hAnsi="Arial" w:cs="Arial"/>
          <w:sz w:val="24"/>
          <w:szCs w:val="24"/>
        </w:rPr>
        <w:t xml:space="preserve"> Перлёвского сельского поселения</w:t>
      </w:r>
    </w:p>
    <w:p w:rsidR="004B4E20" w:rsidRPr="006E00E3" w:rsidRDefault="004B4E20" w:rsidP="004B4E20">
      <w:pPr>
        <w:jc w:val="right"/>
        <w:rPr>
          <w:rFonts w:ascii="Arial" w:hAnsi="Arial" w:cs="Arial"/>
          <w:sz w:val="24"/>
          <w:szCs w:val="24"/>
        </w:rPr>
      </w:pPr>
      <w:r w:rsidRPr="006E00E3">
        <w:rPr>
          <w:rFonts w:ascii="Arial" w:hAnsi="Arial" w:cs="Arial"/>
          <w:sz w:val="24"/>
          <w:szCs w:val="24"/>
        </w:rPr>
        <w:t>тыс. рублей</w:t>
      </w:r>
    </w:p>
    <w:p w:rsidR="004B4E20" w:rsidRPr="006E00E3" w:rsidRDefault="004B4E20" w:rsidP="004B4E20">
      <w:pPr>
        <w:jc w:val="center"/>
        <w:rPr>
          <w:rFonts w:ascii="Arial" w:hAnsi="Arial" w:cs="Arial"/>
          <w:sz w:val="24"/>
          <w:szCs w:val="24"/>
        </w:rPr>
      </w:pPr>
    </w:p>
    <w:tbl>
      <w:tblPr>
        <w:tblW w:w="14519" w:type="dxa"/>
        <w:jc w:val="center"/>
        <w:tblLayout w:type="fixed"/>
        <w:tblLook w:val="04A0"/>
      </w:tblPr>
      <w:tblGrid>
        <w:gridCol w:w="6564"/>
        <w:gridCol w:w="709"/>
        <w:gridCol w:w="709"/>
        <w:gridCol w:w="1843"/>
        <w:gridCol w:w="708"/>
        <w:gridCol w:w="1276"/>
        <w:gridCol w:w="1276"/>
        <w:gridCol w:w="1434"/>
      </w:tblGrid>
      <w:tr w:rsidR="004B4E20" w:rsidRPr="006E00E3" w:rsidTr="002E52E8">
        <w:trPr>
          <w:trHeight w:val="299"/>
          <w:tblHeader/>
          <w:jc w:val="center"/>
        </w:trPr>
        <w:tc>
          <w:tcPr>
            <w:tcW w:w="6564" w:type="dxa"/>
            <w:vMerge w:val="restar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Наименование</w:t>
            </w:r>
          </w:p>
        </w:tc>
        <w:tc>
          <w:tcPr>
            <w:tcW w:w="709" w:type="dxa"/>
            <w:vMerge w:val="restar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proofErr w:type="spellStart"/>
            <w:r w:rsidRPr="006E00E3">
              <w:rPr>
                <w:rFonts w:ascii="Arial" w:hAnsi="Arial" w:cs="Arial"/>
              </w:rPr>
              <w:t>Рз</w:t>
            </w:r>
            <w:proofErr w:type="spellEnd"/>
          </w:p>
        </w:tc>
        <w:tc>
          <w:tcPr>
            <w:tcW w:w="709" w:type="dxa"/>
            <w:vMerge w:val="restar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proofErr w:type="gramStart"/>
            <w:r w:rsidRPr="006E00E3">
              <w:rPr>
                <w:rFonts w:ascii="Arial" w:hAnsi="Arial" w:cs="Arial"/>
              </w:rPr>
              <w:t>ПР</w:t>
            </w:r>
            <w:proofErr w:type="gramEnd"/>
          </w:p>
        </w:tc>
        <w:tc>
          <w:tcPr>
            <w:tcW w:w="1843" w:type="dxa"/>
            <w:vMerge w:val="restar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ЦСР</w:t>
            </w:r>
          </w:p>
        </w:tc>
        <w:tc>
          <w:tcPr>
            <w:tcW w:w="708" w:type="dxa"/>
            <w:vMerge w:val="restar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ВР</w:t>
            </w:r>
          </w:p>
        </w:tc>
        <w:tc>
          <w:tcPr>
            <w:tcW w:w="398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Сумма</w:t>
            </w:r>
          </w:p>
          <w:p w:rsidR="004B4E20" w:rsidRPr="006E00E3" w:rsidRDefault="004B4E20" w:rsidP="002E52E8">
            <w:pPr>
              <w:snapToGrid w:val="0"/>
              <w:rPr>
                <w:rFonts w:ascii="Arial" w:hAnsi="Arial" w:cs="Arial"/>
              </w:rPr>
            </w:pPr>
            <w:r w:rsidRPr="006E00E3">
              <w:rPr>
                <w:rFonts w:ascii="Arial" w:hAnsi="Arial" w:cs="Arial"/>
              </w:rPr>
              <w:t>(тыс. рублей)</w:t>
            </w:r>
          </w:p>
        </w:tc>
      </w:tr>
      <w:tr w:rsidR="004B4E20" w:rsidRPr="006E00E3" w:rsidTr="002E52E8">
        <w:trPr>
          <w:trHeight w:val="622"/>
          <w:tblHeader/>
          <w:jc w:val="center"/>
        </w:trPr>
        <w:tc>
          <w:tcPr>
            <w:tcW w:w="6564" w:type="dxa"/>
            <w:vMerge/>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p>
        </w:tc>
        <w:tc>
          <w:tcPr>
            <w:tcW w:w="709" w:type="dxa"/>
            <w:vMerge/>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p>
        </w:tc>
        <w:tc>
          <w:tcPr>
            <w:tcW w:w="709" w:type="dxa"/>
            <w:vMerge/>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p>
        </w:tc>
        <w:tc>
          <w:tcPr>
            <w:tcW w:w="1843" w:type="dxa"/>
            <w:vMerge/>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p>
        </w:tc>
        <w:tc>
          <w:tcPr>
            <w:tcW w:w="708" w:type="dxa"/>
            <w:vMerge/>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4B4E20" w:rsidRPr="006E00E3" w:rsidRDefault="004B4E20" w:rsidP="002E52E8">
            <w:pPr>
              <w:rPr>
                <w:rFonts w:ascii="Arial" w:hAnsi="Arial" w:cs="Arial"/>
              </w:rPr>
            </w:pPr>
            <w:r w:rsidRPr="006E00E3">
              <w:rPr>
                <w:rFonts w:ascii="Arial" w:hAnsi="Arial" w:cs="Arial"/>
              </w:rPr>
              <w:t>20</w:t>
            </w:r>
            <w:r w:rsidRPr="006E00E3">
              <w:rPr>
                <w:rFonts w:ascii="Arial" w:hAnsi="Arial" w:cs="Arial"/>
                <w:lang w:val="en-US"/>
              </w:rPr>
              <w:t>2</w:t>
            </w:r>
            <w:r w:rsidRPr="006E00E3">
              <w:rPr>
                <w:rFonts w:ascii="Arial" w:hAnsi="Arial" w:cs="Arial"/>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B4E20" w:rsidRPr="006E00E3" w:rsidRDefault="004B4E20" w:rsidP="002E52E8">
            <w:pPr>
              <w:rPr>
                <w:rFonts w:ascii="Arial" w:hAnsi="Arial" w:cs="Arial"/>
              </w:rPr>
            </w:pPr>
            <w:r w:rsidRPr="006E00E3">
              <w:rPr>
                <w:rFonts w:ascii="Arial" w:hAnsi="Arial" w:cs="Arial"/>
              </w:rPr>
              <w:t>2027</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4B4E20" w:rsidRPr="006E00E3" w:rsidRDefault="004B4E20" w:rsidP="002E52E8">
            <w:pPr>
              <w:rPr>
                <w:rFonts w:ascii="Arial" w:hAnsi="Arial" w:cs="Arial"/>
              </w:rPr>
            </w:pPr>
            <w:r w:rsidRPr="006E00E3">
              <w:rPr>
                <w:rFonts w:ascii="Arial" w:hAnsi="Arial" w:cs="Arial"/>
              </w:rPr>
              <w:t>20</w:t>
            </w:r>
            <w:r w:rsidRPr="006E00E3">
              <w:rPr>
                <w:rFonts w:ascii="Arial" w:hAnsi="Arial" w:cs="Arial"/>
                <w:lang w:val="en-US"/>
              </w:rPr>
              <w:t>2</w:t>
            </w:r>
            <w:r w:rsidRPr="006E00E3">
              <w:rPr>
                <w:rFonts w:ascii="Arial" w:hAnsi="Arial" w:cs="Arial"/>
              </w:rPr>
              <w:t>8</w:t>
            </w:r>
          </w:p>
        </w:tc>
      </w:tr>
      <w:tr w:rsidR="004B4E20" w:rsidRPr="006E00E3" w:rsidTr="002E52E8">
        <w:trPr>
          <w:trHeight w:val="56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pStyle w:val="1"/>
              <w:snapToGrid w:val="0"/>
              <w:rPr>
                <w:rFonts w:cs="Arial" w:hint="default"/>
                <w:b w:val="0"/>
                <w:sz w:val="20"/>
              </w:rPr>
            </w:pPr>
            <w:r w:rsidRPr="006E00E3">
              <w:rPr>
                <w:rFonts w:cs="Arial"/>
                <w:b w:val="0"/>
                <w:sz w:val="20"/>
              </w:rPr>
              <w:t>ВСЕГО</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20635,47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16552,76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21423,36</w:t>
            </w:r>
          </w:p>
        </w:tc>
      </w:tr>
      <w:tr w:rsidR="004B4E20" w:rsidRPr="006E00E3"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Общегосударственные вопросы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5958,71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4071,58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3428,82</w:t>
            </w:r>
          </w:p>
        </w:tc>
      </w:tr>
      <w:tr w:rsidR="004B4E20" w:rsidRPr="006E00E3"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lastRenderedPageBreak/>
              <w:t>Функционирование высшего должностного лица субъекта Российской Федерации и муниципального образования</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1477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1427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1181,87</w:t>
            </w:r>
          </w:p>
        </w:tc>
      </w:tr>
      <w:tr w:rsidR="004B4E20" w:rsidRPr="006E00E3"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1477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1427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1181,87</w:t>
            </w:r>
          </w:p>
        </w:tc>
      </w:tr>
      <w:tr w:rsidR="004B4E20" w:rsidRPr="006E00E3"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Подпрограмма «Обеспечение реализации муниципальной программы»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1477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1427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1181,87</w:t>
            </w:r>
          </w:p>
        </w:tc>
      </w:tr>
      <w:tr w:rsidR="004B4E20" w:rsidRPr="006E00E3"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Основное мероприятие: «Обеспечение непрерывности и эффективности деятельности органов местного самоуправления Перлёвского сельского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01 6 01 00000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1477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1427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1181,87</w:t>
            </w:r>
          </w:p>
        </w:tc>
      </w:tr>
      <w:tr w:rsidR="004B4E20" w:rsidRPr="006E00E3" w:rsidTr="002E52E8">
        <w:trPr>
          <w:trHeight w:val="38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hd w:val="clear" w:color="auto" w:fill="FFFFFF"/>
              <w:snapToGrid w:val="0"/>
              <w:jc w:val="both"/>
              <w:rPr>
                <w:rFonts w:ascii="Arial" w:hAnsi="Arial" w:cs="Arial"/>
                <w:sz w:val="18"/>
                <w:szCs w:val="18"/>
              </w:rPr>
            </w:pPr>
            <w:r w:rsidRPr="006E00E3">
              <w:rPr>
                <w:rFonts w:ascii="Arial" w:hAnsi="Arial" w:cs="Arial"/>
                <w:sz w:val="18"/>
                <w:szCs w:val="18"/>
              </w:rPr>
              <w:t>Расходы на обеспечение деятельности главы поселения (Расходы на выплаты персоналу в целях обеспечения выполнение функций муниципальными органами, казенными учреждениями)</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01 6 01 92020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1477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1427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1181,87</w:t>
            </w:r>
          </w:p>
        </w:tc>
      </w:tr>
      <w:tr w:rsidR="004B4E20" w:rsidRPr="006E00E3"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lang w:eastAsia="ar-SA"/>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4481,71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2644,58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2246,95</w:t>
            </w:r>
          </w:p>
        </w:tc>
      </w:tr>
      <w:tr w:rsidR="004B4E20" w:rsidRPr="006E00E3"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4481,71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2644,58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2246,95</w:t>
            </w:r>
          </w:p>
        </w:tc>
      </w:tr>
      <w:tr w:rsidR="004B4E20" w:rsidRPr="006E00E3"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 xml:space="preserve">Подпрограмма «Обеспечение реализации муниципальной </w:t>
            </w:r>
            <w:r w:rsidRPr="006E00E3">
              <w:rPr>
                <w:rFonts w:ascii="Arial" w:hAnsi="Arial" w:cs="Arial"/>
              </w:rPr>
              <w:lastRenderedPageBreak/>
              <w:t>программы»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lastRenderedPageBreak/>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4481,71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2644,58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2246,95</w:t>
            </w:r>
          </w:p>
        </w:tc>
      </w:tr>
      <w:tr w:rsidR="004B4E20" w:rsidRPr="006E00E3"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lastRenderedPageBreak/>
              <w:t>Основное мероприятие: «Обеспечение непрерывности и эффективности деятельности органов местного самоуправления Перлёвского сельского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4261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2414,59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2007,79</w:t>
            </w:r>
          </w:p>
        </w:tc>
      </w:tr>
      <w:tr w:rsidR="004B4E20" w:rsidRPr="006E00E3" w:rsidTr="002E52E8">
        <w:trPr>
          <w:trHeight w:val="335"/>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Расходы на обеспечение функций муниципальных органов (Расходы на выплаты персоналу в целях обеспечения выполнение функций муниципальными органами</w:t>
            </w:r>
            <w:proofErr w:type="gramStart"/>
            <w:r w:rsidRPr="006E00E3">
              <w:rPr>
                <w:rFonts w:ascii="Arial" w:hAnsi="Arial" w:cs="Arial"/>
              </w:rPr>
              <w:t xml:space="preserve"> ,</w:t>
            </w:r>
            <w:proofErr w:type="gramEnd"/>
            <w:r w:rsidRPr="006E00E3">
              <w:rPr>
                <w:rFonts w:ascii="Arial" w:hAnsi="Arial" w:cs="Arial"/>
              </w:rPr>
              <w:t xml:space="preserve"> казенными учреждениями)</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01 6 01 92010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2542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2414,59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2007,79</w:t>
            </w:r>
          </w:p>
        </w:tc>
      </w:tr>
      <w:tr w:rsidR="004B4E20" w:rsidRPr="006E00E3" w:rsidTr="002E52E8">
        <w:trPr>
          <w:trHeight w:val="1032"/>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Расходы на обеспечение функций муниципальных органов (Закупка товаров, работ и услуг для муниципальных нужд</w:t>
            </w:r>
            <w:proofErr w:type="gramStart"/>
            <w:r w:rsidRPr="006E00E3">
              <w:rPr>
                <w:rFonts w:ascii="Arial" w:hAnsi="Arial" w:cs="Arial"/>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01 6 01 92010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rPr>
                <w:rFonts w:ascii="Arial" w:hAnsi="Arial" w:cs="Arial"/>
              </w:rPr>
            </w:pPr>
            <w:r w:rsidRPr="006E00E3">
              <w:rPr>
                <w:rFonts w:ascii="Arial" w:hAnsi="Arial" w:cs="Arial"/>
              </w:rPr>
              <w:t>1716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w:t>
            </w:r>
          </w:p>
        </w:tc>
      </w:tr>
      <w:tr w:rsidR="004B4E20" w:rsidRPr="006E00E3" w:rsidTr="002E52E8">
        <w:trPr>
          <w:trHeight w:val="1032"/>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Расходы на обеспечение функций муниципальных органов (Иные бюджетные ассигнования</w:t>
            </w:r>
            <w:proofErr w:type="gramStart"/>
            <w:r w:rsidRPr="006E00E3">
              <w:rPr>
                <w:rFonts w:ascii="Arial" w:hAnsi="Arial" w:cs="Arial"/>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01 6 01 92010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rPr>
                <w:rFonts w:ascii="Arial" w:hAnsi="Arial" w:cs="Arial"/>
              </w:rPr>
            </w:pPr>
            <w:r w:rsidRPr="006E00E3">
              <w:rPr>
                <w:rFonts w:ascii="Arial" w:hAnsi="Arial" w:cs="Arial"/>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w:t>
            </w:r>
          </w:p>
        </w:tc>
      </w:tr>
      <w:tr w:rsidR="004B4E20" w:rsidRPr="006E00E3" w:rsidTr="002E52E8">
        <w:trPr>
          <w:trHeight w:val="1032"/>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Основное мероприятие «Финансовое обеспечение переданных полномочий в соответствии с заключенными соглашениями»</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01 6 05 00000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rPr>
                <w:rFonts w:ascii="Arial" w:hAnsi="Arial" w:cs="Arial"/>
              </w:rPr>
            </w:pPr>
            <w:r w:rsidRPr="006E00E3">
              <w:rPr>
                <w:rFonts w:ascii="Arial" w:hAnsi="Arial" w:cs="Arial"/>
              </w:rPr>
              <w:t>220,71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229,99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239,16</w:t>
            </w:r>
          </w:p>
        </w:tc>
      </w:tr>
      <w:tr w:rsidR="004B4E20" w:rsidRPr="006E00E3" w:rsidTr="002E52E8">
        <w:trPr>
          <w:trHeight w:val="1032"/>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Выполнение других расходных обязательств (Межбюджетные трансферты)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01 6 05 90200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rPr>
                <w:rFonts w:ascii="Arial" w:hAnsi="Arial" w:cs="Arial"/>
              </w:rPr>
            </w:pPr>
            <w:r w:rsidRPr="006E00E3">
              <w:rPr>
                <w:rFonts w:ascii="Arial" w:hAnsi="Arial" w:cs="Arial"/>
              </w:rPr>
              <w:t>220,71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229,99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239,16</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lastRenderedPageBreak/>
              <w:t>Национальная оборона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ind w:left="-107"/>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249,8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317,8</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Мобилизационная и вневойсковая подготовка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ind w:left="-107"/>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249,8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317,8</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249,8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317,8</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Подпрограмма «Обеспечение реализации муниципальной программы»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249,8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317,8</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Основное мероприятие:</w:t>
            </w:r>
          </w:p>
          <w:p w:rsidR="004B4E20" w:rsidRPr="006E00E3" w:rsidRDefault="004B4E20" w:rsidP="002E52E8">
            <w:pPr>
              <w:snapToGrid w:val="0"/>
              <w:rPr>
                <w:rFonts w:ascii="Arial" w:hAnsi="Arial" w:cs="Arial"/>
              </w:rPr>
            </w:pPr>
            <w:r w:rsidRPr="006E00E3">
              <w:rPr>
                <w:rFonts w:ascii="Arial" w:hAnsi="Arial" w:cs="Arial"/>
              </w:rPr>
              <w:t>«Обеспечение деятельности национальной обороны».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01 6 02 00000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249,8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317,8</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Осуществление первичного воинского учета на территории, где отсутствуют военные комиссариаты (Расходы на выплаты персоналу в целях обеспечения выполнения функций муниципальными органами, казенными учреждениями)</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ind w:left="-107"/>
              <w:jc w:val="center"/>
              <w:rPr>
                <w:rFonts w:ascii="Arial" w:hAnsi="Arial" w:cs="Arial"/>
              </w:rPr>
            </w:pPr>
            <w:r w:rsidRPr="006E00E3">
              <w:rPr>
                <w:rFonts w:ascii="Arial" w:hAnsi="Arial" w:cs="Arial"/>
              </w:rPr>
              <w:t>01 6 02 51180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199,2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222,1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282,5</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Осуществление первичного воинского учета на территории, где отсутствуют военные комиссариаты (Закупка товаров, работ и услуг для муниципальных нужд</w:t>
            </w:r>
            <w:proofErr w:type="gramStart"/>
            <w:r w:rsidRPr="006E00E3">
              <w:rPr>
                <w:rFonts w:ascii="Arial" w:hAnsi="Arial" w:cs="Arial"/>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ind w:left="-107"/>
              <w:jc w:val="center"/>
              <w:rPr>
                <w:rFonts w:ascii="Arial" w:hAnsi="Arial" w:cs="Arial"/>
              </w:rPr>
            </w:pPr>
            <w:r w:rsidRPr="006E00E3">
              <w:rPr>
                <w:rFonts w:ascii="Arial" w:hAnsi="Arial" w:cs="Arial"/>
              </w:rPr>
              <w:t>01 6 02 51180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24,8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27,7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35,3</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Национальная безопасность и правоохранительная деятельность</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ind w:left="-107"/>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lastRenderedPageBreak/>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ind w:left="-107"/>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ind w:left="-107"/>
              <w:jc w:val="center"/>
              <w:rPr>
                <w:rFonts w:ascii="Arial" w:hAnsi="Arial" w:cs="Arial"/>
              </w:rPr>
            </w:pPr>
            <w:r w:rsidRPr="006E00E3">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Подпрограмма «Пожарная безопасность»</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ind w:left="-107"/>
              <w:jc w:val="center"/>
              <w:rPr>
                <w:rFonts w:ascii="Arial" w:hAnsi="Arial" w:cs="Arial"/>
              </w:rPr>
            </w:pPr>
            <w:r w:rsidRPr="006E00E3">
              <w:rPr>
                <w:rFonts w:ascii="Arial" w:hAnsi="Arial" w:cs="Arial"/>
              </w:rPr>
              <w:t>01 1 00 00000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Основное мероприятие «Обеспечение первичных мер пожарной безопасности в границах Перлёвского сельского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ind w:left="-107"/>
              <w:jc w:val="center"/>
              <w:rPr>
                <w:rFonts w:ascii="Arial" w:hAnsi="Arial" w:cs="Arial"/>
              </w:rPr>
            </w:pPr>
            <w:r w:rsidRPr="006E00E3">
              <w:rPr>
                <w:rFonts w:ascii="Arial" w:hAnsi="Arial" w:cs="Arial"/>
              </w:rPr>
              <w:t>01 1 01 00000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Расходы на обеспечение первичных мер пожарной безопасности (Закупка товаров, работ и услуг для муниципальных нужд</w:t>
            </w:r>
            <w:proofErr w:type="gramStart"/>
            <w:r w:rsidRPr="006E00E3">
              <w:rPr>
                <w:rFonts w:ascii="Arial" w:hAnsi="Arial" w:cs="Arial"/>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ind w:left="-107"/>
              <w:jc w:val="center"/>
              <w:rPr>
                <w:rFonts w:ascii="Arial" w:hAnsi="Arial" w:cs="Arial"/>
              </w:rPr>
            </w:pPr>
            <w:r w:rsidRPr="006E00E3">
              <w:rPr>
                <w:rFonts w:ascii="Arial" w:hAnsi="Arial" w:cs="Arial"/>
              </w:rPr>
              <w:t>01 1 01 91430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Национальная экономика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bCs/>
              </w:rPr>
            </w:pPr>
            <w:r w:rsidRPr="006E00E3">
              <w:rPr>
                <w:rFonts w:ascii="Arial" w:hAnsi="Arial" w:cs="Arial"/>
                <w:bCs/>
              </w:rPr>
              <w:t>10136,83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10065,32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10158,02</w:t>
            </w:r>
          </w:p>
        </w:tc>
      </w:tr>
      <w:tr w:rsidR="004B4E20" w:rsidRPr="006E00E3" w:rsidTr="002E52E8">
        <w:trPr>
          <w:trHeight w:val="35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Общеэкономические вопросы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lang w:eastAsia="ar-SA"/>
              </w:rPr>
              <w:t>02 0 00 0000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lastRenderedPageBreak/>
              <w:t>Подпрограмма «Благоустройство территории сельского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lang w:eastAsia="ar-SA"/>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Основное мероприятие: «Мероприятия по благоустройству»</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24,9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Мероприятия по проведению оплачиваемых общественных работ (Закупка товаров, работ и услуг для муниципальных нужд</w:t>
            </w:r>
            <w:proofErr w:type="gramStart"/>
            <w:r w:rsidRPr="006E00E3">
              <w:rPr>
                <w:rFonts w:ascii="Arial" w:hAnsi="Arial" w:cs="Arial"/>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lang w:eastAsia="ar-SA"/>
              </w:rPr>
            </w:pPr>
            <w:r w:rsidRPr="006E00E3">
              <w:rPr>
                <w:rFonts w:ascii="Arial" w:hAnsi="Arial" w:cs="Arial"/>
                <w:lang w:eastAsia="ar-SA"/>
              </w:rPr>
              <w:t>02 2 01 98430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Расходы на организацию проведения оплачиваемых общественных работ (Закупка товаров, работ и услуг для муниципальных нужд</w:t>
            </w:r>
            <w:proofErr w:type="gramStart"/>
            <w:r w:rsidRPr="006E00E3">
              <w:rPr>
                <w:rFonts w:ascii="Arial" w:hAnsi="Arial" w:cs="Arial"/>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lang w:eastAsia="ar-SA"/>
              </w:rPr>
              <w:t>02 2 01 78430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hideMark/>
          </w:tcPr>
          <w:p w:rsidR="004B4E20" w:rsidRPr="006E00E3" w:rsidRDefault="004B4E20" w:rsidP="002E52E8">
            <w:pPr>
              <w:suppressAutoHyphens/>
              <w:snapToGrid w:val="0"/>
              <w:rPr>
                <w:rFonts w:ascii="Arial" w:hAnsi="Arial" w:cs="Arial"/>
                <w:lang w:eastAsia="ar-SA"/>
              </w:rPr>
            </w:pPr>
            <w:r w:rsidRPr="006E00E3">
              <w:rPr>
                <w:rFonts w:ascii="Arial" w:hAnsi="Arial" w:cs="Arial"/>
                <w:lang w:eastAsia="ar-SA"/>
              </w:rPr>
              <w:t>Дорожное хозяйство (дорожные фонды)</w:t>
            </w:r>
          </w:p>
        </w:tc>
        <w:tc>
          <w:tcPr>
            <w:tcW w:w="709" w:type="dxa"/>
            <w:tcBorders>
              <w:top w:val="single" w:sz="4" w:space="0" w:color="000000"/>
              <w:left w:val="single" w:sz="4" w:space="0" w:color="000000"/>
              <w:bottom w:val="single" w:sz="4" w:space="0" w:color="000000"/>
            </w:tcBorders>
            <w:shd w:val="clear" w:color="auto" w:fill="auto"/>
            <w:vAlign w:val="center"/>
            <w:hideMark/>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04</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10111,93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10046,42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10139,12</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«Развитие транспортной системы»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10111,93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10046,42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10139,12</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 xml:space="preserve">Подпрограмма «Развитие дорожного хозяйства» </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03 1 00 00000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10111,93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10046,42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10139,12</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Основное мероприятие:</w:t>
            </w:r>
          </w:p>
          <w:p w:rsidR="004B4E20" w:rsidRPr="006E00E3" w:rsidRDefault="004B4E20" w:rsidP="002E52E8">
            <w:pPr>
              <w:snapToGrid w:val="0"/>
              <w:rPr>
                <w:rFonts w:ascii="Arial" w:hAnsi="Arial" w:cs="Arial"/>
              </w:rPr>
            </w:pPr>
            <w:r w:rsidRPr="006E00E3">
              <w:rPr>
                <w:rFonts w:ascii="Arial" w:hAnsi="Arial" w:cs="Arial"/>
              </w:rPr>
              <w:t>«Развитие автомобильных дорог местного значения в границах населенных пунктов Перлёвского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03 1 01 00000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10111,93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10046,42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10139,12</w:t>
            </w:r>
          </w:p>
        </w:tc>
      </w:tr>
      <w:tr w:rsidR="004B4E20" w:rsidRPr="006E00E3" w:rsidTr="002E52E8">
        <w:trPr>
          <w:trHeight w:val="704"/>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lang w:eastAsia="ar-SA"/>
              </w:rPr>
              <w:lastRenderedPageBreak/>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w:t>
            </w:r>
            <w:proofErr w:type="gramStart"/>
            <w:r w:rsidRPr="006E00E3">
              <w:rPr>
                <w:rFonts w:ascii="Arial" w:hAnsi="Arial" w:cs="Arial"/>
                <w:lang w:eastAsia="ar-SA"/>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 xml:space="preserve">03 1 01 </w:t>
            </w:r>
            <w:r w:rsidRPr="006E00E3">
              <w:rPr>
                <w:rFonts w:ascii="Arial" w:hAnsi="Arial" w:cs="Arial"/>
                <w:lang w:val="en-US"/>
              </w:rPr>
              <w:t>S</w:t>
            </w:r>
            <w:r w:rsidRPr="006E00E3">
              <w:rPr>
                <w:rFonts w:ascii="Arial" w:hAnsi="Arial" w:cs="Arial"/>
              </w:rPr>
              <w:t>Д130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i/>
              </w:rPr>
            </w:pPr>
            <w:r w:rsidRPr="006E00E3">
              <w:rPr>
                <w:rFonts w:ascii="Arial" w:hAnsi="Arial" w:cs="Arial"/>
                <w:i/>
              </w:rPr>
              <w:t>8,63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i/>
              </w:rPr>
            </w:pPr>
            <w:r w:rsidRPr="006E00E3">
              <w:rPr>
                <w:rFonts w:ascii="Arial" w:hAnsi="Arial" w:cs="Arial"/>
                <w:i/>
              </w:rPr>
              <w:t>8,62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i/>
              </w:rPr>
            </w:pPr>
            <w:r w:rsidRPr="006E00E3">
              <w:rPr>
                <w:rFonts w:ascii="Arial" w:hAnsi="Arial" w:cs="Arial"/>
                <w:i/>
              </w:rPr>
              <w:t>8,62</w:t>
            </w:r>
          </w:p>
        </w:tc>
      </w:tr>
      <w:tr w:rsidR="004B4E20" w:rsidRPr="006E00E3" w:rsidTr="002E52E8">
        <w:trPr>
          <w:trHeight w:val="704"/>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w:t>
            </w:r>
            <w:proofErr w:type="gramStart"/>
            <w:r w:rsidRPr="006E00E3">
              <w:rPr>
                <w:rFonts w:ascii="Arial" w:hAnsi="Arial" w:cs="Arial"/>
                <w:lang w:eastAsia="ar-SA"/>
              </w:rPr>
              <w:t xml:space="preserve"> )</w:t>
            </w:r>
            <w:proofErr w:type="gramEnd"/>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 xml:space="preserve">03 1 01 </w:t>
            </w:r>
            <w:r w:rsidRPr="006E00E3">
              <w:rPr>
                <w:rFonts w:ascii="Arial" w:hAnsi="Arial" w:cs="Arial"/>
                <w:lang w:val="en-US"/>
              </w:rPr>
              <w:t>9</w:t>
            </w:r>
            <w:r w:rsidRPr="006E00E3">
              <w:rPr>
                <w:rFonts w:ascii="Arial" w:hAnsi="Arial" w:cs="Arial"/>
              </w:rPr>
              <w:t>Д130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8613,9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8614</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8614</w:t>
            </w:r>
          </w:p>
        </w:tc>
      </w:tr>
      <w:tr w:rsidR="004B4E20" w:rsidRPr="006E00E3" w:rsidTr="002E52E8">
        <w:trPr>
          <w:trHeight w:val="589"/>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Мероприятия по развитию сети автомобильных дорог общего пользования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09</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 1 01 9Д135</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1489,4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1423,8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1516,5</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Жилищно-коммунальное хозяйство</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2150,23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5457,72</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Коммунальное хозяйство</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138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6E00E3" w:rsidRDefault="004B4E20" w:rsidP="002E52E8">
            <w:pPr>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138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Подпрограмма ««Благоустройство территории поселения»</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138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Основное мероприятие «Мероприятия по благоустройству»</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138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 xml:space="preserve">Прочие мероприятия по благоустройству (Иные бюджетные </w:t>
            </w:r>
            <w:r w:rsidRPr="006E00E3">
              <w:rPr>
                <w:rFonts w:ascii="Arial" w:hAnsi="Arial" w:cs="Arial"/>
                <w:bCs/>
                <w:lang w:eastAsia="ar-SA"/>
              </w:rPr>
              <w:lastRenderedPageBreak/>
              <w:t>ассигнования)</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lastRenderedPageBreak/>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02 2 01 98720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800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lastRenderedPageBreak/>
              <w:t>Прочие мероприятия по благоустройству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w:t>
            </w:r>
          </w:p>
        </w:tc>
        <w:tc>
          <w:tcPr>
            <w:tcW w:w="1843" w:type="dxa"/>
            <w:tcBorders>
              <w:top w:val="single" w:sz="4" w:space="0" w:color="000000"/>
              <w:left w:val="single" w:sz="4" w:space="0" w:color="000000"/>
              <w:bottom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02 2 01 98720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88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pStyle w:val="ConsPlusCell"/>
              <w:ind w:left="57"/>
              <w:rPr>
                <w:rFonts w:ascii="Arial" w:hAnsi="Arial" w:cs="Arial"/>
                <w:sz w:val="20"/>
                <w:szCs w:val="20"/>
              </w:rPr>
            </w:pPr>
            <w:r w:rsidRPr="006E00E3">
              <w:rPr>
                <w:rFonts w:ascii="Arial" w:hAnsi="Arial" w:cs="Arial"/>
                <w:sz w:val="20"/>
                <w:szCs w:val="20"/>
              </w:rPr>
              <w:t>Благоустройство</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2012,23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5457,72</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2012,23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5457,72</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Подпрограмма «Благоустройство территории поселения»</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2012,23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5457,72</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Основное мероприятие «Мероприятия по благоустройству»</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340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5263,16</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Прочие мероприятия по благоустройству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02 2 01 98720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340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 xml:space="preserve">Расходы на обустройство и восстановление воинских захоронений на территории Воронежской области (вне рамок </w:t>
            </w:r>
            <w:proofErr w:type="spellStart"/>
            <w:r w:rsidRPr="006E00E3">
              <w:rPr>
                <w:rFonts w:ascii="Arial" w:hAnsi="Arial" w:cs="Arial"/>
                <w:bCs/>
                <w:lang w:eastAsia="ar-SA"/>
              </w:rPr>
              <w:t>софинансирования</w:t>
            </w:r>
            <w:proofErr w:type="spellEnd"/>
            <w:r w:rsidRPr="006E00E3">
              <w:rPr>
                <w:rFonts w:ascii="Arial" w:hAnsi="Arial" w:cs="Arial"/>
                <w:bCs/>
                <w:lang w:eastAsia="ar-SA"/>
              </w:rPr>
              <w:t>)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02 2 01 78530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5263,16</w:t>
            </w:r>
          </w:p>
        </w:tc>
      </w:tr>
      <w:tr w:rsidR="004B4E20" w:rsidRPr="006E00E3" w:rsidTr="002E52E8">
        <w:trPr>
          <w:trHeight w:val="2664"/>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lastRenderedPageBreak/>
              <w:t>Основное мероприятие «Мероприятия по уличному освещению»</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02 2 02 0000</w:t>
            </w:r>
            <w:r w:rsidRPr="006E00E3">
              <w:rPr>
                <w:rFonts w:ascii="Arial" w:hAnsi="Arial" w:cs="Arial"/>
                <w:lang w:val="en-US"/>
              </w:rPr>
              <w:t>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1672,23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Расходы на мероприятия в сфере уличного освещения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 2 02 S8670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194,36</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Расходы на уличное освещение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03</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02 2 02 98670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1477,87</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Культура, кинематография</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1690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1780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Культура</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1690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1780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«Развитие культуры"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1690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1780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Подпрограмма «Обеспечение реализации муниципальной программы»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04 1 00 00000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1874,2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1690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1780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lang w:eastAsia="ar-SA"/>
              </w:rPr>
            </w:pPr>
            <w:r w:rsidRPr="006E00E3">
              <w:rPr>
                <w:rFonts w:ascii="Arial" w:hAnsi="Arial" w:cs="Arial"/>
              </w:rPr>
              <w:lastRenderedPageBreak/>
              <w:t>Основное мероприятие «Финансовое обеспечение подведомственных учреждений»</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04 1 01 00000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270,2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rPr>
            </w:pPr>
            <w:r w:rsidRPr="006E00E3">
              <w:rPr>
                <w:rFonts w:ascii="Arial" w:hAnsi="Arial" w:cs="Arial"/>
              </w:rPr>
              <w:t>Расходы на обеспечение деятельности (оказание услуг) муниципальных учреждений (Расходы на выплаты персоналу в целях обеспечения выполнения функций муниципальными органами, казенными учреждениями)</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04 1 01 00590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130,2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lang w:eastAsia="ar-SA"/>
              </w:rPr>
            </w:pPr>
            <w:r w:rsidRPr="006E00E3">
              <w:rPr>
                <w:rFonts w:ascii="Arial" w:hAnsi="Arial" w:cs="Arial"/>
                <w:lang w:eastAsia="ar-SA"/>
              </w:rPr>
              <w:t>Расходы на обеспечение деятельности (оказание услуг) муниципальных учреждений (Закупка товаров, работ и услуг для муниципальных нужд)</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04 1 01 00590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140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vAlign w:val="bottom"/>
          </w:tcPr>
          <w:p w:rsidR="004B4E20" w:rsidRPr="006E00E3" w:rsidRDefault="004B4E20" w:rsidP="002E52E8">
            <w:pPr>
              <w:jc w:val="both"/>
              <w:rPr>
                <w:rFonts w:ascii="Arial" w:hAnsi="Arial" w:cs="Arial"/>
              </w:rPr>
            </w:pPr>
            <w:r w:rsidRPr="006E00E3">
              <w:rPr>
                <w:rFonts w:ascii="Arial" w:hAnsi="Arial" w:cs="Arial"/>
              </w:rPr>
              <w:t>Основное мероприятие «Финансовое обеспечение переданных полномочий в соответствии с заключенными соглашениями»</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04 1 02 00000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1690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1780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vAlign w:val="bottom"/>
          </w:tcPr>
          <w:p w:rsidR="004B4E20" w:rsidRPr="006E00E3" w:rsidRDefault="004B4E20" w:rsidP="002E52E8">
            <w:pPr>
              <w:jc w:val="both"/>
              <w:rPr>
                <w:rFonts w:ascii="Arial" w:hAnsi="Arial" w:cs="Arial"/>
              </w:rPr>
            </w:pPr>
            <w:r w:rsidRPr="006E00E3">
              <w:rPr>
                <w:rFonts w:ascii="Arial" w:hAnsi="Arial" w:cs="Arial"/>
              </w:rPr>
              <w:t>Выполнение других расходных обязательств (Межбюджетные трансферты)</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04 1 02 90200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1604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1690</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1780</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Социальная политика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Пенсионное обеспечение</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lastRenderedPageBreak/>
              <w:t xml:space="preserve">Подпрограмма </w:t>
            </w:r>
            <w:r w:rsidRPr="006E00E3">
              <w:rPr>
                <w:rFonts w:ascii="Arial" w:hAnsi="Arial" w:cs="Arial"/>
                <w:lang w:eastAsia="ar-SA"/>
              </w:rPr>
              <w:t>«Оказание социальной помощи»</w:t>
            </w:r>
            <w:r w:rsidRPr="006E00E3">
              <w:rPr>
                <w:rFonts w:ascii="Arial" w:hAnsi="Arial" w:cs="Arial"/>
              </w:rPr>
              <w:t xml:space="preserve"> </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01 2 00 00000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r>
      <w:tr w:rsidR="004B4E20" w:rsidRPr="006E00E3" w:rsidTr="002E52E8">
        <w:trPr>
          <w:trHeight w:val="29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Основное мероприятие «Назначение и выплата пенсии за выслугу (доплаты к пенсии) лицам, замещающим муниципальные должности, должности муниципальной службы, отдельным категориям пенсионеров»</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01 2 01 00000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r>
      <w:tr w:rsidR="004B4E20" w:rsidRPr="006E00E3" w:rsidTr="002E52E8">
        <w:trPr>
          <w:trHeight w:val="511"/>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Доплаты к пенсиям муниципальных служащих (социальное обеспечение и иные выплаты населению)</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10</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01 2 01 90470</w:t>
            </w:r>
          </w:p>
        </w:tc>
        <w:tc>
          <w:tcPr>
            <w:tcW w:w="708"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bCs/>
              </w:rPr>
            </w:pPr>
            <w:r w:rsidRPr="006E00E3">
              <w:rPr>
                <w:rFonts w:ascii="Arial" w:hAnsi="Arial" w:cs="Arial"/>
                <w:bCs/>
              </w:rPr>
              <w:t>ОБСЛУЖИВАНИЕ ГОСУДАРСТВЕННОГО И МУНИЦИПАЛЬНОГО ДОЛГА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bCs/>
                <w:iCs/>
              </w:rPr>
            </w:pPr>
            <w:r w:rsidRPr="006E00E3">
              <w:rPr>
                <w:rFonts w:ascii="Arial" w:hAnsi="Arial" w:cs="Arial"/>
                <w:bCs/>
                <w:iCs/>
              </w:rPr>
              <w:t>Обслуживание внутреннего государственного и муниципального долга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Муниципальная программа Перлёвского сельского поселения Семилукского муниципального района «Муниципальное управление»</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01 0 00 00000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jc w:val="both"/>
              <w:rPr>
                <w:rFonts w:ascii="Arial" w:hAnsi="Arial" w:cs="Arial"/>
              </w:rPr>
            </w:pPr>
            <w:r w:rsidRPr="006E00E3">
              <w:rPr>
                <w:rFonts w:ascii="Arial" w:hAnsi="Arial" w:cs="Arial"/>
              </w:rPr>
              <w:t>Подпрограмма «Обеспечение реализации муниципальной программы»</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01 6 00 00000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jc w:val="both"/>
              <w:rPr>
                <w:rFonts w:ascii="Arial" w:hAnsi="Arial" w:cs="Arial"/>
              </w:rPr>
            </w:pPr>
            <w:r w:rsidRPr="006E00E3">
              <w:rPr>
                <w:rFonts w:ascii="Arial" w:hAnsi="Arial" w:cs="Arial"/>
              </w:rPr>
              <w:t>Основное мероприятие «Обслуживание государственного и муниципального долга»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01 6 04 00000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jc w:val="center"/>
        </w:trPr>
        <w:tc>
          <w:tcPr>
            <w:tcW w:w="6564" w:type="dxa"/>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 xml:space="preserve">Процентные платежи по муниципальному долгу </w:t>
            </w:r>
            <w:r w:rsidRPr="006E00E3">
              <w:rPr>
                <w:rFonts w:ascii="Arial" w:hAnsi="Arial" w:cs="Arial"/>
              </w:rPr>
              <w:lastRenderedPageBreak/>
              <w:t>(Обслуживание муниципального долга)</w:t>
            </w:r>
          </w:p>
        </w:tc>
        <w:tc>
          <w:tcPr>
            <w:tcW w:w="709" w:type="dxa"/>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lastRenderedPageBreak/>
              <w:t>13</w:t>
            </w:r>
          </w:p>
        </w:tc>
        <w:tc>
          <w:tcPr>
            <w:tcW w:w="709"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1843"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01 6 04 27880</w:t>
            </w:r>
          </w:p>
        </w:tc>
        <w:tc>
          <w:tcPr>
            <w:tcW w:w="708" w:type="dxa"/>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700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bl>
    <w:p w:rsidR="004B4E20" w:rsidRPr="006E00E3" w:rsidRDefault="004B4E20" w:rsidP="004B4E20">
      <w:pPr>
        <w:jc w:val="center"/>
        <w:rPr>
          <w:rFonts w:ascii="Arial" w:hAnsi="Arial" w:cs="Arial"/>
          <w:sz w:val="24"/>
          <w:szCs w:val="24"/>
        </w:rPr>
      </w:pPr>
    </w:p>
    <w:p w:rsidR="004B4E20" w:rsidRPr="006E00E3" w:rsidRDefault="004B4E20" w:rsidP="004B4E20">
      <w:pPr>
        <w:tabs>
          <w:tab w:val="left" w:pos="10065"/>
        </w:tabs>
        <w:ind w:left="10206"/>
        <w:jc w:val="both"/>
        <w:rPr>
          <w:rFonts w:ascii="Arial" w:hAnsi="Arial" w:cs="Arial"/>
        </w:rPr>
      </w:pPr>
      <w:r w:rsidRPr="006E00E3">
        <w:rPr>
          <w:rFonts w:ascii="Arial" w:hAnsi="Arial" w:cs="Arial"/>
          <w:lang w:eastAsia="ar-SA"/>
        </w:rPr>
        <w:br w:type="page"/>
      </w:r>
      <w:r w:rsidRPr="006E00E3">
        <w:rPr>
          <w:rFonts w:ascii="Arial" w:hAnsi="Arial" w:cs="Arial"/>
          <w:sz w:val="24"/>
          <w:szCs w:val="24"/>
        </w:rPr>
        <w:lastRenderedPageBreak/>
        <w:t>Приложение 6</w:t>
      </w:r>
    </w:p>
    <w:p w:rsidR="004B4E20" w:rsidRPr="006E00E3" w:rsidRDefault="004B4E20" w:rsidP="004B4E20">
      <w:pPr>
        <w:tabs>
          <w:tab w:val="left" w:pos="10065"/>
        </w:tabs>
        <w:ind w:left="10206"/>
        <w:jc w:val="both"/>
        <w:rPr>
          <w:rFonts w:ascii="Arial" w:hAnsi="Arial" w:cs="Arial"/>
        </w:rPr>
      </w:pPr>
      <w:r w:rsidRPr="006E00E3">
        <w:rPr>
          <w:rFonts w:ascii="Arial" w:hAnsi="Arial" w:cs="Arial"/>
          <w:sz w:val="24"/>
          <w:szCs w:val="24"/>
        </w:rPr>
        <w:t xml:space="preserve">к решению Совета народных депутатов «О бюджете Перлёвского сельского поселения на 2026 год и плановый период 2027 и 2028 годов» от </w:t>
      </w:r>
      <w:r>
        <w:rPr>
          <w:rFonts w:ascii="Arial" w:hAnsi="Arial" w:cs="Arial"/>
          <w:sz w:val="24"/>
          <w:szCs w:val="24"/>
        </w:rPr>
        <w:t>25</w:t>
      </w:r>
      <w:r w:rsidRPr="006E00E3">
        <w:rPr>
          <w:rFonts w:ascii="Arial" w:hAnsi="Arial" w:cs="Arial"/>
          <w:sz w:val="24"/>
          <w:szCs w:val="24"/>
        </w:rPr>
        <w:t>.12.2025 г.№</w:t>
      </w:r>
      <w:r>
        <w:rPr>
          <w:rFonts w:ascii="Arial" w:hAnsi="Arial" w:cs="Arial"/>
          <w:sz w:val="24"/>
          <w:szCs w:val="24"/>
        </w:rPr>
        <w:t>36</w:t>
      </w:r>
    </w:p>
    <w:p w:rsidR="004B4E20" w:rsidRPr="006E00E3" w:rsidRDefault="004B4E20" w:rsidP="004B4E20">
      <w:pPr>
        <w:jc w:val="center"/>
        <w:rPr>
          <w:rFonts w:ascii="Arial" w:hAnsi="Arial" w:cs="Arial"/>
          <w:lang w:eastAsia="ar-SA"/>
        </w:rPr>
      </w:pPr>
    </w:p>
    <w:p w:rsidR="004B4E20" w:rsidRPr="006E00E3" w:rsidRDefault="004B4E20" w:rsidP="004B4E20">
      <w:pPr>
        <w:pStyle w:val="aff2"/>
        <w:ind w:left="5103"/>
        <w:rPr>
          <w:rFonts w:ascii="Arial" w:hAnsi="Arial" w:cs="Arial"/>
          <w:sz w:val="20"/>
          <w:szCs w:val="20"/>
        </w:rPr>
      </w:pPr>
    </w:p>
    <w:p w:rsidR="004B4E20" w:rsidRPr="006E00E3" w:rsidRDefault="004B4E20" w:rsidP="004B4E20">
      <w:pPr>
        <w:pStyle w:val="aff2"/>
        <w:tabs>
          <w:tab w:val="left" w:pos="9072"/>
        </w:tabs>
        <w:spacing w:line="276" w:lineRule="auto"/>
        <w:ind w:left="9072"/>
        <w:jc w:val="both"/>
        <w:rPr>
          <w:rFonts w:ascii="Arial" w:hAnsi="Arial" w:cs="Arial"/>
          <w:sz w:val="24"/>
        </w:rPr>
      </w:pPr>
    </w:p>
    <w:p w:rsidR="004B4E20" w:rsidRPr="006E00E3" w:rsidRDefault="004B4E20" w:rsidP="004B4E20">
      <w:pPr>
        <w:jc w:val="center"/>
        <w:rPr>
          <w:rFonts w:ascii="Arial" w:hAnsi="Arial" w:cs="Arial"/>
          <w:sz w:val="24"/>
          <w:szCs w:val="24"/>
        </w:rPr>
      </w:pPr>
      <w:r w:rsidRPr="006E00E3">
        <w:rPr>
          <w:rFonts w:ascii="Arial" w:hAnsi="Arial" w:cs="Arial"/>
          <w:sz w:val="24"/>
          <w:szCs w:val="24"/>
        </w:rPr>
        <w:t>Распределение бюджетных ассигнований по целевым статьям</w:t>
      </w:r>
    </w:p>
    <w:p w:rsidR="004B4E20" w:rsidRPr="006E00E3" w:rsidRDefault="004B4E20" w:rsidP="004B4E20">
      <w:pPr>
        <w:jc w:val="center"/>
        <w:rPr>
          <w:rFonts w:ascii="Arial" w:hAnsi="Arial" w:cs="Arial"/>
          <w:sz w:val="24"/>
          <w:szCs w:val="24"/>
        </w:rPr>
      </w:pPr>
      <w:r w:rsidRPr="006E00E3">
        <w:rPr>
          <w:rFonts w:ascii="Arial" w:hAnsi="Arial" w:cs="Arial"/>
          <w:sz w:val="24"/>
          <w:szCs w:val="24"/>
        </w:rPr>
        <w:t xml:space="preserve">(муниципальным программам Перлёвского сельского поселения и </w:t>
      </w:r>
      <w:proofErr w:type="spellStart"/>
      <w:r w:rsidRPr="006E00E3">
        <w:rPr>
          <w:rFonts w:ascii="Arial" w:hAnsi="Arial" w:cs="Arial"/>
          <w:sz w:val="24"/>
          <w:szCs w:val="24"/>
        </w:rPr>
        <w:t>непрограммным</w:t>
      </w:r>
      <w:proofErr w:type="spellEnd"/>
      <w:r w:rsidRPr="006E00E3">
        <w:rPr>
          <w:rFonts w:ascii="Arial" w:hAnsi="Arial" w:cs="Arial"/>
          <w:sz w:val="24"/>
          <w:szCs w:val="24"/>
        </w:rPr>
        <w:t xml:space="preserve"> направлениям деятельности), группам видов расходов, разделам, подразделам классификации расходов бюджета Перлёвского сельского поселения на 2026 год и плановый период 2027 и 2028 годов.</w:t>
      </w:r>
    </w:p>
    <w:p w:rsidR="004B4E20" w:rsidRPr="006E00E3" w:rsidRDefault="004B4E20" w:rsidP="004B4E20">
      <w:pPr>
        <w:tabs>
          <w:tab w:val="left" w:pos="8000"/>
        </w:tabs>
        <w:jc w:val="right"/>
        <w:rPr>
          <w:rFonts w:ascii="Arial" w:hAnsi="Arial" w:cs="Arial"/>
        </w:rPr>
      </w:pPr>
      <w:r w:rsidRPr="006E00E3">
        <w:rPr>
          <w:rFonts w:ascii="Arial" w:hAnsi="Arial" w:cs="Arial"/>
        </w:rPr>
        <w:t xml:space="preserve"> </w:t>
      </w:r>
    </w:p>
    <w:tbl>
      <w:tblPr>
        <w:tblW w:w="5926" w:type="pct"/>
        <w:tblLook w:val="04A0"/>
      </w:tblPr>
      <w:tblGrid>
        <w:gridCol w:w="767"/>
        <w:gridCol w:w="6985"/>
        <w:gridCol w:w="2365"/>
        <w:gridCol w:w="584"/>
        <w:gridCol w:w="496"/>
        <w:gridCol w:w="521"/>
        <w:gridCol w:w="1134"/>
        <w:gridCol w:w="1134"/>
        <w:gridCol w:w="1134"/>
        <w:gridCol w:w="760"/>
        <w:gridCol w:w="830"/>
        <w:gridCol w:w="814"/>
      </w:tblGrid>
      <w:tr w:rsidR="004B4E20" w:rsidRPr="006E00E3" w:rsidTr="002E52E8">
        <w:trPr>
          <w:gridAfter w:val="3"/>
          <w:wAfter w:w="737" w:type="pct"/>
          <w:cantSplit/>
          <w:trHeight w:val="700"/>
          <w:tblHeader/>
        </w:trPr>
        <w:tc>
          <w:tcPr>
            <w:tcW w:w="208" w:type="pct"/>
            <w:tcBorders>
              <w:top w:val="single" w:sz="4" w:space="0" w:color="000000"/>
              <w:left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 xml:space="preserve">№ </w:t>
            </w:r>
            <w:proofErr w:type="spellStart"/>
            <w:proofErr w:type="gramStart"/>
            <w:r w:rsidRPr="006E00E3">
              <w:rPr>
                <w:rFonts w:ascii="Arial" w:hAnsi="Arial" w:cs="Arial"/>
              </w:rPr>
              <w:t>п</w:t>
            </w:r>
            <w:proofErr w:type="spellEnd"/>
            <w:proofErr w:type="gramEnd"/>
            <w:r w:rsidRPr="006E00E3">
              <w:rPr>
                <w:rFonts w:ascii="Arial" w:hAnsi="Arial" w:cs="Arial"/>
              </w:rPr>
              <w:t>/</w:t>
            </w:r>
            <w:proofErr w:type="spellStart"/>
            <w:r w:rsidRPr="006E00E3">
              <w:rPr>
                <w:rFonts w:ascii="Arial" w:hAnsi="Arial" w:cs="Arial"/>
              </w:rPr>
              <w:t>п</w:t>
            </w:r>
            <w:proofErr w:type="spellEnd"/>
          </w:p>
        </w:tc>
        <w:tc>
          <w:tcPr>
            <w:tcW w:w="2010" w:type="pct"/>
            <w:vMerge w:val="restart"/>
            <w:tcBorders>
              <w:top w:val="single" w:sz="4" w:space="0" w:color="000000"/>
              <w:left w:val="single" w:sz="4" w:space="0" w:color="000000"/>
              <w:right w:val="nil"/>
            </w:tcBorders>
            <w:shd w:val="clear" w:color="auto" w:fill="auto"/>
            <w:vAlign w:val="center"/>
            <w:hideMark/>
          </w:tcPr>
          <w:p w:rsidR="004B4E20" w:rsidRPr="006E00E3" w:rsidRDefault="004B4E20" w:rsidP="002E52E8">
            <w:pPr>
              <w:snapToGrid w:val="0"/>
              <w:rPr>
                <w:rFonts w:ascii="Arial" w:hAnsi="Arial" w:cs="Arial"/>
              </w:rPr>
            </w:pPr>
            <w:r w:rsidRPr="006E00E3">
              <w:rPr>
                <w:rFonts w:ascii="Arial" w:hAnsi="Arial" w:cs="Arial"/>
              </w:rPr>
              <w:t>Наименование</w:t>
            </w:r>
          </w:p>
        </w:tc>
        <w:tc>
          <w:tcPr>
            <w:tcW w:w="692" w:type="pct"/>
            <w:vMerge w:val="restart"/>
            <w:tcBorders>
              <w:top w:val="single" w:sz="4" w:space="0" w:color="000000"/>
              <w:left w:val="single" w:sz="4" w:space="0" w:color="000000"/>
              <w:right w:val="nil"/>
            </w:tcBorders>
            <w:shd w:val="clear" w:color="auto" w:fill="auto"/>
            <w:vAlign w:val="center"/>
            <w:hideMark/>
          </w:tcPr>
          <w:p w:rsidR="004B4E20" w:rsidRPr="006E00E3" w:rsidRDefault="004B4E20" w:rsidP="002E52E8">
            <w:pPr>
              <w:snapToGrid w:val="0"/>
              <w:rPr>
                <w:rFonts w:ascii="Arial" w:hAnsi="Arial" w:cs="Arial"/>
                <w:bCs/>
              </w:rPr>
            </w:pPr>
            <w:r w:rsidRPr="006E00E3">
              <w:rPr>
                <w:rFonts w:ascii="Arial" w:hAnsi="Arial" w:cs="Arial"/>
                <w:bCs/>
              </w:rPr>
              <w:t>ЦСР</w:t>
            </w:r>
          </w:p>
        </w:tc>
        <w:tc>
          <w:tcPr>
            <w:tcW w:w="159" w:type="pct"/>
            <w:vMerge w:val="restart"/>
            <w:tcBorders>
              <w:top w:val="single" w:sz="4" w:space="0" w:color="000000"/>
              <w:left w:val="single" w:sz="4" w:space="0" w:color="000000"/>
              <w:right w:val="nil"/>
            </w:tcBorders>
            <w:shd w:val="clear" w:color="auto" w:fill="auto"/>
            <w:vAlign w:val="center"/>
            <w:hideMark/>
          </w:tcPr>
          <w:p w:rsidR="004B4E20" w:rsidRPr="006E00E3" w:rsidRDefault="004B4E20" w:rsidP="002E52E8">
            <w:pPr>
              <w:snapToGrid w:val="0"/>
              <w:rPr>
                <w:rFonts w:ascii="Arial" w:hAnsi="Arial" w:cs="Arial"/>
              </w:rPr>
            </w:pPr>
            <w:r w:rsidRPr="006E00E3">
              <w:rPr>
                <w:rFonts w:ascii="Arial" w:hAnsi="Arial" w:cs="Arial"/>
              </w:rPr>
              <w:t>ВР</w:t>
            </w:r>
          </w:p>
        </w:tc>
        <w:tc>
          <w:tcPr>
            <w:tcW w:w="136" w:type="pct"/>
            <w:vMerge w:val="restart"/>
            <w:tcBorders>
              <w:top w:val="single" w:sz="4" w:space="0" w:color="000000"/>
              <w:left w:val="single" w:sz="4" w:space="0" w:color="000000"/>
              <w:right w:val="nil"/>
            </w:tcBorders>
            <w:shd w:val="clear" w:color="auto" w:fill="auto"/>
            <w:vAlign w:val="center"/>
            <w:hideMark/>
          </w:tcPr>
          <w:p w:rsidR="004B4E20" w:rsidRPr="006E00E3" w:rsidRDefault="004B4E20" w:rsidP="002E52E8">
            <w:pPr>
              <w:snapToGrid w:val="0"/>
              <w:rPr>
                <w:rFonts w:ascii="Arial" w:hAnsi="Arial" w:cs="Arial"/>
              </w:rPr>
            </w:pPr>
            <w:r w:rsidRPr="006E00E3">
              <w:rPr>
                <w:rFonts w:ascii="Arial" w:hAnsi="Arial" w:cs="Arial"/>
              </w:rPr>
              <w:t>РЗ</w:t>
            </w:r>
          </w:p>
        </w:tc>
        <w:tc>
          <w:tcPr>
            <w:tcW w:w="143" w:type="pct"/>
            <w:vMerge w:val="restart"/>
            <w:tcBorders>
              <w:top w:val="single" w:sz="4" w:space="0" w:color="000000"/>
              <w:left w:val="single" w:sz="4" w:space="0" w:color="000000"/>
              <w:right w:val="nil"/>
            </w:tcBorders>
            <w:shd w:val="clear" w:color="auto" w:fill="auto"/>
            <w:vAlign w:val="center"/>
            <w:hideMark/>
          </w:tcPr>
          <w:p w:rsidR="004B4E20" w:rsidRPr="006E00E3" w:rsidRDefault="004B4E20" w:rsidP="002E52E8">
            <w:pPr>
              <w:snapToGrid w:val="0"/>
              <w:rPr>
                <w:rFonts w:ascii="Arial" w:hAnsi="Arial" w:cs="Arial"/>
              </w:rPr>
            </w:pPr>
            <w:proofErr w:type="gramStart"/>
            <w:r w:rsidRPr="006E00E3">
              <w:rPr>
                <w:rFonts w:ascii="Arial" w:hAnsi="Arial" w:cs="Arial"/>
              </w:rPr>
              <w:t>ПР</w:t>
            </w:r>
            <w:proofErr w:type="gramEnd"/>
          </w:p>
        </w:tc>
        <w:tc>
          <w:tcPr>
            <w:tcW w:w="915" w:type="pct"/>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4E20" w:rsidRPr="006E00E3" w:rsidRDefault="004B4E20" w:rsidP="002E52E8">
            <w:pPr>
              <w:snapToGrid w:val="0"/>
              <w:rPr>
                <w:rFonts w:ascii="Arial" w:hAnsi="Arial" w:cs="Arial"/>
              </w:rPr>
            </w:pPr>
            <w:r w:rsidRPr="006E00E3">
              <w:rPr>
                <w:rFonts w:ascii="Arial" w:hAnsi="Arial" w:cs="Arial"/>
              </w:rPr>
              <w:t>Сумма (тыс. рублей)</w:t>
            </w:r>
          </w:p>
        </w:tc>
      </w:tr>
      <w:tr w:rsidR="004B4E20" w:rsidRPr="006E00E3" w:rsidTr="002E52E8">
        <w:trPr>
          <w:gridAfter w:val="3"/>
          <w:wAfter w:w="737" w:type="pct"/>
          <w:cantSplit/>
          <w:trHeight w:val="336"/>
          <w:tblHeader/>
        </w:trPr>
        <w:tc>
          <w:tcPr>
            <w:tcW w:w="208" w:type="pct"/>
            <w:tcBorders>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p>
        </w:tc>
        <w:tc>
          <w:tcPr>
            <w:tcW w:w="2010" w:type="pct"/>
            <w:vMerge/>
            <w:tcBorders>
              <w:left w:val="single" w:sz="4" w:space="0" w:color="000000"/>
              <w:bottom w:val="single" w:sz="4" w:space="0" w:color="000000"/>
              <w:right w:val="nil"/>
            </w:tcBorders>
            <w:shd w:val="clear" w:color="auto" w:fill="auto"/>
            <w:vAlign w:val="center"/>
          </w:tcPr>
          <w:p w:rsidR="004B4E20" w:rsidRPr="006E00E3" w:rsidRDefault="004B4E20" w:rsidP="002E52E8">
            <w:pPr>
              <w:snapToGrid w:val="0"/>
              <w:rPr>
                <w:rFonts w:ascii="Arial" w:hAnsi="Arial" w:cs="Arial"/>
              </w:rPr>
            </w:pPr>
          </w:p>
        </w:tc>
        <w:tc>
          <w:tcPr>
            <w:tcW w:w="692" w:type="pct"/>
            <w:vMerge/>
            <w:tcBorders>
              <w:left w:val="single" w:sz="4" w:space="0" w:color="000000"/>
              <w:bottom w:val="single" w:sz="4" w:space="0" w:color="000000"/>
              <w:right w:val="nil"/>
            </w:tcBorders>
            <w:shd w:val="clear" w:color="auto" w:fill="auto"/>
            <w:vAlign w:val="center"/>
          </w:tcPr>
          <w:p w:rsidR="004B4E20" w:rsidRPr="006E00E3" w:rsidRDefault="004B4E20" w:rsidP="002E52E8">
            <w:pPr>
              <w:snapToGrid w:val="0"/>
              <w:rPr>
                <w:rFonts w:ascii="Arial" w:hAnsi="Arial" w:cs="Arial"/>
                <w:bCs/>
              </w:rPr>
            </w:pPr>
          </w:p>
        </w:tc>
        <w:tc>
          <w:tcPr>
            <w:tcW w:w="159" w:type="pct"/>
            <w:vMerge/>
            <w:tcBorders>
              <w:left w:val="single" w:sz="4" w:space="0" w:color="000000"/>
              <w:bottom w:val="single" w:sz="4" w:space="0" w:color="000000"/>
              <w:right w:val="nil"/>
            </w:tcBorders>
            <w:shd w:val="clear" w:color="auto" w:fill="auto"/>
            <w:vAlign w:val="center"/>
          </w:tcPr>
          <w:p w:rsidR="004B4E20" w:rsidRPr="006E00E3" w:rsidRDefault="004B4E20" w:rsidP="002E52E8">
            <w:pPr>
              <w:snapToGrid w:val="0"/>
              <w:rPr>
                <w:rFonts w:ascii="Arial" w:hAnsi="Arial" w:cs="Arial"/>
              </w:rPr>
            </w:pPr>
          </w:p>
        </w:tc>
        <w:tc>
          <w:tcPr>
            <w:tcW w:w="136" w:type="pct"/>
            <w:vMerge/>
            <w:tcBorders>
              <w:left w:val="single" w:sz="4" w:space="0" w:color="000000"/>
              <w:bottom w:val="single" w:sz="4" w:space="0" w:color="000000"/>
              <w:right w:val="nil"/>
            </w:tcBorders>
            <w:shd w:val="clear" w:color="auto" w:fill="auto"/>
            <w:vAlign w:val="center"/>
          </w:tcPr>
          <w:p w:rsidR="004B4E20" w:rsidRPr="006E00E3" w:rsidRDefault="004B4E20" w:rsidP="002E52E8">
            <w:pPr>
              <w:snapToGrid w:val="0"/>
              <w:rPr>
                <w:rFonts w:ascii="Arial" w:hAnsi="Arial" w:cs="Arial"/>
              </w:rPr>
            </w:pPr>
          </w:p>
        </w:tc>
        <w:tc>
          <w:tcPr>
            <w:tcW w:w="143" w:type="pct"/>
            <w:vMerge/>
            <w:tcBorders>
              <w:left w:val="single" w:sz="4" w:space="0" w:color="000000"/>
              <w:bottom w:val="single" w:sz="4" w:space="0" w:color="000000"/>
              <w:right w:val="nil"/>
            </w:tcBorders>
            <w:shd w:val="clear" w:color="auto" w:fill="auto"/>
            <w:vAlign w:val="center"/>
          </w:tcPr>
          <w:p w:rsidR="004B4E20" w:rsidRPr="006E00E3" w:rsidRDefault="004B4E20" w:rsidP="002E52E8">
            <w:pPr>
              <w:snapToGrid w:val="0"/>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rPr>
                <w:rFonts w:ascii="Arial" w:hAnsi="Arial" w:cs="Arial"/>
              </w:rPr>
            </w:pPr>
            <w:r w:rsidRPr="006E00E3">
              <w:rPr>
                <w:rFonts w:ascii="Arial" w:hAnsi="Arial" w:cs="Arial"/>
              </w:rPr>
              <w:t>2026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rPr>
                <w:rFonts w:ascii="Arial" w:hAnsi="Arial" w:cs="Arial"/>
              </w:rPr>
            </w:pPr>
            <w:r w:rsidRPr="006E00E3">
              <w:rPr>
                <w:rFonts w:ascii="Arial" w:hAnsi="Arial" w:cs="Arial"/>
              </w:rPr>
              <w:t>2027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rPr>
                <w:rFonts w:ascii="Arial" w:hAnsi="Arial" w:cs="Arial"/>
              </w:rPr>
            </w:pPr>
            <w:r w:rsidRPr="006E00E3">
              <w:rPr>
                <w:rFonts w:ascii="Arial" w:hAnsi="Arial" w:cs="Arial"/>
              </w:rPr>
              <w:t>2028</w:t>
            </w:r>
          </w:p>
        </w:tc>
      </w:tr>
      <w:tr w:rsidR="004B4E20" w:rsidRPr="006E00E3" w:rsidTr="002E52E8">
        <w:trPr>
          <w:gridAfter w:val="3"/>
          <w:wAfter w:w="737" w:type="pct"/>
          <w:trHeight w:val="565"/>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keepNext/>
              <w:snapToGrid w:val="0"/>
              <w:spacing w:before="240" w:after="60"/>
              <w:rPr>
                <w:rFonts w:ascii="Arial" w:hAnsi="Arial" w:cs="Arial"/>
                <w:kern w:val="28"/>
              </w:rPr>
            </w:pP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keepNext/>
              <w:snapToGrid w:val="0"/>
              <w:spacing w:before="240" w:after="60"/>
              <w:rPr>
                <w:rFonts w:ascii="Arial" w:hAnsi="Arial" w:cs="Arial"/>
                <w:kern w:val="28"/>
              </w:rPr>
            </w:pPr>
            <w:r w:rsidRPr="006E00E3">
              <w:rPr>
                <w:rFonts w:ascii="Arial" w:hAnsi="Arial" w:cs="Arial"/>
                <w:kern w:val="28"/>
              </w:rPr>
              <w:t>ВСЕГО</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20635,47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16552,76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21423,36</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1.</w:t>
            </w: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rPr>
                <w:rFonts w:ascii="Arial" w:hAnsi="Arial" w:cs="Arial"/>
              </w:rPr>
            </w:pPr>
            <w:r w:rsidRPr="006E00E3">
              <w:rPr>
                <w:rFonts w:ascii="Arial" w:hAnsi="Arial" w:cs="Arial"/>
              </w:rPr>
              <w:t xml:space="preserve">Муниципальная программа Перлёвского сельского поселения Семилукского муниципального района «Муниципальное управление» </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01 0 00 00000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6474,21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4602,88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4027,62</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1.1.</w:t>
            </w: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Подпрограмма «Пожарная безопасность»</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01 1 00 00000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lastRenderedPageBreak/>
              <w:t>1.1.1.</w:t>
            </w: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Основное мероприятие «Обеспечение первичных мер пожарной безопасности в границах Перлёвского сельского поселения»</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01 1 01 00000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Расходы на обеспечение первичных мер пожарной безопасности (Закупка товаров, работ и услуг для муниципальных нужд</w:t>
            </w:r>
            <w:proofErr w:type="gramStart"/>
            <w:r w:rsidRPr="006E00E3">
              <w:rPr>
                <w:rFonts w:ascii="Arial" w:hAnsi="Arial" w:cs="Arial"/>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01 1 01 91430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10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0</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1.2.</w:t>
            </w:r>
          </w:p>
        </w:tc>
        <w:tc>
          <w:tcPr>
            <w:tcW w:w="2010" w:type="pc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Подпрограмма «Оказание социальной помощи»</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01 2 00 00000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autoSpaceDE w:val="0"/>
              <w:autoSpaceDN w:val="0"/>
              <w:adjustRightInd w:val="0"/>
              <w:jc w:val="both"/>
              <w:rPr>
                <w:rFonts w:ascii="Arial" w:hAnsi="Arial" w:cs="Arial"/>
              </w:rPr>
            </w:pPr>
            <w:r w:rsidRPr="006E00E3">
              <w:rPr>
                <w:rFonts w:ascii="Arial" w:hAnsi="Arial" w:cs="Arial"/>
              </w:rPr>
              <w:t>1.2.1.</w:t>
            </w: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autoSpaceDE w:val="0"/>
              <w:autoSpaceDN w:val="0"/>
              <w:adjustRightInd w:val="0"/>
              <w:jc w:val="both"/>
              <w:rPr>
                <w:rFonts w:ascii="Arial" w:hAnsi="Arial" w:cs="Arial"/>
              </w:rPr>
            </w:pPr>
            <w:r w:rsidRPr="006E00E3">
              <w:rPr>
                <w:rFonts w:ascii="Arial" w:hAnsi="Arial" w:cs="Arial"/>
              </w:rPr>
              <w:t>Основное мероприятие «Назначение и выплата пенсии за выслугу (доплаты к пенсии) лицам, замещающим муниципальные должности, должности муниципальной службы, отдельным категориям пенсионеров»</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01 2 01 00000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Доплаты к пенсиям муниципальных служащих (социальное обеспечение и иные выплаты населению)</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01 2 01 90470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300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281</w:t>
            </w:r>
          </w:p>
        </w:tc>
      </w:tr>
      <w:tr w:rsidR="004B4E20" w:rsidRPr="006E00E3" w:rsidTr="002E52E8">
        <w:trPr>
          <w:gridAfter w:val="3"/>
          <w:wAfter w:w="737" w:type="pct"/>
          <w:trHeight w:val="602"/>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1.6.</w:t>
            </w: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rPr>
                <w:rFonts w:ascii="Arial" w:hAnsi="Arial" w:cs="Arial"/>
              </w:rPr>
            </w:pPr>
            <w:r w:rsidRPr="006E00E3">
              <w:rPr>
                <w:rFonts w:ascii="Arial" w:hAnsi="Arial" w:cs="Arial"/>
              </w:rPr>
              <w:t xml:space="preserve">Подпрограмма «Обеспечение реализации муниципальной программы» </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6183,21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4321,88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3746,62</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1.6.1.</w:t>
            </w:r>
          </w:p>
        </w:tc>
        <w:tc>
          <w:tcPr>
            <w:tcW w:w="2010"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rPr>
                <w:rFonts w:ascii="Arial" w:hAnsi="Arial" w:cs="Arial"/>
              </w:rPr>
            </w:pPr>
            <w:r w:rsidRPr="006E00E3">
              <w:rPr>
                <w:rFonts w:ascii="Arial" w:hAnsi="Arial" w:cs="Arial"/>
              </w:rPr>
              <w:t>Основное мероприятие:</w:t>
            </w:r>
          </w:p>
          <w:p w:rsidR="004B4E20" w:rsidRPr="006E00E3" w:rsidRDefault="004B4E20" w:rsidP="002E52E8">
            <w:pPr>
              <w:rPr>
                <w:rFonts w:ascii="Arial" w:hAnsi="Arial" w:cs="Arial"/>
              </w:rPr>
            </w:pPr>
            <w:r w:rsidRPr="006E00E3">
              <w:rPr>
                <w:rFonts w:ascii="Arial" w:hAnsi="Arial" w:cs="Arial"/>
              </w:rPr>
              <w:t>Обеспечение непрерывности и эффективности деятельности органов местного самоуправления Перлёвского сельского поселения.</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01 6 01 00000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5738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3841,59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3189,66</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Расходы на обеспечение деятельности главы администрации (поселения) (Расходы на выплаты главе администрации в целях обеспечения выполнение функций муниципальными органами</w:t>
            </w:r>
            <w:proofErr w:type="gramStart"/>
            <w:r w:rsidRPr="006E00E3">
              <w:rPr>
                <w:rFonts w:ascii="Arial" w:hAnsi="Arial" w:cs="Arial"/>
              </w:rPr>
              <w:t xml:space="preserve"> ,</w:t>
            </w:r>
            <w:proofErr w:type="gramEnd"/>
            <w:r w:rsidRPr="006E00E3">
              <w:rPr>
                <w:rFonts w:ascii="Arial" w:hAnsi="Arial" w:cs="Arial"/>
              </w:rPr>
              <w:t xml:space="preserve"> </w:t>
            </w:r>
            <w:r w:rsidRPr="006E00E3">
              <w:rPr>
                <w:rFonts w:ascii="Arial" w:hAnsi="Arial" w:cs="Arial"/>
              </w:rPr>
              <w:lastRenderedPageBreak/>
              <w:t>казенными учреждениями)</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lastRenderedPageBreak/>
              <w:t>01 6 01 92020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100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1477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1427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1181,87</w:t>
            </w:r>
          </w:p>
        </w:tc>
      </w:tr>
      <w:tr w:rsidR="004B4E20" w:rsidRPr="006E00E3" w:rsidTr="002E52E8">
        <w:trPr>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Расходы на обеспечение функций муниципальных органов (Расходы на выплаты персоналу в целях обеспечения выполнение функций муниципальными органами</w:t>
            </w:r>
            <w:proofErr w:type="gramStart"/>
            <w:r w:rsidRPr="006E00E3">
              <w:rPr>
                <w:rFonts w:ascii="Arial" w:hAnsi="Arial" w:cs="Arial"/>
              </w:rPr>
              <w:t xml:space="preserve"> ,</w:t>
            </w:r>
            <w:proofErr w:type="gramEnd"/>
            <w:r w:rsidRPr="006E00E3">
              <w:rPr>
                <w:rFonts w:ascii="Arial" w:hAnsi="Arial" w:cs="Arial"/>
              </w:rPr>
              <w:t xml:space="preserve"> казенными учреждениями)</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01 6 01 92010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100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2542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2414,59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2007,79</w:t>
            </w:r>
          </w:p>
        </w:tc>
        <w:tc>
          <w:tcPr>
            <w:tcW w:w="234" w:type="pct"/>
            <w:shd w:val="clear" w:color="auto" w:fill="auto"/>
            <w:vAlign w:val="center"/>
          </w:tcPr>
          <w:p w:rsidR="004B4E20" w:rsidRPr="006E00E3" w:rsidRDefault="004B4E20" w:rsidP="002E52E8">
            <w:pPr>
              <w:rPr>
                <w:rFonts w:ascii="Arial" w:hAnsi="Arial" w:cs="Arial"/>
              </w:rPr>
            </w:pPr>
          </w:p>
        </w:tc>
        <w:tc>
          <w:tcPr>
            <w:tcW w:w="254" w:type="pct"/>
            <w:shd w:val="clear" w:color="auto" w:fill="auto"/>
            <w:vAlign w:val="center"/>
          </w:tcPr>
          <w:p w:rsidR="004B4E20" w:rsidRPr="006E00E3" w:rsidRDefault="004B4E20" w:rsidP="002E52E8">
            <w:pPr>
              <w:rPr>
                <w:rFonts w:ascii="Arial" w:hAnsi="Arial" w:cs="Arial"/>
              </w:rPr>
            </w:pPr>
          </w:p>
        </w:tc>
        <w:tc>
          <w:tcPr>
            <w:tcW w:w="249" w:type="pct"/>
            <w:shd w:val="clear" w:color="auto" w:fill="auto"/>
            <w:vAlign w:val="center"/>
          </w:tcPr>
          <w:p w:rsidR="004B4E20" w:rsidRPr="006E00E3" w:rsidRDefault="004B4E20" w:rsidP="002E52E8">
            <w:pPr>
              <w:rPr>
                <w:rFonts w:ascii="Arial" w:hAnsi="Arial" w:cs="Arial"/>
              </w:rPr>
            </w:pPr>
          </w:p>
        </w:tc>
      </w:tr>
      <w:tr w:rsidR="004B4E20" w:rsidRPr="006E00E3" w:rsidTr="002E52E8">
        <w:trPr>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Расходы на обеспечение функций муниципальных органов (Закупка товаров, работ и услуг для муниципальных нужд</w:t>
            </w:r>
            <w:proofErr w:type="gramStart"/>
            <w:r w:rsidRPr="006E00E3">
              <w:rPr>
                <w:rFonts w:ascii="Arial" w:hAnsi="Arial" w:cs="Arial"/>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01 6 01 92010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rPr>
                <w:rFonts w:ascii="Arial" w:hAnsi="Arial" w:cs="Arial"/>
              </w:rPr>
            </w:pPr>
            <w:r w:rsidRPr="006E00E3">
              <w:rPr>
                <w:rFonts w:ascii="Arial" w:hAnsi="Arial" w:cs="Arial"/>
              </w:rPr>
              <w:t>1716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w:t>
            </w:r>
          </w:p>
        </w:tc>
        <w:tc>
          <w:tcPr>
            <w:tcW w:w="234" w:type="pct"/>
            <w:shd w:val="clear" w:color="auto" w:fill="auto"/>
            <w:vAlign w:val="center"/>
          </w:tcPr>
          <w:p w:rsidR="004B4E20" w:rsidRPr="006E00E3" w:rsidRDefault="004B4E20" w:rsidP="002E52E8">
            <w:pPr>
              <w:rPr>
                <w:rFonts w:ascii="Arial" w:hAnsi="Arial" w:cs="Arial"/>
              </w:rPr>
            </w:pPr>
          </w:p>
        </w:tc>
        <w:tc>
          <w:tcPr>
            <w:tcW w:w="254" w:type="pct"/>
            <w:shd w:val="clear" w:color="auto" w:fill="auto"/>
            <w:vAlign w:val="center"/>
          </w:tcPr>
          <w:p w:rsidR="004B4E20" w:rsidRPr="006E00E3" w:rsidRDefault="004B4E20" w:rsidP="002E52E8">
            <w:pPr>
              <w:rPr>
                <w:rFonts w:ascii="Arial" w:hAnsi="Arial" w:cs="Arial"/>
              </w:rPr>
            </w:pPr>
          </w:p>
        </w:tc>
        <w:tc>
          <w:tcPr>
            <w:tcW w:w="249" w:type="pct"/>
            <w:shd w:val="clear" w:color="auto" w:fill="auto"/>
            <w:vAlign w:val="center"/>
          </w:tcPr>
          <w:p w:rsidR="004B4E20" w:rsidRPr="006E00E3" w:rsidRDefault="004B4E20" w:rsidP="002E52E8">
            <w:pPr>
              <w:rPr>
                <w:rFonts w:ascii="Arial" w:hAnsi="Arial" w:cs="Arial"/>
              </w:rPr>
            </w:pPr>
          </w:p>
        </w:tc>
      </w:tr>
      <w:tr w:rsidR="004B4E20" w:rsidRPr="006E00E3" w:rsidTr="002E52E8">
        <w:trPr>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Расходы на обеспечение функций муниципальных органов (Иные бюджетные ассигнования</w:t>
            </w:r>
            <w:proofErr w:type="gramStart"/>
            <w:r w:rsidRPr="006E00E3">
              <w:rPr>
                <w:rFonts w:ascii="Arial" w:hAnsi="Arial" w:cs="Arial"/>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01 6 01 92010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800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rPr>
                <w:rFonts w:ascii="Arial" w:hAnsi="Arial" w:cs="Arial"/>
              </w:rPr>
            </w:pPr>
            <w:r w:rsidRPr="006E00E3">
              <w:rPr>
                <w:rFonts w:ascii="Arial" w:hAnsi="Arial" w:cs="Arial"/>
              </w:rPr>
              <w:t>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w:t>
            </w:r>
          </w:p>
        </w:tc>
        <w:tc>
          <w:tcPr>
            <w:tcW w:w="234" w:type="pct"/>
            <w:shd w:val="clear" w:color="auto" w:fill="auto"/>
            <w:vAlign w:val="center"/>
          </w:tcPr>
          <w:p w:rsidR="004B4E20" w:rsidRPr="006E00E3" w:rsidRDefault="004B4E20" w:rsidP="002E52E8">
            <w:pPr>
              <w:rPr>
                <w:rFonts w:ascii="Arial" w:hAnsi="Arial" w:cs="Arial"/>
              </w:rPr>
            </w:pPr>
          </w:p>
        </w:tc>
        <w:tc>
          <w:tcPr>
            <w:tcW w:w="254" w:type="pct"/>
            <w:shd w:val="clear" w:color="auto" w:fill="auto"/>
            <w:vAlign w:val="center"/>
          </w:tcPr>
          <w:p w:rsidR="004B4E20" w:rsidRPr="006E00E3" w:rsidRDefault="004B4E20" w:rsidP="002E52E8">
            <w:pPr>
              <w:rPr>
                <w:rFonts w:ascii="Arial" w:hAnsi="Arial" w:cs="Arial"/>
              </w:rPr>
            </w:pPr>
          </w:p>
        </w:tc>
        <w:tc>
          <w:tcPr>
            <w:tcW w:w="249" w:type="pct"/>
            <w:shd w:val="clear" w:color="auto" w:fill="auto"/>
            <w:vAlign w:val="center"/>
          </w:tcPr>
          <w:p w:rsidR="004B4E20" w:rsidRPr="006E00E3" w:rsidRDefault="004B4E20" w:rsidP="002E52E8">
            <w:pPr>
              <w:rPr>
                <w:rFonts w:ascii="Arial" w:hAnsi="Arial" w:cs="Arial"/>
              </w:rPr>
            </w:pP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1.6.2.</w:t>
            </w:r>
          </w:p>
        </w:tc>
        <w:tc>
          <w:tcPr>
            <w:tcW w:w="2010"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rPr>
                <w:rFonts w:ascii="Arial" w:hAnsi="Arial" w:cs="Arial"/>
              </w:rPr>
            </w:pPr>
            <w:r w:rsidRPr="006E00E3">
              <w:rPr>
                <w:rFonts w:ascii="Arial" w:hAnsi="Arial" w:cs="Arial"/>
              </w:rPr>
              <w:t>Основное мероприятие:</w:t>
            </w:r>
          </w:p>
          <w:p w:rsidR="004B4E20" w:rsidRPr="006E00E3" w:rsidRDefault="004B4E20" w:rsidP="002E52E8">
            <w:pPr>
              <w:snapToGrid w:val="0"/>
              <w:rPr>
                <w:rFonts w:ascii="Arial" w:hAnsi="Arial" w:cs="Arial"/>
              </w:rPr>
            </w:pPr>
            <w:r w:rsidRPr="006E00E3">
              <w:rPr>
                <w:rFonts w:ascii="Arial" w:hAnsi="Arial" w:cs="Arial"/>
              </w:rPr>
              <w:t>Обеспечение деятельности национальной обороны.</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01 6 02 00000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249,8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317,8</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rPr>
                <w:rFonts w:ascii="Arial" w:hAnsi="Arial" w:cs="Arial"/>
              </w:rPr>
            </w:pPr>
            <w:r w:rsidRPr="006E00E3">
              <w:rPr>
                <w:rFonts w:ascii="Arial" w:hAnsi="Arial" w:cs="Arial"/>
              </w:rPr>
              <w:t xml:space="preserve">Осуществление первичного воинского учета на территории, где отсутствуют военные комиссариаты (Расходы на выплаты персоналу в целях обеспечения выполнения функций муниципальными органами, казенными учреждениями) </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01 6 02 51180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100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199,2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222,1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282,5</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rPr>
                <w:rFonts w:ascii="Arial" w:hAnsi="Arial" w:cs="Arial"/>
              </w:rPr>
            </w:pPr>
            <w:r w:rsidRPr="006E00E3">
              <w:rPr>
                <w:rFonts w:ascii="Arial" w:hAnsi="Arial" w:cs="Arial"/>
              </w:rPr>
              <w:t>Осуществление первичного воинского учета на территории, где отсутствуют военные комиссариаты (Закупка товаров, работ и услуг для муниципальных нужд</w:t>
            </w:r>
            <w:proofErr w:type="gramStart"/>
            <w:r w:rsidRPr="006E00E3">
              <w:rPr>
                <w:rFonts w:ascii="Arial" w:hAnsi="Arial" w:cs="Arial"/>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01 6 02 51180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w:t>
            </w: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24,8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27,7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uppressAutoHyphens/>
              <w:snapToGrid w:val="0"/>
              <w:jc w:val="center"/>
              <w:rPr>
                <w:rFonts w:ascii="Arial" w:hAnsi="Arial" w:cs="Arial"/>
                <w:lang w:eastAsia="ar-SA"/>
              </w:rPr>
            </w:pPr>
            <w:r w:rsidRPr="006E00E3">
              <w:rPr>
                <w:rFonts w:ascii="Arial" w:hAnsi="Arial" w:cs="Arial"/>
                <w:lang w:eastAsia="ar-SA"/>
              </w:rPr>
              <w:t>35,3</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1.6.4.</w:t>
            </w: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 xml:space="preserve"> Основное мероприятие «Обслуживание государственного и муниципального долга»</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01 6 04 00000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Процентные платежи по муниципальному долгу (Обслуживание муниципального долга)</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01 6 04 27880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700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13</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1.6.5</w:t>
            </w: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Основное мероприятие «Финансовое обеспечение переданных полномочий в соответствии с заключенными соглашениями»</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01 6 05 00000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rPr>
                <w:rFonts w:ascii="Arial" w:hAnsi="Arial" w:cs="Arial"/>
              </w:rPr>
            </w:pPr>
            <w:r w:rsidRPr="006E00E3">
              <w:rPr>
                <w:rFonts w:ascii="Arial" w:hAnsi="Arial" w:cs="Arial"/>
              </w:rPr>
              <w:t>220,71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229,99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239,16</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Выполнение других расходных обязательств (Межбюджетные трансферты)</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01 6 05 90200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500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rPr>
                <w:rFonts w:ascii="Arial" w:hAnsi="Arial" w:cs="Arial"/>
              </w:rPr>
            </w:pPr>
            <w:r w:rsidRPr="006E00E3">
              <w:rPr>
                <w:rFonts w:ascii="Arial" w:hAnsi="Arial" w:cs="Arial"/>
              </w:rPr>
              <w:t>220,71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229,99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239,16</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2.</w:t>
            </w:r>
          </w:p>
          <w:p w:rsidR="004B4E20" w:rsidRPr="006E00E3"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rPr>
                <w:rFonts w:ascii="Arial" w:hAnsi="Arial" w:cs="Arial"/>
              </w:rPr>
            </w:pPr>
            <w:r w:rsidRPr="006E00E3">
              <w:rPr>
                <w:rFonts w:ascii="Arial" w:hAnsi="Arial" w:cs="Arial"/>
              </w:rPr>
              <w:t xml:space="preserve"> Муниципальная программа Перлёвского сельского поселения Семилукского муниципального района «Организация предоставления населению жилищно-коммунальных услуг, благоустройство и охрана окружающей среды»</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02 0 00 00000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2175,13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213,46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5476,62</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2.2.</w:t>
            </w: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Подпрограмма ««Благоустройство территории поселения»</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2175,13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213,46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5476,62</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2.2.1.</w:t>
            </w: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Основное мероприятие «Мероприятия по благоустройству»</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02 2 01 00000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502,9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5282,06</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Мероприятия по проведению оплачиваемых общественных работ (Закупка товаров, работ и услуг для муниципальных нужд</w:t>
            </w:r>
            <w:proofErr w:type="gramStart"/>
            <w:r w:rsidRPr="006E00E3">
              <w:rPr>
                <w:rFonts w:ascii="Arial" w:hAnsi="Arial" w:cs="Arial"/>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02 2 01 98430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Расходы на организацию проведения оплачиваемых общественных работ (Закупка товаров, работ и услуг для муниципальных нужд</w:t>
            </w:r>
            <w:proofErr w:type="gramStart"/>
            <w:r w:rsidRPr="006E00E3">
              <w:rPr>
                <w:rFonts w:ascii="Arial" w:hAnsi="Arial" w:cs="Arial"/>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02 2 01 78430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18,9</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Прочие мероприятия по благоустройству (Иные бюджетные ассигнования)</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02 2 01 98720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800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Прочие мероприятия по благоустройству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02 2 01 98720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88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Прочие мероприятия по благоустройству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02 2 01 98720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340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bCs/>
                <w:lang w:eastAsia="ar-SA"/>
              </w:rPr>
            </w:pPr>
            <w:r w:rsidRPr="006E00E3">
              <w:rPr>
                <w:rFonts w:ascii="Arial" w:hAnsi="Arial" w:cs="Arial"/>
                <w:bCs/>
                <w:lang w:eastAsia="ar-SA"/>
              </w:rPr>
              <w:t xml:space="preserve">Расходы на обустройство и восстановление воинских захоронений на территории Воронежской области (вне рамок </w:t>
            </w:r>
            <w:proofErr w:type="spellStart"/>
            <w:r w:rsidRPr="006E00E3">
              <w:rPr>
                <w:rFonts w:ascii="Arial" w:hAnsi="Arial" w:cs="Arial"/>
                <w:bCs/>
                <w:lang w:eastAsia="ar-SA"/>
              </w:rPr>
              <w:t>софинансирования</w:t>
            </w:r>
            <w:proofErr w:type="spellEnd"/>
            <w:r w:rsidRPr="006E00E3">
              <w:rPr>
                <w:rFonts w:ascii="Arial" w:hAnsi="Arial" w:cs="Arial"/>
                <w:bCs/>
                <w:lang w:eastAsia="ar-SA"/>
              </w:rPr>
              <w:t>)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02 2 01 78530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5263,16</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2.2.</w:t>
            </w:r>
          </w:p>
        </w:tc>
        <w:tc>
          <w:tcPr>
            <w:tcW w:w="2010"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rPr>
                <w:rFonts w:ascii="Arial" w:hAnsi="Arial" w:cs="Arial"/>
              </w:rPr>
            </w:pPr>
            <w:r w:rsidRPr="006E00E3">
              <w:rPr>
                <w:rFonts w:ascii="Arial" w:hAnsi="Arial" w:cs="Arial"/>
              </w:rPr>
              <w:t xml:space="preserve">Основное мероприятие «Мероприятия по уличному освещению» </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02 2 02 00000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1672,23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rPr>
                <w:rFonts w:ascii="Arial" w:hAnsi="Arial" w:cs="Arial"/>
              </w:rPr>
            </w:pPr>
            <w:r w:rsidRPr="006E00E3">
              <w:rPr>
                <w:rFonts w:ascii="Arial" w:hAnsi="Arial" w:cs="Arial"/>
              </w:rPr>
              <w:t>Расходы на мероприятия в сфере уличного освещения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 2 02 S8670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194,36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194,56</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Расходы на уличное освещение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02 2 02 98670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05</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1477,87</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3.</w:t>
            </w: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rPr>
                <w:rFonts w:ascii="Arial" w:hAnsi="Arial" w:cs="Arial"/>
              </w:rPr>
            </w:pPr>
            <w:r w:rsidRPr="006E00E3">
              <w:rPr>
                <w:rFonts w:ascii="Arial" w:hAnsi="Arial" w:cs="Arial"/>
              </w:rPr>
              <w:t xml:space="preserve">Муниципальная программа Перлёвского сельского поселения Семилукского муниципального района «Развитие транспортной системы» </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03 0 00 00000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10111,93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10046,42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10139,12</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3.1.</w:t>
            </w:r>
          </w:p>
        </w:tc>
        <w:tc>
          <w:tcPr>
            <w:tcW w:w="2010" w:type="pc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 xml:space="preserve">Подпрограмма «Развитие дорожного хозяйства» </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03 1 00 00000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10111,93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10046,42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10139,12</w:t>
            </w:r>
          </w:p>
        </w:tc>
      </w:tr>
      <w:tr w:rsidR="004B4E20" w:rsidRPr="006E00E3" w:rsidTr="002E52E8">
        <w:trPr>
          <w:gridAfter w:val="3"/>
          <w:wAfter w:w="737" w:type="pct"/>
          <w:trHeight w:val="546"/>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3.1.1.</w:t>
            </w:r>
          </w:p>
        </w:tc>
        <w:tc>
          <w:tcPr>
            <w:tcW w:w="2010" w:type="pc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rPr>
                <w:rFonts w:ascii="Arial" w:hAnsi="Arial" w:cs="Arial"/>
              </w:rPr>
            </w:pPr>
            <w:r w:rsidRPr="006E00E3">
              <w:rPr>
                <w:rFonts w:ascii="Arial" w:hAnsi="Arial" w:cs="Arial"/>
              </w:rPr>
              <w:t>Основное мероприятие:</w:t>
            </w:r>
          </w:p>
          <w:p w:rsidR="004B4E20" w:rsidRPr="006E00E3" w:rsidRDefault="004B4E20" w:rsidP="002E52E8">
            <w:pPr>
              <w:snapToGrid w:val="0"/>
              <w:rPr>
                <w:rFonts w:ascii="Arial" w:hAnsi="Arial" w:cs="Arial"/>
              </w:rPr>
            </w:pPr>
            <w:r w:rsidRPr="006E00E3">
              <w:rPr>
                <w:rFonts w:ascii="Arial" w:hAnsi="Arial" w:cs="Arial"/>
              </w:rPr>
              <w:t xml:space="preserve">«Развитие автомобильных дорог местного значения в границах </w:t>
            </w:r>
            <w:r w:rsidRPr="006E00E3">
              <w:rPr>
                <w:rFonts w:ascii="Arial" w:hAnsi="Arial" w:cs="Arial"/>
              </w:rPr>
              <w:lastRenderedPageBreak/>
              <w:t>населенных пунктов Перлёвского поселения»</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lastRenderedPageBreak/>
              <w:t>03 1 01 00000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10111,93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10046,42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10139,12</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w:t>
            </w:r>
            <w:proofErr w:type="gramStart"/>
            <w:r w:rsidRPr="006E00E3">
              <w:rPr>
                <w:rFonts w:ascii="Arial" w:hAnsi="Arial" w:cs="Arial"/>
                <w:lang w:eastAsia="ar-SA"/>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 xml:space="preserve">03 1 01 </w:t>
            </w:r>
            <w:r w:rsidRPr="006E00E3">
              <w:rPr>
                <w:rFonts w:ascii="Arial" w:hAnsi="Arial" w:cs="Arial"/>
                <w:lang w:val="en-US"/>
              </w:rPr>
              <w:t>S</w:t>
            </w:r>
            <w:r w:rsidRPr="006E00E3">
              <w:rPr>
                <w:rFonts w:ascii="Arial" w:hAnsi="Arial" w:cs="Arial"/>
              </w:rPr>
              <w:t>Д130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i/>
              </w:rPr>
            </w:pPr>
            <w:r w:rsidRPr="006E00E3">
              <w:rPr>
                <w:rFonts w:ascii="Arial" w:hAnsi="Arial" w:cs="Arial"/>
                <w:i/>
              </w:rPr>
              <w:t>8,63</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i/>
              </w:rPr>
            </w:pPr>
            <w:r w:rsidRPr="006E00E3">
              <w:rPr>
                <w:rFonts w:ascii="Arial" w:hAnsi="Arial" w:cs="Arial"/>
                <w:i/>
              </w:rPr>
              <w:t>8,62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i/>
              </w:rPr>
            </w:pPr>
            <w:r w:rsidRPr="006E00E3">
              <w:rPr>
                <w:rFonts w:ascii="Arial" w:hAnsi="Arial" w:cs="Arial"/>
                <w:i/>
              </w:rPr>
              <w:t>8,62</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lang w:eastAsia="ar-SA"/>
              </w:rPr>
              <w:t>Расходы на капитальный ремонт и ремонт автомобильных дорог общего пользования местного значения (Закупка товаров, работ и услуг для муниципальных нужд</w:t>
            </w:r>
            <w:proofErr w:type="gramStart"/>
            <w:r w:rsidRPr="006E00E3">
              <w:rPr>
                <w:rFonts w:ascii="Arial" w:hAnsi="Arial" w:cs="Arial"/>
                <w:lang w:eastAsia="ar-SA"/>
              </w:rPr>
              <w:t xml:space="preserve"> )</w:t>
            </w:r>
            <w:proofErr w:type="gramEnd"/>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 xml:space="preserve">03 1 01 </w:t>
            </w:r>
            <w:r w:rsidRPr="006E00E3">
              <w:rPr>
                <w:rFonts w:ascii="Arial" w:hAnsi="Arial" w:cs="Arial"/>
                <w:lang w:val="en-US"/>
              </w:rPr>
              <w:t>9</w:t>
            </w:r>
            <w:r w:rsidRPr="006E00E3">
              <w:rPr>
                <w:rFonts w:ascii="Arial" w:hAnsi="Arial" w:cs="Arial"/>
              </w:rPr>
              <w:t>Д130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8613,9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8614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8614</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hideMark/>
          </w:tcPr>
          <w:p w:rsidR="004B4E20" w:rsidRPr="006E00E3" w:rsidRDefault="004B4E20" w:rsidP="002E52E8">
            <w:pPr>
              <w:snapToGrid w:val="0"/>
              <w:rPr>
                <w:rFonts w:ascii="Arial" w:hAnsi="Arial" w:cs="Arial"/>
              </w:rPr>
            </w:pPr>
            <w:r w:rsidRPr="006E00E3">
              <w:rPr>
                <w:rFonts w:ascii="Arial" w:hAnsi="Arial" w:cs="Arial"/>
              </w:rPr>
              <w:t>Мероприятия по развитию сети автомобильных дорог общего пользования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03 1 01 9Д135</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04</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09</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1489,4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1423,8</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1516,5</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napToGrid w:val="0"/>
              <w:rPr>
                <w:rFonts w:ascii="Arial" w:hAnsi="Arial" w:cs="Arial"/>
              </w:rPr>
            </w:pPr>
            <w:r w:rsidRPr="006E00E3">
              <w:rPr>
                <w:rFonts w:ascii="Arial" w:hAnsi="Arial" w:cs="Arial"/>
              </w:rPr>
              <w:t>4.</w:t>
            </w: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rPr>
                <w:rFonts w:ascii="Arial" w:hAnsi="Arial" w:cs="Arial"/>
              </w:rPr>
            </w:pPr>
            <w:r w:rsidRPr="006E00E3">
              <w:rPr>
                <w:rFonts w:ascii="Arial" w:hAnsi="Arial" w:cs="Arial"/>
              </w:rPr>
              <w:t xml:space="preserve">Муниципальная программа Перлёвского сельского поселения Семилукского муниципального района «Развитие культуры» </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r w:rsidRPr="006E00E3">
              <w:rPr>
                <w:rFonts w:ascii="Arial" w:hAnsi="Arial" w:cs="Arial"/>
              </w:rPr>
              <w:t>04 0 00 00000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1874,2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1690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1780</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rPr>
                <w:rFonts w:ascii="Arial" w:hAnsi="Arial" w:cs="Arial"/>
              </w:rPr>
            </w:pPr>
            <w:r w:rsidRPr="006E00E3">
              <w:rPr>
                <w:rFonts w:ascii="Arial" w:hAnsi="Arial" w:cs="Arial"/>
              </w:rPr>
              <w:t>4.1.</w:t>
            </w: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rPr>
                <w:rFonts w:ascii="Arial" w:hAnsi="Arial" w:cs="Arial"/>
              </w:rPr>
            </w:pPr>
            <w:r w:rsidRPr="006E00E3">
              <w:rPr>
                <w:rFonts w:ascii="Arial" w:hAnsi="Arial" w:cs="Arial"/>
              </w:rPr>
              <w:t>Подпрограмма «Обеспечение реализации муниципальной программы»</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04 1 00 00000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1874,2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1690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1780</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rPr>
            </w:pPr>
            <w:r w:rsidRPr="006E00E3">
              <w:rPr>
                <w:rFonts w:ascii="Arial" w:hAnsi="Arial" w:cs="Arial"/>
              </w:rPr>
              <w:t>4.1.1.</w:t>
            </w:r>
          </w:p>
        </w:tc>
        <w:tc>
          <w:tcPr>
            <w:tcW w:w="2010"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uppressAutoHyphens/>
              <w:snapToGrid w:val="0"/>
              <w:rPr>
                <w:rFonts w:ascii="Arial" w:hAnsi="Arial" w:cs="Arial"/>
                <w:lang w:eastAsia="ar-SA"/>
              </w:rPr>
            </w:pPr>
            <w:r w:rsidRPr="006E00E3">
              <w:rPr>
                <w:rFonts w:ascii="Arial" w:hAnsi="Arial" w:cs="Arial"/>
              </w:rPr>
              <w:t>Основное мероприятие «Финансовое обеспечение подведомственных учреждений»</w:t>
            </w:r>
          </w:p>
        </w:tc>
        <w:tc>
          <w:tcPr>
            <w:tcW w:w="692"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r w:rsidRPr="006E00E3">
              <w:rPr>
                <w:rFonts w:ascii="Arial" w:hAnsi="Arial" w:cs="Arial"/>
              </w:rPr>
              <w:t>04 1 01 00000</w:t>
            </w:r>
          </w:p>
        </w:tc>
        <w:tc>
          <w:tcPr>
            <w:tcW w:w="159"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hideMark/>
          </w:tcPr>
          <w:p w:rsidR="004B4E20" w:rsidRPr="006E00E3"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270,2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rPr>
            </w:pPr>
          </w:p>
        </w:tc>
        <w:tc>
          <w:tcPr>
            <w:tcW w:w="2010"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uppressAutoHyphens/>
              <w:snapToGrid w:val="0"/>
              <w:rPr>
                <w:rFonts w:ascii="Arial" w:hAnsi="Arial" w:cs="Arial"/>
              </w:rPr>
            </w:pPr>
            <w:r w:rsidRPr="006E00E3">
              <w:rPr>
                <w:rFonts w:ascii="Arial" w:hAnsi="Arial" w:cs="Arial"/>
              </w:rPr>
              <w:t>Расходы на обеспечение деятельности (оказание услуг) муниципальных учреждений (Расходы на выплаты персоналу в целях обеспечения выполнения функций муниципальными органами, казенными учреждениями)</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04 1 01 00590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130,2</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lang w:eastAsia="ar-SA"/>
              </w:rPr>
            </w:pPr>
          </w:p>
        </w:tc>
        <w:tc>
          <w:tcPr>
            <w:tcW w:w="2010"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uppressAutoHyphens/>
              <w:snapToGrid w:val="0"/>
              <w:rPr>
                <w:rFonts w:ascii="Arial" w:hAnsi="Arial" w:cs="Arial"/>
                <w:lang w:eastAsia="ar-SA"/>
              </w:rPr>
            </w:pPr>
            <w:r w:rsidRPr="006E00E3">
              <w:rPr>
                <w:rFonts w:ascii="Arial" w:hAnsi="Arial" w:cs="Arial"/>
                <w:lang w:eastAsia="ar-SA"/>
              </w:rPr>
              <w:t>Расходы на обеспечение деятельности (оказание услуг) муниципальных учреждений (Закупка товаров, работ и услуг для муниципальных нужд)</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04 1 01 00590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200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140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lang w:eastAsia="ar-SA"/>
              </w:rPr>
            </w:pPr>
            <w:r w:rsidRPr="006E00E3">
              <w:rPr>
                <w:rFonts w:ascii="Arial" w:hAnsi="Arial" w:cs="Arial"/>
                <w:lang w:eastAsia="ar-SA"/>
              </w:rPr>
              <w:t>4.1.2</w:t>
            </w:r>
          </w:p>
        </w:tc>
        <w:tc>
          <w:tcPr>
            <w:tcW w:w="2010" w:type="pct"/>
            <w:tcBorders>
              <w:top w:val="single" w:sz="4" w:space="0" w:color="000000"/>
              <w:left w:val="single" w:sz="4" w:space="0" w:color="000000"/>
              <w:bottom w:val="single" w:sz="4" w:space="0" w:color="000000"/>
              <w:right w:val="nil"/>
            </w:tcBorders>
            <w:shd w:val="clear" w:color="auto" w:fill="auto"/>
            <w:vAlign w:val="bottom"/>
          </w:tcPr>
          <w:p w:rsidR="004B4E20" w:rsidRPr="006E00E3" w:rsidRDefault="004B4E20" w:rsidP="002E52E8">
            <w:pPr>
              <w:jc w:val="both"/>
              <w:rPr>
                <w:rFonts w:ascii="Arial" w:hAnsi="Arial" w:cs="Arial"/>
              </w:rPr>
            </w:pPr>
            <w:r w:rsidRPr="006E00E3">
              <w:rPr>
                <w:rFonts w:ascii="Arial" w:hAnsi="Arial" w:cs="Arial"/>
              </w:rPr>
              <w:t>Основное мероприятие «Финансовое обеспечение переданных полномочий в соответствии с заключенными соглашениями»</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04 1 02 00000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1690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1780</w:t>
            </w:r>
          </w:p>
        </w:tc>
      </w:tr>
      <w:tr w:rsidR="004B4E20" w:rsidRPr="006E00E3" w:rsidTr="002E52E8">
        <w:trPr>
          <w:gridAfter w:val="3"/>
          <w:wAfter w:w="737" w:type="pct"/>
          <w:trHeight w:val="527"/>
        </w:trPr>
        <w:tc>
          <w:tcPr>
            <w:tcW w:w="208" w:type="pct"/>
            <w:tcBorders>
              <w:top w:val="single" w:sz="4" w:space="0" w:color="000000"/>
              <w:left w:val="single" w:sz="4" w:space="0" w:color="000000"/>
              <w:bottom w:val="single" w:sz="4" w:space="0" w:color="000000"/>
              <w:right w:val="nil"/>
            </w:tcBorders>
            <w:shd w:val="clear" w:color="auto" w:fill="auto"/>
          </w:tcPr>
          <w:p w:rsidR="004B4E20" w:rsidRPr="006E00E3" w:rsidRDefault="004B4E20" w:rsidP="002E52E8">
            <w:pPr>
              <w:suppressAutoHyphens/>
              <w:snapToGrid w:val="0"/>
              <w:rPr>
                <w:rFonts w:ascii="Arial" w:hAnsi="Arial" w:cs="Arial"/>
                <w:lang w:eastAsia="ar-SA"/>
              </w:rPr>
            </w:pPr>
          </w:p>
        </w:tc>
        <w:tc>
          <w:tcPr>
            <w:tcW w:w="2010" w:type="pct"/>
            <w:tcBorders>
              <w:top w:val="single" w:sz="4" w:space="0" w:color="000000"/>
              <w:left w:val="single" w:sz="4" w:space="0" w:color="000000"/>
              <w:bottom w:val="single" w:sz="4" w:space="0" w:color="000000"/>
              <w:right w:val="nil"/>
            </w:tcBorders>
            <w:shd w:val="clear" w:color="auto" w:fill="auto"/>
            <w:vAlign w:val="bottom"/>
          </w:tcPr>
          <w:p w:rsidR="004B4E20" w:rsidRPr="006E00E3" w:rsidRDefault="004B4E20" w:rsidP="002E52E8">
            <w:pPr>
              <w:jc w:val="both"/>
              <w:rPr>
                <w:rFonts w:ascii="Arial" w:hAnsi="Arial" w:cs="Arial"/>
              </w:rPr>
            </w:pPr>
            <w:r w:rsidRPr="006E00E3">
              <w:rPr>
                <w:rFonts w:ascii="Arial" w:hAnsi="Arial" w:cs="Arial"/>
              </w:rPr>
              <w:t>Выполнение других расходных обязательств (Межбюджетные трансферты)</w:t>
            </w:r>
          </w:p>
        </w:tc>
        <w:tc>
          <w:tcPr>
            <w:tcW w:w="692"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04 1 02 90200</w:t>
            </w:r>
          </w:p>
        </w:tc>
        <w:tc>
          <w:tcPr>
            <w:tcW w:w="159"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500</w:t>
            </w:r>
          </w:p>
        </w:tc>
        <w:tc>
          <w:tcPr>
            <w:tcW w:w="136"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08</w:t>
            </w:r>
          </w:p>
        </w:tc>
        <w:tc>
          <w:tcPr>
            <w:tcW w:w="143" w:type="pct"/>
            <w:tcBorders>
              <w:top w:val="single" w:sz="4" w:space="0" w:color="000000"/>
              <w:left w:val="single" w:sz="4" w:space="0" w:color="000000"/>
              <w:bottom w:val="single" w:sz="4" w:space="0" w:color="000000"/>
              <w:right w:val="nil"/>
            </w:tcBorders>
            <w:shd w:val="clear" w:color="auto" w:fill="auto"/>
            <w:vAlign w:val="center"/>
          </w:tcPr>
          <w:p w:rsidR="004B4E20" w:rsidRPr="006E00E3" w:rsidRDefault="004B4E20" w:rsidP="002E52E8">
            <w:pPr>
              <w:snapToGrid w:val="0"/>
              <w:jc w:val="center"/>
              <w:rPr>
                <w:rFonts w:ascii="Arial" w:hAnsi="Arial" w:cs="Arial"/>
              </w:rPr>
            </w:pPr>
            <w:r w:rsidRPr="006E00E3">
              <w:rPr>
                <w:rFonts w:ascii="Arial" w:hAnsi="Arial" w:cs="Arial"/>
              </w:rPr>
              <w:t>01</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1604</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1690</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B4E20" w:rsidRPr="006E00E3" w:rsidRDefault="004B4E20" w:rsidP="002E52E8">
            <w:pPr>
              <w:jc w:val="center"/>
              <w:rPr>
                <w:rFonts w:ascii="Arial" w:hAnsi="Arial" w:cs="Arial"/>
              </w:rPr>
            </w:pPr>
            <w:r w:rsidRPr="006E00E3">
              <w:rPr>
                <w:rFonts w:ascii="Arial" w:hAnsi="Arial" w:cs="Arial"/>
              </w:rPr>
              <w:t>1780</w:t>
            </w:r>
          </w:p>
        </w:tc>
      </w:tr>
    </w:tbl>
    <w:p w:rsidR="004B4E20" w:rsidRPr="006E00E3" w:rsidRDefault="004B4E20" w:rsidP="004B4E20">
      <w:pPr>
        <w:pStyle w:val="aff2"/>
        <w:tabs>
          <w:tab w:val="left" w:pos="9072"/>
        </w:tabs>
        <w:ind w:left="9072"/>
        <w:jc w:val="both"/>
        <w:rPr>
          <w:rFonts w:ascii="Arial" w:hAnsi="Arial" w:cs="Arial"/>
          <w:sz w:val="20"/>
          <w:szCs w:val="20"/>
        </w:rPr>
      </w:pPr>
    </w:p>
    <w:p w:rsidR="004B4E20" w:rsidRPr="006E00E3" w:rsidRDefault="004B4E20" w:rsidP="004B4E20"/>
    <w:p w:rsidR="004B4E20" w:rsidRPr="006E00E3" w:rsidRDefault="004B4E20" w:rsidP="004B4E20"/>
    <w:p w:rsidR="004B4E20" w:rsidRPr="006E00E3" w:rsidRDefault="004B4E20" w:rsidP="004B4E20">
      <w:pPr>
        <w:tabs>
          <w:tab w:val="left" w:pos="9180"/>
        </w:tabs>
        <w:sectPr w:rsidR="004B4E20" w:rsidRPr="006E00E3" w:rsidSect="002E52E8">
          <w:pgSz w:w="16838" w:h="11906" w:orient="landscape"/>
          <w:pgMar w:top="2268" w:right="567" w:bottom="567" w:left="1701" w:header="709" w:footer="709" w:gutter="0"/>
          <w:cols w:space="708"/>
          <w:titlePg/>
          <w:docGrid w:linePitch="360"/>
        </w:sectPr>
      </w:pPr>
      <w:r w:rsidRPr="006E00E3">
        <w:tab/>
      </w:r>
    </w:p>
    <w:p w:rsidR="004B4E20" w:rsidRPr="006E00E3" w:rsidRDefault="004B4E20" w:rsidP="004B4E20">
      <w:pPr>
        <w:tabs>
          <w:tab w:val="left" w:pos="9180"/>
        </w:tabs>
      </w:pPr>
    </w:p>
    <w:p w:rsidR="004B4E20" w:rsidRPr="006E00E3" w:rsidRDefault="004B4E20" w:rsidP="004B4E20">
      <w:pPr>
        <w:tabs>
          <w:tab w:val="left" w:pos="9180"/>
        </w:tabs>
        <w:sectPr w:rsidR="004B4E20" w:rsidRPr="006E00E3" w:rsidSect="002E52E8">
          <w:type w:val="continuous"/>
          <w:pgSz w:w="16838" w:h="11906" w:orient="landscape"/>
          <w:pgMar w:top="2268" w:right="567" w:bottom="567" w:left="1701" w:header="709" w:footer="709" w:gutter="0"/>
          <w:cols w:space="708"/>
          <w:titlePg/>
          <w:docGrid w:linePitch="360"/>
        </w:sectPr>
      </w:pPr>
      <w:r w:rsidRPr="006E00E3">
        <w:tab/>
      </w:r>
    </w:p>
    <w:p w:rsidR="004B4E20" w:rsidRPr="006E00E3" w:rsidRDefault="004B4E20" w:rsidP="004B4E20">
      <w:pPr>
        <w:jc w:val="right"/>
        <w:rPr>
          <w:rFonts w:ascii="Arial" w:hAnsi="Arial" w:cs="Arial"/>
        </w:rPr>
      </w:pPr>
      <w:r w:rsidRPr="006E00E3">
        <w:rPr>
          <w:rFonts w:ascii="Arial" w:hAnsi="Arial" w:cs="Arial"/>
          <w:sz w:val="24"/>
          <w:szCs w:val="24"/>
        </w:rPr>
        <w:lastRenderedPageBreak/>
        <w:t>Приложение 7</w:t>
      </w:r>
    </w:p>
    <w:p w:rsidR="004B4E20" w:rsidRPr="006E00E3" w:rsidRDefault="004B4E20" w:rsidP="004B4E20">
      <w:pPr>
        <w:jc w:val="right"/>
        <w:rPr>
          <w:rFonts w:ascii="Arial" w:hAnsi="Arial" w:cs="Arial"/>
          <w:sz w:val="24"/>
          <w:szCs w:val="24"/>
        </w:rPr>
      </w:pPr>
      <w:r w:rsidRPr="006E00E3">
        <w:rPr>
          <w:rFonts w:ascii="Arial" w:hAnsi="Arial" w:cs="Arial"/>
          <w:sz w:val="24"/>
          <w:szCs w:val="24"/>
        </w:rPr>
        <w:t>к решению Совета народных депутатов</w:t>
      </w:r>
    </w:p>
    <w:p w:rsidR="004B4E20" w:rsidRPr="006E00E3" w:rsidRDefault="004B4E20" w:rsidP="004B4E20">
      <w:pPr>
        <w:jc w:val="right"/>
        <w:rPr>
          <w:rFonts w:ascii="Arial" w:hAnsi="Arial" w:cs="Arial"/>
          <w:sz w:val="24"/>
          <w:szCs w:val="24"/>
        </w:rPr>
      </w:pPr>
      <w:r w:rsidRPr="006E00E3">
        <w:rPr>
          <w:rFonts w:ascii="Arial" w:hAnsi="Arial" w:cs="Arial"/>
          <w:sz w:val="24"/>
          <w:szCs w:val="24"/>
        </w:rPr>
        <w:t xml:space="preserve">«О бюджете Перлёвского сельского поселения </w:t>
      </w:r>
    </w:p>
    <w:p w:rsidR="004B4E20" w:rsidRPr="006E00E3" w:rsidRDefault="004B4E20" w:rsidP="004B4E20">
      <w:pPr>
        <w:jc w:val="right"/>
        <w:rPr>
          <w:rFonts w:ascii="Arial" w:hAnsi="Arial" w:cs="Arial"/>
          <w:sz w:val="24"/>
          <w:szCs w:val="24"/>
        </w:rPr>
      </w:pPr>
      <w:r w:rsidRPr="006E00E3">
        <w:rPr>
          <w:rFonts w:ascii="Arial" w:hAnsi="Arial" w:cs="Arial"/>
          <w:sz w:val="24"/>
          <w:szCs w:val="24"/>
        </w:rPr>
        <w:t>на 2026 год и плановый период 2027 и 2028 годов»</w:t>
      </w:r>
    </w:p>
    <w:p w:rsidR="004B4E20" w:rsidRPr="006E00E3" w:rsidRDefault="004B4E20" w:rsidP="004B4E20">
      <w:pPr>
        <w:jc w:val="right"/>
        <w:rPr>
          <w:rFonts w:ascii="Arial" w:hAnsi="Arial" w:cs="Arial"/>
        </w:rPr>
      </w:pPr>
      <w:r w:rsidRPr="006E00E3">
        <w:rPr>
          <w:rFonts w:ascii="Arial" w:hAnsi="Arial" w:cs="Arial"/>
          <w:sz w:val="24"/>
          <w:szCs w:val="24"/>
        </w:rPr>
        <w:t xml:space="preserve">от </w:t>
      </w:r>
      <w:r>
        <w:rPr>
          <w:rFonts w:ascii="Arial" w:hAnsi="Arial" w:cs="Arial"/>
          <w:sz w:val="24"/>
          <w:szCs w:val="24"/>
        </w:rPr>
        <w:t>25</w:t>
      </w:r>
      <w:r w:rsidRPr="006E00E3">
        <w:rPr>
          <w:rFonts w:ascii="Arial" w:hAnsi="Arial" w:cs="Arial"/>
          <w:sz w:val="24"/>
          <w:szCs w:val="24"/>
        </w:rPr>
        <w:t>.12.2025г.№</w:t>
      </w:r>
      <w:r>
        <w:rPr>
          <w:rFonts w:ascii="Arial" w:hAnsi="Arial" w:cs="Arial"/>
          <w:sz w:val="24"/>
          <w:szCs w:val="24"/>
        </w:rPr>
        <w:t>36</w:t>
      </w:r>
    </w:p>
    <w:p w:rsidR="004B4E20" w:rsidRPr="006E00E3" w:rsidRDefault="004B4E20" w:rsidP="004B4E20">
      <w:pPr>
        <w:tabs>
          <w:tab w:val="left" w:pos="10890"/>
        </w:tabs>
        <w:jc w:val="right"/>
        <w:rPr>
          <w:rFonts w:ascii="Arial" w:hAnsi="Arial" w:cs="Arial"/>
          <w:sz w:val="24"/>
          <w:szCs w:val="24"/>
        </w:rPr>
      </w:pPr>
    </w:p>
    <w:p w:rsidR="004B4E20" w:rsidRPr="006E00E3" w:rsidRDefault="004B4E20" w:rsidP="004B4E20">
      <w:pPr>
        <w:jc w:val="both"/>
        <w:rPr>
          <w:rFonts w:ascii="Arial" w:hAnsi="Arial" w:cs="Arial"/>
          <w:sz w:val="24"/>
          <w:szCs w:val="24"/>
        </w:rPr>
      </w:pPr>
    </w:p>
    <w:p w:rsidR="004B4E20" w:rsidRPr="006E00E3" w:rsidRDefault="004B4E20" w:rsidP="004B4E20">
      <w:pPr>
        <w:rPr>
          <w:rFonts w:ascii="Arial" w:hAnsi="Arial" w:cs="Arial"/>
          <w:sz w:val="24"/>
          <w:szCs w:val="24"/>
        </w:rPr>
      </w:pPr>
    </w:p>
    <w:p w:rsidR="004B4E20" w:rsidRPr="006E00E3" w:rsidRDefault="004B4E20" w:rsidP="004B4E20">
      <w:pPr>
        <w:jc w:val="center"/>
        <w:rPr>
          <w:rFonts w:ascii="Arial" w:hAnsi="Arial" w:cs="Arial"/>
          <w:sz w:val="24"/>
          <w:szCs w:val="24"/>
        </w:rPr>
      </w:pPr>
      <w:r w:rsidRPr="006E00E3">
        <w:rPr>
          <w:rFonts w:ascii="Arial" w:hAnsi="Arial" w:cs="Arial"/>
          <w:sz w:val="24"/>
          <w:szCs w:val="24"/>
        </w:rPr>
        <w:tab/>
        <w:t>Распределение межбюджетных трансфертов из бюджета Перлевского сельского поселения Семилукского муниципального района Воронежской области, предоставляемых бюджету Семилукского муниципального района Воронежской области, согласно заключенному соглашению о передаче части полномочий</w:t>
      </w:r>
    </w:p>
    <w:p w:rsidR="004B4E20" w:rsidRPr="006E00E3" w:rsidRDefault="004B4E20" w:rsidP="004B4E20">
      <w:pPr>
        <w:rPr>
          <w:rFonts w:ascii="Arial" w:hAnsi="Arial" w:cs="Arial"/>
        </w:rPr>
      </w:pPr>
    </w:p>
    <w:p w:rsidR="004B4E20" w:rsidRPr="006E00E3" w:rsidRDefault="004B4E20" w:rsidP="004B4E20">
      <w:pPr>
        <w:jc w:val="right"/>
        <w:rPr>
          <w:rFonts w:ascii="Arial" w:hAnsi="Arial" w:cs="Arial"/>
        </w:rPr>
      </w:pPr>
      <w:r w:rsidRPr="006E00E3">
        <w:rPr>
          <w:rFonts w:ascii="Arial" w:hAnsi="Arial" w:cs="Arial"/>
        </w:rPr>
        <w:t>тыс. рублей</w:t>
      </w:r>
    </w:p>
    <w:p w:rsidR="004B4E20" w:rsidRPr="006E00E3" w:rsidRDefault="004B4E20" w:rsidP="004B4E20">
      <w:pPr>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5"/>
        <w:gridCol w:w="2541"/>
        <w:gridCol w:w="1881"/>
        <w:gridCol w:w="1565"/>
        <w:gridCol w:w="1565"/>
      </w:tblGrid>
      <w:tr w:rsidR="004B4E20" w:rsidRPr="006E00E3" w:rsidTr="002E52E8">
        <w:tc>
          <w:tcPr>
            <w:tcW w:w="1735" w:type="dxa"/>
            <w:shd w:val="clear" w:color="auto" w:fill="auto"/>
          </w:tcPr>
          <w:p w:rsidR="004B4E20" w:rsidRPr="006E00E3" w:rsidRDefault="004B4E20" w:rsidP="002E52E8">
            <w:pPr>
              <w:jc w:val="center"/>
              <w:rPr>
                <w:rFonts w:ascii="Arial" w:hAnsi="Arial" w:cs="Arial"/>
              </w:rPr>
            </w:pPr>
            <w:r w:rsidRPr="006E00E3">
              <w:rPr>
                <w:rFonts w:ascii="Arial" w:hAnsi="Arial" w:cs="Arial"/>
              </w:rPr>
              <w:t xml:space="preserve">№ </w:t>
            </w:r>
            <w:proofErr w:type="spellStart"/>
            <w:proofErr w:type="gramStart"/>
            <w:r w:rsidRPr="006E00E3">
              <w:rPr>
                <w:rFonts w:ascii="Arial" w:hAnsi="Arial" w:cs="Arial"/>
              </w:rPr>
              <w:t>п</w:t>
            </w:r>
            <w:proofErr w:type="spellEnd"/>
            <w:proofErr w:type="gramEnd"/>
            <w:r w:rsidRPr="006E00E3">
              <w:rPr>
                <w:rFonts w:ascii="Arial" w:hAnsi="Arial" w:cs="Arial"/>
              </w:rPr>
              <w:t>/</w:t>
            </w:r>
            <w:proofErr w:type="spellStart"/>
            <w:r w:rsidRPr="006E00E3">
              <w:rPr>
                <w:rFonts w:ascii="Arial" w:hAnsi="Arial" w:cs="Arial"/>
              </w:rPr>
              <w:t>п</w:t>
            </w:r>
            <w:proofErr w:type="spellEnd"/>
          </w:p>
        </w:tc>
        <w:tc>
          <w:tcPr>
            <w:tcW w:w="2541" w:type="dxa"/>
            <w:shd w:val="clear" w:color="auto" w:fill="auto"/>
          </w:tcPr>
          <w:p w:rsidR="004B4E20" w:rsidRPr="006E00E3" w:rsidRDefault="004B4E20" w:rsidP="002E52E8">
            <w:pPr>
              <w:jc w:val="center"/>
              <w:rPr>
                <w:rFonts w:ascii="Arial" w:hAnsi="Arial" w:cs="Arial"/>
              </w:rPr>
            </w:pPr>
            <w:r w:rsidRPr="006E00E3">
              <w:rPr>
                <w:rFonts w:ascii="Arial" w:hAnsi="Arial" w:cs="Arial"/>
              </w:rPr>
              <w:t>Наименование муниципального образования</w:t>
            </w:r>
          </w:p>
        </w:tc>
        <w:tc>
          <w:tcPr>
            <w:tcW w:w="1881" w:type="dxa"/>
            <w:shd w:val="clear" w:color="auto" w:fill="auto"/>
          </w:tcPr>
          <w:p w:rsidR="004B4E20" w:rsidRPr="006E00E3" w:rsidRDefault="004B4E20" w:rsidP="002E52E8">
            <w:pPr>
              <w:jc w:val="center"/>
              <w:rPr>
                <w:rFonts w:ascii="Arial" w:hAnsi="Arial" w:cs="Arial"/>
              </w:rPr>
            </w:pPr>
            <w:r w:rsidRPr="006E00E3">
              <w:rPr>
                <w:rFonts w:ascii="Arial" w:hAnsi="Arial" w:cs="Arial"/>
              </w:rPr>
              <w:t>2026 год</w:t>
            </w:r>
          </w:p>
        </w:tc>
        <w:tc>
          <w:tcPr>
            <w:tcW w:w="1565" w:type="dxa"/>
            <w:shd w:val="clear" w:color="auto" w:fill="auto"/>
          </w:tcPr>
          <w:p w:rsidR="004B4E20" w:rsidRPr="006E00E3" w:rsidRDefault="004B4E20" w:rsidP="002E52E8">
            <w:pPr>
              <w:jc w:val="center"/>
              <w:rPr>
                <w:rFonts w:ascii="Arial" w:hAnsi="Arial" w:cs="Arial"/>
              </w:rPr>
            </w:pPr>
            <w:r w:rsidRPr="006E00E3">
              <w:rPr>
                <w:rFonts w:ascii="Arial" w:hAnsi="Arial" w:cs="Arial"/>
              </w:rPr>
              <w:t>2027 год</w:t>
            </w:r>
          </w:p>
        </w:tc>
        <w:tc>
          <w:tcPr>
            <w:tcW w:w="1565" w:type="dxa"/>
            <w:shd w:val="clear" w:color="auto" w:fill="auto"/>
          </w:tcPr>
          <w:p w:rsidR="004B4E20" w:rsidRPr="006E00E3" w:rsidRDefault="004B4E20" w:rsidP="002E52E8">
            <w:pPr>
              <w:jc w:val="center"/>
              <w:rPr>
                <w:rFonts w:ascii="Arial" w:hAnsi="Arial" w:cs="Arial"/>
              </w:rPr>
            </w:pPr>
            <w:r w:rsidRPr="006E00E3">
              <w:rPr>
                <w:rFonts w:ascii="Arial" w:hAnsi="Arial" w:cs="Arial"/>
              </w:rPr>
              <w:t>2028 год</w:t>
            </w:r>
          </w:p>
        </w:tc>
      </w:tr>
      <w:tr w:rsidR="004B4E20" w:rsidRPr="006E00E3" w:rsidTr="002E52E8">
        <w:tc>
          <w:tcPr>
            <w:tcW w:w="1735" w:type="dxa"/>
            <w:shd w:val="clear" w:color="auto" w:fill="auto"/>
          </w:tcPr>
          <w:p w:rsidR="004B4E20" w:rsidRPr="006E00E3" w:rsidRDefault="004B4E20" w:rsidP="002E52E8">
            <w:pPr>
              <w:jc w:val="center"/>
              <w:rPr>
                <w:rFonts w:ascii="Arial" w:hAnsi="Arial" w:cs="Arial"/>
              </w:rPr>
            </w:pPr>
            <w:r w:rsidRPr="006E00E3">
              <w:rPr>
                <w:rFonts w:ascii="Arial" w:hAnsi="Arial" w:cs="Arial"/>
              </w:rPr>
              <w:t>1</w:t>
            </w:r>
          </w:p>
        </w:tc>
        <w:tc>
          <w:tcPr>
            <w:tcW w:w="2541" w:type="dxa"/>
            <w:shd w:val="clear" w:color="auto" w:fill="auto"/>
          </w:tcPr>
          <w:p w:rsidR="004B4E20" w:rsidRPr="006E00E3" w:rsidRDefault="004B4E20" w:rsidP="002E52E8">
            <w:pPr>
              <w:jc w:val="center"/>
              <w:rPr>
                <w:rFonts w:ascii="Arial" w:hAnsi="Arial" w:cs="Arial"/>
              </w:rPr>
            </w:pPr>
            <w:r w:rsidRPr="006E00E3">
              <w:rPr>
                <w:rFonts w:ascii="Arial" w:hAnsi="Arial" w:cs="Arial"/>
              </w:rPr>
              <w:t>2</w:t>
            </w:r>
          </w:p>
        </w:tc>
        <w:tc>
          <w:tcPr>
            <w:tcW w:w="1881" w:type="dxa"/>
            <w:shd w:val="clear" w:color="auto" w:fill="auto"/>
          </w:tcPr>
          <w:p w:rsidR="004B4E20" w:rsidRPr="006E00E3" w:rsidRDefault="004B4E20" w:rsidP="002E52E8">
            <w:pPr>
              <w:jc w:val="center"/>
              <w:rPr>
                <w:rFonts w:ascii="Arial" w:hAnsi="Arial" w:cs="Arial"/>
              </w:rPr>
            </w:pPr>
            <w:r w:rsidRPr="006E00E3">
              <w:rPr>
                <w:rFonts w:ascii="Arial" w:hAnsi="Arial" w:cs="Arial"/>
              </w:rPr>
              <w:t>3</w:t>
            </w:r>
          </w:p>
        </w:tc>
        <w:tc>
          <w:tcPr>
            <w:tcW w:w="1565" w:type="dxa"/>
            <w:shd w:val="clear" w:color="auto" w:fill="auto"/>
          </w:tcPr>
          <w:p w:rsidR="004B4E20" w:rsidRPr="006E00E3" w:rsidRDefault="004B4E20" w:rsidP="002E52E8">
            <w:pPr>
              <w:jc w:val="center"/>
              <w:rPr>
                <w:rFonts w:ascii="Arial" w:hAnsi="Arial" w:cs="Arial"/>
              </w:rPr>
            </w:pPr>
            <w:r w:rsidRPr="006E00E3">
              <w:rPr>
                <w:rFonts w:ascii="Arial" w:hAnsi="Arial" w:cs="Arial"/>
              </w:rPr>
              <w:t>4</w:t>
            </w:r>
          </w:p>
        </w:tc>
        <w:tc>
          <w:tcPr>
            <w:tcW w:w="1565" w:type="dxa"/>
            <w:shd w:val="clear" w:color="auto" w:fill="auto"/>
          </w:tcPr>
          <w:p w:rsidR="004B4E20" w:rsidRPr="006E00E3" w:rsidRDefault="004B4E20" w:rsidP="002E52E8">
            <w:pPr>
              <w:jc w:val="center"/>
              <w:rPr>
                <w:rFonts w:ascii="Arial" w:hAnsi="Arial" w:cs="Arial"/>
              </w:rPr>
            </w:pPr>
            <w:r w:rsidRPr="006E00E3">
              <w:rPr>
                <w:rFonts w:ascii="Arial" w:hAnsi="Arial" w:cs="Arial"/>
              </w:rPr>
              <w:t>5</w:t>
            </w:r>
          </w:p>
        </w:tc>
      </w:tr>
      <w:tr w:rsidR="004B4E20" w:rsidRPr="006E00E3" w:rsidTr="002E52E8">
        <w:tc>
          <w:tcPr>
            <w:tcW w:w="1735" w:type="dxa"/>
            <w:shd w:val="clear" w:color="auto" w:fill="auto"/>
          </w:tcPr>
          <w:p w:rsidR="004B4E20" w:rsidRPr="006E00E3" w:rsidRDefault="004B4E20" w:rsidP="002E52E8">
            <w:pPr>
              <w:jc w:val="center"/>
              <w:rPr>
                <w:rFonts w:ascii="Arial" w:hAnsi="Arial" w:cs="Arial"/>
              </w:rPr>
            </w:pPr>
            <w:r w:rsidRPr="006E00E3">
              <w:rPr>
                <w:rFonts w:ascii="Arial" w:hAnsi="Arial" w:cs="Arial"/>
              </w:rPr>
              <w:t>1</w:t>
            </w:r>
          </w:p>
        </w:tc>
        <w:tc>
          <w:tcPr>
            <w:tcW w:w="2541" w:type="dxa"/>
            <w:shd w:val="clear" w:color="auto" w:fill="auto"/>
          </w:tcPr>
          <w:p w:rsidR="004B4E20" w:rsidRPr="006E00E3" w:rsidRDefault="004B4E20" w:rsidP="002E52E8">
            <w:pPr>
              <w:jc w:val="center"/>
              <w:rPr>
                <w:rFonts w:ascii="Arial" w:hAnsi="Arial" w:cs="Arial"/>
              </w:rPr>
            </w:pPr>
            <w:proofErr w:type="spellStart"/>
            <w:r w:rsidRPr="006E00E3">
              <w:rPr>
                <w:rFonts w:ascii="Arial" w:hAnsi="Arial" w:cs="Arial"/>
              </w:rPr>
              <w:t>Семилукский</w:t>
            </w:r>
            <w:proofErr w:type="spellEnd"/>
            <w:r w:rsidRPr="006E00E3">
              <w:rPr>
                <w:rFonts w:ascii="Arial" w:hAnsi="Arial" w:cs="Arial"/>
              </w:rPr>
              <w:t xml:space="preserve"> муниципальный район</w:t>
            </w:r>
          </w:p>
        </w:tc>
        <w:tc>
          <w:tcPr>
            <w:tcW w:w="1881" w:type="dxa"/>
            <w:shd w:val="clear" w:color="auto" w:fill="auto"/>
          </w:tcPr>
          <w:p w:rsidR="004B4E20" w:rsidRPr="006E00E3" w:rsidRDefault="004B4E20" w:rsidP="002E52E8">
            <w:pPr>
              <w:jc w:val="center"/>
              <w:rPr>
                <w:rFonts w:ascii="Arial" w:hAnsi="Arial" w:cs="Arial"/>
              </w:rPr>
            </w:pPr>
            <w:r w:rsidRPr="006E00E3">
              <w:rPr>
                <w:rFonts w:ascii="Arial" w:hAnsi="Arial" w:cs="Arial"/>
              </w:rPr>
              <w:t>1824,71</w:t>
            </w:r>
          </w:p>
        </w:tc>
        <w:tc>
          <w:tcPr>
            <w:tcW w:w="1565" w:type="dxa"/>
            <w:shd w:val="clear" w:color="auto" w:fill="auto"/>
          </w:tcPr>
          <w:p w:rsidR="004B4E20" w:rsidRPr="006E00E3" w:rsidRDefault="004B4E20" w:rsidP="002E52E8">
            <w:pPr>
              <w:jc w:val="center"/>
              <w:rPr>
                <w:rFonts w:ascii="Arial" w:hAnsi="Arial" w:cs="Arial"/>
              </w:rPr>
            </w:pPr>
            <w:r w:rsidRPr="006E00E3">
              <w:rPr>
                <w:rFonts w:ascii="Arial" w:hAnsi="Arial" w:cs="Arial"/>
              </w:rPr>
              <w:t>1919,99</w:t>
            </w:r>
          </w:p>
        </w:tc>
        <w:tc>
          <w:tcPr>
            <w:tcW w:w="1565" w:type="dxa"/>
            <w:shd w:val="clear" w:color="auto" w:fill="auto"/>
          </w:tcPr>
          <w:p w:rsidR="004B4E20" w:rsidRPr="006E00E3" w:rsidRDefault="004B4E20" w:rsidP="002E52E8">
            <w:pPr>
              <w:jc w:val="center"/>
              <w:rPr>
                <w:rFonts w:ascii="Arial" w:hAnsi="Arial" w:cs="Arial"/>
              </w:rPr>
            </w:pPr>
            <w:r w:rsidRPr="006E00E3">
              <w:rPr>
                <w:rFonts w:ascii="Arial" w:hAnsi="Arial" w:cs="Arial"/>
              </w:rPr>
              <w:t>2019,16</w:t>
            </w:r>
          </w:p>
        </w:tc>
      </w:tr>
    </w:tbl>
    <w:p w:rsidR="004B4E20" w:rsidRPr="006E00E3" w:rsidRDefault="004B4E20" w:rsidP="004B4E20">
      <w:pPr>
        <w:jc w:val="right"/>
        <w:rPr>
          <w:rFonts w:ascii="Arial" w:hAnsi="Arial" w:cs="Arial"/>
        </w:rPr>
      </w:pPr>
    </w:p>
    <w:p w:rsidR="004B4E20" w:rsidRDefault="004B4E20" w:rsidP="004B4E20">
      <w:pPr>
        <w:rPr>
          <w:rFonts w:ascii="Arial" w:hAnsi="Arial" w:cs="Arial"/>
        </w:rPr>
      </w:pPr>
      <w:r>
        <w:rPr>
          <w:rFonts w:ascii="Arial" w:hAnsi="Arial" w:cs="Arial"/>
        </w:rPr>
        <w:br w:type="page"/>
      </w:r>
    </w:p>
    <w:p w:rsidR="004B4E20" w:rsidRPr="006E00E3" w:rsidRDefault="004B4E20" w:rsidP="004B4E20">
      <w:pPr>
        <w:jc w:val="right"/>
        <w:rPr>
          <w:rFonts w:ascii="Arial" w:hAnsi="Arial" w:cs="Arial"/>
        </w:rPr>
      </w:pPr>
    </w:p>
    <w:p w:rsidR="004B4E20" w:rsidRPr="006E00E3" w:rsidRDefault="004B4E20" w:rsidP="004B4E20">
      <w:pPr>
        <w:jc w:val="right"/>
        <w:rPr>
          <w:rFonts w:ascii="Arial" w:hAnsi="Arial" w:cs="Arial"/>
        </w:rPr>
      </w:pPr>
    </w:p>
    <w:p w:rsidR="004B4E20" w:rsidRPr="006E00E3" w:rsidRDefault="004B4E20" w:rsidP="004B4E20">
      <w:pPr>
        <w:jc w:val="right"/>
        <w:rPr>
          <w:rFonts w:ascii="Arial" w:hAnsi="Arial" w:cs="Arial"/>
        </w:rPr>
      </w:pPr>
    </w:p>
    <w:p w:rsidR="004B4E20" w:rsidRPr="006E00E3" w:rsidRDefault="004B4E20" w:rsidP="004B4E20">
      <w:pPr>
        <w:jc w:val="right"/>
        <w:rPr>
          <w:rFonts w:ascii="Arial" w:hAnsi="Arial" w:cs="Arial"/>
        </w:rPr>
      </w:pPr>
      <w:r w:rsidRPr="006E00E3">
        <w:rPr>
          <w:rFonts w:ascii="Arial" w:hAnsi="Arial" w:cs="Arial"/>
          <w:sz w:val="24"/>
          <w:szCs w:val="24"/>
        </w:rPr>
        <w:t>Приложение 8</w:t>
      </w:r>
    </w:p>
    <w:p w:rsidR="004B4E20" w:rsidRPr="006E00E3" w:rsidRDefault="004B4E20" w:rsidP="004B4E20">
      <w:pPr>
        <w:jc w:val="right"/>
        <w:rPr>
          <w:rFonts w:ascii="Arial" w:hAnsi="Arial" w:cs="Arial"/>
          <w:sz w:val="24"/>
          <w:szCs w:val="24"/>
        </w:rPr>
      </w:pPr>
      <w:r w:rsidRPr="006E00E3">
        <w:rPr>
          <w:rFonts w:ascii="Arial" w:hAnsi="Arial" w:cs="Arial"/>
          <w:sz w:val="24"/>
          <w:szCs w:val="24"/>
        </w:rPr>
        <w:t>к решению Совета народных депутатов</w:t>
      </w:r>
    </w:p>
    <w:p w:rsidR="004B4E20" w:rsidRPr="006E00E3" w:rsidRDefault="004B4E20" w:rsidP="004B4E20">
      <w:pPr>
        <w:jc w:val="right"/>
        <w:rPr>
          <w:rFonts w:ascii="Arial" w:hAnsi="Arial" w:cs="Arial"/>
          <w:sz w:val="24"/>
          <w:szCs w:val="24"/>
        </w:rPr>
      </w:pPr>
      <w:r w:rsidRPr="006E00E3">
        <w:rPr>
          <w:rFonts w:ascii="Arial" w:hAnsi="Arial" w:cs="Arial"/>
          <w:sz w:val="24"/>
          <w:szCs w:val="24"/>
        </w:rPr>
        <w:t>«О бюджете Перлёвского сельского поселения</w:t>
      </w:r>
    </w:p>
    <w:p w:rsidR="004B4E20" w:rsidRPr="006E00E3" w:rsidRDefault="004B4E20" w:rsidP="004B4E20">
      <w:pPr>
        <w:jc w:val="right"/>
        <w:rPr>
          <w:rFonts w:ascii="Arial" w:hAnsi="Arial" w:cs="Arial"/>
          <w:sz w:val="24"/>
          <w:szCs w:val="24"/>
        </w:rPr>
      </w:pPr>
      <w:r w:rsidRPr="006E00E3">
        <w:rPr>
          <w:rFonts w:ascii="Arial" w:hAnsi="Arial" w:cs="Arial"/>
          <w:sz w:val="24"/>
          <w:szCs w:val="24"/>
        </w:rPr>
        <w:t>на 2026 год и плановый период 2027 и 2028 годов»</w:t>
      </w:r>
    </w:p>
    <w:p w:rsidR="004B4E20" w:rsidRPr="006E00E3" w:rsidRDefault="004B4E20" w:rsidP="004B4E20">
      <w:pPr>
        <w:jc w:val="right"/>
        <w:rPr>
          <w:rFonts w:ascii="Arial" w:hAnsi="Arial" w:cs="Arial"/>
        </w:rPr>
      </w:pPr>
      <w:r w:rsidRPr="006E00E3">
        <w:rPr>
          <w:rFonts w:ascii="Arial" w:hAnsi="Arial" w:cs="Arial"/>
          <w:sz w:val="24"/>
          <w:szCs w:val="24"/>
        </w:rPr>
        <w:t xml:space="preserve">от </w:t>
      </w:r>
      <w:r>
        <w:rPr>
          <w:rFonts w:ascii="Arial" w:hAnsi="Arial" w:cs="Arial"/>
          <w:sz w:val="24"/>
          <w:szCs w:val="24"/>
        </w:rPr>
        <w:t>25</w:t>
      </w:r>
      <w:r w:rsidRPr="006E00E3">
        <w:rPr>
          <w:rFonts w:ascii="Arial" w:hAnsi="Arial" w:cs="Arial"/>
          <w:sz w:val="24"/>
          <w:szCs w:val="24"/>
        </w:rPr>
        <w:t>.12.2025г.№</w:t>
      </w:r>
      <w:r>
        <w:rPr>
          <w:rFonts w:ascii="Arial" w:hAnsi="Arial" w:cs="Arial"/>
          <w:sz w:val="24"/>
          <w:szCs w:val="24"/>
        </w:rPr>
        <w:t>36</w:t>
      </w:r>
    </w:p>
    <w:p w:rsidR="004B4E20" w:rsidRPr="006E00E3" w:rsidRDefault="004B4E20" w:rsidP="004B4E20">
      <w:pPr>
        <w:jc w:val="center"/>
        <w:rPr>
          <w:rFonts w:ascii="Arial" w:hAnsi="Arial" w:cs="Arial"/>
          <w:color w:val="FF0000"/>
          <w:sz w:val="24"/>
          <w:szCs w:val="24"/>
        </w:rPr>
      </w:pPr>
    </w:p>
    <w:p w:rsidR="004B4E20" w:rsidRPr="006E00E3" w:rsidRDefault="004B4E20" w:rsidP="004B4E20">
      <w:pPr>
        <w:jc w:val="center"/>
        <w:rPr>
          <w:rFonts w:ascii="Arial" w:hAnsi="Arial" w:cs="Arial"/>
          <w:color w:val="FF0000"/>
          <w:sz w:val="24"/>
          <w:szCs w:val="24"/>
        </w:rPr>
      </w:pPr>
    </w:p>
    <w:p w:rsidR="004B4E20" w:rsidRPr="004B4E20" w:rsidRDefault="004B4E20" w:rsidP="004B4E20">
      <w:pPr>
        <w:pStyle w:val="a5"/>
        <w:jc w:val="center"/>
        <w:rPr>
          <w:rStyle w:val="afff"/>
          <w:rFonts w:ascii="Arial" w:hAnsi="Arial" w:cs="Arial"/>
          <w:i w:val="0"/>
          <w:sz w:val="24"/>
          <w:szCs w:val="24"/>
          <w:lang w:val="ru-RU"/>
        </w:rPr>
      </w:pPr>
      <w:r w:rsidRPr="004B4E20">
        <w:rPr>
          <w:rStyle w:val="afff"/>
          <w:rFonts w:ascii="Arial" w:hAnsi="Arial" w:cs="Arial"/>
          <w:sz w:val="24"/>
          <w:szCs w:val="24"/>
          <w:lang w:val="ru-RU"/>
        </w:rPr>
        <w:t>Программа муниципальных внутренних заимствований</w:t>
      </w:r>
    </w:p>
    <w:p w:rsidR="004B4E20" w:rsidRPr="004B4E20" w:rsidRDefault="004B4E20" w:rsidP="004B4E20">
      <w:pPr>
        <w:pStyle w:val="a5"/>
        <w:jc w:val="center"/>
        <w:rPr>
          <w:rFonts w:ascii="Arial" w:hAnsi="Arial" w:cs="Arial"/>
          <w:iCs/>
          <w:sz w:val="24"/>
          <w:szCs w:val="24"/>
          <w:lang w:val="ru-RU"/>
        </w:rPr>
      </w:pPr>
      <w:r w:rsidRPr="004B4E20">
        <w:rPr>
          <w:rStyle w:val="afff"/>
          <w:rFonts w:ascii="Arial" w:hAnsi="Arial" w:cs="Arial"/>
          <w:sz w:val="24"/>
          <w:szCs w:val="24"/>
          <w:lang w:val="ru-RU"/>
        </w:rPr>
        <w:t>Перлёвского сельского поселения на 2026 год и на плановый период 2027 и 2028 годов</w:t>
      </w:r>
    </w:p>
    <w:p w:rsidR="004B4E20" w:rsidRPr="006E00E3" w:rsidRDefault="004B4E20" w:rsidP="004B4E20">
      <w:pPr>
        <w:pStyle w:val="af6"/>
        <w:jc w:val="right"/>
        <w:rPr>
          <w:b w:val="0"/>
          <w:sz w:val="20"/>
          <w:szCs w:val="20"/>
        </w:rPr>
      </w:pPr>
      <w:r w:rsidRPr="006E00E3">
        <w:rPr>
          <w:b w:val="0"/>
          <w:sz w:val="20"/>
          <w:szCs w:val="20"/>
        </w:rPr>
        <w:t xml:space="preserve"> (тыс. рублей)</w:t>
      </w:r>
    </w:p>
    <w:tbl>
      <w:tblPr>
        <w:tblW w:w="47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5816"/>
        <w:gridCol w:w="951"/>
        <w:gridCol w:w="955"/>
        <w:gridCol w:w="816"/>
      </w:tblGrid>
      <w:tr w:rsidR="004B4E20" w:rsidRPr="006E00E3" w:rsidTr="002E52E8">
        <w:trPr>
          <w:cantSplit/>
        </w:trPr>
        <w:tc>
          <w:tcPr>
            <w:tcW w:w="262" w:type="pct"/>
            <w:vMerge w:val="restart"/>
          </w:tcPr>
          <w:p w:rsidR="004B4E20" w:rsidRPr="006E00E3" w:rsidRDefault="004B4E20" w:rsidP="002E52E8">
            <w:pPr>
              <w:rPr>
                <w:rFonts w:ascii="Arial" w:hAnsi="Arial" w:cs="Arial"/>
              </w:rPr>
            </w:pPr>
            <w:r w:rsidRPr="006E00E3">
              <w:rPr>
                <w:rFonts w:ascii="Arial" w:hAnsi="Arial" w:cs="Arial"/>
              </w:rPr>
              <w:t>№</w:t>
            </w:r>
          </w:p>
          <w:p w:rsidR="004B4E20" w:rsidRPr="006E00E3" w:rsidRDefault="004B4E20" w:rsidP="002E52E8">
            <w:pPr>
              <w:rPr>
                <w:rFonts w:ascii="Arial" w:hAnsi="Arial" w:cs="Arial"/>
              </w:rPr>
            </w:pPr>
            <w:proofErr w:type="spellStart"/>
            <w:proofErr w:type="gramStart"/>
            <w:r w:rsidRPr="006E00E3">
              <w:rPr>
                <w:rFonts w:ascii="Arial" w:hAnsi="Arial" w:cs="Arial"/>
              </w:rPr>
              <w:t>п</w:t>
            </w:r>
            <w:proofErr w:type="spellEnd"/>
            <w:proofErr w:type="gramEnd"/>
            <w:r w:rsidRPr="006E00E3">
              <w:rPr>
                <w:rFonts w:ascii="Arial" w:hAnsi="Arial" w:cs="Arial"/>
              </w:rPr>
              <w:t>/</w:t>
            </w:r>
            <w:proofErr w:type="spellStart"/>
            <w:r w:rsidRPr="006E00E3">
              <w:rPr>
                <w:rFonts w:ascii="Arial" w:hAnsi="Arial" w:cs="Arial"/>
              </w:rPr>
              <w:t>п</w:t>
            </w:r>
            <w:proofErr w:type="spellEnd"/>
          </w:p>
        </w:tc>
        <w:tc>
          <w:tcPr>
            <w:tcW w:w="3218" w:type="pct"/>
            <w:vMerge w:val="restart"/>
          </w:tcPr>
          <w:p w:rsidR="004B4E20" w:rsidRPr="006E00E3" w:rsidRDefault="004B4E20" w:rsidP="002E52E8">
            <w:pPr>
              <w:jc w:val="center"/>
              <w:rPr>
                <w:rFonts w:ascii="Arial" w:hAnsi="Arial" w:cs="Arial"/>
              </w:rPr>
            </w:pPr>
            <w:r w:rsidRPr="006E00E3">
              <w:rPr>
                <w:rFonts w:ascii="Arial" w:hAnsi="Arial" w:cs="Arial"/>
              </w:rPr>
              <w:t>Наименование обязательств</w:t>
            </w:r>
          </w:p>
        </w:tc>
        <w:tc>
          <w:tcPr>
            <w:tcW w:w="1520" w:type="pct"/>
            <w:gridSpan w:val="3"/>
          </w:tcPr>
          <w:p w:rsidR="004B4E20" w:rsidRPr="006E00E3" w:rsidRDefault="004B4E20" w:rsidP="002E52E8">
            <w:pPr>
              <w:jc w:val="center"/>
              <w:rPr>
                <w:rFonts w:ascii="Arial" w:hAnsi="Arial" w:cs="Arial"/>
              </w:rPr>
            </w:pPr>
            <w:r w:rsidRPr="006E00E3">
              <w:rPr>
                <w:rFonts w:ascii="Arial" w:hAnsi="Arial" w:cs="Arial"/>
              </w:rPr>
              <w:t>Сумма</w:t>
            </w:r>
          </w:p>
        </w:tc>
      </w:tr>
      <w:tr w:rsidR="004B4E20" w:rsidRPr="006E00E3" w:rsidTr="002E52E8">
        <w:trPr>
          <w:cantSplit/>
          <w:trHeight w:val="344"/>
        </w:trPr>
        <w:tc>
          <w:tcPr>
            <w:tcW w:w="262" w:type="pct"/>
            <w:vMerge/>
          </w:tcPr>
          <w:p w:rsidR="004B4E20" w:rsidRPr="006E00E3" w:rsidRDefault="004B4E20" w:rsidP="002E52E8">
            <w:pPr>
              <w:jc w:val="center"/>
              <w:rPr>
                <w:rFonts w:ascii="Arial" w:hAnsi="Arial" w:cs="Arial"/>
              </w:rPr>
            </w:pPr>
          </w:p>
        </w:tc>
        <w:tc>
          <w:tcPr>
            <w:tcW w:w="3218" w:type="pct"/>
            <w:vMerge/>
          </w:tcPr>
          <w:p w:rsidR="004B4E20" w:rsidRPr="006E00E3" w:rsidRDefault="004B4E20" w:rsidP="002E52E8">
            <w:pPr>
              <w:jc w:val="center"/>
              <w:rPr>
                <w:rFonts w:ascii="Arial" w:hAnsi="Arial" w:cs="Arial"/>
              </w:rPr>
            </w:pPr>
          </w:p>
        </w:tc>
        <w:tc>
          <w:tcPr>
            <w:tcW w:w="531" w:type="pct"/>
          </w:tcPr>
          <w:p w:rsidR="004B4E20" w:rsidRPr="006E00E3" w:rsidRDefault="004B4E20" w:rsidP="002E52E8">
            <w:pPr>
              <w:jc w:val="center"/>
              <w:rPr>
                <w:rFonts w:ascii="Arial" w:hAnsi="Arial" w:cs="Arial"/>
              </w:rPr>
            </w:pPr>
            <w:r w:rsidRPr="006E00E3">
              <w:rPr>
                <w:rFonts w:ascii="Arial" w:hAnsi="Arial" w:cs="Arial"/>
              </w:rPr>
              <w:t>2026 год</w:t>
            </w:r>
          </w:p>
        </w:tc>
        <w:tc>
          <w:tcPr>
            <w:tcW w:w="533" w:type="pct"/>
          </w:tcPr>
          <w:p w:rsidR="004B4E20" w:rsidRPr="006E00E3" w:rsidRDefault="004B4E20" w:rsidP="002E52E8">
            <w:pPr>
              <w:jc w:val="center"/>
              <w:rPr>
                <w:rFonts w:ascii="Arial" w:hAnsi="Arial" w:cs="Arial"/>
              </w:rPr>
            </w:pPr>
            <w:r w:rsidRPr="006E00E3">
              <w:rPr>
                <w:rFonts w:ascii="Arial" w:hAnsi="Arial" w:cs="Arial"/>
              </w:rPr>
              <w:t>2027 год</w:t>
            </w:r>
          </w:p>
        </w:tc>
        <w:tc>
          <w:tcPr>
            <w:tcW w:w="456" w:type="pct"/>
          </w:tcPr>
          <w:p w:rsidR="004B4E20" w:rsidRPr="006E00E3" w:rsidRDefault="004B4E20" w:rsidP="002E52E8">
            <w:pPr>
              <w:jc w:val="center"/>
              <w:rPr>
                <w:rFonts w:ascii="Arial" w:hAnsi="Arial" w:cs="Arial"/>
              </w:rPr>
            </w:pPr>
            <w:r w:rsidRPr="006E00E3">
              <w:rPr>
                <w:rFonts w:ascii="Arial" w:hAnsi="Arial" w:cs="Arial"/>
              </w:rPr>
              <w:t>2028 год</w:t>
            </w:r>
          </w:p>
        </w:tc>
      </w:tr>
      <w:tr w:rsidR="004B4E20" w:rsidRPr="006E00E3" w:rsidTr="002E52E8">
        <w:trPr>
          <w:cantSplit/>
        </w:trPr>
        <w:tc>
          <w:tcPr>
            <w:tcW w:w="262" w:type="pct"/>
          </w:tcPr>
          <w:p w:rsidR="004B4E20" w:rsidRPr="006E00E3" w:rsidRDefault="004B4E20" w:rsidP="002E52E8">
            <w:pPr>
              <w:jc w:val="center"/>
              <w:rPr>
                <w:rFonts w:ascii="Arial" w:hAnsi="Arial" w:cs="Arial"/>
              </w:rPr>
            </w:pPr>
            <w:r w:rsidRPr="006E00E3">
              <w:rPr>
                <w:rFonts w:ascii="Arial" w:hAnsi="Arial" w:cs="Arial"/>
              </w:rPr>
              <w:t>1</w:t>
            </w:r>
          </w:p>
        </w:tc>
        <w:tc>
          <w:tcPr>
            <w:tcW w:w="3218" w:type="pct"/>
          </w:tcPr>
          <w:p w:rsidR="004B4E20" w:rsidRPr="006E00E3" w:rsidRDefault="004B4E20" w:rsidP="002E52E8">
            <w:pPr>
              <w:jc w:val="center"/>
              <w:rPr>
                <w:rFonts w:ascii="Arial" w:hAnsi="Arial" w:cs="Arial"/>
              </w:rPr>
            </w:pPr>
            <w:r w:rsidRPr="006E00E3">
              <w:rPr>
                <w:rFonts w:ascii="Arial" w:hAnsi="Arial" w:cs="Arial"/>
              </w:rPr>
              <w:t>2</w:t>
            </w:r>
          </w:p>
        </w:tc>
        <w:tc>
          <w:tcPr>
            <w:tcW w:w="531" w:type="pct"/>
          </w:tcPr>
          <w:p w:rsidR="004B4E20" w:rsidRPr="006E00E3" w:rsidRDefault="004B4E20" w:rsidP="002E52E8">
            <w:pPr>
              <w:jc w:val="center"/>
              <w:rPr>
                <w:rFonts w:ascii="Arial" w:hAnsi="Arial" w:cs="Arial"/>
              </w:rPr>
            </w:pPr>
            <w:r w:rsidRPr="006E00E3">
              <w:rPr>
                <w:rFonts w:ascii="Arial" w:hAnsi="Arial" w:cs="Arial"/>
              </w:rPr>
              <w:t>3</w:t>
            </w:r>
          </w:p>
        </w:tc>
        <w:tc>
          <w:tcPr>
            <w:tcW w:w="533" w:type="pct"/>
          </w:tcPr>
          <w:p w:rsidR="004B4E20" w:rsidRPr="006E00E3" w:rsidRDefault="004B4E20" w:rsidP="002E52E8">
            <w:pPr>
              <w:jc w:val="center"/>
              <w:rPr>
                <w:rFonts w:ascii="Arial" w:hAnsi="Arial" w:cs="Arial"/>
              </w:rPr>
            </w:pPr>
            <w:r w:rsidRPr="006E00E3">
              <w:rPr>
                <w:rFonts w:ascii="Arial" w:hAnsi="Arial" w:cs="Arial"/>
              </w:rPr>
              <w:t>4</w:t>
            </w:r>
          </w:p>
        </w:tc>
        <w:tc>
          <w:tcPr>
            <w:tcW w:w="456" w:type="pct"/>
          </w:tcPr>
          <w:p w:rsidR="004B4E20" w:rsidRPr="006E00E3" w:rsidRDefault="004B4E20" w:rsidP="002E52E8">
            <w:pPr>
              <w:jc w:val="center"/>
              <w:rPr>
                <w:rFonts w:ascii="Arial" w:hAnsi="Arial" w:cs="Arial"/>
              </w:rPr>
            </w:pPr>
            <w:r w:rsidRPr="006E00E3">
              <w:rPr>
                <w:rFonts w:ascii="Arial" w:hAnsi="Arial" w:cs="Arial"/>
              </w:rPr>
              <w:t>5</w:t>
            </w:r>
          </w:p>
        </w:tc>
      </w:tr>
      <w:tr w:rsidR="004B4E20" w:rsidRPr="006E00E3" w:rsidTr="002E52E8">
        <w:trPr>
          <w:cantSplit/>
        </w:trPr>
        <w:tc>
          <w:tcPr>
            <w:tcW w:w="262" w:type="pct"/>
            <w:vAlign w:val="center"/>
          </w:tcPr>
          <w:p w:rsidR="004B4E20" w:rsidRPr="006E00E3" w:rsidRDefault="004B4E20" w:rsidP="002E52E8">
            <w:pPr>
              <w:rPr>
                <w:rFonts w:ascii="Arial" w:hAnsi="Arial" w:cs="Arial"/>
              </w:rPr>
            </w:pPr>
            <w:r w:rsidRPr="006E00E3">
              <w:rPr>
                <w:rFonts w:ascii="Arial" w:hAnsi="Arial" w:cs="Arial"/>
              </w:rPr>
              <w:t>1</w:t>
            </w:r>
          </w:p>
        </w:tc>
        <w:tc>
          <w:tcPr>
            <w:tcW w:w="3218" w:type="pct"/>
          </w:tcPr>
          <w:p w:rsidR="004B4E20" w:rsidRPr="006E00E3" w:rsidRDefault="004B4E20" w:rsidP="002E52E8">
            <w:pPr>
              <w:rPr>
                <w:rFonts w:ascii="Arial" w:hAnsi="Arial" w:cs="Arial"/>
              </w:rPr>
            </w:pPr>
            <w:r w:rsidRPr="006E00E3">
              <w:rPr>
                <w:rFonts w:ascii="Arial" w:hAnsi="Arial" w:cs="Arial"/>
              </w:rPr>
              <w:t>Бюджетные кредиты из других бюджетов бюджетной системы Российской Федерации</w:t>
            </w:r>
          </w:p>
        </w:tc>
        <w:tc>
          <w:tcPr>
            <w:tcW w:w="531" w:type="pct"/>
          </w:tcPr>
          <w:p w:rsidR="004B4E20" w:rsidRPr="006E00E3" w:rsidRDefault="004B4E20" w:rsidP="002E52E8">
            <w:pPr>
              <w:rPr>
                <w:rFonts w:ascii="Arial" w:hAnsi="Arial" w:cs="Arial"/>
              </w:rPr>
            </w:pPr>
            <w:r w:rsidRPr="006E00E3">
              <w:rPr>
                <w:rFonts w:ascii="Arial" w:hAnsi="Arial" w:cs="Arial"/>
              </w:rPr>
              <w:t>-61,44</w:t>
            </w:r>
          </w:p>
        </w:tc>
        <w:tc>
          <w:tcPr>
            <w:tcW w:w="533" w:type="pct"/>
          </w:tcPr>
          <w:p w:rsidR="004B4E20" w:rsidRPr="006E00E3" w:rsidRDefault="004B4E20" w:rsidP="002E52E8">
            <w:pPr>
              <w:rPr>
                <w:rFonts w:ascii="Arial" w:hAnsi="Arial" w:cs="Arial"/>
              </w:rPr>
            </w:pPr>
            <w:r w:rsidRPr="006E00E3">
              <w:rPr>
                <w:rFonts w:ascii="Arial" w:hAnsi="Arial" w:cs="Arial"/>
              </w:rPr>
              <w:t>-61,44</w:t>
            </w:r>
          </w:p>
        </w:tc>
        <w:tc>
          <w:tcPr>
            <w:tcW w:w="456" w:type="pct"/>
          </w:tcPr>
          <w:p w:rsidR="004B4E20" w:rsidRPr="006E00E3" w:rsidRDefault="004B4E20" w:rsidP="002E52E8">
            <w:pPr>
              <w:rPr>
                <w:rFonts w:ascii="Arial" w:hAnsi="Arial" w:cs="Arial"/>
              </w:rPr>
            </w:pPr>
            <w:r w:rsidRPr="006E00E3">
              <w:rPr>
                <w:rFonts w:ascii="Arial" w:hAnsi="Arial" w:cs="Arial"/>
              </w:rPr>
              <w:t>0</w:t>
            </w:r>
          </w:p>
        </w:tc>
      </w:tr>
      <w:tr w:rsidR="004B4E20" w:rsidRPr="006E00E3" w:rsidTr="002E52E8">
        <w:trPr>
          <w:cantSplit/>
        </w:trPr>
        <w:tc>
          <w:tcPr>
            <w:tcW w:w="262" w:type="pct"/>
          </w:tcPr>
          <w:p w:rsidR="004B4E20" w:rsidRPr="006E00E3" w:rsidRDefault="004B4E20" w:rsidP="002E52E8">
            <w:pPr>
              <w:rPr>
                <w:rFonts w:ascii="Arial" w:hAnsi="Arial" w:cs="Arial"/>
              </w:rPr>
            </w:pPr>
          </w:p>
        </w:tc>
        <w:tc>
          <w:tcPr>
            <w:tcW w:w="3218" w:type="pct"/>
          </w:tcPr>
          <w:p w:rsidR="004B4E20" w:rsidRPr="006E00E3" w:rsidRDefault="004B4E20" w:rsidP="002E52E8">
            <w:pPr>
              <w:rPr>
                <w:rFonts w:ascii="Arial" w:hAnsi="Arial" w:cs="Arial"/>
              </w:rPr>
            </w:pPr>
            <w:r w:rsidRPr="006E00E3">
              <w:rPr>
                <w:rFonts w:ascii="Arial" w:hAnsi="Arial" w:cs="Arial"/>
              </w:rPr>
              <w:t xml:space="preserve">- привлечение </w:t>
            </w:r>
          </w:p>
        </w:tc>
        <w:tc>
          <w:tcPr>
            <w:tcW w:w="531" w:type="pct"/>
          </w:tcPr>
          <w:p w:rsidR="004B4E20" w:rsidRPr="006E00E3" w:rsidRDefault="004B4E20" w:rsidP="002E52E8">
            <w:pPr>
              <w:rPr>
                <w:rFonts w:ascii="Arial" w:hAnsi="Arial" w:cs="Arial"/>
              </w:rPr>
            </w:pPr>
            <w:r w:rsidRPr="006E00E3">
              <w:rPr>
                <w:rFonts w:ascii="Arial" w:hAnsi="Arial" w:cs="Arial"/>
              </w:rPr>
              <w:t>0</w:t>
            </w:r>
          </w:p>
        </w:tc>
        <w:tc>
          <w:tcPr>
            <w:tcW w:w="533" w:type="pct"/>
          </w:tcPr>
          <w:p w:rsidR="004B4E20" w:rsidRPr="006E00E3" w:rsidRDefault="004B4E20" w:rsidP="002E52E8">
            <w:pPr>
              <w:rPr>
                <w:rFonts w:ascii="Arial" w:hAnsi="Arial" w:cs="Arial"/>
              </w:rPr>
            </w:pPr>
            <w:r w:rsidRPr="006E00E3">
              <w:rPr>
                <w:rFonts w:ascii="Arial" w:hAnsi="Arial" w:cs="Arial"/>
              </w:rPr>
              <w:t>0</w:t>
            </w:r>
          </w:p>
        </w:tc>
        <w:tc>
          <w:tcPr>
            <w:tcW w:w="456" w:type="pct"/>
          </w:tcPr>
          <w:p w:rsidR="004B4E20" w:rsidRPr="006E00E3" w:rsidRDefault="004B4E20" w:rsidP="002E52E8">
            <w:pPr>
              <w:rPr>
                <w:rFonts w:ascii="Arial" w:hAnsi="Arial" w:cs="Arial"/>
              </w:rPr>
            </w:pPr>
            <w:r w:rsidRPr="006E00E3">
              <w:rPr>
                <w:rFonts w:ascii="Arial" w:hAnsi="Arial" w:cs="Arial"/>
              </w:rPr>
              <w:t>0</w:t>
            </w:r>
          </w:p>
        </w:tc>
      </w:tr>
      <w:tr w:rsidR="004B4E20" w:rsidRPr="006E00E3" w:rsidTr="002E52E8">
        <w:trPr>
          <w:cantSplit/>
          <w:trHeight w:val="267"/>
        </w:trPr>
        <w:tc>
          <w:tcPr>
            <w:tcW w:w="262" w:type="pct"/>
          </w:tcPr>
          <w:p w:rsidR="004B4E20" w:rsidRPr="006E00E3" w:rsidRDefault="004B4E20" w:rsidP="002E52E8">
            <w:pPr>
              <w:rPr>
                <w:rFonts w:ascii="Arial" w:hAnsi="Arial" w:cs="Arial"/>
              </w:rPr>
            </w:pPr>
          </w:p>
        </w:tc>
        <w:tc>
          <w:tcPr>
            <w:tcW w:w="3218" w:type="pct"/>
          </w:tcPr>
          <w:p w:rsidR="004B4E20" w:rsidRPr="006E00E3" w:rsidRDefault="004B4E20" w:rsidP="002E52E8">
            <w:pPr>
              <w:rPr>
                <w:rFonts w:ascii="Arial" w:hAnsi="Arial" w:cs="Arial"/>
              </w:rPr>
            </w:pPr>
            <w:r w:rsidRPr="006E00E3">
              <w:rPr>
                <w:rFonts w:ascii="Arial" w:hAnsi="Arial" w:cs="Arial"/>
              </w:rPr>
              <w:t xml:space="preserve">- погашение, всего, в том числе: </w:t>
            </w:r>
          </w:p>
        </w:tc>
        <w:tc>
          <w:tcPr>
            <w:tcW w:w="531" w:type="pct"/>
          </w:tcPr>
          <w:p w:rsidR="004B4E20" w:rsidRPr="006E00E3" w:rsidRDefault="004B4E20" w:rsidP="002E52E8">
            <w:pPr>
              <w:rPr>
                <w:rFonts w:ascii="Arial" w:hAnsi="Arial" w:cs="Arial"/>
              </w:rPr>
            </w:pPr>
            <w:r w:rsidRPr="006E00E3">
              <w:rPr>
                <w:rFonts w:ascii="Arial" w:hAnsi="Arial" w:cs="Arial"/>
              </w:rPr>
              <w:t>61,44</w:t>
            </w:r>
          </w:p>
        </w:tc>
        <w:tc>
          <w:tcPr>
            <w:tcW w:w="533" w:type="pct"/>
          </w:tcPr>
          <w:p w:rsidR="004B4E20" w:rsidRPr="006E00E3" w:rsidRDefault="004B4E20" w:rsidP="002E52E8">
            <w:pPr>
              <w:rPr>
                <w:rFonts w:ascii="Arial" w:hAnsi="Arial" w:cs="Arial"/>
              </w:rPr>
            </w:pPr>
            <w:r w:rsidRPr="006E00E3">
              <w:rPr>
                <w:rFonts w:ascii="Arial" w:hAnsi="Arial" w:cs="Arial"/>
              </w:rPr>
              <w:t>61,44</w:t>
            </w:r>
          </w:p>
        </w:tc>
        <w:tc>
          <w:tcPr>
            <w:tcW w:w="456" w:type="pct"/>
          </w:tcPr>
          <w:p w:rsidR="004B4E20" w:rsidRPr="006E00E3" w:rsidRDefault="004B4E20" w:rsidP="002E52E8">
            <w:pPr>
              <w:rPr>
                <w:rFonts w:ascii="Arial" w:hAnsi="Arial" w:cs="Arial"/>
              </w:rPr>
            </w:pPr>
            <w:r w:rsidRPr="006E00E3">
              <w:rPr>
                <w:rFonts w:ascii="Arial" w:hAnsi="Arial" w:cs="Arial"/>
              </w:rPr>
              <w:t>0</w:t>
            </w:r>
          </w:p>
        </w:tc>
      </w:tr>
      <w:tr w:rsidR="004B4E20" w:rsidRPr="006E00E3" w:rsidTr="002E52E8">
        <w:trPr>
          <w:cantSplit/>
        </w:trPr>
        <w:tc>
          <w:tcPr>
            <w:tcW w:w="262" w:type="pct"/>
          </w:tcPr>
          <w:p w:rsidR="004B4E20" w:rsidRPr="006E00E3" w:rsidRDefault="004B4E20" w:rsidP="002E52E8">
            <w:pPr>
              <w:rPr>
                <w:rFonts w:ascii="Arial" w:hAnsi="Arial" w:cs="Arial"/>
              </w:rPr>
            </w:pPr>
          </w:p>
        </w:tc>
        <w:tc>
          <w:tcPr>
            <w:tcW w:w="3218" w:type="pct"/>
          </w:tcPr>
          <w:p w:rsidR="004B4E20" w:rsidRPr="006E00E3" w:rsidRDefault="004B4E20" w:rsidP="002E52E8">
            <w:pPr>
              <w:rPr>
                <w:rFonts w:ascii="Arial" w:hAnsi="Arial" w:cs="Arial"/>
              </w:rPr>
            </w:pPr>
            <w:r w:rsidRPr="006E00E3">
              <w:rPr>
                <w:rFonts w:ascii="Arial" w:hAnsi="Arial" w:cs="Arial"/>
              </w:rPr>
              <w:t>погашение реструктурированной  задолженности</w:t>
            </w:r>
          </w:p>
        </w:tc>
        <w:tc>
          <w:tcPr>
            <w:tcW w:w="531" w:type="pct"/>
          </w:tcPr>
          <w:p w:rsidR="004B4E20" w:rsidRPr="006E00E3" w:rsidRDefault="004B4E20" w:rsidP="002E52E8">
            <w:pPr>
              <w:rPr>
                <w:rFonts w:ascii="Arial" w:hAnsi="Arial" w:cs="Arial"/>
              </w:rPr>
            </w:pPr>
            <w:r w:rsidRPr="006E00E3">
              <w:rPr>
                <w:rFonts w:ascii="Arial" w:hAnsi="Arial" w:cs="Arial"/>
              </w:rPr>
              <w:t>61,44</w:t>
            </w:r>
          </w:p>
        </w:tc>
        <w:tc>
          <w:tcPr>
            <w:tcW w:w="533" w:type="pct"/>
          </w:tcPr>
          <w:p w:rsidR="004B4E20" w:rsidRPr="006E00E3" w:rsidRDefault="004B4E20" w:rsidP="002E52E8">
            <w:pPr>
              <w:rPr>
                <w:rFonts w:ascii="Arial" w:hAnsi="Arial" w:cs="Arial"/>
              </w:rPr>
            </w:pPr>
            <w:r w:rsidRPr="006E00E3">
              <w:rPr>
                <w:rFonts w:ascii="Arial" w:hAnsi="Arial" w:cs="Arial"/>
              </w:rPr>
              <w:t>61,44</w:t>
            </w:r>
          </w:p>
        </w:tc>
        <w:tc>
          <w:tcPr>
            <w:tcW w:w="456" w:type="pct"/>
          </w:tcPr>
          <w:p w:rsidR="004B4E20" w:rsidRPr="006E00E3" w:rsidRDefault="004B4E20" w:rsidP="002E52E8">
            <w:pPr>
              <w:rPr>
                <w:rFonts w:ascii="Arial" w:hAnsi="Arial" w:cs="Arial"/>
              </w:rPr>
            </w:pPr>
            <w:r w:rsidRPr="006E00E3">
              <w:rPr>
                <w:rFonts w:ascii="Arial" w:hAnsi="Arial" w:cs="Arial"/>
              </w:rPr>
              <w:t>0</w:t>
            </w:r>
          </w:p>
        </w:tc>
      </w:tr>
      <w:tr w:rsidR="004B4E20" w:rsidRPr="006E00E3" w:rsidTr="002E52E8">
        <w:trPr>
          <w:cantSplit/>
        </w:trPr>
        <w:tc>
          <w:tcPr>
            <w:tcW w:w="262" w:type="pct"/>
          </w:tcPr>
          <w:p w:rsidR="004B4E20" w:rsidRPr="006E00E3" w:rsidRDefault="004B4E20" w:rsidP="002E52E8">
            <w:pPr>
              <w:rPr>
                <w:rFonts w:ascii="Arial" w:hAnsi="Arial" w:cs="Arial"/>
              </w:rPr>
            </w:pPr>
            <w:r w:rsidRPr="006E00E3">
              <w:rPr>
                <w:rFonts w:ascii="Arial" w:hAnsi="Arial" w:cs="Arial"/>
              </w:rPr>
              <w:t>2</w:t>
            </w:r>
          </w:p>
        </w:tc>
        <w:tc>
          <w:tcPr>
            <w:tcW w:w="3218" w:type="pct"/>
          </w:tcPr>
          <w:p w:rsidR="004B4E20" w:rsidRPr="006E00E3" w:rsidRDefault="004B4E20" w:rsidP="002E52E8">
            <w:pPr>
              <w:rPr>
                <w:rFonts w:ascii="Arial" w:hAnsi="Arial" w:cs="Arial"/>
              </w:rPr>
            </w:pPr>
            <w:r w:rsidRPr="006E00E3">
              <w:rPr>
                <w:rFonts w:ascii="Arial" w:hAnsi="Arial" w:cs="Arial"/>
              </w:rPr>
              <w:t xml:space="preserve">Кредиты от кредитных организаций </w:t>
            </w:r>
          </w:p>
        </w:tc>
        <w:tc>
          <w:tcPr>
            <w:tcW w:w="531" w:type="pct"/>
          </w:tcPr>
          <w:p w:rsidR="004B4E20" w:rsidRPr="006E00E3" w:rsidRDefault="004B4E20" w:rsidP="002E52E8">
            <w:pPr>
              <w:rPr>
                <w:rFonts w:ascii="Arial" w:hAnsi="Arial" w:cs="Arial"/>
              </w:rPr>
            </w:pPr>
            <w:r w:rsidRPr="006E00E3">
              <w:rPr>
                <w:rFonts w:ascii="Arial" w:hAnsi="Arial" w:cs="Arial"/>
              </w:rPr>
              <w:t>0</w:t>
            </w:r>
          </w:p>
        </w:tc>
        <w:tc>
          <w:tcPr>
            <w:tcW w:w="533" w:type="pct"/>
          </w:tcPr>
          <w:p w:rsidR="004B4E20" w:rsidRPr="006E00E3" w:rsidRDefault="004B4E20" w:rsidP="002E52E8">
            <w:pPr>
              <w:rPr>
                <w:rFonts w:ascii="Arial" w:hAnsi="Arial" w:cs="Arial"/>
              </w:rPr>
            </w:pPr>
            <w:r w:rsidRPr="006E00E3">
              <w:rPr>
                <w:rFonts w:ascii="Arial" w:hAnsi="Arial" w:cs="Arial"/>
              </w:rPr>
              <w:t>0</w:t>
            </w:r>
          </w:p>
        </w:tc>
        <w:tc>
          <w:tcPr>
            <w:tcW w:w="456" w:type="pct"/>
          </w:tcPr>
          <w:p w:rsidR="004B4E20" w:rsidRPr="006E00E3" w:rsidRDefault="004B4E20" w:rsidP="002E52E8">
            <w:pPr>
              <w:rPr>
                <w:rFonts w:ascii="Arial" w:hAnsi="Arial" w:cs="Arial"/>
              </w:rPr>
            </w:pPr>
            <w:r w:rsidRPr="006E00E3">
              <w:rPr>
                <w:rFonts w:ascii="Arial" w:hAnsi="Arial" w:cs="Arial"/>
              </w:rPr>
              <w:t>0</w:t>
            </w:r>
          </w:p>
        </w:tc>
      </w:tr>
      <w:tr w:rsidR="004B4E20" w:rsidRPr="006E00E3" w:rsidTr="002E52E8">
        <w:trPr>
          <w:cantSplit/>
        </w:trPr>
        <w:tc>
          <w:tcPr>
            <w:tcW w:w="262" w:type="pct"/>
          </w:tcPr>
          <w:p w:rsidR="004B4E20" w:rsidRPr="006E00E3" w:rsidRDefault="004B4E20" w:rsidP="002E52E8">
            <w:pPr>
              <w:rPr>
                <w:rFonts w:ascii="Arial" w:hAnsi="Arial" w:cs="Arial"/>
              </w:rPr>
            </w:pPr>
          </w:p>
        </w:tc>
        <w:tc>
          <w:tcPr>
            <w:tcW w:w="3218" w:type="pct"/>
          </w:tcPr>
          <w:p w:rsidR="004B4E20" w:rsidRPr="006E00E3" w:rsidRDefault="004B4E20" w:rsidP="002E52E8">
            <w:pPr>
              <w:rPr>
                <w:rFonts w:ascii="Arial" w:hAnsi="Arial" w:cs="Arial"/>
              </w:rPr>
            </w:pPr>
            <w:r w:rsidRPr="006E00E3">
              <w:rPr>
                <w:rFonts w:ascii="Arial" w:hAnsi="Arial" w:cs="Arial"/>
              </w:rPr>
              <w:t>- привлечение</w:t>
            </w:r>
          </w:p>
        </w:tc>
        <w:tc>
          <w:tcPr>
            <w:tcW w:w="531" w:type="pct"/>
          </w:tcPr>
          <w:p w:rsidR="004B4E20" w:rsidRPr="006E00E3" w:rsidRDefault="004B4E20" w:rsidP="002E52E8">
            <w:pPr>
              <w:rPr>
                <w:rFonts w:ascii="Arial" w:hAnsi="Arial" w:cs="Arial"/>
              </w:rPr>
            </w:pPr>
            <w:r w:rsidRPr="006E00E3">
              <w:rPr>
                <w:rFonts w:ascii="Arial" w:hAnsi="Arial" w:cs="Arial"/>
              </w:rPr>
              <w:t>0</w:t>
            </w:r>
          </w:p>
        </w:tc>
        <w:tc>
          <w:tcPr>
            <w:tcW w:w="533" w:type="pct"/>
          </w:tcPr>
          <w:p w:rsidR="004B4E20" w:rsidRPr="006E00E3" w:rsidRDefault="004B4E20" w:rsidP="002E52E8">
            <w:pPr>
              <w:rPr>
                <w:rFonts w:ascii="Arial" w:hAnsi="Arial" w:cs="Arial"/>
              </w:rPr>
            </w:pPr>
            <w:r w:rsidRPr="006E00E3">
              <w:rPr>
                <w:rFonts w:ascii="Arial" w:hAnsi="Arial" w:cs="Arial"/>
              </w:rPr>
              <w:t>0</w:t>
            </w:r>
          </w:p>
        </w:tc>
        <w:tc>
          <w:tcPr>
            <w:tcW w:w="456" w:type="pct"/>
          </w:tcPr>
          <w:p w:rsidR="004B4E20" w:rsidRPr="006E00E3" w:rsidRDefault="004B4E20" w:rsidP="002E52E8">
            <w:pPr>
              <w:rPr>
                <w:rFonts w:ascii="Arial" w:hAnsi="Arial" w:cs="Arial"/>
              </w:rPr>
            </w:pPr>
            <w:r w:rsidRPr="006E00E3">
              <w:rPr>
                <w:rFonts w:ascii="Arial" w:hAnsi="Arial" w:cs="Arial"/>
              </w:rPr>
              <w:t>0</w:t>
            </w:r>
          </w:p>
        </w:tc>
      </w:tr>
      <w:tr w:rsidR="004B4E20" w:rsidRPr="006E00E3" w:rsidTr="002E52E8">
        <w:trPr>
          <w:cantSplit/>
        </w:trPr>
        <w:tc>
          <w:tcPr>
            <w:tcW w:w="262" w:type="pct"/>
          </w:tcPr>
          <w:p w:rsidR="004B4E20" w:rsidRPr="006E00E3" w:rsidRDefault="004B4E20" w:rsidP="002E52E8">
            <w:pPr>
              <w:rPr>
                <w:rFonts w:ascii="Arial" w:hAnsi="Arial" w:cs="Arial"/>
              </w:rPr>
            </w:pPr>
          </w:p>
        </w:tc>
        <w:tc>
          <w:tcPr>
            <w:tcW w:w="3218" w:type="pct"/>
          </w:tcPr>
          <w:p w:rsidR="004B4E20" w:rsidRPr="006E00E3" w:rsidRDefault="004B4E20" w:rsidP="002E52E8">
            <w:pPr>
              <w:rPr>
                <w:rFonts w:ascii="Arial" w:hAnsi="Arial" w:cs="Arial"/>
              </w:rPr>
            </w:pPr>
            <w:r w:rsidRPr="006E00E3">
              <w:rPr>
                <w:rFonts w:ascii="Arial" w:hAnsi="Arial" w:cs="Arial"/>
              </w:rPr>
              <w:t xml:space="preserve">- погашение </w:t>
            </w:r>
          </w:p>
        </w:tc>
        <w:tc>
          <w:tcPr>
            <w:tcW w:w="531" w:type="pct"/>
          </w:tcPr>
          <w:p w:rsidR="004B4E20" w:rsidRPr="006E00E3" w:rsidRDefault="004B4E20" w:rsidP="002E52E8">
            <w:pPr>
              <w:rPr>
                <w:rFonts w:ascii="Arial" w:hAnsi="Arial" w:cs="Arial"/>
              </w:rPr>
            </w:pPr>
            <w:r w:rsidRPr="006E00E3">
              <w:rPr>
                <w:rFonts w:ascii="Arial" w:hAnsi="Arial" w:cs="Arial"/>
              </w:rPr>
              <w:t>0</w:t>
            </w:r>
          </w:p>
        </w:tc>
        <w:tc>
          <w:tcPr>
            <w:tcW w:w="533" w:type="pct"/>
          </w:tcPr>
          <w:p w:rsidR="004B4E20" w:rsidRPr="006E00E3" w:rsidRDefault="004B4E20" w:rsidP="002E52E8">
            <w:pPr>
              <w:rPr>
                <w:rFonts w:ascii="Arial" w:hAnsi="Arial" w:cs="Arial"/>
              </w:rPr>
            </w:pPr>
            <w:r w:rsidRPr="006E00E3">
              <w:rPr>
                <w:rFonts w:ascii="Arial" w:hAnsi="Arial" w:cs="Arial"/>
              </w:rPr>
              <w:t>0</w:t>
            </w:r>
          </w:p>
        </w:tc>
        <w:tc>
          <w:tcPr>
            <w:tcW w:w="456" w:type="pct"/>
          </w:tcPr>
          <w:p w:rsidR="004B4E20" w:rsidRPr="006E00E3" w:rsidRDefault="004B4E20" w:rsidP="002E52E8">
            <w:pPr>
              <w:rPr>
                <w:rFonts w:ascii="Arial" w:hAnsi="Arial" w:cs="Arial"/>
              </w:rPr>
            </w:pPr>
            <w:r w:rsidRPr="006E00E3">
              <w:rPr>
                <w:rFonts w:ascii="Arial" w:hAnsi="Arial" w:cs="Arial"/>
              </w:rPr>
              <w:t>0</w:t>
            </w:r>
          </w:p>
        </w:tc>
      </w:tr>
      <w:tr w:rsidR="004B4E20" w:rsidRPr="006E00E3" w:rsidTr="002E52E8">
        <w:trPr>
          <w:cantSplit/>
        </w:trPr>
        <w:tc>
          <w:tcPr>
            <w:tcW w:w="262" w:type="pct"/>
          </w:tcPr>
          <w:p w:rsidR="004B4E20" w:rsidRPr="006E00E3" w:rsidRDefault="004B4E20" w:rsidP="002E52E8">
            <w:pPr>
              <w:rPr>
                <w:rFonts w:ascii="Arial" w:hAnsi="Arial" w:cs="Arial"/>
              </w:rPr>
            </w:pPr>
            <w:r w:rsidRPr="006E00E3">
              <w:rPr>
                <w:rFonts w:ascii="Arial" w:hAnsi="Arial" w:cs="Arial"/>
              </w:rPr>
              <w:t>3</w:t>
            </w:r>
          </w:p>
        </w:tc>
        <w:tc>
          <w:tcPr>
            <w:tcW w:w="3218" w:type="pct"/>
          </w:tcPr>
          <w:p w:rsidR="004B4E20" w:rsidRPr="006E00E3" w:rsidRDefault="004B4E20" w:rsidP="002E52E8">
            <w:pPr>
              <w:rPr>
                <w:rFonts w:ascii="Arial" w:hAnsi="Arial" w:cs="Arial"/>
              </w:rPr>
            </w:pPr>
            <w:r w:rsidRPr="006E00E3">
              <w:rPr>
                <w:rFonts w:ascii="Arial" w:hAnsi="Arial" w:cs="Arial"/>
              </w:rPr>
              <w:t>Общий объем заимствований, осуществляемый в целях финансирования дефицита бюджета, а также погашения долговых обязательств</w:t>
            </w:r>
          </w:p>
        </w:tc>
        <w:tc>
          <w:tcPr>
            <w:tcW w:w="531" w:type="pct"/>
          </w:tcPr>
          <w:p w:rsidR="004B4E20" w:rsidRPr="006E00E3" w:rsidRDefault="004B4E20" w:rsidP="002E52E8">
            <w:pPr>
              <w:rPr>
                <w:rFonts w:ascii="Arial" w:hAnsi="Arial" w:cs="Arial"/>
              </w:rPr>
            </w:pPr>
          </w:p>
          <w:p w:rsidR="004B4E20" w:rsidRPr="006E00E3" w:rsidRDefault="004B4E20" w:rsidP="002E52E8">
            <w:pPr>
              <w:rPr>
                <w:rFonts w:ascii="Arial" w:hAnsi="Arial" w:cs="Arial"/>
              </w:rPr>
            </w:pPr>
          </w:p>
          <w:p w:rsidR="004B4E20" w:rsidRPr="006E00E3" w:rsidRDefault="004B4E20" w:rsidP="002E52E8">
            <w:pPr>
              <w:rPr>
                <w:rFonts w:ascii="Arial" w:hAnsi="Arial" w:cs="Arial"/>
              </w:rPr>
            </w:pPr>
            <w:r w:rsidRPr="006E00E3">
              <w:rPr>
                <w:rFonts w:ascii="Arial" w:hAnsi="Arial" w:cs="Arial"/>
              </w:rPr>
              <w:t>-61,44</w:t>
            </w:r>
          </w:p>
        </w:tc>
        <w:tc>
          <w:tcPr>
            <w:tcW w:w="533" w:type="pct"/>
          </w:tcPr>
          <w:p w:rsidR="004B4E20" w:rsidRPr="006E00E3" w:rsidRDefault="004B4E20" w:rsidP="002E52E8">
            <w:pPr>
              <w:rPr>
                <w:rFonts w:ascii="Arial" w:hAnsi="Arial" w:cs="Arial"/>
              </w:rPr>
            </w:pPr>
          </w:p>
          <w:p w:rsidR="004B4E20" w:rsidRPr="006E00E3" w:rsidRDefault="004B4E20" w:rsidP="002E52E8">
            <w:pPr>
              <w:rPr>
                <w:rFonts w:ascii="Arial" w:hAnsi="Arial" w:cs="Arial"/>
              </w:rPr>
            </w:pPr>
          </w:p>
          <w:p w:rsidR="004B4E20" w:rsidRPr="006E00E3" w:rsidRDefault="004B4E20" w:rsidP="002E52E8">
            <w:pPr>
              <w:rPr>
                <w:rFonts w:ascii="Arial" w:hAnsi="Arial" w:cs="Arial"/>
              </w:rPr>
            </w:pPr>
            <w:r w:rsidRPr="006E00E3">
              <w:rPr>
                <w:rFonts w:ascii="Arial" w:hAnsi="Arial" w:cs="Arial"/>
              </w:rPr>
              <w:t>-61,44</w:t>
            </w:r>
          </w:p>
        </w:tc>
        <w:tc>
          <w:tcPr>
            <w:tcW w:w="456" w:type="pct"/>
          </w:tcPr>
          <w:p w:rsidR="004B4E20" w:rsidRPr="006E00E3" w:rsidRDefault="004B4E20" w:rsidP="002E52E8">
            <w:pPr>
              <w:rPr>
                <w:rFonts w:ascii="Arial" w:hAnsi="Arial" w:cs="Arial"/>
              </w:rPr>
            </w:pPr>
          </w:p>
          <w:p w:rsidR="004B4E20" w:rsidRPr="006E00E3" w:rsidRDefault="004B4E20" w:rsidP="002E52E8">
            <w:pPr>
              <w:rPr>
                <w:rFonts w:ascii="Arial" w:hAnsi="Arial" w:cs="Arial"/>
              </w:rPr>
            </w:pPr>
          </w:p>
          <w:p w:rsidR="004B4E20" w:rsidRPr="006E00E3" w:rsidRDefault="004B4E20" w:rsidP="002E52E8">
            <w:pPr>
              <w:rPr>
                <w:rFonts w:ascii="Arial" w:hAnsi="Arial" w:cs="Arial"/>
              </w:rPr>
            </w:pPr>
            <w:r w:rsidRPr="006E00E3">
              <w:rPr>
                <w:rFonts w:ascii="Arial" w:hAnsi="Arial" w:cs="Arial"/>
              </w:rPr>
              <w:t>0</w:t>
            </w:r>
          </w:p>
        </w:tc>
      </w:tr>
      <w:tr w:rsidR="004B4E20" w:rsidRPr="006E00E3" w:rsidTr="002E52E8">
        <w:trPr>
          <w:cantSplit/>
        </w:trPr>
        <w:tc>
          <w:tcPr>
            <w:tcW w:w="262" w:type="pct"/>
          </w:tcPr>
          <w:p w:rsidR="004B4E20" w:rsidRPr="006E00E3" w:rsidRDefault="004B4E20" w:rsidP="002E52E8">
            <w:pPr>
              <w:rPr>
                <w:rFonts w:ascii="Arial" w:hAnsi="Arial" w:cs="Arial"/>
              </w:rPr>
            </w:pPr>
          </w:p>
        </w:tc>
        <w:tc>
          <w:tcPr>
            <w:tcW w:w="3218" w:type="pct"/>
          </w:tcPr>
          <w:p w:rsidR="004B4E20" w:rsidRPr="006E00E3" w:rsidRDefault="004B4E20" w:rsidP="002E52E8">
            <w:pPr>
              <w:rPr>
                <w:rFonts w:ascii="Arial" w:hAnsi="Arial" w:cs="Arial"/>
              </w:rPr>
            </w:pPr>
            <w:r w:rsidRPr="006E00E3">
              <w:rPr>
                <w:rFonts w:ascii="Arial" w:hAnsi="Arial" w:cs="Arial"/>
              </w:rPr>
              <w:t>- привлечение</w:t>
            </w:r>
          </w:p>
        </w:tc>
        <w:tc>
          <w:tcPr>
            <w:tcW w:w="531" w:type="pct"/>
          </w:tcPr>
          <w:p w:rsidR="004B4E20" w:rsidRPr="006E00E3" w:rsidRDefault="004B4E20" w:rsidP="002E52E8">
            <w:pPr>
              <w:rPr>
                <w:rFonts w:ascii="Arial" w:hAnsi="Arial" w:cs="Arial"/>
              </w:rPr>
            </w:pPr>
            <w:r w:rsidRPr="006E00E3">
              <w:rPr>
                <w:rFonts w:ascii="Arial" w:hAnsi="Arial" w:cs="Arial"/>
              </w:rPr>
              <w:t>0</w:t>
            </w:r>
          </w:p>
        </w:tc>
        <w:tc>
          <w:tcPr>
            <w:tcW w:w="533" w:type="pct"/>
          </w:tcPr>
          <w:p w:rsidR="004B4E20" w:rsidRPr="006E00E3" w:rsidRDefault="004B4E20" w:rsidP="002E52E8">
            <w:pPr>
              <w:rPr>
                <w:rFonts w:ascii="Arial" w:hAnsi="Arial" w:cs="Arial"/>
              </w:rPr>
            </w:pPr>
            <w:r w:rsidRPr="006E00E3">
              <w:rPr>
                <w:rFonts w:ascii="Arial" w:hAnsi="Arial" w:cs="Arial"/>
              </w:rPr>
              <w:t>0</w:t>
            </w:r>
          </w:p>
        </w:tc>
        <w:tc>
          <w:tcPr>
            <w:tcW w:w="456" w:type="pct"/>
          </w:tcPr>
          <w:p w:rsidR="004B4E20" w:rsidRPr="006E00E3" w:rsidRDefault="004B4E20" w:rsidP="002E52E8">
            <w:pPr>
              <w:rPr>
                <w:rFonts w:ascii="Arial" w:hAnsi="Arial" w:cs="Arial"/>
              </w:rPr>
            </w:pPr>
            <w:r w:rsidRPr="006E00E3">
              <w:rPr>
                <w:rFonts w:ascii="Arial" w:hAnsi="Arial" w:cs="Arial"/>
              </w:rPr>
              <w:t>0</w:t>
            </w:r>
          </w:p>
        </w:tc>
      </w:tr>
      <w:tr w:rsidR="004B4E20" w:rsidRPr="00B34C65" w:rsidTr="002E52E8">
        <w:trPr>
          <w:cantSplit/>
        </w:trPr>
        <w:tc>
          <w:tcPr>
            <w:tcW w:w="262" w:type="pct"/>
          </w:tcPr>
          <w:p w:rsidR="004B4E20" w:rsidRPr="006E00E3" w:rsidRDefault="004B4E20" w:rsidP="002E52E8">
            <w:pPr>
              <w:rPr>
                <w:rFonts w:ascii="Arial" w:hAnsi="Arial" w:cs="Arial"/>
              </w:rPr>
            </w:pPr>
          </w:p>
        </w:tc>
        <w:tc>
          <w:tcPr>
            <w:tcW w:w="3218" w:type="pct"/>
          </w:tcPr>
          <w:p w:rsidR="004B4E20" w:rsidRPr="006E00E3" w:rsidRDefault="004B4E20" w:rsidP="002E52E8">
            <w:pPr>
              <w:rPr>
                <w:rFonts w:ascii="Arial" w:hAnsi="Arial" w:cs="Arial"/>
              </w:rPr>
            </w:pPr>
            <w:r w:rsidRPr="006E00E3">
              <w:rPr>
                <w:rFonts w:ascii="Arial" w:hAnsi="Arial" w:cs="Arial"/>
              </w:rPr>
              <w:t xml:space="preserve">- погашение </w:t>
            </w:r>
          </w:p>
        </w:tc>
        <w:tc>
          <w:tcPr>
            <w:tcW w:w="531" w:type="pct"/>
          </w:tcPr>
          <w:p w:rsidR="004B4E20" w:rsidRPr="006E00E3" w:rsidRDefault="004B4E20" w:rsidP="002E52E8">
            <w:pPr>
              <w:rPr>
                <w:rFonts w:ascii="Arial" w:hAnsi="Arial" w:cs="Arial"/>
              </w:rPr>
            </w:pPr>
            <w:r w:rsidRPr="006E00E3">
              <w:rPr>
                <w:rFonts w:ascii="Arial" w:hAnsi="Arial" w:cs="Arial"/>
              </w:rPr>
              <w:t>61,44</w:t>
            </w:r>
          </w:p>
        </w:tc>
        <w:tc>
          <w:tcPr>
            <w:tcW w:w="533" w:type="pct"/>
          </w:tcPr>
          <w:p w:rsidR="004B4E20" w:rsidRPr="006E00E3" w:rsidRDefault="004B4E20" w:rsidP="002E52E8">
            <w:pPr>
              <w:rPr>
                <w:rFonts w:ascii="Arial" w:hAnsi="Arial" w:cs="Arial"/>
              </w:rPr>
            </w:pPr>
            <w:r w:rsidRPr="006E00E3">
              <w:rPr>
                <w:rFonts w:ascii="Arial" w:hAnsi="Arial" w:cs="Arial"/>
              </w:rPr>
              <w:t>61,44</w:t>
            </w:r>
          </w:p>
        </w:tc>
        <w:tc>
          <w:tcPr>
            <w:tcW w:w="456" w:type="pct"/>
          </w:tcPr>
          <w:p w:rsidR="004B4E20" w:rsidRPr="00B34C65" w:rsidRDefault="004B4E20" w:rsidP="002E52E8">
            <w:pPr>
              <w:rPr>
                <w:rFonts w:ascii="Arial" w:hAnsi="Arial" w:cs="Arial"/>
              </w:rPr>
            </w:pPr>
            <w:r w:rsidRPr="006E00E3">
              <w:rPr>
                <w:rFonts w:ascii="Arial" w:hAnsi="Arial" w:cs="Arial"/>
              </w:rPr>
              <w:t>0</w:t>
            </w:r>
          </w:p>
        </w:tc>
      </w:tr>
      <w:tr w:rsidR="004B4E20" w:rsidRPr="00B34C65" w:rsidTr="002E52E8">
        <w:trPr>
          <w:cantSplit/>
        </w:trPr>
        <w:tc>
          <w:tcPr>
            <w:tcW w:w="262" w:type="pct"/>
          </w:tcPr>
          <w:p w:rsidR="004B4E20" w:rsidRPr="00B34C65" w:rsidRDefault="004B4E20" w:rsidP="002E52E8">
            <w:pPr>
              <w:rPr>
                <w:rFonts w:ascii="Arial" w:hAnsi="Arial" w:cs="Arial"/>
              </w:rPr>
            </w:pPr>
          </w:p>
        </w:tc>
        <w:tc>
          <w:tcPr>
            <w:tcW w:w="3218" w:type="pct"/>
          </w:tcPr>
          <w:p w:rsidR="004B4E20" w:rsidRPr="00B34C65" w:rsidRDefault="004B4E20" w:rsidP="002E52E8">
            <w:pPr>
              <w:rPr>
                <w:rFonts w:ascii="Arial" w:hAnsi="Arial" w:cs="Arial"/>
              </w:rPr>
            </w:pPr>
          </w:p>
        </w:tc>
        <w:tc>
          <w:tcPr>
            <w:tcW w:w="531" w:type="pct"/>
          </w:tcPr>
          <w:p w:rsidR="004B4E20" w:rsidRPr="00B34C65" w:rsidRDefault="004B4E20" w:rsidP="002E52E8">
            <w:pPr>
              <w:rPr>
                <w:rFonts w:ascii="Arial" w:hAnsi="Arial" w:cs="Arial"/>
              </w:rPr>
            </w:pPr>
          </w:p>
        </w:tc>
        <w:tc>
          <w:tcPr>
            <w:tcW w:w="533" w:type="pct"/>
          </w:tcPr>
          <w:p w:rsidR="004B4E20" w:rsidRPr="00B34C65" w:rsidRDefault="004B4E20" w:rsidP="002E52E8">
            <w:pPr>
              <w:rPr>
                <w:rFonts w:ascii="Arial" w:hAnsi="Arial" w:cs="Arial"/>
              </w:rPr>
            </w:pPr>
          </w:p>
        </w:tc>
        <w:tc>
          <w:tcPr>
            <w:tcW w:w="456" w:type="pct"/>
          </w:tcPr>
          <w:p w:rsidR="004B4E20" w:rsidRPr="00B34C65" w:rsidRDefault="004B4E20" w:rsidP="002E52E8">
            <w:pPr>
              <w:rPr>
                <w:rFonts w:ascii="Arial" w:hAnsi="Arial" w:cs="Arial"/>
              </w:rPr>
            </w:pPr>
          </w:p>
        </w:tc>
      </w:tr>
    </w:tbl>
    <w:p w:rsidR="004B4E20" w:rsidRPr="00B34C65" w:rsidRDefault="004B4E20" w:rsidP="004B4E20">
      <w:pPr>
        <w:ind w:left="5812"/>
        <w:rPr>
          <w:rFonts w:ascii="Arial" w:hAnsi="Arial" w:cs="Arial"/>
        </w:rPr>
      </w:pPr>
    </w:p>
    <w:p w:rsidR="004B4E20" w:rsidRPr="00B34C65" w:rsidRDefault="004B4E20" w:rsidP="004B4E20">
      <w:pPr>
        <w:ind w:left="5812"/>
        <w:rPr>
          <w:rFonts w:ascii="Arial" w:hAnsi="Arial" w:cs="Arial"/>
        </w:rPr>
      </w:pPr>
    </w:p>
    <w:p w:rsidR="004B4E20" w:rsidRDefault="004B4E20">
      <w:pPr>
        <w:rPr>
          <w:rFonts w:ascii="Arial" w:hAnsi="Arial" w:cs="Arial"/>
          <w:sz w:val="24"/>
          <w:szCs w:val="24"/>
        </w:rPr>
      </w:pPr>
      <w:r>
        <w:rPr>
          <w:rFonts w:ascii="Arial" w:hAnsi="Arial" w:cs="Arial"/>
          <w:sz w:val="24"/>
          <w:szCs w:val="24"/>
        </w:rPr>
        <w:br w:type="page"/>
      </w:r>
    </w:p>
    <w:p w:rsidR="004B4E20" w:rsidRPr="002103CD" w:rsidRDefault="004B4E20" w:rsidP="004B4E20">
      <w:pPr>
        <w:jc w:val="center"/>
        <w:rPr>
          <w:rFonts w:ascii="Arial" w:hAnsi="Arial" w:cs="Arial"/>
          <w:sz w:val="26"/>
          <w:szCs w:val="26"/>
        </w:rPr>
      </w:pPr>
      <w:r>
        <w:rPr>
          <w:rFonts w:ascii="Arial" w:hAnsi="Arial" w:cs="Arial"/>
          <w:noProof/>
          <w:sz w:val="26"/>
          <w:szCs w:val="26"/>
          <w:lang w:eastAsia="ru-RU"/>
        </w:rPr>
        <w:lastRenderedPageBreak/>
        <w:drawing>
          <wp:inline distT="0" distB="0" distL="0" distR="0">
            <wp:extent cx="803910" cy="66294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3910" cy="662940"/>
                    </a:xfrm>
                    <a:prstGeom prst="rect">
                      <a:avLst/>
                    </a:prstGeom>
                    <a:solidFill>
                      <a:srgbClr val="FFFFFF"/>
                    </a:solidFill>
                    <a:ln w="9525">
                      <a:noFill/>
                      <a:miter lim="800000"/>
                      <a:headEnd/>
                      <a:tailEnd/>
                    </a:ln>
                  </pic:spPr>
                </pic:pic>
              </a:graphicData>
            </a:graphic>
          </wp:inline>
        </w:drawing>
      </w:r>
    </w:p>
    <w:p w:rsidR="004B4E20" w:rsidRPr="002103CD" w:rsidRDefault="004B4E20" w:rsidP="004B4E20">
      <w:pPr>
        <w:shd w:val="clear" w:color="auto" w:fill="FFFFFF"/>
        <w:spacing w:after="0"/>
        <w:ind w:left="72"/>
        <w:jc w:val="center"/>
        <w:rPr>
          <w:rFonts w:ascii="Arial" w:hAnsi="Arial" w:cs="Arial"/>
          <w:color w:val="000000"/>
          <w:spacing w:val="7"/>
          <w:szCs w:val="28"/>
        </w:rPr>
      </w:pPr>
      <w:r w:rsidRPr="002103CD">
        <w:rPr>
          <w:rFonts w:ascii="Arial" w:hAnsi="Arial" w:cs="Arial"/>
          <w:color w:val="000000"/>
          <w:spacing w:val="7"/>
          <w:szCs w:val="28"/>
        </w:rPr>
        <w:t>СОВЕТ НАРОДНЫХ ДЕПУТАТОВ</w:t>
      </w:r>
    </w:p>
    <w:p w:rsidR="004B4E20" w:rsidRPr="002103CD" w:rsidRDefault="004B4E20" w:rsidP="004B4E20">
      <w:pPr>
        <w:shd w:val="clear" w:color="auto" w:fill="FFFFFF"/>
        <w:spacing w:after="0"/>
        <w:ind w:left="72"/>
        <w:jc w:val="center"/>
        <w:rPr>
          <w:rFonts w:ascii="Arial" w:hAnsi="Arial" w:cs="Arial"/>
          <w:spacing w:val="7"/>
          <w:szCs w:val="28"/>
        </w:rPr>
      </w:pPr>
      <w:r w:rsidRPr="002103CD">
        <w:rPr>
          <w:rFonts w:ascii="Arial" w:hAnsi="Arial" w:cs="Arial"/>
          <w:spacing w:val="7"/>
          <w:szCs w:val="28"/>
        </w:rPr>
        <w:t xml:space="preserve">ПЕРЛЁВСКОГО СЕЛЬСКОГО ПОСЕЛЕНИЯ </w:t>
      </w:r>
    </w:p>
    <w:p w:rsidR="004B4E20" w:rsidRPr="002103CD" w:rsidRDefault="004B4E20" w:rsidP="004B4E20">
      <w:pPr>
        <w:shd w:val="clear" w:color="auto" w:fill="FFFFFF"/>
        <w:spacing w:after="0"/>
        <w:ind w:left="72"/>
        <w:jc w:val="center"/>
        <w:rPr>
          <w:rFonts w:ascii="Arial" w:hAnsi="Arial" w:cs="Arial"/>
          <w:szCs w:val="28"/>
        </w:rPr>
      </w:pPr>
      <w:r w:rsidRPr="002103CD">
        <w:rPr>
          <w:rFonts w:ascii="Arial" w:hAnsi="Arial" w:cs="Arial"/>
          <w:spacing w:val="7"/>
          <w:szCs w:val="28"/>
        </w:rPr>
        <w:t xml:space="preserve">СЕМИЛУКСКОГО </w:t>
      </w:r>
      <w:r w:rsidRPr="002103CD">
        <w:rPr>
          <w:rFonts w:ascii="Arial" w:hAnsi="Arial" w:cs="Arial"/>
          <w:szCs w:val="28"/>
        </w:rPr>
        <w:t>МУНИЦИПАЛЬНОГО РАЙОНА</w:t>
      </w:r>
    </w:p>
    <w:p w:rsidR="004B4E20" w:rsidRPr="002103CD" w:rsidRDefault="004B4E20" w:rsidP="004B4E20">
      <w:pPr>
        <w:shd w:val="clear" w:color="auto" w:fill="FFFFFF"/>
        <w:spacing w:after="0"/>
        <w:ind w:left="72"/>
        <w:jc w:val="center"/>
        <w:rPr>
          <w:rFonts w:ascii="Arial" w:hAnsi="Arial" w:cs="Arial"/>
          <w:szCs w:val="28"/>
        </w:rPr>
      </w:pPr>
      <w:r w:rsidRPr="002103CD">
        <w:rPr>
          <w:rFonts w:ascii="Arial" w:hAnsi="Arial" w:cs="Arial"/>
          <w:szCs w:val="28"/>
        </w:rPr>
        <w:t xml:space="preserve"> ВОРОНЕЖСКОЙ ОБЛАСТИ </w:t>
      </w:r>
    </w:p>
    <w:p w:rsidR="004B4E20" w:rsidRPr="002103CD" w:rsidRDefault="004B4E20" w:rsidP="004B4E20">
      <w:pPr>
        <w:shd w:val="clear" w:color="auto" w:fill="FFFFFF"/>
        <w:spacing w:after="0"/>
        <w:ind w:left="72"/>
        <w:jc w:val="center"/>
        <w:rPr>
          <w:rFonts w:ascii="Arial" w:hAnsi="Arial" w:cs="Arial"/>
          <w:szCs w:val="28"/>
        </w:rPr>
      </w:pPr>
      <w:r>
        <w:rPr>
          <w:rFonts w:ascii="Arial" w:hAnsi="Arial" w:cs="Arial"/>
          <w:szCs w:val="28"/>
        </w:rPr>
        <w:t>СЕДЬМОГО</w:t>
      </w:r>
      <w:r w:rsidRPr="002103CD">
        <w:rPr>
          <w:rFonts w:ascii="Arial" w:hAnsi="Arial" w:cs="Arial"/>
          <w:szCs w:val="28"/>
        </w:rPr>
        <w:t xml:space="preserve"> СОЗЫВА</w:t>
      </w:r>
    </w:p>
    <w:p w:rsidR="004B4E20" w:rsidRPr="002103CD" w:rsidRDefault="004B4E20" w:rsidP="004B4E20">
      <w:pPr>
        <w:shd w:val="clear" w:color="auto" w:fill="FFFFFF"/>
        <w:tabs>
          <w:tab w:val="left" w:pos="3465"/>
          <w:tab w:val="center" w:pos="4713"/>
          <w:tab w:val="left" w:pos="6165"/>
        </w:tabs>
        <w:spacing w:after="0"/>
        <w:ind w:left="72"/>
        <w:jc w:val="center"/>
        <w:rPr>
          <w:rFonts w:ascii="Arial" w:hAnsi="Arial" w:cs="Arial"/>
          <w:spacing w:val="60"/>
          <w:sz w:val="26"/>
          <w:szCs w:val="26"/>
        </w:rPr>
      </w:pPr>
    </w:p>
    <w:p w:rsidR="004B4E20" w:rsidRPr="002103CD" w:rsidRDefault="004B4E20" w:rsidP="004B4E20">
      <w:pPr>
        <w:shd w:val="clear" w:color="auto" w:fill="FFFFFF"/>
        <w:tabs>
          <w:tab w:val="left" w:pos="3465"/>
          <w:tab w:val="center" w:pos="4713"/>
          <w:tab w:val="left" w:pos="6165"/>
        </w:tabs>
        <w:ind w:left="72"/>
        <w:jc w:val="center"/>
        <w:rPr>
          <w:rFonts w:ascii="Arial" w:hAnsi="Arial" w:cs="Arial"/>
          <w:spacing w:val="60"/>
          <w:szCs w:val="28"/>
        </w:rPr>
      </w:pPr>
      <w:r w:rsidRPr="002103CD">
        <w:rPr>
          <w:rFonts w:ascii="Arial" w:hAnsi="Arial" w:cs="Arial"/>
          <w:spacing w:val="60"/>
          <w:szCs w:val="28"/>
        </w:rPr>
        <w:t>РЕШЕНИЕ</w:t>
      </w:r>
    </w:p>
    <w:p w:rsidR="004B4E20" w:rsidRPr="009B129F" w:rsidRDefault="004B4E20" w:rsidP="004B4E20">
      <w:pPr>
        <w:shd w:val="clear" w:color="auto" w:fill="FFFFFF"/>
        <w:ind w:left="72"/>
        <w:jc w:val="center"/>
        <w:rPr>
          <w:b/>
          <w:sz w:val="26"/>
          <w:szCs w:val="26"/>
        </w:rPr>
      </w:pPr>
    </w:p>
    <w:p w:rsidR="004B4E20" w:rsidRPr="00C46FC3" w:rsidRDefault="004B4E20" w:rsidP="004B4E20">
      <w:pPr>
        <w:ind w:firstLine="709"/>
        <w:jc w:val="both"/>
        <w:rPr>
          <w:rFonts w:ascii="Arial" w:hAnsi="Arial" w:cs="Arial"/>
          <w:sz w:val="24"/>
        </w:rPr>
      </w:pPr>
    </w:p>
    <w:p w:rsidR="004B4E20" w:rsidRPr="00C46FC3" w:rsidRDefault="004B4E20" w:rsidP="004B4E20">
      <w:pPr>
        <w:suppressAutoHyphens/>
        <w:spacing w:after="0"/>
        <w:jc w:val="both"/>
        <w:rPr>
          <w:rFonts w:ascii="Arial" w:hAnsi="Arial" w:cs="Arial"/>
          <w:bCs/>
          <w:sz w:val="24"/>
          <w:lang w:eastAsia="ar-SA"/>
        </w:rPr>
      </w:pPr>
      <w:r w:rsidRPr="00FF0E25">
        <w:rPr>
          <w:rFonts w:ascii="Arial" w:eastAsia="Calibri" w:hAnsi="Arial" w:cs="Arial"/>
          <w:bCs/>
          <w:iCs/>
          <w:sz w:val="24"/>
        </w:rPr>
        <w:t xml:space="preserve">от </w:t>
      </w:r>
      <w:r>
        <w:rPr>
          <w:rFonts w:ascii="Arial" w:eastAsia="Calibri" w:hAnsi="Arial" w:cs="Arial"/>
          <w:bCs/>
          <w:iCs/>
          <w:sz w:val="24"/>
        </w:rPr>
        <w:t>25.12.2025</w:t>
      </w:r>
      <w:r w:rsidRPr="00FF0E25">
        <w:rPr>
          <w:rFonts w:ascii="Arial" w:eastAsia="Calibri" w:hAnsi="Arial" w:cs="Arial"/>
          <w:bCs/>
          <w:iCs/>
          <w:sz w:val="24"/>
        </w:rPr>
        <w:t xml:space="preserve"> г. №</w:t>
      </w:r>
      <w:r>
        <w:rPr>
          <w:rFonts w:ascii="Arial" w:eastAsia="Calibri" w:hAnsi="Arial" w:cs="Arial"/>
          <w:bCs/>
          <w:iCs/>
          <w:sz w:val="24"/>
        </w:rPr>
        <w:t>37</w:t>
      </w:r>
    </w:p>
    <w:p w:rsidR="004B4E20" w:rsidRPr="00C46FC3" w:rsidRDefault="004B4E20" w:rsidP="004B4E20">
      <w:pPr>
        <w:spacing w:after="0"/>
        <w:jc w:val="both"/>
        <w:rPr>
          <w:rFonts w:ascii="Arial" w:eastAsia="Calibri" w:hAnsi="Arial" w:cs="Arial"/>
          <w:sz w:val="24"/>
        </w:rPr>
      </w:pPr>
      <w:proofErr w:type="spellStart"/>
      <w:r w:rsidRPr="00C46FC3">
        <w:rPr>
          <w:rFonts w:ascii="Arial" w:eastAsia="Calibri" w:hAnsi="Arial" w:cs="Arial"/>
          <w:sz w:val="24"/>
        </w:rPr>
        <w:t>с</w:t>
      </w:r>
      <w:proofErr w:type="gramStart"/>
      <w:r w:rsidRPr="00C46FC3">
        <w:rPr>
          <w:rFonts w:ascii="Arial" w:eastAsia="Calibri" w:hAnsi="Arial" w:cs="Arial"/>
          <w:sz w:val="24"/>
        </w:rPr>
        <w:t>.</w:t>
      </w:r>
      <w:r>
        <w:rPr>
          <w:rFonts w:ascii="Arial" w:eastAsia="Calibri" w:hAnsi="Arial" w:cs="Arial"/>
          <w:sz w:val="24"/>
        </w:rPr>
        <w:t>П</w:t>
      </w:r>
      <w:proofErr w:type="gramEnd"/>
      <w:r>
        <w:rPr>
          <w:rFonts w:ascii="Arial" w:eastAsia="Calibri" w:hAnsi="Arial" w:cs="Arial"/>
          <w:sz w:val="24"/>
        </w:rPr>
        <w:t>ерлё</w:t>
      </w:r>
      <w:r w:rsidRPr="00C46FC3">
        <w:rPr>
          <w:rFonts w:ascii="Arial" w:eastAsia="Calibri" w:hAnsi="Arial" w:cs="Arial"/>
          <w:sz w:val="24"/>
        </w:rPr>
        <w:t>вка</w:t>
      </w:r>
      <w:proofErr w:type="spellEnd"/>
    </w:p>
    <w:p w:rsidR="004B4E20" w:rsidRPr="003634A1" w:rsidRDefault="004B4E20" w:rsidP="004B4E20">
      <w:pPr>
        <w:spacing w:after="0"/>
        <w:ind w:right="3826"/>
        <w:jc w:val="both"/>
        <w:rPr>
          <w:rFonts w:ascii="Arial" w:hAnsi="Arial" w:cs="Arial"/>
          <w:sz w:val="24"/>
        </w:rPr>
      </w:pPr>
      <w:r w:rsidRPr="003634A1">
        <w:rPr>
          <w:rFonts w:ascii="Arial" w:hAnsi="Arial" w:cs="Arial"/>
          <w:sz w:val="24"/>
        </w:rPr>
        <w:t>О внесении изменений в решение Совета народных депутатов Перлёвского сельского поселения от 25.12.2023 №141 «Об оплате труда работников, замещающих должности, не являющиеся должностями муниципальной службы в органах местного самоуправления Перлёвского сельского поселения Семилукского муниципального района Воронежской области»</w:t>
      </w:r>
    </w:p>
    <w:p w:rsidR="004B4E20" w:rsidRPr="003634A1" w:rsidRDefault="004B4E20" w:rsidP="004B4E20">
      <w:pPr>
        <w:autoSpaceDE w:val="0"/>
        <w:jc w:val="both"/>
        <w:rPr>
          <w:rFonts w:ascii="Arial" w:hAnsi="Arial" w:cs="Arial"/>
          <w:sz w:val="24"/>
        </w:rPr>
      </w:pPr>
    </w:p>
    <w:p w:rsidR="004B4E20" w:rsidRPr="003634A1" w:rsidRDefault="004B4E20" w:rsidP="004B4E20">
      <w:pPr>
        <w:pStyle w:val="a3"/>
        <w:spacing w:beforeAutospacing="0" w:afterAutospacing="0"/>
        <w:ind w:firstLine="700"/>
        <w:jc w:val="both"/>
        <w:rPr>
          <w:rFonts w:ascii="Arial" w:hAnsi="Arial" w:cs="Arial"/>
          <w:color w:val="000000"/>
        </w:rPr>
      </w:pPr>
      <w:r w:rsidRPr="003634A1">
        <w:rPr>
          <w:rFonts w:ascii="Arial" w:hAnsi="Arial" w:cs="Arial"/>
          <w:color w:val="000000"/>
        </w:rPr>
        <w:t xml:space="preserve">В соответствии с </w:t>
      </w:r>
      <w:r w:rsidRPr="003634A1">
        <w:rPr>
          <w:rFonts w:ascii="Arial" w:eastAsia="Segoe UI" w:hAnsi="Arial" w:cs="Arial"/>
          <w:color w:val="000000"/>
        </w:rPr>
        <w:t>Федеральным законом от 20.03.2025 № 33-ФЗ «Об общих принципах организации местного самоуправления в единой системе публичной власти»</w:t>
      </w:r>
      <w:r w:rsidRPr="003634A1">
        <w:rPr>
          <w:rFonts w:ascii="Arial" w:hAnsi="Arial" w:cs="Arial"/>
          <w:color w:val="000000"/>
        </w:rPr>
        <w:t>, в целях приведения в соответствие действующему законодательству, Совет народных депутатов Перлёвского сельского поселения РЕШИЛ:</w:t>
      </w:r>
    </w:p>
    <w:p w:rsidR="004B4E20" w:rsidRPr="003634A1" w:rsidRDefault="004B4E20" w:rsidP="004B4E20">
      <w:pPr>
        <w:pStyle w:val="a3"/>
        <w:numPr>
          <w:ilvl w:val="0"/>
          <w:numId w:val="49"/>
        </w:numPr>
        <w:shd w:val="clear" w:color="auto" w:fill="FFFFFF"/>
        <w:spacing w:before="0" w:beforeAutospacing="0" w:after="0" w:afterAutospacing="0"/>
        <w:ind w:firstLine="700"/>
        <w:jc w:val="both"/>
        <w:rPr>
          <w:rFonts w:ascii="Arial" w:hAnsi="Arial" w:cs="Arial"/>
          <w:color w:val="000000"/>
          <w:shd w:val="clear" w:color="auto" w:fill="FFFFFF"/>
        </w:rPr>
      </w:pPr>
      <w:r w:rsidRPr="003634A1">
        <w:rPr>
          <w:rFonts w:ascii="Arial" w:hAnsi="Arial" w:cs="Arial"/>
          <w:color w:val="000000"/>
          <w:shd w:val="clear" w:color="auto" w:fill="FFFFFF"/>
        </w:rPr>
        <w:t xml:space="preserve"> Внести в решение Совета народных депутатов </w:t>
      </w:r>
      <w:r w:rsidRPr="003634A1">
        <w:rPr>
          <w:rFonts w:ascii="Arial" w:hAnsi="Arial" w:cs="Arial"/>
          <w:color w:val="000000"/>
        </w:rPr>
        <w:t>Перлёвского сельского</w:t>
      </w:r>
      <w:r w:rsidRPr="003634A1">
        <w:rPr>
          <w:rFonts w:ascii="Arial" w:hAnsi="Arial" w:cs="Arial"/>
          <w:color w:val="000000"/>
          <w:shd w:val="clear" w:color="auto" w:fill="FFFFFF"/>
        </w:rPr>
        <w:t> поселения от 25.12.2023г. № 141«Об оплате труда работников, замещающих должности, не являющиеся должностями муниципальной службы органов местного самоуправления </w:t>
      </w:r>
      <w:r w:rsidRPr="003634A1">
        <w:rPr>
          <w:rFonts w:ascii="Arial" w:hAnsi="Arial" w:cs="Arial"/>
          <w:color w:val="000000"/>
        </w:rPr>
        <w:t xml:space="preserve">Перлёвского сельского </w:t>
      </w:r>
      <w:r w:rsidRPr="003634A1">
        <w:rPr>
          <w:rFonts w:ascii="Arial" w:hAnsi="Arial" w:cs="Arial"/>
          <w:color w:val="000000"/>
          <w:shd w:val="clear" w:color="auto" w:fill="FFFFFF"/>
        </w:rPr>
        <w:t>поселения</w:t>
      </w:r>
      <w:r w:rsidRPr="003634A1">
        <w:rPr>
          <w:rFonts w:ascii="Arial" w:hAnsi="Arial" w:cs="Arial"/>
        </w:rPr>
        <w:t xml:space="preserve"> Семилукского муниципального района Воронежской области</w:t>
      </w:r>
      <w:r w:rsidRPr="003634A1">
        <w:rPr>
          <w:rFonts w:ascii="Arial" w:hAnsi="Arial" w:cs="Arial"/>
          <w:color w:val="000000"/>
          <w:shd w:val="clear" w:color="auto" w:fill="FFFFFF"/>
        </w:rPr>
        <w:t> следующие изменения:</w:t>
      </w:r>
    </w:p>
    <w:p w:rsidR="004B4E20" w:rsidRPr="003634A1" w:rsidRDefault="004B4E20" w:rsidP="004B4E20">
      <w:pPr>
        <w:pStyle w:val="a3"/>
        <w:numPr>
          <w:ilvl w:val="1"/>
          <w:numId w:val="49"/>
        </w:numPr>
        <w:shd w:val="clear" w:color="auto" w:fill="FFFFFF"/>
        <w:spacing w:before="0" w:beforeAutospacing="0" w:after="0" w:afterAutospacing="0"/>
        <w:ind w:firstLineChars="250" w:firstLine="600"/>
        <w:jc w:val="both"/>
        <w:rPr>
          <w:rFonts w:ascii="Arial" w:hAnsi="Arial" w:cs="Arial"/>
          <w:color w:val="000000"/>
          <w:shd w:val="clear" w:color="auto" w:fill="FFFFFF"/>
        </w:rPr>
      </w:pPr>
      <w:r w:rsidRPr="003634A1">
        <w:rPr>
          <w:rFonts w:ascii="Arial" w:hAnsi="Arial" w:cs="Arial"/>
          <w:color w:val="000000"/>
          <w:shd w:val="clear" w:color="auto" w:fill="FFFFFF"/>
        </w:rPr>
        <w:t>В преамбуле решения слова «</w:t>
      </w:r>
      <w:r w:rsidRPr="003634A1">
        <w:rPr>
          <w:rFonts w:ascii="Arial" w:hAnsi="Arial" w:cs="Arial"/>
          <w:color w:val="000000"/>
        </w:rPr>
        <w:t xml:space="preserve">статьей 53 Федерального закона от 06.10.2003 года № 131-ФЗ «Об общих принципах организации местного самоуправления в Российской Федерации» заменить словами «статьёй 66 </w:t>
      </w:r>
      <w:r w:rsidRPr="003634A1">
        <w:rPr>
          <w:rFonts w:ascii="Arial" w:eastAsia="Segoe UI" w:hAnsi="Arial" w:cs="Arial"/>
          <w:color w:val="000000"/>
        </w:rPr>
        <w:t>Федерального закона от 20.03.2025 № 33-ФЗ «Об общих принципах организации местного самоуправления в единой системе публичной власти»»;</w:t>
      </w:r>
    </w:p>
    <w:p w:rsidR="004B4E20" w:rsidRPr="003634A1" w:rsidRDefault="004B4E20" w:rsidP="004B4E20">
      <w:pPr>
        <w:pStyle w:val="a3"/>
        <w:numPr>
          <w:ilvl w:val="1"/>
          <w:numId w:val="49"/>
        </w:numPr>
        <w:shd w:val="clear" w:color="auto" w:fill="FFFFFF"/>
        <w:spacing w:before="0" w:beforeAutospacing="0" w:after="0" w:afterAutospacing="0"/>
        <w:ind w:firstLineChars="250" w:firstLine="600"/>
        <w:jc w:val="both"/>
        <w:rPr>
          <w:rFonts w:ascii="Arial" w:eastAsia="Segoe UI" w:hAnsi="Arial" w:cs="Arial"/>
          <w:color w:val="000000"/>
        </w:rPr>
      </w:pPr>
      <w:r w:rsidRPr="003634A1">
        <w:rPr>
          <w:rFonts w:ascii="Arial" w:eastAsia="Segoe UI" w:hAnsi="Arial" w:cs="Arial"/>
          <w:color w:val="000000"/>
        </w:rPr>
        <w:t>Пункт 4.1. раздела 4 приложения к решению изложить в новой редакции: «4.1. Ежемесячная надбавка к должностному окладу за сложность и напряженность устанавливается в размере до 100 процентов должностного оклада.</w:t>
      </w:r>
    </w:p>
    <w:p w:rsidR="004B4E20" w:rsidRPr="003634A1" w:rsidRDefault="004B4E20" w:rsidP="004B4E20">
      <w:pPr>
        <w:pStyle w:val="a3"/>
        <w:shd w:val="clear" w:color="auto" w:fill="FFFFFF"/>
        <w:spacing w:beforeAutospacing="0" w:afterAutospacing="0"/>
        <w:ind w:firstLineChars="214" w:firstLine="514"/>
        <w:jc w:val="both"/>
        <w:rPr>
          <w:rFonts w:ascii="Arial" w:eastAsia="Segoe UI" w:hAnsi="Arial" w:cs="Arial"/>
          <w:color w:val="000000"/>
        </w:rPr>
      </w:pPr>
      <w:r w:rsidRPr="003634A1">
        <w:rPr>
          <w:rFonts w:ascii="Arial" w:eastAsia="Segoe UI" w:hAnsi="Arial" w:cs="Arial"/>
          <w:color w:val="000000"/>
        </w:rPr>
        <w:lastRenderedPageBreak/>
        <w:t>Конкретный размер надбавки для каждого работника устанавливается представителем нанимателя на основании правового акта при приёме на работу, переводе на другую должность или изменении условий оплаты труда</w:t>
      </w:r>
      <w:proofErr w:type="gramStart"/>
      <w:r w:rsidRPr="003634A1">
        <w:rPr>
          <w:rFonts w:ascii="Arial" w:eastAsia="Segoe UI" w:hAnsi="Arial" w:cs="Arial"/>
          <w:color w:val="000000"/>
        </w:rPr>
        <w:t>.».</w:t>
      </w:r>
      <w:proofErr w:type="gramEnd"/>
    </w:p>
    <w:p w:rsidR="004B4E20" w:rsidRPr="003634A1" w:rsidRDefault="004B4E20" w:rsidP="004B4E20">
      <w:pPr>
        <w:autoSpaceDE w:val="0"/>
        <w:autoSpaceDN w:val="0"/>
        <w:adjustRightInd w:val="0"/>
        <w:ind w:firstLine="851"/>
        <w:contextualSpacing/>
        <w:jc w:val="both"/>
        <w:rPr>
          <w:rFonts w:ascii="Arial" w:hAnsi="Arial" w:cs="Arial"/>
          <w:color w:val="212121"/>
          <w:sz w:val="24"/>
        </w:rPr>
      </w:pPr>
      <w:r w:rsidRPr="003634A1">
        <w:rPr>
          <w:rFonts w:ascii="Arial" w:hAnsi="Arial" w:cs="Arial"/>
          <w:sz w:val="24"/>
        </w:rPr>
        <w:t xml:space="preserve">2. </w:t>
      </w:r>
      <w:r w:rsidRPr="003634A1">
        <w:rPr>
          <w:rFonts w:ascii="Arial" w:hAnsi="Arial" w:cs="Arial"/>
          <w:color w:val="212121"/>
          <w:sz w:val="24"/>
        </w:rPr>
        <w:t>Настоящее решение подлежит опубликованию в официальном периодическом издании органов местного самоуправления Перлёвского сельского поселения Семилукского муниципального района Воронежской области «</w:t>
      </w:r>
      <w:proofErr w:type="spellStart"/>
      <w:r>
        <w:rPr>
          <w:rFonts w:ascii="Arial" w:hAnsi="Arial" w:cs="Arial"/>
          <w:color w:val="212121"/>
          <w:sz w:val="24"/>
        </w:rPr>
        <w:t>Перлёвский</w:t>
      </w:r>
      <w:proofErr w:type="spellEnd"/>
      <w:r>
        <w:rPr>
          <w:rFonts w:ascii="Arial" w:hAnsi="Arial" w:cs="Arial"/>
          <w:color w:val="212121"/>
          <w:sz w:val="24"/>
        </w:rPr>
        <w:t xml:space="preserve"> </w:t>
      </w:r>
      <w:r w:rsidRPr="003634A1">
        <w:rPr>
          <w:rFonts w:ascii="Arial" w:hAnsi="Arial" w:cs="Arial"/>
          <w:color w:val="212121"/>
          <w:sz w:val="24"/>
        </w:rPr>
        <w:t>муниципальный вестник».</w:t>
      </w:r>
    </w:p>
    <w:p w:rsidR="004B4E20" w:rsidRPr="003634A1" w:rsidRDefault="004B4E20" w:rsidP="004B4E20">
      <w:pPr>
        <w:autoSpaceDE w:val="0"/>
        <w:autoSpaceDN w:val="0"/>
        <w:adjustRightInd w:val="0"/>
        <w:ind w:firstLine="851"/>
        <w:contextualSpacing/>
        <w:jc w:val="both"/>
        <w:rPr>
          <w:rFonts w:ascii="Arial" w:hAnsi="Arial" w:cs="Arial"/>
          <w:color w:val="212121"/>
          <w:sz w:val="24"/>
        </w:rPr>
      </w:pPr>
      <w:r w:rsidRPr="003634A1">
        <w:rPr>
          <w:rFonts w:ascii="Arial" w:hAnsi="Arial" w:cs="Arial"/>
          <w:color w:val="212121"/>
          <w:sz w:val="24"/>
        </w:rPr>
        <w:t>3. Настоящее решение вступает в силу с момента официального опубликования.</w:t>
      </w:r>
    </w:p>
    <w:p w:rsidR="004B4E20" w:rsidRPr="003634A1" w:rsidRDefault="004B4E20" w:rsidP="004B4E20">
      <w:pPr>
        <w:shd w:val="clear" w:color="auto" w:fill="FFFFFF"/>
        <w:jc w:val="both"/>
        <w:rPr>
          <w:rFonts w:ascii="Arial" w:hAnsi="Arial" w:cs="Arial"/>
          <w:color w:val="000000"/>
          <w:sz w:val="24"/>
        </w:rPr>
      </w:pPr>
    </w:p>
    <w:tbl>
      <w:tblPr>
        <w:tblW w:w="0" w:type="auto"/>
        <w:tblCellMar>
          <w:left w:w="0" w:type="dxa"/>
          <w:right w:w="0" w:type="dxa"/>
        </w:tblCellMar>
        <w:tblLook w:val="04A0"/>
      </w:tblPr>
      <w:tblGrid>
        <w:gridCol w:w="4822"/>
        <w:gridCol w:w="4733"/>
      </w:tblGrid>
      <w:tr w:rsidR="004B4E20" w:rsidRPr="003634A1" w:rsidTr="00AA7DDF">
        <w:tc>
          <w:tcPr>
            <w:tcW w:w="4822" w:type="dxa"/>
            <w:shd w:val="clear" w:color="auto" w:fill="auto"/>
            <w:tcMar>
              <w:left w:w="100" w:type="dxa"/>
              <w:right w:w="100" w:type="dxa"/>
            </w:tcMar>
          </w:tcPr>
          <w:p w:rsidR="004B4E20" w:rsidRPr="003634A1" w:rsidRDefault="004B4E20" w:rsidP="002E52E8">
            <w:pPr>
              <w:shd w:val="clear" w:color="auto" w:fill="FFFFFF"/>
              <w:rPr>
                <w:rFonts w:ascii="Arial" w:hAnsi="Arial" w:cs="Arial"/>
                <w:color w:val="212121"/>
                <w:sz w:val="24"/>
              </w:rPr>
            </w:pPr>
            <w:r w:rsidRPr="003634A1">
              <w:rPr>
                <w:rFonts w:ascii="Arial" w:hAnsi="Arial" w:cs="Arial"/>
                <w:color w:val="212121"/>
                <w:sz w:val="24"/>
              </w:rPr>
              <w:t>Председатель Совета народных депутатов Перлёвского сельского поселения   </w:t>
            </w:r>
          </w:p>
          <w:p w:rsidR="004B4E20" w:rsidRPr="003634A1" w:rsidRDefault="004B4E20" w:rsidP="002E52E8">
            <w:pPr>
              <w:shd w:val="clear" w:color="auto" w:fill="FFFFFF"/>
              <w:rPr>
                <w:rFonts w:ascii="Arial" w:hAnsi="Arial" w:cs="Arial"/>
                <w:color w:val="212121"/>
                <w:sz w:val="24"/>
              </w:rPr>
            </w:pPr>
          </w:p>
          <w:p w:rsidR="004B4E20" w:rsidRPr="003634A1" w:rsidRDefault="004B4E20" w:rsidP="002E52E8">
            <w:pPr>
              <w:shd w:val="clear" w:color="auto" w:fill="FFFFFF"/>
              <w:rPr>
                <w:rFonts w:ascii="Arial" w:hAnsi="Arial" w:cs="Arial"/>
                <w:sz w:val="24"/>
                <w:highlight w:val="yellow"/>
              </w:rPr>
            </w:pPr>
            <w:r w:rsidRPr="003634A1">
              <w:rPr>
                <w:rFonts w:ascii="Arial" w:hAnsi="Arial" w:cs="Arial"/>
                <w:color w:val="212121"/>
                <w:sz w:val="24"/>
              </w:rPr>
              <w:t xml:space="preserve">Глава Перлёвского сельского поселения                            </w:t>
            </w:r>
            <w:r w:rsidRPr="003634A1">
              <w:rPr>
                <w:rFonts w:ascii="Arial" w:hAnsi="Arial" w:cs="Arial"/>
                <w:color w:val="212121"/>
                <w:sz w:val="24"/>
              </w:rPr>
              <w:tab/>
            </w:r>
          </w:p>
        </w:tc>
        <w:tc>
          <w:tcPr>
            <w:tcW w:w="4733" w:type="dxa"/>
            <w:shd w:val="clear" w:color="auto" w:fill="auto"/>
            <w:tcMar>
              <w:left w:w="100" w:type="dxa"/>
              <w:right w:w="100" w:type="dxa"/>
            </w:tcMar>
          </w:tcPr>
          <w:p w:rsidR="004B4E20" w:rsidRPr="003634A1" w:rsidRDefault="004B4E20" w:rsidP="002E52E8">
            <w:pPr>
              <w:shd w:val="clear" w:color="auto" w:fill="FFFFFF"/>
              <w:jc w:val="right"/>
              <w:rPr>
                <w:rFonts w:ascii="Arial" w:hAnsi="Arial" w:cs="Arial"/>
                <w:color w:val="212121"/>
                <w:sz w:val="24"/>
              </w:rPr>
            </w:pPr>
          </w:p>
          <w:p w:rsidR="004B4E20" w:rsidRPr="003634A1" w:rsidRDefault="004B4E20" w:rsidP="002E52E8">
            <w:pPr>
              <w:shd w:val="clear" w:color="auto" w:fill="FFFFFF"/>
              <w:rPr>
                <w:rFonts w:ascii="Arial" w:hAnsi="Arial" w:cs="Arial"/>
                <w:color w:val="212121"/>
                <w:sz w:val="24"/>
              </w:rPr>
            </w:pPr>
            <w:r w:rsidRPr="003634A1">
              <w:rPr>
                <w:rFonts w:ascii="Arial" w:hAnsi="Arial" w:cs="Arial"/>
                <w:color w:val="212121"/>
                <w:sz w:val="24"/>
              </w:rPr>
              <w:t xml:space="preserve">                            И. И. </w:t>
            </w:r>
            <w:proofErr w:type="spellStart"/>
            <w:r w:rsidRPr="003634A1">
              <w:rPr>
                <w:rFonts w:ascii="Arial" w:hAnsi="Arial" w:cs="Arial"/>
                <w:color w:val="212121"/>
                <w:sz w:val="24"/>
              </w:rPr>
              <w:t>Стадников</w:t>
            </w:r>
            <w:proofErr w:type="spellEnd"/>
          </w:p>
          <w:p w:rsidR="004B4E20" w:rsidRPr="003634A1" w:rsidRDefault="004B4E20" w:rsidP="002E52E8">
            <w:pPr>
              <w:shd w:val="clear" w:color="auto" w:fill="FFFFFF"/>
              <w:rPr>
                <w:rFonts w:ascii="Arial" w:hAnsi="Arial" w:cs="Arial"/>
                <w:color w:val="212121"/>
                <w:sz w:val="24"/>
              </w:rPr>
            </w:pPr>
          </w:p>
          <w:p w:rsidR="004B4E20" w:rsidRPr="003634A1" w:rsidRDefault="004B4E20" w:rsidP="002E52E8">
            <w:pPr>
              <w:shd w:val="clear" w:color="auto" w:fill="FFFFFF"/>
              <w:rPr>
                <w:rFonts w:ascii="Arial" w:hAnsi="Arial" w:cs="Arial"/>
                <w:color w:val="212121"/>
                <w:sz w:val="24"/>
              </w:rPr>
            </w:pPr>
            <w:r w:rsidRPr="003634A1">
              <w:rPr>
                <w:rFonts w:ascii="Arial" w:hAnsi="Arial" w:cs="Arial"/>
                <w:color w:val="212121"/>
                <w:sz w:val="24"/>
              </w:rPr>
              <w:t xml:space="preserve">                                                       </w:t>
            </w:r>
          </w:p>
          <w:p w:rsidR="004B4E20" w:rsidRPr="003634A1" w:rsidRDefault="004B4E20" w:rsidP="002E52E8">
            <w:pPr>
              <w:shd w:val="clear" w:color="auto" w:fill="FFFFFF"/>
              <w:rPr>
                <w:rFonts w:ascii="Arial" w:hAnsi="Arial" w:cs="Arial"/>
                <w:color w:val="212121"/>
                <w:sz w:val="24"/>
              </w:rPr>
            </w:pPr>
            <w:r w:rsidRPr="003634A1">
              <w:rPr>
                <w:rFonts w:ascii="Arial" w:hAnsi="Arial" w:cs="Arial"/>
                <w:color w:val="212121"/>
                <w:sz w:val="24"/>
              </w:rPr>
              <w:t xml:space="preserve">                               Д. А. Проскуряков </w:t>
            </w:r>
          </w:p>
          <w:p w:rsidR="004B4E20" w:rsidRPr="003634A1" w:rsidRDefault="004B4E20" w:rsidP="002E52E8">
            <w:pPr>
              <w:pStyle w:val="a3"/>
              <w:spacing w:beforeAutospacing="0" w:afterAutospacing="0"/>
              <w:jc w:val="right"/>
              <w:rPr>
                <w:rFonts w:ascii="Arial" w:hAnsi="Arial" w:cs="Arial"/>
                <w:highlight w:val="yellow"/>
              </w:rPr>
            </w:pPr>
          </w:p>
        </w:tc>
      </w:tr>
    </w:tbl>
    <w:p w:rsidR="00AA7DDF" w:rsidRPr="002103CD" w:rsidRDefault="00AA7DDF" w:rsidP="00AA7DDF">
      <w:pPr>
        <w:jc w:val="center"/>
        <w:rPr>
          <w:rFonts w:ascii="Arial" w:hAnsi="Arial" w:cs="Arial"/>
          <w:sz w:val="26"/>
          <w:szCs w:val="26"/>
        </w:rPr>
      </w:pPr>
      <w:r>
        <w:rPr>
          <w:rFonts w:ascii="Arial" w:hAnsi="Arial" w:cs="Arial"/>
          <w:noProof/>
          <w:sz w:val="26"/>
          <w:szCs w:val="26"/>
          <w:lang w:eastAsia="ru-RU"/>
        </w:rPr>
        <w:drawing>
          <wp:inline distT="0" distB="0" distL="0" distR="0">
            <wp:extent cx="803910" cy="6629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3910" cy="662940"/>
                    </a:xfrm>
                    <a:prstGeom prst="rect">
                      <a:avLst/>
                    </a:prstGeom>
                    <a:solidFill>
                      <a:srgbClr val="FFFFFF"/>
                    </a:solidFill>
                    <a:ln w="9525">
                      <a:noFill/>
                      <a:miter lim="800000"/>
                      <a:headEnd/>
                      <a:tailEnd/>
                    </a:ln>
                  </pic:spPr>
                </pic:pic>
              </a:graphicData>
            </a:graphic>
          </wp:inline>
        </w:drawing>
      </w:r>
    </w:p>
    <w:p w:rsidR="00AA7DDF" w:rsidRPr="002103CD" w:rsidRDefault="00AA7DDF" w:rsidP="00AA7DDF">
      <w:pPr>
        <w:shd w:val="clear" w:color="auto" w:fill="FFFFFF"/>
        <w:ind w:left="72"/>
        <w:jc w:val="center"/>
        <w:rPr>
          <w:rFonts w:ascii="Arial" w:hAnsi="Arial" w:cs="Arial"/>
          <w:color w:val="000000"/>
          <w:spacing w:val="7"/>
          <w:szCs w:val="28"/>
        </w:rPr>
      </w:pPr>
      <w:r w:rsidRPr="002103CD">
        <w:rPr>
          <w:rFonts w:ascii="Arial" w:hAnsi="Arial" w:cs="Arial"/>
          <w:color w:val="000000"/>
          <w:spacing w:val="7"/>
          <w:szCs w:val="28"/>
        </w:rPr>
        <w:t>СОВЕТ НАРОДНЫХ ДЕПУТАТОВ</w:t>
      </w:r>
    </w:p>
    <w:p w:rsidR="00AA7DDF" w:rsidRPr="002103CD" w:rsidRDefault="00AA7DDF" w:rsidP="00AA7DDF">
      <w:pPr>
        <w:shd w:val="clear" w:color="auto" w:fill="FFFFFF"/>
        <w:ind w:left="72"/>
        <w:jc w:val="center"/>
        <w:rPr>
          <w:rFonts w:ascii="Arial" w:hAnsi="Arial" w:cs="Arial"/>
          <w:spacing w:val="7"/>
          <w:szCs w:val="28"/>
        </w:rPr>
      </w:pPr>
      <w:r w:rsidRPr="002103CD">
        <w:rPr>
          <w:rFonts w:ascii="Arial" w:hAnsi="Arial" w:cs="Arial"/>
          <w:spacing w:val="7"/>
          <w:szCs w:val="28"/>
        </w:rPr>
        <w:t xml:space="preserve">ПЕРЛЁВСКОГО СЕЛЬСКОГО ПОСЕЛЕНИЯ </w:t>
      </w:r>
    </w:p>
    <w:p w:rsidR="00AA7DDF" w:rsidRPr="002103CD" w:rsidRDefault="00AA7DDF" w:rsidP="00AA7DDF">
      <w:pPr>
        <w:shd w:val="clear" w:color="auto" w:fill="FFFFFF"/>
        <w:ind w:left="72"/>
        <w:jc w:val="center"/>
        <w:rPr>
          <w:rFonts w:ascii="Arial" w:hAnsi="Arial" w:cs="Arial"/>
          <w:szCs w:val="28"/>
        </w:rPr>
      </w:pPr>
      <w:r w:rsidRPr="002103CD">
        <w:rPr>
          <w:rFonts w:ascii="Arial" w:hAnsi="Arial" w:cs="Arial"/>
          <w:spacing w:val="7"/>
          <w:szCs w:val="28"/>
        </w:rPr>
        <w:t xml:space="preserve">СЕМИЛУКСКОГО </w:t>
      </w:r>
      <w:r w:rsidRPr="002103CD">
        <w:rPr>
          <w:rFonts w:ascii="Arial" w:hAnsi="Arial" w:cs="Arial"/>
          <w:szCs w:val="28"/>
        </w:rPr>
        <w:t>МУНИЦИПАЛЬНОГО РАЙОНА</w:t>
      </w:r>
    </w:p>
    <w:p w:rsidR="00AA7DDF" w:rsidRPr="002103CD" w:rsidRDefault="00AA7DDF" w:rsidP="00AA7DDF">
      <w:pPr>
        <w:shd w:val="clear" w:color="auto" w:fill="FFFFFF"/>
        <w:ind w:left="72"/>
        <w:jc w:val="center"/>
        <w:rPr>
          <w:rFonts w:ascii="Arial" w:hAnsi="Arial" w:cs="Arial"/>
          <w:szCs w:val="28"/>
        </w:rPr>
      </w:pPr>
      <w:r w:rsidRPr="002103CD">
        <w:rPr>
          <w:rFonts w:ascii="Arial" w:hAnsi="Arial" w:cs="Arial"/>
          <w:szCs w:val="28"/>
        </w:rPr>
        <w:t xml:space="preserve"> ВОРОНЕЖСКОЙ ОБЛАСТИ </w:t>
      </w:r>
    </w:p>
    <w:p w:rsidR="00AA7DDF" w:rsidRPr="002103CD" w:rsidRDefault="00AA7DDF" w:rsidP="00AA7DDF">
      <w:pPr>
        <w:shd w:val="clear" w:color="auto" w:fill="FFFFFF"/>
        <w:ind w:left="72"/>
        <w:jc w:val="center"/>
        <w:rPr>
          <w:rFonts w:ascii="Arial" w:hAnsi="Arial" w:cs="Arial"/>
          <w:szCs w:val="28"/>
        </w:rPr>
      </w:pPr>
      <w:r>
        <w:rPr>
          <w:rFonts w:ascii="Arial" w:hAnsi="Arial" w:cs="Arial"/>
          <w:szCs w:val="28"/>
        </w:rPr>
        <w:t>СЕДЬМОГО</w:t>
      </w:r>
      <w:r w:rsidRPr="002103CD">
        <w:rPr>
          <w:rFonts w:ascii="Arial" w:hAnsi="Arial" w:cs="Arial"/>
          <w:szCs w:val="28"/>
        </w:rPr>
        <w:t xml:space="preserve"> СОЗЫВА</w:t>
      </w:r>
    </w:p>
    <w:p w:rsidR="00AA7DDF" w:rsidRPr="002103CD" w:rsidRDefault="00AA7DDF" w:rsidP="00AA7DDF">
      <w:pPr>
        <w:shd w:val="clear" w:color="auto" w:fill="FFFFFF"/>
        <w:tabs>
          <w:tab w:val="left" w:pos="3465"/>
          <w:tab w:val="center" w:pos="4713"/>
          <w:tab w:val="left" w:pos="6165"/>
        </w:tabs>
        <w:ind w:left="72"/>
        <w:jc w:val="center"/>
        <w:rPr>
          <w:rFonts w:ascii="Arial" w:hAnsi="Arial" w:cs="Arial"/>
          <w:spacing w:val="60"/>
          <w:sz w:val="26"/>
          <w:szCs w:val="26"/>
        </w:rPr>
      </w:pPr>
    </w:p>
    <w:p w:rsidR="00AA7DDF" w:rsidRPr="002103CD" w:rsidRDefault="00AA7DDF" w:rsidP="00AA7DDF">
      <w:pPr>
        <w:shd w:val="clear" w:color="auto" w:fill="FFFFFF"/>
        <w:tabs>
          <w:tab w:val="left" w:pos="3465"/>
          <w:tab w:val="center" w:pos="4713"/>
          <w:tab w:val="left" w:pos="6165"/>
        </w:tabs>
        <w:ind w:left="72"/>
        <w:jc w:val="center"/>
        <w:rPr>
          <w:rFonts w:ascii="Arial" w:hAnsi="Arial" w:cs="Arial"/>
          <w:spacing w:val="60"/>
          <w:szCs w:val="28"/>
        </w:rPr>
      </w:pPr>
      <w:r w:rsidRPr="002103CD">
        <w:rPr>
          <w:rFonts w:ascii="Arial" w:hAnsi="Arial" w:cs="Arial"/>
          <w:spacing w:val="60"/>
          <w:szCs w:val="28"/>
        </w:rPr>
        <w:t>РЕШЕНИЕ</w:t>
      </w:r>
    </w:p>
    <w:p w:rsidR="00AA7DDF" w:rsidRPr="00C46FC3" w:rsidRDefault="00AA7DDF" w:rsidP="00AA7DDF">
      <w:pPr>
        <w:ind w:firstLine="709"/>
        <w:jc w:val="both"/>
        <w:rPr>
          <w:rFonts w:ascii="Arial" w:hAnsi="Arial" w:cs="Arial"/>
          <w:sz w:val="24"/>
        </w:rPr>
      </w:pPr>
    </w:p>
    <w:p w:rsidR="00AA7DDF" w:rsidRPr="00C46FC3" w:rsidRDefault="00AA7DDF" w:rsidP="00AA7DDF">
      <w:pPr>
        <w:suppressAutoHyphens/>
        <w:jc w:val="both"/>
        <w:rPr>
          <w:rFonts w:ascii="Arial" w:hAnsi="Arial" w:cs="Arial"/>
          <w:bCs/>
          <w:sz w:val="24"/>
          <w:lang w:eastAsia="ar-SA"/>
        </w:rPr>
      </w:pPr>
      <w:r w:rsidRPr="00FF0E25">
        <w:rPr>
          <w:rFonts w:ascii="Arial" w:eastAsia="Calibri" w:hAnsi="Arial" w:cs="Arial"/>
          <w:bCs/>
          <w:iCs/>
          <w:sz w:val="24"/>
        </w:rPr>
        <w:t xml:space="preserve">от </w:t>
      </w:r>
      <w:r>
        <w:rPr>
          <w:rFonts w:ascii="Arial" w:eastAsia="Calibri" w:hAnsi="Arial" w:cs="Arial"/>
          <w:bCs/>
          <w:iCs/>
          <w:sz w:val="24"/>
        </w:rPr>
        <w:t>25.12.2025</w:t>
      </w:r>
      <w:r w:rsidRPr="00FF0E25">
        <w:rPr>
          <w:rFonts w:ascii="Arial" w:eastAsia="Calibri" w:hAnsi="Arial" w:cs="Arial"/>
          <w:bCs/>
          <w:iCs/>
          <w:sz w:val="24"/>
        </w:rPr>
        <w:t xml:space="preserve"> г. №</w:t>
      </w:r>
      <w:r>
        <w:rPr>
          <w:rFonts w:ascii="Arial" w:eastAsia="Calibri" w:hAnsi="Arial" w:cs="Arial"/>
          <w:bCs/>
          <w:iCs/>
          <w:sz w:val="24"/>
        </w:rPr>
        <w:t>38</w:t>
      </w:r>
    </w:p>
    <w:p w:rsidR="00AA7DDF" w:rsidRPr="00C46FC3" w:rsidRDefault="00AA7DDF" w:rsidP="00AA7DDF">
      <w:pPr>
        <w:jc w:val="both"/>
        <w:rPr>
          <w:rFonts w:ascii="Arial" w:eastAsia="Calibri" w:hAnsi="Arial" w:cs="Arial"/>
          <w:sz w:val="24"/>
        </w:rPr>
      </w:pPr>
      <w:proofErr w:type="spellStart"/>
      <w:r w:rsidRPr="00C46FC3">
        <w:rPr>
          <w:rFonts w:ascii="Arial" w:eastAsia="Calibri" w:hAnsi="Arial" w:cs="Arial"/>
          <w:sz w:val="24"/>
        </w:rPr>
        <w:t>с</w:t>
      </w:r>
      <w:proofErr w:type="gramStart"/>
      <w:r w:rsidRPr="00C46FC3">
        <w:rPr>
          <w:rFonts w:ascii="Arial" w:eastAsia="Calibri" w:hAnsi="Arial" w:cs="Arial"/>
          <w:sz w:val="24"/>
        </w:rPr>
        <w:t>.</w:t>
      </w:r>
      <w:r>
        <w:rPr>
          <w:rFonts w:ascii="Arial" w:eastAsia="Calibri" w:hAnsi="Arial" w:cs="Arial"/>
          <w:sz w:val="24"/>
        </w:rPr>
        <w:t>П</w:t>
      </w:r>
      <w:proofErr w:type="gramEnd"/>
      <w:r>
        <w:rPr>
          <w:rFonts w:ascii="Arial" w:eastAsia="Calibri" w:hAnsi="Arial" w:cs="Arial"/>
          <w:sz w:val="24"/>
        </w:rPr>
        <w:t>ерлё</w:t>
      </w:r>
      <w:r w:rsidRPr="00C46FC3">
        <w:rPr>
          <w:rFonts w:ascii="Arial" w:eastAsia="Calibri" w:hAnsi="Arial" w:cs="Arial"/>
          <w:sz w:val="24"/>
        </w:rPr>
        <w:t>вка</w:t>
      </w:r>
      <w:proofErr w:type="spellEnd"/>
    </w:p>
    <w:p w:rsidR="00AA7DDF" w:rsidRPr="00A4171B" w:rsidRDefault="00AA7DDF" w:rsidP="00AA7DDF">
      <w:pPr>
        <w:ind w:right="4820"/>
        <w:jc w:val="both"/>
        <w:rPr>
          <w:rFonts w:ascii="Arial" w:hAnsi="Arial" w:cs="Arial"/>
          <w:sz w:val="24"/>
        </w:rPr>
      </w:pPr>
      <w:r w:rsidRPr="00A4171B">
        <w:rPr>
          <w:rFonts w:ascii="Arial" w:hAnsi="Arial" w:cs="Arial"/>
          <w:sz w:val="24"/>
        </w:rPr>
        <w:t>Об установлении границ</w:t>
      </w:r>
    </w:p>
    <w:p w:rsidR="00AA7DDF" w:rsidRDefault="00AA7DDF" w:rsidP="00AA7DDF">
      <w:pPr>
        <w:ind w:right="4820"/>
        <w:jc w:val="both"/>
        <w:rPr>
          <w:rFonts w:ascii="Arial" w:hAnsi="Arial" w:cs="Arial"/>
          <w:sz w:val="24"/>
        </w:rPr>
      </w:pPr>
      <w:r w:rsidRPr="00A4171B">
        <w:rPr>
          <w:rFonts w:ascii="Arial" w:hAnsi="Arial" w:cs="Arial"/>
          <w:sz w:val="24"/>
        </w:rPr>
        <w:t>территориального общественного</w:t>
      </w:r>
    </w:p>
    <w:p w:rsidR="00AA7DDF" w:rsidRPr="00356D49" w:rsidRDefault="00AA7DDF" w:rsidP="00AA7DDF">
      <w:pPr>
        <w:ind w:right="4820"/>
        <w:jc w:val="both"/>
        <w:rPr>
          <w:rFonts w:ascii="Arial" w:hAnsi="Arial" w:cs="Arial"/>
          <w:sz w:val="24"/>
        </w:rPr>
      </w:pPr>
      <w:r w:rsidRPr="00A4171B">
        <w:rPr>
          <w:rFonts w:ascii="Arial" w:hAnsi="Arial" w:cs="Arial"/>
          <w:sz w:val="24"/>
        </w:rPr>
        <w:lastRenderedPageBreak/>
        <w:t>самоуправления</w:t>
      </w:r>
      <w:r>
        <w:rPr>
          <w:rFonts w:ascii="Arial" w:hAnsi="Arial" w:cs="Arial"/>
          <w:sz w:val="24"/>
        </w:rPr>
        <w:t xml:space="preserve"> </w:t>
      </w:r>
      <w:r w:rsidRPr="00A4171B">
        <w:rPr>
          <w:rFonts w:ascii="Arial" w:hAnsi="Arial" w:cs="Arial"/>
          <w:sz w:val="24"/>
        </w:rPr>
        <w:t>«</w:t>
      </w:r>
      <w:r>
        <w:rPr>
          <w:rFonts w:ascii="Arial" w:hAnsi="Arial" w:cs="Arial"/>
          <w:sz w:val="24"/>
        </w:rPr>
        <w:t>Энгельс</w:t>
      </w:r>
      <w:r w:rsidRPr="00356D49">
        <w:rPr>
          <w:rFonts w:ascii="Arial" w:hAnsi="Arial" w:cs="Arial"/>
          <w:sz w:val="24"/>
        </w:rPr>
        <w:t>»</w:t>
      </w:r>
    </w:p>
    <w:p w:rsidR="00AA7DDF" w:rsidRPr="00A4171B" w:rsidRDefault="00AA7DDF" w:rsidP="00AA7DDF">
      <w:pPr>
        <w:rPr>
          <w:rFonts w:ascii="Arial" w:hAnsi="Arial" w:cs="Arial"/>
          <w:sz w:val="24"/>
        </w:rPr>
      </w:pPr>
    </w:p>
    <w:p w:rsidR="00AA7DDF" w:rsidRPr="00356D49" w:rsidRDefault="00AA7DDF" w:rsidP="00AA7DDF">
      <w:pPr>
        <w:ind w:firstLine="900"/>
        <w:jc w:val="both"/>
        <w:rPr>
          <w:rFonts w:ascii="Arial" w:hAnsi="Arial" w:cs="Arial"/>
          <w:sz w:val="24"/>
        </w:rPr>
      </w:pPr>
      <w:proofErr w:type="gramStart"/>
      <w:r w:rsidRPr="00A4171B">
        <w:rPr>
          <w:rFonts w:ascii="Arial" w:hAnsi="Arial" w:cs="Arial"/>
          <w:sz w:val="24"/>
        </w:rPr>
        <w:t xml:space="preserve">В соответствии с Уставом </w:t>
      </w:r>
      <w:r>
        <w:rPr>
          <w:rFonts w:ascii="Arial" w:hAnsi="Arial" w:cs="Arial"/>
          <w:sz w:val="24"/>
        </w:rPr>
        <w:t>Перлёвского</w:t>
      </w:r>
      <w:r w:rsidRPr="000B01FD">
        <w:rPr>
          <w:rFonts w:ascii="Arial" w:hAnsi="Arial" w:cs="Arial"/>
          <w:sz w:val="24"/>
        </w:rPr>
        <w:t xml:space="preserve"> сельского поселения Семилукского муниципального района Воронежской области, </w:t>
      </w:r>
      <w:r>
        <w:rPr>
          <w:rFonts w:ascii="Arial" w:hAnsi="Arial" w:cs="Arial"/>
          <w:sz w:val="24"/>
        </w:rPr>
        <w:t>Порядком</w:t>
      </w:r>
      <w:r w:rsidRPr="00F97814">
        <w:rPr>
          <w:rFonts w:ascii="Arial" w:hAnsi="Arial" w:cs="Arial"/>
          <w:sz w:val="24"/>
        </w:rPr>
        <w:t xml:space="preserve"> организации и осуществления территориального общественного самоуправления в </w:t>
      </w:r>
      <w:proofErr w:type="spellStart"/>
      <w:r>
        <w:rPr>
          <w:rFonts w:ascii="Arial" w:hAnsi="Arial" w:cs="Arial"/>
          <w:sz w:val="24"/>
        </w:rPr>
        <w:t>Перлёвском</w:t>
      </w:r>
      <w:proofErr w:type="spellEnd"/>
      <w:r w:rsidRPr="00F97814">
        <w:rPr>
          <w:rFonts w:ascii="Arial" w:hAnsi="Arial" w:cs="Arial"/>
          <w:sz w:val="24"/>
        </w:rPr>
        <w:t xml:space="preserve"> сельском поселении, условия и порядок выделения необходимых средств из бюджета </w:t>
      </w:r>
      <w:r>
        <w:rPr>
          <w:rFonts w:ascii="Arial" w:hAnsi="Arial" w:cs="Arial"/>
          <w:sz w:val="24"/>
        </w:rPr>
        <w:t>Перлёвского</w:t>
      </w:r>
      <w:r w:rsidRPr="00F97814">
        <w:rPr>
          <w:rFonts w:ascii="Arial" w:hAnsi="Arial" w:cs="Arial"/>
          <w:sz w:val="24"/>
        </w:rPr>
        <w:t xml:space="preserve"> сельского </w:t>
      </w:r>
      <w:r>
        <w:rPr>
          <w:rFonts w:ascii="Arial" w:hAnsi="Arial" w:cs="Arial"/>
          <w:sz w:val="24"/>
        </w:rPr>
        <w:t>поселения</w:t>
      </w:r>
      <w:r w:rsidRPr="00A4171B">
        <w:rPr>
          <w:rFonts w:ascii="Arial" w:hAnsi="Arial" w:cs="Arial"/>
          <w:sz w:val="24"/>
        </w:rPr>
        <w:t xml:space="preserve">, утвержденным </w:t>
      </w:r>
      <w:r w:rsidRPr="000B01FD">
        <w:rPr>
          <w:rFonts w:ascii="Arial" w:hAnsi="Arial" w:cs="Arial"/>
          <w:sz w:val="24"/>
        </w:rPr>
        <w:t xml:space="preserve">решением Совета народных депутатов </w:t>
      </w:r>
      <w:r>
        <w:rPr>
          <w:rFonts w:ascii="Arial" w:hAnsi="Arial" w:cs="Arial"/>
          <w:sz w:val="24"/>
        </w:rPr>
        <w:t>Перлёвского</w:t>
      </w:r>
      <w:r w:rsidRPr="000B01FD">
        <w:rPr>
          <w:rFonts w:ascii="Arial" w:hAnsi="Arial" w:cs="Arial"/>
          <w:sz w:val="24"/>
        </w:rPr>
        <w:t xml:space="preserve"> сельского поселения от «</w:t>
      </w:r>
      <w:r>
        <w:rPr>
          <w:rFonts w:ascii="Arial" w:hAnsi="Arial" w:cs="Arial"/>
          <w:sz w:val="24"/>
        </w:rPr>
        <w:t>08</w:t>
      </w:r>
      <w:r w:rsidRPr="000B01FD">
        <w:rPr>
          <w:rFonts w:ascii="Arial" w:hAnsi="Arial" w:cs="Arial"/>
          <w:sz w:val="24"/>
        </w:rPr>
        <w:t>» декабря 2025 года</w:t>
      </w:r>
      <w:r w:rsidRPr="00A4171B">
        <w:rPr>
          <w:rFonts w:ascii="Arial" w:hAnsi="Arial" w:cs="Arial"/>
          <w:sz w:val="24"/>
        </w:rPr>
        <w:t xml:space="preserve"> </w:t>
      </w:r>
      <w:r w:rsidRPr="000B01FD">
        <w:rPr>
          <w:rFonts w:ascii="Arial" w:hAnsi="Arial" w:cs="Arial"/>
          <w:sz w:val="24"/>
        </w:rPr>
        <w:t>№</w:t>
      </w:r>
      <w:r>
        <w:rPr>
          <w:rFonts w:ascii="Arial" w:hAnsi="Arial" w:cs="Arial"/>
          <w:sz w:val="24"/>
        </w:rPr>
        <w:t>22</w:t>
      </w:r>
      <w:r w:rsidRPr="000B01FD">
        <w:rPr>
          <w:rFonts w:ascii="Arial" w:hAnsi="Arial" w:cs="Arial"/>
          <w:sz w:val="24"/>
        </w:rPr>
        <w:t>,</w:t>
      </w:r>
      <w:r w:rsidRPr="00A4171B">
        <w:rPr>
          <w:rFonts w:ascii="Arial" w:hAnsi="Arial" w:cs="Arial"/>
          <w:sz w:val="24"/>
        </w:rPr>
        <w:t xml:space="preserve"> учитывая предложение инициативной группы об установлении </w:t>
      </w:r>
      <w:r w:rsidRPr="00A4171B">
        <w:rPr>
          <w:rFonts w:ascii="Arial" w:hAnsi="Arial" w:cs="Arial"/>
          <w:sz w:val="24"/>
        </w:rPr>
        <w:br/>
        <w:t>границ территории, на которой предполагается осуществление</w:t>
      </w:r>
      <w:proofErr w:type="gramEnd"/>
      <w:r w:rsidRPr="00A4171B">
        <w:rPr>
          <w:rFonts w:ascii="Arial" w:hAnsi="Arial" w:cs="Arial"/>
          <w:sz w:val="24"/>
        </w:rPr>
        <w:t xml:space="preserve"> территориального общественного </w:t>
      </w:r>
      <w:r w:rsidRPr="000B01FD">
        <w:rPr>
          <w:rFonts w:ascii="Arial" w:hAnsi="Arial" w:cs="Arial"/>
          <w:sz w:val="24"/>
        </w:rPr>
        <w:t xml:space="preserve">самоуправления, Совет народных депутатов </w:t>
      </w:r>
      <w:r>
        <w:rPr>
          <w:rFonts w:ascii="Arial" w:hAnsi="Arial" w:cs="Arial"/>
          <w:sz w:val="24"/>
        </w:rPr>
        <w:t>Перлёвского</w:t>
      </w:r>
      <w:r w:rsidRPr="000B01FD">
        <w:rPr>
          <w:rFonts w:ascii="Arial" w:hAnsi="Arial" w:cs="Arial"/>
          <w:sz w:val="24"/>
        </w:rPr>
        <w:t xml:space="preserve"> сельского поселения Семилукского муниципального района Воронежской области</w:t>
      </w:r>
      <w:r>
        <w:rPr>
          <w:rFonts w:ascii="Arial" w:hAnsi="Arial" w:cs="Arial"/>
          <w:sz w:val="24"/>
        </w:rPr>
        <w:t xml:space="preserve"> решил:</w:t>
      </w:r>
    </w:p>
    <w:p w:rsidR="00AA7DDF" w:rsidRPr="00912F30" w:rsidRDefault="00AA7DDF" w:rsidP="00AA7DDF">
      <w:pPr>
        <w:autoSpaceDE w:val="0"/>
        <w:autoSpaceDN w:val="0"/>
        <w:adjustRightInd w:val="0"/>
        <w:ind w:firstLine="540"/>
        <w:jc w:val="both"/>
        <w:rPr>
          <w:rFonts w:ascii="Arial" w:hAnsi="Arial" w:cs="Arial"/>
          <w:sz w:val="24"/>
        </w:rPr>
      </w:pPr>
      <w:r w:rsidRPr="00912F30">
        <w:rPr>
          <w:rFonts w:ascii="Arial" w:hAnsi="Arial" w:cs="Arial"/>
          <w:sz w:val="24"/>
        </w:rPr>
        <w:t xml:space="preserve">1.Установить границы территориального общественного самоуправления в пределах следующих территорий проживания граждан: ТОС «Энгельс»- село </w:t>
      </w:r>
      <w:proofErr w:type="spellStart"/>
      <w:r w:rsidRPr="00912F30">
        <w:rPr>
          <w:rFonts w:ascii="Arial" w:hAnsi="Arial" w:cs="Arial"/>
          <w:sz w:val="24"/>
        </w:rPr>
        <w:t>Перлёвка</w:t>
      </w:r>
      <w:proofErr w:type="spellEnd"/>
      <w:r w:rsidRPr="00912F30">
        <w:rPr>
          <w:rFonts w:ascii="Arial" w:hAnsi="Arial" w:cs="Arial"/>
          <w:sz w:val="24"/>
        </w:rPr>
        <w:t xml:space="preserve"> (</w:t>
      </w:r>
      <w:proofErr w:type="gramStart"/>
      <w:r w:rsidRPr="00912F30">
        <w:rPr>
          <w:rFonts w:ascii="Arial" w:hAnsi="Arial" w:cs="Arial"/>
          <w:sz w:val="24"/>
        </w:rPr>
        <w:t>Центральная</w:t>
      </w:r>
      <w:proofErr w:type="gramEnd"/>
      <w:r w:rsidRPr="00912F30">
        <w:rPr>
          <w:rFonts w:ascii="Arial" w:hAnsi="Arial" w:cs="Arial"/>
          <w:sz w:val="24"/>
        </w:rPr>
        <w:t xml:space="preserve"> </w:t>
      </w:r>
      <w:r>
        <w:rPr>
          <w:rFonts w:ascii="Arial" w:hAnsi="Arial" w:cs="Arial"/>
          <w:sz w:val="24"/>
        </w:rPr>
        <w:t xml:space="preserve">д. </w:t>
      </w:r>
      <w:r w:rsidRPr="00912F30">
        <w:rPr>
          <w:rFonts w:ascii="Arial" w:hAnsi="Arial" w:cs="Arial"/>
          <w:sz w:val="24"/>
        </w:rPr>
        <w:t>1-74, Победы</w:t>
      </w:r>
      <w:r>
        <w:rPr>
          <w:rFonts w:ascii="Arial" w:hAnsi="Arial" w:cs="Arial"/>
          <w:sz w:val="24"/>
        </w:rPr>
        <w:t xml:space="preserve"> д. </w:t>
      </w:r>
      <w:r w:rsidRPr="00912F30">
        <w:rPr>
          <w:rFonts w:ascii="Arial" w:hAnsi="Arial" w:cs="Arial"/>
          <w:sz w:val="24"/>
        </w:rPr>
        <w:t>1-41, пер. Полевой д. 1-10, Нижние Ложки д</w:t>
      </w:r>
      <w:r>
        <w:rPr>
          <w:rFonts w:ascii="Arial" w:hAnsi="Arial" w:cs="Arial"/>
          <w:sz w:val="24"/>
        </w:rPr>
        <w:t>.</w:t>
      </w:r>
      <w:r w:rsidRPr="00912F30">
        <w:rPr>
          <w:rFonts w:ascii="Arial" w:hAnsi="Arial" w:cs="Arial"/>
          <w:sz w:val="24"/>
        </w:rPr>
        <w:t xml:space="preserve"> 1-4</w:t>
      </w:r>
      <w:r>
        <w:rPr>
          <w:rFonts w:ascii="Arial" w:hAnsi="Arial" w:cs="Arial"/>
          <w:sz w:val="24"/>
        </w:rPr>
        <w:t>0</w:t>
      </w:r>
      <w:r w:rsidRPr="00912F30">
        <w:rPr>
          <w:rFonts w:ascii="Arial" w:hAnsi="Arial" w:cs="Arial"/>
          <w:sz w:val="24"/>
        </w:rPr>
        <w:t>).</w:t>
      </w:r>
    </w:p>
    <w:p w:rsidR="00AA7DDF" w:rsidRPr="005A6FF1" w:rsidRDefault="00AA7DDF" w:rsidP="00AA7DDF">
      <w:pPr>
        <w:suppressAutoHyphens/>
        <w:ind w:firstLine="567"/>
        <w:jc w:val="both"/>
        <w:rPr>
          <w:rFonts w:ascii="Arial" w:hAnsi="Arial" w:cs="Arial"/>
          <w:bCs/>
          <w:sz w:val="26"/>
          <w:szCs w:val="26"/>
        </w:rPr>
      </w:pPr>
      <w:r w:rsidRPr="00912F30">
        <w:rPr>
          <w:rFonts w:ascii="Arial" w:hAnsi="Arial" w:cs="Arial"/>
          <w:sz w:val="24"/>
        </w:rPr>
        <w:t>2.</w:t>
      </w:r>
      <w:r>
        <w:rPr>
          <w:rFonts w:ascii="Arial" w:hAnsi="Arial" w:cs="Arial"/>
          <w:sz w:val="24"/>
        </w:rPr>
        <w:t xml:space="preserve"> Признать утратившим силу решение Совета народных депутатов Перлёвского сельского поселения от </w:t>
      </w:r>
      <w:r>
        <w:rPr>
          <w:rFonts w:ascii="Arial" w:eastAsia="Calibri" w:hAnsi="Arial" w:cs="Arial"/>
          <w:bCs/>
          <w:iCs/>
          <w:sz w:val="24"/>
        </w:rPr>
        <w:t>11.05.2023</w:t>
      </w:r>
      <w:r w:rsidRPr="00FF0E25">
        <w:rPr>
          <w:rFonts w:ascii="Arial" w:eastAsia="Calibri" w:hAnsi="Arial" w:cs="Arial"/>
          <w:bCs/>
          <w:iCs/>
          <w:sz w:val="24"/>
        </w:rPr>
        <w:t xml:space="preserve"> г. №</w:t>
      </w:r>
      <w:r>
        <w:rPr>
          <w:rFonts w:ascii="Arial" w:eastAsia="Calibri" w:hAnsi="Arial" w:cs="Arial"/>
          <w:bCs/>
          <w:iCs/>
          <w:sz w:val="24"/>
        </w:rPr>
        <w:t>112 «</w:t>
      </w:r>
      <w:r w:rsidRPr="005A6FF1">
        <w:rPr>
          <w:rFonts w:ascii="Arial" w:hAnsi="Arial" w:cs="Arial"/>
          <w:bCs/>
          <w:sz w:val="26"/>
          <w:szCs w:val="26"/>
        </w:rPr>
        <w:t>Об утверждении границ территории</w:t>
      </w:r>
      <w:r>
        <w:rPr>
          <w:rFonts w:ascii="Arial" w:hAnsi="Arial" w:cs="Arial"/>
          <w:bCs/>
          <w:sz w:val="26"/>
          <w:szCs w:val="26"/>
        </w:rPr>
        <w:t xml:space="preserve"> </w:t>
      </w:r>
      <w:r w:rsidRPr="005A6FF1">
        <w:rPr>
          <w:rFonts w:ascii="Arial" w:hAnsi="Arial" w:cs="Arial"/>
          <w:bCs/>
          <w:sz w:val="26"/>
          <w:szCs w:val="26"/>
        </w:rPr>
        <w:t xml:space="preserve"> для деятельности органов территориального </w:t>
      </w:r>
      <w:r>
        <w:rPr>
          <w:rFonts w:ascii="Arial" w:hAnsi="Arial" w:cs="Arial"/>
          <w:bCs/>
          <w:sz w:val="26"/>
          <w:szCs w:val="26"/>
        </w:rPr>
        <w:t xml:space="preserve"> </w:t>
      </w:r>
      <w:r w:rsidRPr="005A6FF1">
        <w:rPr>
          <w:rFonts w:ascii="Arial" w:hAnsi="Arial" w:cs="Arial"/>
          <w:bCs/>
          <w:sz w:val="26"/>
          <w:szCs w:val="26"/>
        </w:rPr>
        <w:t xml:space="preserve">общественного самоуправления </w:t>
      </w:r>
      <w:r>
        <w:rPr>
          <w:rFonts w:ascii="Arial" w:hAnsi="Arial" w:cs="Arial"/>
          <w:bCs/>
          <w:sz w:val="26"/>
          <w:szCs w:val="26"/>
        </w:rPr>
        <w:t>Перлёвского</w:t>
      </w:r>
      <w:r w:rsidRPr="005A6FF1">
        <w:rPr>
          <w:rFonts w:ascii="Arial" w:hAnsi="Arial" w:cs="Arial"/>
          <w:bCs/>
          <w:sz w:val="26"/>
          <w:szCs w:val="26"/>
        </w:rPr>
        <w:t xml:space="preserve"> сельского поселения</w:t>
      </w:r>
      <w:r>
        <w:rPr>
          <w:rFonts w:ascii="Arial" w:hAnsi="Arial" w:cs="Arial"/>
          <w:bCs/>
          <w:sz w:val="26"/>
          <w:szCs w:val="26"/>
        </w:rPr>
        <w:t>»</w:t>
      </w:r>
    </w:p>
    <w:p w:rsidR="00AA7DDF" w:rsidRPr="00F97814" w:rsidRDefault="00AA7DDF" w:rsidP="00AA7DDF">
      <w:pPr>
        <w:pStyle w:val="a5"/>
        <w:tabs>
          <w:tab w:val="left" w:pos="-960"/>
        </w:tabs>
        <w:ind w:left="9" w:firstLineChars="250" w:firstLine="600"/>
        <w:jc w:val="both"/>
        <w:rPr>
          <w:rFonts w:ascii="Arial" w:hAnsi="Arial" w:cs="Arial"/>
          <w:sz w:val="24"/>
          <w:szCs w:val="24"/>
          <w:lang w:val="ru-RU"/>
        </w:rPr>
      </w:pPr>
      <w:r>
        <w:rPr>
          <w:rFonts w:ascii="Arial" w:hAnsi="Arial" w:cs="Arial"/>
          <w:iCs/>
          <w:kern w:val="28"/>
          <w:sz w:val="24"/>
          <w:szCs w:val="24"/>
          <w:lang w:val="ru-RU" w:eastAsia="ru-RU"/>
        </w:rPr>
        <w:t>3</w:t>
      </w:r>
      <w:r w:rsidRPr="00F97814">
        <w:rPr>
          <w:rFonts w:ascii="Arial" w:hAnsi="Arial" w:cs="Arial"/>
          <w:iCs/>
          <w:kern w:val="28"/>
          <w:sz w:val="24"/>
          <w:szCs w:val="24"/>
          <w:lang w:val="ru-RU" w:eastAsia="ru-RU"/>
        </w:rPr>
        <w:t xml:space="preserve">. </w:t>
      </w:r>
      <w:r w:rsidRPr="00F97814">
        <w:rPr>
          <w:rFonts w:ascii="Arial" w:hAnsi="Arial" w:cs="Arial"/>
          <w:sz w:val="24"/>
          <w:szCs w:val="24"/>
          <w:lang w:val="ru-RU"/>
        </w:rPr>
        <w:t xml:space="preserve">Опубликовать настоящее решение в </w:t>
      </w:r>
      <w:r w:rsidRPr="00F97814">
        <w:rPr>
          <w:rFonts w:ascii="Arial" w:hAnsi="Arial" w:cs="Arial"/>
          <w:color w:val="000000"/>
          <w:sz w:val="24"/>
          <w:szCs w:val="24"/>
          <w:lang w:val="ru-RU"/>
        </w:rPr>
        <w:t xml:space="preserve">периодическом печатном издании органов местного самоуправления </w:t>
      </w:r>
      <w:r>
        <w:rPr>
          <w:rFonts w:ascii="Arial" w:hAnsi="Arial" w:cs="Arial"/>
          <w:color w:val="000000"/>
          <w:sz w:val="24"/>
          <w:szCs w:val="24"/>
          <w:lang w:val="ru-RU"/>
        </w:rPr>
        <w:t>Перлёвского</w:t>
      </w:r>
      <w:r w:rsidRPr="00F97814">
        <w:rPr>
          <w:rFonts w:ascii="Arial" w:hAnsi="Arial" w:cs="Arial"/>
          <w:color w:val="000000"/>
          <w:sz w:val="24"/>
          <w:szCs w:val="24"/>
          <w:lang w:val="ru-RU"/>
        </w:rPr>
        <w:t xml:space="preserve"> сельского поселения Семилукского муниципального района Воронежской области «</w:t>
      </w:r>
      <w:proofErr w:type="spellStart"/>
      <w:r>
        <w:rPr>
          <w:rFonts w:ascii="Arial" w:hAnsi="Arial" w:cs="Arial"/>
          <w:color w:val="000000"/>
          <w:sz w:val="24"/>
          <w:szCs w:val="24"/>
          <w:lang w:val="ru-RU"/>
        </w:rPr>
        <w:t>Перлёвский</w:t>
      </w:r>
      <w:proofErr w:type="spellEnd"/>
      <w:r w:rsidRPr="00F97814">
        <w:rPr>
          <w:rFonts w:ascii="Arial" w:hAnsi="Arial" w:cs="Arial"/>
          <w:color w:val="000000"/>
          <w:sz w:val="24"/>
          <w:szCs w:val="24"/>
          <w:lang w:val="ru-RU"/>
        </w:rPr>
        <w:t xml:space="preserve"> муниципальный вестник»</w:t>
      </w:r>
      <w:r w:rsidRPr="00F97814">
        <w:rPr>
          <w:rFonts w:ascii="Arial" w:hAnsi="Arial" w:cs="Arial"/>
          <w:sz w:val="24"/>
          <w:szCs w:val="24"/>
          <w:lang w:val="ru-RU"/>
        </w:rPr>
        <w:t xml:space="preserve"> и разместить на официальном сайте администрации </w:t>
      </w:r>
      <w:r>
        <w:rPr>
          <w:rFonts w:ascii="Arial" w:hAnsi="Arial" w:cs="Arial"/>
          <w:sz w:val="24"/>
          <w:szCs w:val="24"/>
          <w:lang w:val="ru-RU"/>
        </w:rPr>
        <w:t>Перлёвского</w:t>
      </w:r>
      <w:r w:rsidRPr="00F97814">
        <w:rPr>
          <w:rFonts w:ascii="Arial" w:hAnsi="Arial" w:cs="Arial"/>
          <w:sz w:val="24"/>
          <w:szCs w:val="24"/>
          <w:lang w:val="ru-RU"/>
        </w:rPr>
        <w:t xml:space="preserve"> сельского поселения в сети Интернет.</w:t>
      </w:r>
    </w:p>
    <w:p w:rsidR="00AA7DDF" w:rsidRPr="000B01FD" w:rsidRDefault="00AA7DDF" w:rsidP="00AA7DDF">
      <w:pPr>
        <w:pStyle w:val="a5"/>
        <w:tabs>
          <w:tab w:val="left" w:pos="-960"/>
        </w:tabs>
        <w:ind w:left="9" w:firstLineChars="250" w:firstLine="600"/>
        <w:jc w:val="both"/>
        <w:rPr>
          <w:rFonts w:ascii="Arial" w:hAnsi="Arial" w:cs="Arial"/>
          <w:sz w:val="24"/>
          <w:szCs w:val="24"/>
          <w:lang w:val="ru-RU"/>
        </w:rPr>
      </w:pPr>
      <w:r w:rsidRPr="000B01FD">
        <w:rPr>
          <w:rFonts w:ascii="Arial" w:hAnsi="Arial" w:cs="Arial"/>
          <w:sz w:val="24"/>
          <w:szCs w:val="24"/>
          <w:lang w:val="ru-RU" w:eastAsia="ru-RU"/>
        </w:rPr>
        <w:t xml:space="preserve">4. Настоящее решение вступает в силу с момента подписания. </w:t>
      </w:r>
    </w:p>
    <w:p w:rsidR="00AA7DDF" w:rsidRPr="00A4171B" w:rsidRDefault="00AA7DDF" w:rsidP="00AA7DDF">
      <w:pPr>
        <w:shd w:val="clear" w:color="auto" w:fill="FFFFFF"/>
        <w:jc w:val="both"/>
        <w:rPr>
          <w:rFonts w:ascii="Arial" w:hAnsi="Arial" w:cs="Arial"/>
          <w:color w:val="000000"/>
          <w:sz w:val="24"/>
        </w:rPr>
      </w:pPr>
    </w:p>
    <w:tbl>
      <w:tblPr>
        <w:tblW w:w="0" w:type="auto"/>
        <w:tblCellMar>
          <w:left w:w="0" w:type="dxa"/>
          <w:right w:w="0" w:type="dxa"/>
        </w:tblCellMar>
        <w:tblLook w:val="04A0"/>
      </w:tblPr>
      <w:tblGrid>
        <w:gridCol w:w="4822"/>
        <w:gridCol w:w="4733"/>
      </w:tblGrid>
      <w:tr w:rsidR="00AA7DDF" w:rsidRPr="008967FB" w:rsidTr="00DC299E">
        <w:tc>
          <w:tcPr>
            <w:tcW w:w="4920" w:type="dxa"/>
            <w:shd w:val="clear" w:color="auto" w:fill="auto"/>
            <w:tcMar>
              <w:left w:w="100" w:type="dxa"/>
              <w:right w:w="100" w:type="dxa"/>
            </w:tcMar>
          </w:tcPr>
          <w:p w:rsidR="00AA7DDF" w:rsidRPr="008967FB" w:rsidRDefault="00AA7DDF" w:rsidP="00DC299E">
            <w:pPr>
              <w:shd w:val="clear" w:color="auto" w:fill="FFFFFF"/>
              <w:rPr>
                <w:rFonts w:ascii="Arial" w:hAnsi="Arial" w:cs="Arial"/>
                <w:color w:val="212121"/>
                <w:sz w:val="24"/>
              </w:rPr>
            </w:pPr>
            <w:r w:rsidRPr="008967FB">
              <w:rPr>
                <w:rFonts w:ascii="Arial" w:hAnsi="Arial" w:cs="Arial"/>
                <w:color w:val="212121"/>
                <w:sz w:val="24"/>
              </w:rPr>
              <w:t xml:space="preserve">Председатель Совета народных депутатов </w:t>
            </w:r>
            <w:r>
              <w:rPr>
                <w:rFonts w:ascii="Arial" w:hAnsi="Arial" w:cs="Arial"/>
                <w:color w:val="212121"/>
                <w:sz w:val="24"/>
              </w:rPr>
              <w:t>Перлёвского</w:t>
            </w:r>
            <w:r w:rsidRPr="008967FB">
              <w:rPr>
                <w:rFonts w:ascii="Arial" w:hAnsi="Arial" w:cs="Arial"/>
                <w:color w:val="212121"/>
                <w:sz w:val="24"/>
              </w:rPr>
              <w:t xml:space="preserve"> сельского поселения   </w:t>
            </w:r>
          </w:p>
          <w:p w:rsidR="00AA7DDF" w:rsidRPr="008967FB" w:rsidRDefault="00AA7DDF" w:rsidP="00DC299E">
            <w:pPr>
              <w:shd w:val="clear" w:color="auto" w:fill="FFFFFF"/>
              <w:rPr>
                <w:rFonts w:ascii="Arial" w:hAnsi="Arial" w:cs="Arial"/>
                <w:color w:val="212121"/>
                <w:sz w:val="24"/>
              </w:rPr>
            </w:pPr>
          </w:p>
          <w:p w:rsidR="00AA7DDF" w:rsidRPr="008967FB" w:rsidRDefault="00AA7DDF" w:rsidP="00DC299E">
            <w:pPr>
              <w:shd w:val="clear" w:color="auto" w:fill="FFFFFF"/>
              <w:rPr>
                <w:rFonts w:ascii="Arial" w:hAnsi="Arial" w:cs="Arial"/>
                <w:sz w:val="24"/>
                <w:highlight w:val="yellow"/>
              </w:rPr>
            </w:pPr>
            <w:r w:rsidRPr="008967FB">
              <w:rPr>
                <w:rFonts w:ascii="Arial" w:hAnsi="Arial" w:cs="Arial"/>
                <w:color w:val="212121"/>
                <w:sz w:val="24"/>
              </w:rPr>
              <w:t xml:space="preserve">Глава </w:t>
            </w:r>
            <w:r>
              <w:rPr>
                <w:rFonts w:ascii="Arial" w:hAnsi="Arial" w:cs="Arial"/>
                <w:color w:val="212121"/>
                <w:sz w:val="24"/>
              </w:rPr>
              <w:t>Перлёвского</w:t>
            </w:r>
            <w:r w:rsidRPr="008967FB">
              <w:rPr>
                <w:rFonts w:ascii="Arial" w:hAnsi="Arial" w:cs="Arial"/>
                <w:color w:val="212121"/>
                <w:sz w:val="24"/>
              </w:rPr>
              <w:t xml:space="preserve"> сельского поселения                            </w:t>
            </w:r>
            <w:r w:rsidRPr="008967FB">
              <w:rPr>
                <w:rFonts w:ascii="Arial" w:hAnsi="Arial" w:cs="Arial"/>
                <w:color w:val="212121"/>
                <w:sz w:val="24"/>
              </w:rPr>
              <w:tab/>
            </w:r>
          </w:p>
        </w:tc>
        <w:tc>
          <w:tcPr>
            <w:tcW w:w="4920" w:type="dxa"/>
            <w:shd w:val="clear" w:color="auto" w:fill="auto"/>
            <w:tcMar>
              <w:left w:w="100" w:type="dxa"/>
              <w:right w:w="100" w:type="dxa"/>
            </w:tcMar>
          </w:tcPr>
          <w:p w:rsidR="00AA7DDF" w:rsidRPr="008967FB" w:rsidRDefault="00AA7DDF" w:rsidP="00DC299E">
            <w:pPr>
              <w:shd w:val="clear" w:color="auto" w:fill="FFFFFF"/>
              <w:jc w:val="right"/>
              <w:rPr>
                <w:rFonts w:ascii="Arial" w:hAnsi="Arial" w:cs="Arial"/>
                <w:color w:val="212121"/>
                <w:sz w:val="24"/>
              </w:rPr>
            </w:pPr>
          </w:p>
          <w:p w:rsidR="00AA7DDF" w:rsidRPr="008967FB" w:rsidRDefault="00AA7DDF" w:rsidP="00DC299E">
            <w:pPr>
              <w:shd w:val="clear" w:color="auto" w:fill="FFFFFF"/>
              <w:rPr>
                <w:rFonts w:ascii="Arial" w:hAnsi="Arial" w:cs="Arial"/>
                <w:color w:val="212121"/>
                <w:sz w:val="24"/>
              </w:rPr>
            </w:pPr>
            <w:r>
              <w:rPr>
                <w:rFonts w:ascii="Arial" w:hAnsi="Arial" w:cs="Arial"/>
                <w:color w:val="212121"/>
                <w:sz w:val="24"/>
              </w:rPr>
              <w:t xml:space="preserve">                            И. И. </w:t>
            </w:r>
            <w:proofErr w:type="spellStart"/>
            <w:r>
              <w:rPr>
                <w:rFonts w:ascii="Arial" w:hAnsi="Arial" w:cs="Arial"/>
                <w:color w:val="212121"/>
                <w:sz w:val="24"/>
              </w:rPr>
              <w:t>Стадников</w:t>
            </w:r>
            <w:proofErr w:type="spellEnd"/>
          </w:p>
          <w:p w:rsidR="00AA7DDF" w:rsidRDefault="00AA7DDF" w:rsidP="00DC299E">
            <w:pPr>
              <w:shd w:val="clear" w:color="auto" w:fill="FFFFFF"/>
              <w:rPr>
                <w:rFonts w:ascii="Arial" w:hAnsi="Arial" w:cs="Arial"/>
                <w:color w:val="212121"/>
                <w:sz w:val="24"/>
              </w:rPr>
            </w:pPr>
          </w:p>
          <w:p w:rsidR="00AA7DDF" w:rsidRDefault="00AA7DDF" w:rsidP="00DC299E">
            <w:pPr>
              <w:shd w:val="clear" w:color="auto" w:fill="FFFFFF"/>
              <w:rPr>
                <w:rFonts w:ascii="Arial" w:hAnsi="Arial" w:cs="Arial"/>
                <w:color w:val="212121"/>
                <w:sz w:val="24"/>
              </w:rPr>
            </w:pPr>
            <w:r>
              <w:rPr>
                <w:rFonts w:ascii="Arial" w:hAnsi="Arial" w:cs="Arial"/>
                <w:color w:val="212121"/>
                <w:sz w:val="24"/>
              </w:rPr>
              <w:t xml:space="preserve">                         </w:t>
            </w:r>
          </w:p>
          <w:p w:rsidR="00AA7DDF" w:rsidRDefault="00AA7DDF" w:rsidP="00DC299E">
            <w:pPr>
              <w:shd w:val="clear" w:color="auto" w:fill="FFFFFF"/>
              <w:rPr>
                <w:rFonts w:ascii="Arial" w:hAnsi="Arial" w:cs="Arial"/>
                <w:color w:val="212121"/>
                <w:sz w:val="24"/>
              </w:rPr>
            </w:pPr>
            <w:r>
              <w:rPr>
                <w:rFonts w:ascii="Arial" w:hAnsi="Arial" w:cs="Arial"/>
                <w:color w:val="212121"/>
                <w:sz w:val="24"/>
              </w:rPr>
              <w:t xml:space="preserve">                              </w:t>
            </w:r>
          </w:p>
          <w:p w:rsidR="00AA7DDF" w:rsidRPr="008967FB" w:rsidRDefault="00AA7DDF" w:rsidP="00DC299E">
            <w:pPr>
              <w:shd w:val="clear" w:color="auto" w:fill="FFFFFF"/>
              <w:rPr>
                <w:rFonts w:ascii="Arial" w:hAnsi="Arial" w:cs="Arial"/>
                <w:color w:val="212121"/>
                <w:sz w:val="24"/>
              </w:rPr>
            </w:pPr>
            <w:r>
              <w:rPr>
                <w:rFonts w:ascii="Arial" w:hAnsi="Arial" w:cs="Arial"/>
                <w:color w:val="212121"/>
                <w:sz w:val="24"/>
              </w:rPr>
              <w:t xml:space="preserve">                               Д. А. Проскуряков</w:t>
            </w:r>
            <w:r w:rsidRPr="008967FB">
              <w:rPr>
                <w:rFonts w:ascii="Arial" w:hAnsi="Arial" w:cs="Arial"/>
                <w:color w:val="212121"/>
                <w:sz w:val="24"/>
              </w:rPr>
              <w:t xml:space="preserve"> </w:t>
            </w:r>
          </w:p>
          <w:p w:rsidR="00AA7DDF" w:rsidRPr="008967FB" w:rsidRDefault="00AA7DDF" w:rsidP="00DC299E">
            <w:pPr>
              <w:pStyle w:val="a3"/>
              <w:spacing w:beforeAutospacing="0" w:afterAutospacing="0"/>
              <w:jc w:val="right"/>
              <w:rPr>
                <w:rFonts w:ascii="Arial" w:hAnsi="Arial" w:cs="Arial"/>
                <w:highlight w:val="yellow"/>
              </w:rPr>
            </w:pPr>
          </w:p>
        </w:tc>
      </w:tr>
    </w:tbl>
    <w:p w:rsidR="00AA7DDF" w:rsidRPr="0075587D" w:rsidRDefault="00AA7DDF" w:rsidP="00AA7DDF">
      <w:pPr>
        <w:ind w:firstLine="5103"/>
        <w:jc w:val="both"/>
        <w:rPr>
          <w:rFonts w:eastAsia="Calibri"/>
          <w:sz w:val="24"/>
        </w:rPr>
      </w:pPr>
    </w:p>
    <w:p w:rsidR="004B4E20" w:rsidRPr="0075587D" w:rsidRDefault="004B4E20" w:rsidP="004B4E20">
      <w:pPr>
        <w:ind w:firstLine="5103"/>
        <w:jc w:val="both"/>
        <w:rPr>
          <w:rFonts w:eastAsia="Calibri"/>
          <w:sz w:val="24"/>
        </w:rPr>
      </w:pPr>
    </w:p>
    <w:p w:rsidR="004B4E20" w:rsidRPr="00393F1A" w:rsidRDefault="004B4E20" w:rsidP="004B4E20">
      <w:pPr>
        <w:jc w:val="both"/>
        <w:rPr>
          <w:rFonts w:ascii="Arial" w:hAnsi="Arial" w:cs="Arial"/>
          <w:sz w:val="24"/>
          <w:szCs w:val="24"/>
        </w:rPr>
      </w:pPr>
    </w:p>
    <w:p w:rsidR="00AA7DDF" w:rsidRPr="002103CD" w:rsidRDefault="00AA7DDF" w:rsidP="00AA7DDF">
      <w:pPr>
        <w:jc w:val="center"/>
        <w:rPr>
          <w:rFonts w:ascii="Arial" w:hAnsi="Arial" w:cs="Arial"/>
          <w:sz w:val="26"/>
          <w:szCs w:val="26"/>
        </w:rPr>
      </w:pPr>
      <w:r>
        <w:rPr>
          <w:rFonts w:ascii="Arial" w:hAnsi="Arial" w:cs="Arial"/>
          <w:noProof/>
          <w:sz w:val="26"/>
          <w:szCs w:val="26"/>
          <w:lang w:eastAsia="ru-RU"/>
        </w:rPr>
        <w:drawing>
          <wp:inline distT="0" distB="0" distL="0" distR="0">
            <wp:extent cx="803910" cy="66294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l="775" t="18790" r="86652" b="61765"/>
                    <a:stretch>
                      <a:fillRect/>
                    </a:stretch>
                  </pic:blipFill>
                  <pic:spPr bwMode="auto">
                    <a:xfrm>
                      <a:off x="0" y="0"/>
                      <a:ext cx="803910" cy="662940"/>
                    </a:xfrm>
                    <a:prstGeom prst="rect">
                      <a:avLst/>
                    </a:prstGeom>
                    <a:solidFill>
                      <a:srgbClr val="FFFFFF"/>
                    </a:solidFill>
                    <a:ln w="9525">
                      <a:noFill/>
                      <a:miter lim="800000"/>
                      <a:headEnd/>
                      <a:tailEnd/>
                    </a:ln>
                  </pic:spPr>
                </pic:pic>
              </a:graphicData>
            </a:graphic>
          </wp:inline>
        </w:drawing>
      </w:r>
    </w:p>
    <w:p w:rsidR="00AA7DDF" w:rsidRPr="002103CD" w:rsidRDefault="00AA7DDF" w:rsidP="00AA7DDF">
      <w:pPr>
        <w:shd w:val="clear" w:color="auto" w:fill="FFFFFF"/>
        <w:ind w:left="72"/>
        <w:jc w:val="center"/>
        <w:rPr>
          <w:rFonts w:ascii="Arial" w:hAnsi="Arial" w:cs="Arial"/>
          <w:color w:val="000000"/>
          <w:spacing w:val="7"/>
          <w:szCs w:val="28"/>
        </w:rPr>
      </w:pPr>
      <w:r w:rsidRPr="002103CD">
        <w:rPr>
          <w:rFonts w:ascii="Arial" w:hAnsi="Arial" w:cs="Arial"/>
          <w:color w:val="000000"/>
          <w:spacing w:val="7"/>
          <w:szCs w:val="28"/>
        </w:rPr>
        <w:t>СОВЕТ НАРОДНЫХ ДЕПУТАТОВ</w:t>
      </w:r>
    </w:p>
    <w:p w:rsidR="00AA7DDF" w:rsidRPr="002103CD" w:rsidRDefault="00AA7DDF" w:rsidP="00AA7DDF">
      <w:pPr>
        <w:shd w:val="clear" w:color="auto" w:fill="FFFFFF"/>
        <w:ind w:left="72"/>
        <w:jc w:val="center"/>
        <w:rPr>
          <w:rFonts w:ascii="Arial" w:hAnsi="Arial" w:cs="Arial"/>
          <w:spacing w:val="7"/>
          <w:szCs w:val="28"/>
        </w:rPr>
      </w:pPr>
      <w:r w:rsidRPr="002103CD">
        <w:rPr>
          <w:rFonts w:ascii="Arial" w:hAnsi="Arial" w:cs="Arial"/>
          <w:spacing w:val="7"/>
          <w:szCs w:val="28"/>
        </w:rPr>
        <w:t xml:space="preserve">ПЕРЛЁВСКОГО СЕЛЬСКОГО ПОСЕЛЕНИЯ </w:t>
      </w:r>
    </w:p>
    <w:p w:rsidR="00AA7DDF" w:rsidRPr="002103CD" w:rsidRDefault="00AA7DDF" w:rsidP="00AA7DDF">
      <w:pPr>
        <w:shd w:val="clear" w:color="auto" w:fill="FFFFFF"/>
        <w:ind w:left="72"/>
        <w:jc w:val="center"/>
        <w:rPr>
          <w:rFonts w:ascii="Arial" w:hAnsi="Arial" w:cs="Arial"/>
          <w:szCs w:val="28"/>
        </w:rPr>
      </w:pPr>
      <w:r w:rsidRPr="002103CD">
        <w:rPr>
          <w:rFonts w:ascii="Arial" w:hAnsi="Arial" w:cs="Arial"/>
          <w:spacing w:val="7"/>
          <w:szCs w:val="28"/>
        </w:rPr>
        <w:t xml:space="preserve">СЕМИЛУКСКОГО </w:t>
      </w:r>
      <w:r w:rsidRPr="002103CD">
        <w:rPr>
          <w:rFonts w:ascii="Arial" w:hAnsi="Arial" w:cs="Arial"/>
          <w:szCs w:val="28"/>
        </w:rPr>
        <w:t>МУНИЦИПАЛЬНОГО РАЙОНА</w:t>
      </w:r>
    </w:p>
    <w:p w:rsidR="00AA7DDF" w:rsidRPr="002103CD" w:rsidRDefault="00AA7DDF" w:rsidP="00AA7DDF">
      <w:pPr>
        <w:shd w:val="clear" w:color="auto" w:fill="FFFFFF"/>
        <w:ind w:left="72"/>
        <w:jc w:val="center"/>
        <w:rPr>
          <w:rFonts w:ascii="Arial" w:hAnsi="Arial" w:cs="Arial"/>
          <w:szCs w:val="28"/>
        </w:rPr>
      </w:pPr>
      <w:r w:rsidRPr="002103CD">
        <w:rPr>
          <w:rFonts w:ascii="Arial" w:hAnsi="Arial" w:cs="Arial"/>
          <w:szCs w:val="28"/>
        </w:rPr>
        <w:t xml:space="preserve"> ВОРОНЕЖСКОЙ ОБЛАСТИ </w:t>
      </w:r>
    </w:p>
    <w:p w:rsidR="00AA7DDF" w:rsidRPr="002103CD" w:rsidRDefault="00AA7DDF" w:rsidP="00AA7DDF">
      <w:pPr>
        <w:shd w:val="clear" w:color="auto" w:fill="FFFFFF"/>
        <w:ind w:left="72"/>
        <w:jc w:val="center"/>
        <w:rPr>
          <w:rFonts w:ascii="Arial" w:hAnsi="Arial" w:cs="Arial"/>
          <w:szCs w:val="28"/>
        </w:rPr>
      </w:pPr>
      <w:r>
        <w:rPr>
          <w:rFonts w:ascii="Arial" w:hAnsi="Arial" w:cs="Arial"/>
          <w:szCs w:val="28"/>
        </w:rPr>
        <w:t>СЕДЬМОГО</w:t>
      </w:r>
      <w:r w:rsidRPr="002103CD">
        <w:rPr>
          <w:rFonts w:ascii="Arial" w:hAnsi="Arial" w:cs="Arial"/>
          <w:szCs w:val="28"/>
        </w:rPr>
        <w:t xml:space="preserve"> СОЗЫВА</w:t>
      </w:r>
    </w:p>
    <w:p w:rsidR="00AA7DDF" w:rsidRPr="002103CD" w:rsidRDefault="00AA7DDF" w:rsidP="00AA7DDF">
      <w:pPr>
        <w:shd w:val="clear" w:color="auto" w:fill="FFFFFF"/>
        <w:tabs>
          <w:tab w:val="left" w:pos="3465"/>
          <w:tab w:val="center" w:pos="4713"/>
          <w:tab w:val="left" w:pos="6165"/>
        </w:tabs>
        <w:ind w:left="72"/>
        <w:jc w:val="center"/>
        <w:rPr>
          <w:rFonts w:ascii="Arial" w:hAnsi="Arial" w:cs="Arial"/>
          <w:spacing w:val="60"/>
          <w:sz w:val="26"/>
          <w:szCs w:val="26"/>
        </w:rPr>
      </w:pPr>
    </w:p>
    <w:p w:rsidR="00AA7DDF" w:rsidRPr="002103CD" w:rsidRDefault="00AA7DDF" w:rsidP="00AA7DDF">
      <w:pPr>
        <w:shd w:val="clear" w:color="auto" w:fill="FFFFFF"/>
        <w:tabs>
          <w:tab w:val="left" w:pos="3465"/>
          <w:tab w:val="center" w:pos="4713"/>
          <w:tab w:val="left" w:pos="6165"/>
        </w:tabs>
        <w:ind w:left="72"/>
        <w:jc w:val="center"/>
        <w:rPr>
          <w:rFonts w:ascii="Arial" w:hAnsi="Arial" w:cs="Arial"/>
          <w:spacing w:val="60"/>
          <w:szCs w:val="28"/>
        </w:rPr>
      </w:pPr>
      <w:r w:rsidRPr="002103CD">
        <w:rPr>
          <w:rFonts w:ascii="Arial" w:hAnsi="Arial" w:cs="Arial"/>
          <w:spacing w:val="60"/>
          <w:szCs w:val="28"/>
        </w:rPr>
        <w:t>РЕШЕНИЕ</w:t>
      </w:r>
    </w:p>
    <w:p w:rsidR="00AA7DDF" w:rsidRPr="00C46FC3" w:rsidRDefault="00AA7DDF" w:rsidP="00AA7DDF">
      <w:pPr>
        <w:ind w:firstLine="709"/>
        <w:jc w:val="both"/>
        <w:rPr>
          <w:rFonts w:ascii="Arial" w:hAnsi="Arial" w:cs="Arial"/>
          <w:sz w:val="24"/>
        </w:rPr>
      </w:pPr>
    </w:p>
    <w:p w:rsidR="00AA7DDF" w:rsidRPr="00C46FC3" w:rsidRDefault="00AA7DDF" w:rsidP="00AA7DDF">
      <w:pPr>
        <w:suppressAutoHyphens/>
        <w:jc w:val="both"/>
        <w:rPr>
          <w:rFonts w:ascii="Arial" w:hAnsi="Arial" w:cs="Arial"/>
          <w:bCs/>
          <w:sz w:val="24"/>
          <w:lang w:eastAsia="ar-SA"/>
        </w:rPr>
      </w:pPr>
      <w:r w:rsidRPr="00FF0E25">
        <w:rPr>
          <w:rFonts w:ascii="Arial" w:eastAsia="Calibri" w:hAnsi="Arial" w:cs="Arial"/>
          <w:bCs/>
          <w:iCs/>
          <w:sz w:val="24"/>
        </w:rPr>
        <w:t xml:space="preserve">от </w:t>
      </w:r>
      <w:r>
        <w:rPr>
          <w:rFonts w:ascii="Arial" w:eastAsia="Calibri" w:hAnsi="Arial" w:cs="Arial"/>
          <w:bCs/>
          <w:iCs/>
          <w:sz w:val="24"/>
        </w:rPr>
        <w:t>25.12.2025</w:t>
      </w:r>
      <w:r w:rsidRPr="00FF0E25">
        <w:rPr>
          <w:rFonts w:ascii="Arial" w:eastAsia="Calibri" w:hAnsi="Arial" w:cs="Arial"/>
          <w:bCs/>
          <w:iCs/>
          <w:sz w:val="24"/>
        </w:rPr>
        <w:t xml:space="preserve"> г. №</w:t>
      </w:r>
      <w:r>
        <w:rPr>
          <w:rFonts w:ascii="Arial" w:eastAsia="Calibri" w:hAnsi="Arial" w:cs="Arial"/>
          <w:bCs/>
          <w:iCs/>
          <w:sz w:val="24"/>
        </w:rPr>
        <w:t>39</w:t>
      </w:r>
    </w:p>
    <w:p w:rsidR="00AA7DDF" w:rsidRPr="00C46FC3" w:rsidRDefault="00AA7DDF" w:rsidP="00AA7DDF">
      <w:pPr>
        <w:jc w:val="both"/>
        <w:rPr>
          <w:rFonts w:ascii="Arial" w:eastAsia="Calibri" w:hAnsi="Arial" w:cs="Arial"/>
          <w:sz w:val="24"/>
        </w:rPr>
      </w:pPr>
      <w:proofErr w:type="spellStart"/>
      <w:r w:rsidRPr="00C46FC3">
        <w:rPr>
          <w:rFonts w:ascii="Arial" w:eastAsia="Calibri" w:hAnsi="Arial" w:cs="Arial"/>
          <w:sz w:val="24"/>
        </w:rPr>
        <w:t>с</w:t>
      </w:r>
      <w:proofErr w:type="gramStart"/>
      <w:r w:rsidRPr="00C46FC3">
        <w:rPr>
          <w:rFonts w:ascii="Arial" w:eastAsia="Calibri" w:hAnsi="Arial" w:cs="Arial"/>
          <w:sz w:val="24"/>
        </w:rPr>
        <w:t>.</w:t>
      </w:r>
      <w:r>
        <w:rPr>
          <w:rFonts w:ascii="Arial" w:eastAsia="Calibri" w:hAnsi="Arial" w:cs="Arial"/>
          <w:sz w:val="24"/>
        </w:rPr>
        <w:t>П</w:t>
      </w:r>
      <w:proofErr w:type="gramEnd"/>
      <w:r>
        <w:rPr>
          <w:rFonts w:ascii="Arial" w:eastAsia="Calibri" w:hAnsi="Arial" w:cs="Arial"/>
          <w:sz w:val="24"/>
        </w:rPr>
        <w:t>ерлё</w:t>
      </w:r>
      <w:r w:rsidRPr="00C46FC3">
        <w:rPr>
          <w:rFonts w:ascii="Arial" w:eastAsia="Calibri" w:hAnsi="Arial" w:cs="Arial"/>
          <w:sz w:val="24"/>
        </w:rPr>
        <w:t>вка</w:t>
      </w:r>
      <w:proofErr w:type="spellEnd"/>
    </w:p>
    <w:p w:rsidR="00AA7DDF" w:rsidRPr="00CD13CF" w:rsidRDefault="00AA7DDF" w:rsidP="00AA7DDF">
      <w:pPr>
        <w:pStyle w:val="a3"/>
        <w:spacing w:beforeAutospacing="0" w:afterAutospacing="0"/>
        <w:ind w:right="2692"/>
        <w:jc w:val="both"/>
        <w:rPr>
          <w:rFonts w:ascii="Arial" w:hAnsi="Arial" w:cs="Arial"/>
          <w:bCs/>
        </w:rPr>
      </w:pPr>
      <w:r w:rsidRPr="00CD13CF">
        <w:rPr>
          <w:rFonts w:ascii="Arial" w:hAnsi="Arial" w:cs="Arial"/>
          <w:bCs/>
          <w:color w:val="000000"/>
        </w:rPr>
        <w:t xml:space="preserve">Об утверждении Порядка заключения соглашений органами местного самоуправления </w:t>
      </w:r>
      <w:r>
        <w:rPr>
          <w:rFonts w:ascii="Arial" w:hAnsi="Arial" w:cs="Arial"/>
          <w:color w:val="000000"/>
        </w:rPr>
        <w:t>Перл</w:t>
      </w:r>
      <w:r w:rsidRPr="00CD13CF">
        <w:rPr>
          <w:rFonts w:ascii="Arial" w:hAnsi="Arial" w:cs="Arial"/>
          <w:color w:val="000000"/>
        </w:rPr>
        <w:t xml:space="preserve">ёвского сельского </w:t>
      </w:r>
      <w:r w:rsidRPr="00CD13CF">
        <w:rPr>
          <w:rFonts w:ascii="Arial" w:hAnsi="Arial" w:cs="Arial"/>
          <w:bCs/>
          <w:color w:val="000000"/>
        </w:rPr>
        <w:t>поселения Семилукского муниципального района Воронежской области с органами местного самоуправления Семилукского муниципального района Воронежской области о передаче (принятии) осуществления части полномочий по решению вопросов местного значения</w:t>
      </w:r>
    </w:p>
    <w:p w:rsidR="00AA7DDF" w:rsidRPr="00CD13CF" w:rsidRDefault="00AA7DDF" w:rsidP="00AA7DDF">
      <w:pPr>
        <w:pStyle w:val="a3"/>
        <w:spacing w:beforeAutospacing="0" w:afterAutospacing="0"/>
        <w:ind w:right="140"/>
        <w:jc w:val="center"/>
        <w:rPr>
          <w:rFonts w:ascii="Arial" w:hAnsi="Arial" w:cs="Arial"/>
        </w:rPr>
      </w:pPr>
      <w:r w:rsidRPr="00CD13CF">
        <w:rPr>
          <w:rFonts w:ascii="Arial" w:hAnsi="Arial" w:cs="Arial"/>
          <w:bCs/>
          <w:color w:val="000000"/>
        </w:rPr>
        <w:t> </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 xml:space="preserve">В соответствии с частью 4 статьи 15 Федерального закона от 06 октября 2003 года № 131-ФЗ «Об общих принципах организации местного самоуправления в Российской Федерации», Бюджетным кодексом Российской Федерации, Уставом </w:t>
      </w:r>
      <w:r>
        <w:rPr>
          <w:rFonts w:ascii="Arial" w:hAnsi="Arial" w:cs="Arial"/>
          <w:color w:val="000000"/>
        </w:rPr>
        <w:t>Перл</w:t>
      </w:r>
      <w:r w:rsidRPr="00CD13CF">
        <w:rPr>
          <w:rFonts w:ascii="Arial" w:hAnsi="Arial" w:cs="Arial"/>
          <w:color w:val="000000"/>
        </w:rPr>
        <w:t>ёвского сельского поселения Совет народных депутатов </w:t>
      </w:r>
      <w:r>
        <w:rPr>
          <w:rFonts w:ascii="Arial" w:hAnsi="Arial" w:cs="Arial"/>
          <w:color w:val="000000"/>
        </w:rPr>
        <w:t>Перл</w:t>
      </w:r>
      <w:r w:rsidRPr="00CD13CF">
        <w:rPr>
          <w:rFonts w:ascii="Arial" w:hAnsi="Arial" w:cs="Arial"/>
          <w:color w:val="000000"/>
        </w:rPr>
        <w:t xml:space="preserve">ёвского сельского  поселения </w:t>
      </w:r>
      <w:r w:rsidRPr="00CD13CF">
        <w:rPr>
          <w:rFonts w:ascii="Arial" w:hAnsi="Arial" w:cs="Arial"/>
          <w:bCs/>
          <w:color w:val="000000"/>
        </w:rPr>
        <w:t>РЕШИЛ:</w:t>
      </w:r>
    </w:p>
    <w:p w:rsidR="00AA7DDF" w:rsidRPr="00CD13CF" w:rsidRDefault="00AA7DDF" w:rsidP="00AA7DDF">
      <w:pPr>
        <w:pStyle w:val="a3"/>
        <w:spacing w:beforeAutospacing="0" w:afterAutospacing="0"/>
        <w:jc w:val="center"/>
        <w:rPr>
          <w:rFonts w:ascii="Arial" w:hAnsi="Arial" w:cs="Arial"/>
        </w:rPr>
      </w:pPr>
      <w:r w:rsidRPr="00CD13CF">
        <w:rPr>
          <w:rFonts w:ascii="Arial" w:hAnsi="Arial" w:cs="Arial"/>
          <w:bCs/>
          <w:color w:val="000000"/>
        </w:rPr>
        <w:t> </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1. Утвердить прилагаемый Порядок заключения соглашений органами местного самоуправления </w:t>
      </w:r>
      <w:r>
        <w:rPr>
          <w:rFonts w:ascii="Arial" w:hAnsi="Arial" w:cs="Arial"/>
          <w:color w:val="000000"/>
        </w:rPr>
        <w:t>Перл</w:t>
      </w:r>
      <w:r w:rsidRPr="00CD13CF">
        <w:rPr>
          <w:rFonts w:ascii="Arial" w:hAnsi="Arial" w:cs="Arial"/>
          <w:color w:val="000000"/>
        </w:rPr>
        <w:t>ёвского сельского поселения Семилукского муниципального района Воронежской области с органами местного самоуправления Семилукского муниципального района Воронежской области о передаче (принятии) осуществления части полномочий по решению вопросов местного значения.</w:t>
      </w:r>
    </w:p>
    <w:p w:rsidR="00AA7DDF" w:rsidRPr="00CD13CF" w:rsidRDefault="00AA7DDF" w:rsidP="00AA7DDF">
      <w:pPr>
        <w:pStyle w:val="a3"/>
        <w:spacing w:beforeAutospacing="0" w:afterAutospacing="0"/>
        <w:ind w:firstLine="709"/>
        <w:jc w:val="both"/>
        <w:rPr>
          <w:rFonts w:ascii="Arial" w:hAnsi="Arial" w:cs="Arial"/>
        </w:rPr>
      </w:pPr>
      <w:r w:rsidRPr="00CD13CF">
        <w:rPr>
          <w:rFonts w:ascii="Arial" w:hAnsi="Arial" w:cs="Arial"/>
        </w:rPr>
        <w:lastRenderedPageBreak/>
        <w:t xml:space="preserve">2. Опубликовать настоящее решение в периодическом печатном издании органов местного самоуправления </w:t>
      </w:r>
      <w:r>
        <w:rPr>
          <w:rFonts w:ascii="Arial" w:hAnsi="Arial" w:cs="Arial"/>
        </w:rPr>
        <w:t>Перл</w:t>
      </w:r>
      <w:r w:rsidRPr="00CD13CF">
        <w:rPr>
          <w:rFonts w:ascii="Arial" w:hAnsi="Arial" w:cs="Arial"/>
        </w:rPr>
        <w:t xml:space="preserve">ёвского сельского поселения Семилукского муниципального района Воронежской области </w:t>
      </w:r>
      <w:r>
        <w:rPr>
          <w:rFonts w:ascii="Arial" w:hAnsi="Arial" w:cs="Arial"/>
        </w:rPr>
        <w:t>«</w:t>
      </w:r>
      <w:proofErr w:type="spellStart"/>
      <w:r>
        <w:rPr>
          <w:rFonts w:ascii="Arial" w:hAnsi="Arial" w:cs="Arial"/>
        </w:rPr>
        <w:t>Перл</w:t>
      </w:r>
      <w:r w:rsidRPr="00CD13CF">
        <w:rPr>
          <w:rFonts w:ascii="Arial" w:hAnsi="Arial" w:cs="Arial"/>
        </w:rPr>
        <w:t>ёвский</w:t>
      </w:r>
      <w:proofErr w:type="spellEnd"/>
      <w:r w:rsidRPr="00CD13CF">
        <w:rPr>
          <w:rFonts w:ascii="Arial" w:hAnsi="Arial" w:cs="Arial"/>
        </w:rPr>
        <w:t xml:space="preserve"> муниципальный вестник» и на официальном сайте администрации </w:t>
      </w:r>
      <w:r>
        <w:rPr>
          <w:rFonts w:ascii="Arial" w:hAnsi="Arial" w:cs="Arial"/>
        </w:rPr>
        <w:t>Перл</w:t>
      </w:r>
      <w:r w:rsidRPr="00CD13CF">
        <w:rPr>
          <w:rFonts w:ascii="Arial" w:hAnsi="Arial" w:cs="Arial"/>
        </w:rPr>
        <w:t>ёвского сельского поселения Семилукского муниципального района Воронежской области.</w:t>
      </w:r>
    </w:p>
    <w:p w:rsidR="00AA7DDF" w:rsidRPr="00CD13CF" w:rsidRDefault="00AA7DDF" w:rsidP="00AA7DDF">
      <w:pPr>
        <w:pStyle w:val="a3"/>
        <w:spacing w:beforeAutospacing="0" w:afterAutospacing="0"/>
        <w:ind w:firstLine="709"/>
        <w:jc w:val="both"/>
        <w:rPr>
          <w:rFonts w:ascii="Arial" w:hAnsi="Arial" w:cs="Arial"/>
        </w:rPr>
      </w:pPr>
      <w:r w:rsidRPr="00CD13CF">
        <w:rPr>
          <w:rFonts w:ascii="Arial" w:hAnsi="Arial" w:cs="Arial"/>
        </w:rPr>
        <w:t xml:space="preserve">3. Настоящее решение вступает в силу </w:t>
      </w:r>
      <w:proofErr w:type="gramStart"/>
      <w:r w:rsidRPr="00CD13CF">
        <w:rPr>
          <w:rFonts w:ascii="Arial" w:hAnsi="Arial" w:cs="Arial"/>
        </w:rPr>
        <w:t>с даты</w:t>
      </w:r>
      <w:proofErr w:type="gramEnd"/>
      <w:r w:rsidRPr="00CD13CF">
        <w:rPr>
          <w:rFonts w:ascii="Arial" w:hAnsi="Arial" w:cs="Arial"/>
        </w:rPr>
        <w:t xml:space="preserve"> его опубликования.</w:t>
      </w:r>
    </w:p>
    <w:p w:rsidR="00AA7DDF" w:rsidRDefault="00AA7DDF" w:rsidP="00AA7DDF">
      <w:pPr>
        <w:autoSpaceDE w:val="0"/>
        <w:autoSpaceDN w:val="0"/>
        <w:adjustRightInd w:val="0"/>
        <w:ind w:firstLine="709"/>
        <w:contextualSpacing/>
        <w:jc w:val="both"/>
        <w:rPr>
          <w:rFonts w:ascii="Arial" w:hAnsi="Arial" w:cs="Arial"/>
          <w:sz w:val="24"/>
        </w:rPr>
      </w:pPr>
      <w:r w:rsidRPr="00CD13CF">
        <w:rPr>
          <w:rFonts w:ascii="Arial" w:hAnsi="Arial" w:cs="Arial"/>
          <w:sz w:val="24"/>
        </w:rPr>
        <w:t xml:space="preserve">4. </w:t>
      </w:r>
      <w:proofErr w:type="gramStart"/>
      <w:r w:rsidRPr="00CD13CF">
        <w:rPr>
          <w:rFonts w:ascii="Arial" w:hAnsi="Arial" w:cs="Arial"/>
          <w:sz w:val="24"/>
        </w:rPr>
        <w:t>Контроль за</w:t>
      </w:r>
      <w:proofErr w:type="gramEnd"/>
      <w:r w:rsidRPr="00CD13CF">
        <w:rPr>
          <w:rFonts w:ascii="Arial" w:hAnsi="Arial" w:cs="Arial"/>
          <w:sz w:val="24"/>
        </w:rPr>
        <w:t xml:space="preserve"> исполнением настоящего решения возложить на главу </w:t>
      </w:r>
      <w:r>
        <w:rPr>
          <w:rFonts w:ascii="Arial" w:hAnsi="Arial" w:cs="Arial"/>
          <w:sz w:val="24"/>
        </w:rPr>
        <w:t>Перл</w:t>
      </w:r>
      <w:r w:rsidRPr="00CD13CF">
        <w:rPr>
          <w:rFonts w:ascii="Arial" w:hAnsi="Arial" w:cs="Arial"/>
          <w:sz w:val="24"/>
        </w:rPr>
        <w:t>ёвского сельского поселения</w:t>
      </w:r>
      <w:r>
        <w:rPr>
          <w:rFonts w:ascii="Arial" w:hAnsi="Arial" w:cs="Arial"/>
          <w:sz w:val="24"/>
        </w:rPr>
        <w:t>.</w:t>
      </w:r>
      <w:r w:rsidRPr="00CD13CF">
        <w:rPr>
          <w:rFonts w:ascii="Arial" w:hAnsi="Arial" w:cs="Arial"/>
          <w:sz w:val="24"/>
        </w:rPr>
        <w:t xml:space="preserve"> </w:t>
      </w:r>
    </w:p>
    <w:p w:rsidR="00AA7DDF" w:rsidRPr="00CD13CF" w:rsidRDefault="00AA7DDF" w:rsidP="00AA7DDF">
      <w:pPr>
        <w:autoSpaceDE w:val="0"/>
        <w:autoSpaceDN w:val="0"/>
        <w:adjustRightInd w:val="0"/>
        <w:ind w:firstLine="709"/>
        <w:contextualSpacing/>
        <w:jc w:val="both"/>
        <w:rPr>
          <w:rFonts w:ascii="Arial" w:hAnsi="Arial" w:cs="Arial"/>
          <w:sz w:val="24"/>
        </w:rPr>
      </w:pPr>
    </w:p>
    <w:tbl>
      <w:tblPr>
        <w:tblW w:w="0" w:type="auto"/>
        <w:tblInd w:w="-34" w:type="dxa"/>
        <w:tblLook w:val="0000"/>
      </w:tblPr>
      <w:tblGrid>
        <w:gridCol w:w="5325"/>
        <w:gridCol w:w="4024"/>
      </w:tblGrid>
      <w:tr w:rsidR="00AA7DDF" w:rsidRPr="00CD13CF" w:rsidTr="00DC299E">
        <w:trPr>
          <w:trHeight w:val="555"/>
        </w:trPr>
        <w:tc>
          <w:tcPr>
            <w:tcW w:w="5325" w:type="dxa"/>
          </w:tcPr>
          <w:p w:rsidR="00AA7DDF" w:rsidRPr="00CD13CF" w:rsidRDefault="00AA7DDF" w:rsidP="00DC299E">
            <w:pPr>
              <w:widowControl w:val="0"/>
              <w:tabs>
                <w:tab w:val="right" w:pos="9355"/>
              </w:tabs>
              <w:autoSpaceDE w:val="0"/>
              <w:autoSpaceDN w:val="0"/>
              <w:adjustRightInd w:val="0"/>
              <w:contextualSpacing/>
              <w:jc w:val="both"/>
              <w:rPr>
                <w:rFonts w:ascii="Arial" w:hAnsi="Arial" w:cs="Arial"/>
                <w:sz w:val="24"/>
              </w:rPr>
            </w:pPr>
            <w:r w:rsidRPr="00CD13CF">
              <w:rPr>
                <w:rFonts w:ascii="Arial" w:hAnsi="Arial" w:cs="Arial"/>
                <w:sz w:val="24"/>
              </w:rPr>
              <w:t xml:space="preserve">Председатель Совета народных депутатов </w:t>
            </w:r>
            <w:r>
              <w:rPr>
                <w:rFonts w:ascii="Arial" w:hAnsi="Arial" w:cs="Arial"/>
                <w:sz w:val="24"/>
              </w:rPr>
              <w:t>Перл</w:t>
            </w:r>
            <w:r w:rsidRPr="00CD13CF">
              <w:rPr>
                <w:rFonts w:ascii="Arial" w:hAnsi="Arial" w:cs="Arial"/>
                <w:sz w:val="24"/>
              </w:rPr>
              <w:t xml:space="preserve">ёвского сельского поселения </w:t>
            </w:r>
          </w:p>
        </w:tc>
        <w:tc>
          <w:tcPr>
            <w:tcW w:w="4024" w:type="dxa"/>
          </w:tcPr>
          <w:p w:rsidR="00AA7DDF" w:rsidRPr="00CD13CF" w:rsidRDefault="00AA7DDF" w:rsidP="00DC299E">
            <w:pPr>
              <w:widowControl w:val="0"/>
              <w:tabs>
                <w:tab w:val="right" w:pos="9355"/>
              </w:tabs>
              <w:autoSpaceDE w:val="0"/>
              <w:autoSpaceDN w:val="0"/>
              <w:adjustRightInd w:val="0"/>
              <w:ind w:firstLine="709"/>
              <w:contextualSpacing/>
              <w:jc w:val="both"/>
              <w:rPr>
                <w:rFonts w:ascii="Arial" w:hAnsi="Arial" w:cs="Arial"/>
                <w:sz w:val="24"/>
              </w:rPr>
            </w:pPr>
          </w:p>
          <w:p w:rsidR="00AA7DDF" w:rsidRPr="00CD13CF" w:rsidRDefault="00AA7DDF" w:rsidP="00DC299E">
            <w:pPr>
              <w:widowControl w:val="0"/>
              <w:tabs>
                <w:tab w:val="right" w:pos="9355"/>
              </w:tabs>
              <w:autoSpaceDE w:val="0"/>
              <w:autoSpaceDN w:val="0"/>
              <w:adjustRightInd w:val="0"/>
              <w:ind w:firstLine="709"/>
              <w:contextualSpacing/>
              <w:jc w:val="right"/>
              <w:rPr>
                <w:rFonts w:ascii="Arial" w:hAnsi="Arial" w:cs="Arial"/>
                <w:sz w:val="24"/>
              </w:rPr>
            </w:pPr>
            <w:r>
              <w:rPr>
                <w:rFonts w:ascii="Arial" w:hAnsi="Arial" w:cs="Arial"/>
                <w:sz w:val="24"/>
              </w:rPr>
              <w:t xml:space="preserve">И. И. </w:t>
            </w:r>
            <w:proofErr w:type="spellStart"/>
            <w:r>
              <w:rPr>
                <w:rFonts w:ascii="Arial" w:hAnsi="Arial" w:cs="Arial"/>
                <w:sz w:val="24"/>
              </w:rPr>
              <w:t>Стадников</w:t>
            </w:r>
            <w:proofErr w:type="spellEnd"/>
          </w:p>
        </w:tc>
      </w:tr>
    </w:tbl>
    <w:tbl>
      <w:tblPr>
        <w:tblpPr w:leftFromText="180" w:rightFromText="180" w:vertAnchor="text" w:tblpY="40"/>
        <w:tblW w:w="0" w:type="auto"/>
        <w:tblLook w:val="0000"/>
      </w:tblPr>
      <w:tblGrid>
        <w:gridCol w:w="5325"/>
        <w:gridCol w:w="4024"/>
      </w:tblGrid>
      <w:tr w:rsidR="00AA7DDF" w:rsidRPr="00CD13CF" w:rsidTr="00DC299E">
        <w:trPr>
          <w:trHeight w:val="564"/>
        </w:trPr>
        <w:tc>
          <w:tcPr>
            <w:tcW w:w="5325" w:type="dxa"/>
          </w:tcPr>
          <w:p w:rsidR="00AA7DDF" w:rsidRPr="00CD13CF" w:rsidRDefault="00AA7DDF" w:rsidP="00DC299E">
            <w:pPr>
              <w:ind w:firstLine="709"/>
              <w:contextualSpacing/>
              <w:jc w:val="both"/>
              <w:rPr>
                <w:rFonts w:ascii="Arial" w:hAnsi="Arial" w:cs="Arial"/>
                <w:sz w:val="24"/>
              </w:rPr>
            </w:pPr>
          </w:p>
          <w:p w:rsidR="00AA7DDF" w:rsidRPr="00CD13CF" w:rsidRDefault="00AA7DDF" w:rsidP="00DC299E">
            <w:pPr>
              <w:contextualSpacing/>
              <w:jc w:val="both"/>
              <w:rPr>
                <w:rFonts w:ascii="Arial" w:hAnsi="Arial" w:cs="Arial"/>
                <w:sz w:val="24"/>
              </w:rPr>
            </w:pPr>
            <w:r w:rsidRPr="00CD13CF">
              <w:rPr>
                <w:rFonts w:ascii="Arial" w:hAnsi="Arial" w:cs="Arial"/>
                <w:sz w:val="24"/>
              </w:rPr>
              <w:t xml:space="preserve">Глава </w:t>
            </w:r>
            <w:r>
              <w:rPr>
                <w:rFonts w:ascii="Arial" w:hAnsi="Arial" w:cs="Arial"/>
                <w:sz w:val="24"/>
              </w:rPr>
              <w:t>Перл</w:t>
            </w:r>
            <w:r w:rsidRPr="00CD13CF">
              <w:rPr>
                <w:rFonts w:ascii="Arial" w:hAnsi="Arial" w:cs="Arial"/>
                <w:sz w:val="24"/>
              </w:rPr>
              <w:t xml:space="preserve">ёвского </w:t>
            </w:r>
          </w:p>
          <w:p w:rsidR="00AA7DDF" w:rsidRPr="00CD13CF" w:rsidRDefault="00AA7DDF" w:rsidP="00DC299E">
            <w:pPr>
              <w:widowControl w:val="0"/>
              <w:tabs>
                <w:tab w:val="right" w:pos="9355"/>
              </w:tabs>
              <w:autoSpaceDE w:val="0"/>
              <w:autoSpaceDN w:val="0"/>
              <w:adjustRightInd w:val="0"/>
              <w:contextualSpacing/>
              <w:jc w:val="both"/>
              <w:rPr>
                <w:rFonts w:ascii="Arial" w:hAnsi="Arial" w:cs="Arial"/>
                <w:sz w:val="24"/>
              </w:rPr>
            </w:pPr>
            <w:r w:rsidRPr="00CD13CF">
              <w:rPr>
                <w:rFonts w:ascii="Arial" w:hAnsi="Arial" w:cs="Arial"/>
                <w:sz w:val="24"/>
              </w:rPr>
              <w:t xml:space="preserve">сельского поселения </w:t>
            </w:r>
          </w:p>
        </w:tc>
        <w:tc>
          <w:tcPr>
            <w:tcW w:w="4024" w:type="dxa"/>
          </w:tcPr>
          <w:p w:rsidR="00AA7DDF" w:rsidRPr="00CD13CF" w:rsidRDefault="00AA7DDF" w:rsidP="00DC299E">
            <w:pPr>
              <w:widowControl w:val="0"/>
              <w:tabs>
                <w:tab w:val="right" w:pos="9355"/>
              </w:tabs>
              <w:autoSpaceDE w:val="0"/>
              <w:autoSpaceDN w:val="0"/>
              <w:adjustRightInd w:val="0"/>
              <w:ind w:firstLine="709"/>
              <w:contextualSpacing/>
              <w:jc w:val="both"/>
              <w:rPr>
                <w:rFonts w:ascii="Arial" w:hAnsi="Arial" w:cs="Arial"/>
                <w:sz w:val="24"/>
              </w:rPr>
            </w:pPr>
          </w:p>
          <w:p w:rsidR="00AA7DDF" w:rsidRPr="00CD13CF" w:rsidRDefault="00AA7DDF" w:rsidP="00DC299E">
            <w:pPr>
              <w:widowControl w:val="0"/>
              <w:tabs>
                <w:tab w:val="right" w:pos="9355"/>
              </w:tabs>
              <w:autoSpaceDE w:val="0"/>
              <w:autoSpaceDN w:val="0"/>
              <w:adjustRightInd w:val="0"/>
              <w:ind w:firstLine="709"/>
              <w:contextualSpacing/>
              <w:jc w:val="right"/>
              <w:rPr>
                <w:rFonts w:ascii="Arial" w:hAnsi="Arial" w:cs="Arial"/>
                <w:sz w:val="24"/>
              </w:rPr>
            </w:pPr>
          </w:p>
          <w:p w:rsidR="00AA7DDF" w:rsidRPr="00CD13CF" w:rsidRDefault="00AA7DDF" w:rsidP="00DC299E">
            <w:pPr>
              <w:widowControl w:val="0"/>
              <w:tabs>
                <w:tab w:val="right" w:pos="9355"/>
              </w:tabs>
              <w:autoSpaceDE w:val="0"/>
              <w:autoSpaceDN w:val="0"/>
              <w:adjustRightInd w:val="0"/>
              <w:ind w:firstLine="709"/>
              <w:contextualSpacing/>
              <w:jc w:val="right"/>
              <w:rPr>
                <w:rFonts w:ascii="Arial" w:hAnsi="Arial" w:cs="Arial"/>
                <w:sz w:val="24"/>
              </w:rPr>
            </w:pPr>
            <w:r>
              <w:rPr>
                <w:rFonts w:ascii="Arial" w:hAnsi="Arial" w:cs="Arial"/>
                <w:sz w:val="24"/>
              </w:rPr>
              <w:t>Д. А. Проскуряков</w:t>
            </w:r>
            <w:r w:rsidRPr="00CD13CF">
              <w:rPr>
                <w:rFonts w:ascii="Arial" w:hAnsi="Arial" w:cs="Arial"/>
                <w:sz w:val="24"/>
              </w:rPr>
              <w:t xml:space="preserve"> </w:t>
            </w:r>
          </w:p>
        </w:tc>
      </w:tr>
    </w:tbl>
    <w:p w:rsidR="00AA7DDF" w:rsidRPr="00CD13CF" w:rsidRDefault="00AA7DDF" w:rsidP="00AA7DDF">
      <w:pPr>
        <w:ind w:firstLineChars="214" w:firstLine="471"/>
        <w:jc w:val="both"/>
        <w:rPr>
          <w:szCs w:val="28"/>
        </w:rPr>
      </w:pPr>
    </w:p>
    <w:p w:rsidR="00AA7DDF" w:rsidRPr="00CD13CF" w:rsidRDefault="00AA7DDF" w:rsidP="00AA7DDF">
      <w:pPr>
        <w:rPr>
          <w:szCs w:val="28"/>
        </w:rPr>
      </w:pPr>
      <w:r w:rsidRPr="00CD13CF">
        <w:rPr>
          <w:szCs w:val="28"/>
        </w:rPr>
        <w:br w:type="page"/>
      </w:r>
    </w:p>
    <w:p w:rsidR="00AA7DDF" w:rsidRPr="00CD13CF" w:rsidRDefault="00AA7DDF" w:rsidP="00AA7DDF">
      <w:pPr>
        <w:rPr>
          <w:rFonts w:ascii="Arial" w:hAnsi="Arial" w:cs="Arial"/>
          <w:color w:val="000000"/>
          <w:sz w:val="24"/>
        </w:rPr>
      </w:pPr>
    </w:p>
    <w:p w:rsidR="00AA7DDF" w:rsidRPr="00CD13CF" w:rsidRDefault="00AA7DDF" w:rsidP="00AA7DDF">
      <w:pPr>
        <w:pStyle w:val="a3"/>
        <w:spacing w:beforeAutospacing="0" w:afterAutospacing="0"/>
        <w:ind w:left="4400"/>
        <w:rPr>
          <w:rFonts w:ascii="Arial" w:hAnsi="Arial" w:cs="Arial"/>
          <w:color w:val="000000"/>
        </w:rPr>
      </w:pPr>
      <w:r w:rsidRPr="00CD13CF">
        <w:rPr>
          <w:rFonts w:ascii="Arial" w:hAnsi="Arial" w:cs="Arial"/>
          <w:color w:val="000000"/>
        </w:rPr>
        <w:t>Приложение</w:t>
      </w:r>
    </w:p>
    <w:p w:rsidR="00AA7DDF" w:rsidRPr="00CD13CF" w:rsidRDefault="00AA7DDF" w:rsidP="00AA7DDF">
      <w:pPr>
        <w:pStyle w:val="a3"/>
        <w:spacing w:beforeAutospacing="0" w:afterAutospacing="0"/>
        <w:ind w:left="4400"/>
        <w:rPr>
          <w:rFonts w:ascii="Arial" w:hAnsi="Arial" w:cs="Arial"/>
        </w:rPr>
      </w:pPr>
      <w:r w:rsidRPr="00CD13CF">
        <w:rPr>
          <w:rFonts w:ascii="Arial" w:hAnsi="Arial" w:cs="Arial"/>
          <w:color w:val="000000"/>
        </w:rPr>
        <w:t>к решению Совета народных депутатов </w:t>
      </w:r>
      <w:r>
        <w:rPr>
          <w:rFonts w:ascii="Arial" w:hAnsi="Arial" w:cs="Arial"/>
          <w:color w:val="000000"/>
        </w:rPr>
        <w:t>Перл</w:t>
      </w:r>
      <w:r w:rsidRPr="00CD13CF">
        <w:rPr>
          <w:rFonts w:ascii="Arial" w:hAnsi="Arial" w:cs="Arial"/>
          <w:color w:val="000000"/>
        </w:rPr>
        <w:t>ёвского сельского поселения</w:t>
      </w:r>
    </w:p>
    <w:p w:rsidR="00AA7DDF" w:rsidRPr="00CD13CF" w:rsidRDefault="00AA7DDF" w:rsidP="00AA7DDF">
      <w:pPr>
        <w:pStyle w:val="a3"/>
        <w:spacing w:beforeAutospacing="0" w:afterAutospacing="0"/>
        <w:ind w:left="4400"/>
        <w:rPr>
          <w:rFonts w:ascii="Arial" w:hAnsi="Arial" w:cs="Arial"/>
        </w:rPr>
      </w:pPr>
      <w:r w:rsidRPr="00CD13CF">
        <w:rPr>
          <w:rFonts w:ascii="Arial" w:hAnsi="Arial" w:cs="Arial"/>
          <w:color w:val="000000"/>
        </w:rPr>
        <w:t>от 25.12.2025г. № </w:t>
      </w:r>
      <w:r>
        <w:rPr>
          <w:rFonts w:ascii="Arial" w:hAnsi="Arial" w:cs="Arial"/>
          <w:color w:val="000000"/>
        </w:rPr>
        <w:t>39</w:t>
      </w:r>
    </w:p>
    <w:p w:rsidR="00AA7DDF" w:rsidRPr="00CD13CF" w:rsidRDefault="00AA7DDF" w:rsidP="00AA7DDF">
      <w:pPr>
        <w:pStyle w:val="a3"/>
        <w:spacing w:beforeAutospacing="0" w:afterAutospacing="0"/>
        <w:jc w:val="center"/>
        <w:rPr>
          <w:rFonts w:ascii="Arial" w:hAnsi="Arial" w:cs="Arial"/>
        </w:rPr>
      </w:pPr>
      <w:r w:rsidRPr="00CD13CF">
        <w:rPr>
          <w:rFonts w:ascii="Arial" w:hAnsi="Arial" w:cs="Arial"/>
          <w:bCs/>
          <w:color w:val="000000"/>
        </w:rPr>
        <w:t> </w:t>
      </w:r>
    </w:p>
    <w:p w:rsidR="00AA7DDF" w:rsidRPr="00CD13CF" w:rsidRDefault="00AA7DDF" w:rsidP="00AA7DDF">
      <w:pPr>
        <w:pStyle w:val="a3"/>
        <w:spacing w:beforeAutospacing="0" w:afterAutospacing="0"/>
        <w:jc w:val="center"/>
        <w:rPr>
          <w:rFonts w:ascii="Arial" w:hAnsi="Arial" w:cs="Arial"/>
        </w:rPr>
      </w:pPr>
      <w:r w:rsidRPr="00CD13CF">
        <w:rPr>
          <w:rFonts w:ascii="Arial" w:hAnsi="Arial" w:cs="Arial"/>
          <w:bCs/>
          <w:color w:val="000000"/>
        </w:rPr>
        <w:t>Порядок заключения соглашений</w:t>
      </w:r>
    </w:p>
    <w:p w:rsidR="00AA7DDF" w:rsidRPr="00CD13CF" w:rsidRDefault="00AA7DDF" w:rsidP="00AA7DDF">
      <w:pPr>
        <w:pStyle w:val="a3"/>
        <w:spacing w:beforeAutospacing="0" w:afterAutospacing="0"/>
        <w:jc w:val="center"/>
        <w:rPr>
          <w:rFonts w:ascii="Arial" w:hAnsi="Arial" w:cs="Arial"/>
        </w:rPr>
      </w:pPr>
      <w:r w:rsidRPr="00CD13CF">
        <w:rPr>
          <w:rFonts w:ascii="Arial" w:hAnsi="Arial" w:cs="Arial"/>
          <w:bCs/>
          <w:color w:val="000000"/>
        </w:rPr>
        <w:t>органами местного самоуправления </w:t>
      </w:r>
      <w:r>
        <w:rPr>
          <w:rFonts w:ascii="Arial" w:hAnsi="Arial" w:cs="Arial"/>
          <w:bCs/>
          <w:color w:val="000000"/>
        </w:rPr>
        <w:t>Перл</w:t>
      </w:r>
      <w:r w:rsidRPr="00CD13CF">
        <w:rPr>
          <w:rFonts w:ascii="Arial" w:hAnsi="Arial" w:cs="Arial"/>
          <w:bCs/>
          <w:color w:val="000000"/>
        </w:rPr>
        <w:t>ёвского сельского поселения Семилукского муниципального района Воронежской области с органами местного самоуправления Семилукского муниципального района Воронежской области о передаче (принятии) осуществления части полномочий по решению вопросов местного значения</w:t>
      </w:r>
    </w:p>
    <w:p w:rsidR="00AA7DDF" w:rsidRPr="00CD13CF" w:rsidRDefault="00AA7DDF" w:rsidP="00AA7DDF">
      <w:pPr>
        <w:pStyle w:val="a3"/>
        <w:spacing w:beforeAutospacing="0" w:afterAutospacing="0"/>
        <w:jc w:val="both"/>
        <w:rPr>
          <w:rFonts w:ascii="Arial" w:hAnsi="Arial" w:cs="Arial"/>
        </w:rPr>
      </w:pPr>
      <w:r w:rsidRPr="00CD13CF">
        <w:rPr>
          <w:rFonts w:ascii="Arial" w:hAnsi="Arial" w:cs="Arial"/>
          <w:bCs/>
          <w:color w:val="000000"/>
        </w:rPr>
        <w:t> </w:t>
      </w:r>
    </w:p>
    <w:p w:rsidR="00AA7DDF" w:rsidRPr="00CD13CF" w:rsidRDefault="00AA7DDF" w:rsidP="00AA7DDF">
      <w:pPr>
        <w:pStyle w:val="a3"/>
        <w:spacing w:beforeAutospacing="0" w:afterAutospacing="0"/>
        <w:jc w:val="center"/>
        <w:rPr>
          <w:rFonts w:ascii="Arial" w:hAnsi="Arial" w:cs="Arial"/>
        </w:rPr>
      </w:pPr>
      <w:r w:rsidRPr="00CD13CF">
        <w:rPr>
          <w:rFonts w:ascii="Arial" w:hAnsi="Arial" w:cs="Arial"/>
          <w:bCs/>
          <w:color w:val="000000"/>
        </w:rPr>
        <w:t>1. Общие положения</w:t>
      </w:r>
    </w:p>
    <w:p w:rsidR="00AA7DDF" w:rsidRPr="00CD13CF" w:rsidRDefault="00AA7DDF" w:rsidP="00AA7DDF">
      <w:pPr>
        <w:pStyle w:val="a3"/>
        <w:spacing w:beforeAutospacing="0" w:afterAutospacing="0"/>
        <w:jc w:val="center"/>
        <w:rPr>
          <w:rFonts w:ascii="Arial" w:hAnsi="Arial" w:cs="Arial"/>
        </w:rPr>
      </w:pPr>
      <w:r w:rsidRPr="00CD13CF">
        <w:rPr>
          <w:rFonts w:ascii="Arial" w:hAnsi="Arial" w:cs="Arial"/>
          <w:bCs/>
          <w:color w:val="000000"/>
        </w:rPr>
        <w:t> </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 xml:space="preserve">1.1. </w:t>
      </w:r>
      <w:proofErr w:type="gramStart"/>
      <w:r w:rsidRPr="00CD13CF">
        <w:rPr>
          <w:rFonts w:ascii="Arial" w:hAnsi="Arial" w:cs="Arial"/>
          <w:color w:val="000000"/>
        </w:rPr>
        <w:t xml:space="preserve">Настоящий Порядок заключения соглашений органами местного самоуправления </w:t>
      </w:r>
      <w:r>
        <w:rPr>
          <w:rFonts w:ascii="Arial" w:hAnsi="Arial" w:cs="Arial"/>
          <w:color w:val="000000"/>
        </w:rPr>
        <w:t>Перл</w:t>
      </w:r>
      <w:r w:rsidRPr="00CD13CF">
        <w:rPr>
          <w:rFonts w:ascii="Arial" w:hAnsi="Arial" w:cs="Arial"/>
          <w:color w:val="000000"/>
        </w:rPr>
        <w:t>ёвского сельского поселения Семилукского муниципального района Воронежской области с органами местного самоуправления Семилукского муниципального района Воронежской области о передаче (принятии) осуществления части полномочий по решению вопросов местного значения (далее Порядок) разработан в соответствии с частью 4 статьи 15 Федерального закона от 06 октября 2003 года № 131-ФЗ «Об общих принципах организации местного самоуправления в</w:t>
      </w:r>
      <w:proofErr w:type="gramEnd"/>
      <w:r w:rsidRPr="00CD13CF">
        <w:rPr>
          <w:rFonts w:ascii="Arial" w:hAnsi="Arial" w:cs="Arial"/>
          <w:color w:val="000000"/>
        </w:rPr>
        <w:t xml:space="preserve"> Российской Федерации», Бюджетным кодексом Российской Федерации, Уставом </w:t>
      </w:r>
      <w:r>
        <w:rPr>
          <w:rFonts w:ascii="Arial" w:hAnsi="Arial" w:cs="Arial"/>
          <w:color w:val="000000"/>
        </w:rPr>
        <w:t>Перл</w:t>
      </w:r>
      <w:r w:rsidRPr="00CD13CF">
        <w:rPr>
          <w:rFonts w:ascii="Arial" w:hAnsi="Arial" w:cs="Arial"/>
          <w:color w:val="000000"/>
        </w:rPr>
        <w:t>ёвского сельского поселения и устанавливает процедуру, согласно которой органы местного самоуправления </w:t>
      </w:r>
      <w:r>
        <w:rPr>
          <w:rFonts w:ascii="Arial" w:hAnsi="Arial" w:cs="Arial"/>
          <w:color w:val="000000"/>
        </w:rPr>
        <w:t>Перл</w:t>
      </w:r>
      <w:r w:rsidRPr="00CD13CF">
        <w:rPr>
          <w:rFonts w:ascii="Arial" w:hAnsi="Arial" w:cs="Arial"/>
          <w:color w:val="000000"/>
        </w:rPr>
        <w:t>ёвского сельского поселения Семилукского муниципального района Воронежской области заключают соглашения с органами местного самоуправления Семилукского муниципального района Воронежской области о передаче (принятии) осуществления части полномочий по решению вопросов местного значения (далее - Соглашения).</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1.2. </w:t>
      </w:r>
      <w:proofErr w:type="gramStart"/>
      <w:r w:rsidRPr="00CD13CF">
        <w:rPr>
          <w:rFonts w:ascii="Arial" w:hAnsi="Arial" w:cs="Arial"/>
          <w:color w:val="000000"/>
        </w:rPr>
        <w:t xml:space="preserve">Органы местного самоуправления </w:t>
      </w:r>
      <w:r>
        <w:rPr>
          <w:rFonts w:ascii="Arial" w:hAnsi="Arial" w:cs="Arial"/>
          <w:color w:val="000000"/>
        </w:rPr>
        <w:t>Перл</w:t>
      </w:r>
      <w:r w:rsidRPr="00CD13CF">
        <w:rPr>
          <w:rFonts w:ascii="Arial" w:hAnsi="Arial" w:cs="Arial"/>
          <w:color w:val="000000"/>
        </w:rPr>
        <w:t xml:space="preserve">ёвского сельского поселения Семилукского муниципального района Воронежской области (далее органы местного самоуправления поселения) вправе заключать соглашения с органами местного самоуправления Семилукского муниципального района Воронежской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Pr>
          <w:rFonts w:ascii="Arial" w:hAnsi="Arial" w:cs="Arial"/>
          <w:color w:val="000000"/>
        </w:rPr>
        <w:t>Перл</w:t>
      </w:r>
      <w:r w:rsidRPr="00CD13CF">
        <w:rPr>
          <w:rFonts w:ascii="Arial" w:hAnsi="Arial" w:cs="Arial"/>
          <w:color w:val="000000"/>
        </w:rPr>
        <w:t>ёвского сельского поселения в бюджет Семилукского муниципального района в соответствии с Бюджетным кодексом</w:t>
      </w:r>
      <w:proofErr w:type="gramEnd"/>
      <w:r w:rsidRPr="00CD13CF">
        <w:rPr>
          <w:rFonts w:ascii="Arial" w:hAnsi="Arial" w:cs="Arial"/>
          <w:color w:val="000000"/>
        </w:rPr>
        <w:t xml:space="preserve"> Российской Федерации.</w:t>
      </w:r>
    </w:p>
    <w:p w:rsidR="00AA7DDF" w:rsidRPr="00CD13CF" w:rsidRDefault="00AA7DDF" w:rsidP="00AA7DDF">
      <w:pPr>
        <w:pStyle w:val="a3"/>
        <w:spacing w:beforeAutospacing="0" w:afterAutospacing="0"/>
        <w:ind w:firstLineChars="214" w:firstLine="514"/>
        <w:jc w:val="both"/>
        <w:rPr>
          <w:rFonts w:ascii="Arial" w:hAnsi="Arial" w:cs="Arial"/>
        </w:rPr>
      </w:pPr>
      <w:proofErr w:type="gramStart"/>
      <w:r w:rsidRPr="00CD13CF">
        <w:rPr>
          <w:rFonts w:ascii="Arial" w:hAnsi="Arial" w:cs="Arial"/>
          <w:color w:val="000000"/>
        </w:rPr>
        <w:t xml:space="preserve">В этом случае органы местного самоуправления Семилукского муниципального района осуществляют переданные им полномочия по решению вопросов местного значения поселения на территории данного поселения в соответствии с Федеральным законом от 06 октября 2003 года № 131-ФЗ «Об общих принципах организации местного самоуправления в Российской </w:t>
      </w:r>
      <w:r w:rsidRPr="00CD13CF">
        <w:rPr>
          <w:rFonts w:ascii="Arial" w:hAnsi="Arial" w:cs="Arial"/>
          <w:color w:val="000000"/>
        </w:rPr>
        <w:lastRenderedPageBreak/>
        <w:t>Федерации», иными федеральными законами, законами Воронежской области, муниципальными правовыми актами, Соглашением.</w:t>
      </w:r>
      <w:proofErr w:type="gramEnd"/>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1.3. Органы местного самоуправления Семилукского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Семилукского муниципального района в бюджет </w:t>
      </w:r>
      <w:r>
        <w:rPr>
          <w:rFonts w:ascii="Arial" w:hAnsi="Arial" w:cs="Arial"/>
          <w:color w:val="000000"/>
        </w:rPr>
        <w:t>Перл</w:t>
      </w:r>
      <w:r w:rsidRPr="00CD13CF">
        <w:rPr>
          <w:rFonts w:ascii="Arial" w:hAnsi="Arial" w:cs="Arial"/>
          <w:color w:val="000000"/>
        </w:rPr>
        <w:t>ёвского сельского поселения в соответствии с Бюджетным кодексом Российской Федерации.</w:t>
      </w:r>
    </w:p>
    <w:p w:rsidR="00AA7DDF" w:rsidRPr="00CD13CF" w:rsidRDefault="00AA7DDF" w:rsidP="00AA7DDF">
      <w:pPr>
        <w:pStyle w:val="a3"/>
        <w:spacing w:beforeAutospacing="0" w:afterAutospacing="0"/>
        <w:ind w:firstLineChars="214" w:firstLine="514"/>
        <w:jc w:val="both"/>
        <w:rPr>
          <w:rFonts w:ascii="Arial" w:hAnsi="Arial" w:cs="Arial"/>
        </w:rPr>
      </w:pPr>
      <w:proofErr w:type="gramStart"/>
      <w:r w:rsidRPr="00CD13CF">
        <w:rPr>
          <w:rFonts w:ascii="Arial" w:hAnsi="Arial" w:cs="Arial"/>
          <w:color w:val="000000"/>
        </w:rPr>
        <w:t>В этом случае органы местного самоуправления поселения осуществляют полномочия по решению вопросов местного значения Семилукского муниципального района на территории данного поселения в соответствии с Федеральным законом от 06 октября 2003 года № 131-ФЗ «Об общих принципах организации местного самоуправления в Российской Федерации», иными федеральными законами, законами Воронежской области, муниципальными правовыми актами, Соглашением.</w:t>
      </w:r>
      <w:proofErr w:type="gramEnd"/>
    </w:p>
    <w:p w:rsidR="00AA7DDF" w:rsidRPr="00CD13CF" w:rsidRDefault="00AA7DDF" w:rsidP="00AA7DDF">
      <w:pPr>
        <w:pStyle w:val="a3"/>
        <w:spacing w:beforeAutospacing="0" w:afterAutospacing="0"/>
        <w:ind w:firstLineChars="214" w:firstLine="514"/>
        <w:jc w:val="center"/>
        <w:rPr>
          <w:rFonts w:ascii="Arial" w:hAnsi="Arial" w:cs="Arial"/>
        </w:rPr>
      </w:pPr>
      <w:r w:rsidRPr="00CD13CF">
        <w:rPr>
          <w:rFonts w:ascii="Arial" w:hAnsi="Arial" w:cs="Arial"/>
          <w:color w:val="000000"/>
        </w:rPr>
        <w:t> </w:t>
      </w:r>
    </w:p>
    <w:p w:rsidR="00AA7DDF" w:rsidRPr="00CD13CF" w:rsidRDefault="00AA7DDF" w:rsidP="00AA7DDF">
      <w:pPr>
        <w:pStyle w:val="a3"/>
        <w:spacing w:beforeAutospacing="0" w:afterAutospacing="0"/>
        <w:ind w:firstLineChars="214" w:firstLine="514"/>
        <w:jc w:val="center"/>
        <w:rPr>
          <w:rFonts w:ascii="Arial" w:hAnsi="Arial" w:cs="Arial"/>
        </w:rPr>
      </w:pPr>
      <w:r w:rsidRPr="00CD13CF">
        <w:rPr>
          <w:rFonts w:ascii="Arial" w:hAnsi="Arial" w:cs="Arial"/>
          <w:bCs/>
          <w:color w:val="000000"/>
        </w:rPr>
        <w:t>2. Компетенция органов местного самоуправления</w:t>
      </w:r>
    </w:p>
    <w:p w:rsidR="00AA7DDF" w:rsidRPr="00CD13CF" w:rsidRDefault="00AA7DDF" w:rsidP="00AA7DDF">
      <w:pPr>
        <w:pStyle w:val="a3"/>
        <w:spacing w:beforeAutospacing="0" w:afterAutospacing="0"/>
        <w:ind w:firstLineChars="214" w:firstLine="514"/>
        <w:jc w:val="center"/>
        <w:rPr>
          <w:rFonts w:ascii="Arial" w:hAnsi="Arial" w:cs="Arial"/>
        </w:rPr>
      </w:pPr>
      <w:r w:rsidRPr="00CD13CF">
        <w:rPr>
          <w:rFonts w:ascii="Arial" w:hAnsi="Arial" w:cs="Arial"/>
          <w:color w:val="000000"/>
        </w:rPr>
        <w:t> </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2.1. Совет народных депутатов </w:t>
      </w:r>
      <w:r>
        <w:rPr>
          <w:rFonts w:ascii="Arial" w:hAnsi="Arial" w:cs="Arial"/>
          <w:color w:val="000000"/>
        </w:rPr>
        <w:t>Перл</w:t>
      </w:r>
      <w:r w:rsidRPr="00CD13CF">
        <w:rPr>
          <w:rFonts w:ascii="Arial" w:hAnsi="Arial" w:cs="Arial"/>
          <w:color w:val="000000"/>
        </w:rPr>
        <w:t>ёвского сельского поселения Семилукского муниципального района Воронежской области (далее - Совет народных депутатов поселения):</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1) утверждает порядок заключения Соглашений и внесение в него изменений и дополнений;</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 xml:space="preserve">2) осуществляет </w:t>
      </w:r>
      <w:proofErr w:type="gramStart"/>
      <w:r w:rsidRPr="00CD13CF">
        <w:rPr>
          <w:rFonts w:ascii="Arial" w:hAnsi="Arial" w:cs="Arial"/>
          <w:color w:val="000000"/>
        </w:rPr>
        <w:t>контроль за</w:t>
      </w:r>
      <w:proofErr w:type="gramEnd"/>
      <w:r w:rsidRPr="00CD13CF">
        <w:rPr>
          <w:rFonts w:ascii="Arial" w:hAnsi="Arial" w:cs="Arial"/>
          <w:color w:val="000000"/>
        </w:rPr>
        <w:t xml:space="preserve"> исполнением заключенных Соглашений;</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3) принимает решение о передаче (принятии) осуществления части полномочий по решению вопросов местного значения.</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 xml:space="preserve">2.2. Администрация </w:t>
      </w:r>
      <w:r>
        <w:rPr>
          <w:rFonts w:ascii="Arial" w:hAnsi="Arial" w:cs="Arial"/>
          <w:color w:val="000000"/>
        </w:rPr>
        <w:t>Перл</w:t>
      </w:r>
      <w:r w:rsidRPr="00CD13CF">
        <w:rPr>
          <w:rFonts w:ascii="Arial" w:hAnsi="Arial" w:cs="Arial"/>
          <w:color w:val="000000"/>
        </w:rPr>
        <w:t>ёвского сельского поселения Семилукского муниципального района Воронежской области (далее - Администрация поселения):</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 xml:space="preserve">1) инициирует передачу (принятие) осуществления части полномочий по решению вопросов местного значения путём направления в Совет народных депутатов </w:t>
      </w:r>
      <w:r>
        <w:rPr>
          <w:rFonts w:ascii="Arial" w:hAnsi="Arial" w:cs="Arial"/>
          <w:color w:val="000000"/>
        </w:rPr>
        <w:t>Перл</w:t>
      </w:r>
      <w:r w:rsidRPr="00CD13CF">
        <w:rPr>
          <w:rFonts w:ascii="Arial" w:hAnsi="Arial" w:cs="Arial"/>
          <w:color w:val="000000"/>
        </w:rPr>
        <w:t>ёвского сельского поселения ходатайства о принятии решения о передаче (принятии) осуществления части полномочий по решению вопросов местного значения;</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2) устанавливает порядок определения объёма межбюджетных трансфертов, необходимых для осуществления передаваемых полномочий по решению вопросов местного значения, и производит их расчёт;</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3) осуществляет разработку проектов Соглашений и заключает Соглашения;</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4) исполняет заключенные Соглашения.</w:t>
      </w:r>
    </w:p>
    <w:p w:rsidR="00AA7DDF" w:rsidRPr="00CD13CF" w:rsidRDefault="00AA7DDF" w:rsidP="00AA7DDF">
      <w:pPr>
        <w:pStyle w:val="a3"/>
        <w:spacing w:beforeAutospacing="0" w:afterAutospacing="0"/>
        <w:ind w:firstLineChars="214" w:firstLine="514"/>
        <w:jc w:val="center"/>
        <w:rPr>
          <w:rFonts w:ascii="Arial" w:hAnsi="Arial" w:cs="Arial"/>
        </w:rPr>
      </w:pPr>
      <w:r w:rsidRPr="00CD13CF">
        <w:rPr>
          <w:rFonts w:ascii="Arial" w:hAnsi="Arial" w:cs="Arial"/>
          <w:bCs/>
          <w:color w:val="000000"/>
        </w:rPr>
        <w:t> </w:t>
      </w:r>
    </w:p>
    <w:p w:rsidR="00AA7DDF" w:rsidRPr="00CD13CF" w:rsidRDefault="00AA7DDF" w:rsidP="00AA7DDF">
      <w:pPr>
        <w:pStyle w:val="a3"/>
        <w:spacing w:beforeAutospacing="0" w:afterAutospacing="0"/>
        <w:ind w:firstLineChars="214" w:firstLine="514"/>
        <w:jc w:val="center"/>
        <w:rPr>
          <w:rFonts w:ascii="Arial" w:hAnsi="Arial" w:cs="Arial"/>
        </w:rPr>
      </w:pPr>
      <w:r w:rsidRPr="00CD13CF">
        <w:rPr>
          <w:rFonts w:ascii="Arial" w:hAnsi="Arial" w:cs="Arial"/>
          <w:bCs/>
          <w:color w:val="000000"/>
        </w:rPr>
        <w:t>3. Подготовка проекта Соглашения</w:t>
      </w:r>
    </w:p>
    <w:p w:rsidR="00AA7DDF" w:rsidRPr="00CD13CF" w:rsidRDefault="00AA7DDF" w:rsidP="00AA7DDF">
      <w:pPr>
        <w:pStyle w:val="a3"/>
        <w:spacing w:beforeAutospacing="0" w:afterAutospacing="0"/>
        <w:ind w:firstLineChars="214" w:firstLine="514"/>
        <w:jc w:val="center"/>
        <w:rPr>
          <w:rFonts w:ascii="Arial" w:hAnsi="Arial" w:cs="Arial"/>
        </w:rPr>
      </w:pPr>
      <w:r w:rsidRPr="00CD13CF">
        <w:rPr>
          <w:rFonts w:ascii="Arial" w:hAnsi="Arial" w:cs="Arial"/>
          <w:bCs/>
          <w:color w:val="000000"/>
        </w:rPr>
        <w:t> </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lastRenderedPageBreak/>
        <w:t>3.1. Проект Соглашения разрабатывается администрацией поселения, для подготовки проекта Соглашения может быть создана рабочая группа (комиссия) с включением в её состав представителей администрации поселения и Семилукского муниципального района.</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3.2. Проект Соглашения оформляется в письменной форме и должен пройти правовую и финансово-экономическую экспертизу (согласование) в соответствующих структурных подразделениях администрации поселения.</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3.3. Проект Соглашения считается подготовленным, если между его сторонами достигнуто согласование по всем существенным условиям проекта Соглашения.</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 </w:t>
      </w:r>
    </w:p>
    <w:p w:rsidR="00AA7DDF" w:rsidRPr="00CD13CF" w:rsidRDefault="00AA7DDF" w:rsidP="00AA7DDF">
      <w:pPr>
        <w:pStyle w:val="a3"/>
        <w:spacing w:beforeAutospacing="0" w:afterAutospacing="0"/>
        <w:ind w:firstLineChars="214" w:firstLine="514"/>
        <w:jc w:val="center"/>
        <w:rPr>
          <w:rFonts w:ascii="Arial" w:hAnsi="Arial" w:cs="Arial"/>
        </w:rPr>
      </w:pPr>
      <w:r w:rsidRPr="00CD13CF">
        <w:rPr>
          <w:rFonts w:ascii="Arial" w:hAnsi="Arial" w:cs="Arial"/>
          <w:bCs/>
          <w:color w:val="000000"/>
        </w:rPr>
        <w:t>4. Условия Соглашения</w:t>
      </w:r>
    </w:p>
    <w:p w:rsidR="00AA7DDF" w:rsidRPr="00CD13CF" w:rsidRDefault="00AA7DDF" w:rsidP="00AA7DDF">
      <w:pPr>
        <w:pStyle w:val="a3"/>
        <w:spacing w:beforeAutospacing="0" w:afterAutospacing="0"/>
        <w:ind w:firstLineChars="214" w:firstLine="514"/>
        <w:jc w:val="center"/>
        <w:rPr>
          <w:rFonts w:ascii="Arial" w:hAnsi="Arial" w:cs="Arial"/>
          <w:bCs/>
          <w:color w:val="000000"/>
        </w:rPr>
      </w:pP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4.1. Соглашением определяются следующие условия:</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1) наименование Соглашения, дата и место его заключения;</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2) наименование органов местного самоуправления муниципальных образований, между которыми заключается Соглашение, наименование должности, фамилия, имя, отчество должностных лиц органов местного самоуправления, действующих от имени указанных органов местного самоуправления, наименования нормативных правовых актов, на основании которых действуют указанные лица при заключении Соглашения;</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3) предмет Соглашения (указывается цель, с которой заключается Соглашение, что составляет его основное содержание или на что направлено какое-нибудь действие);</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4) состав (перечень) передаваемых полномочий;</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5) права и обязанности сторон Соглашения при осуществлении передаваемых полномочий;</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6) порядок определения ежегодного объема межбюджетных трансфертов, необходимых для осуществления передаваемых полномочий;</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7) перечень имущества, передаваемого для обеспечения осуществления передаваемых полномочий (в случае, если для осуществления передаваемых полномочий требуется передача имущества);</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8) срок, на который заключается Соглашение и дата вступления его в силу;</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9) ответственность сторон за невыполнение либо ненадлежащее выполнение условий Соглашения (указываются основания наступления и виды ответственности, финансовые санкции за неисполнение Соглашения);</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10) основания и порядок внесения изменений и дополнений в Соглашение, прекращения действия Соглашения, в том числе досрочного;</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11) порядок урегулирования сторонами споров;</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12) подписи сторон.</w:t>
      </w:r>
    </w:p>
    <w:p w:rsidR="00AA7DDF" w:rsidRPr="00CD13CF" w:rsidRDefault="00AA7DDF" w:rsidP="00AA7DDF">
      <w:pPr>
        <w:pStyle w:val="a3"/>
        <w:spacing w:beforeAutospacing="0" w:afterAutospacing="0"/>
        <w:ind w:firstLineChars="214" w:firstLine="514"/>
        <w:jc w:val="center"/>
        <w:rPr>
          <w:rFonts w:ascii="Arial" w:hAnsi="Arial" w:cs="Arial"/>
        </w:rPr>
      </w:pPr>
      <w:r w:rsidRPr="00CD13CF">
        <w:rPr>
          <w:rFonts w:ascii="Arial" w:hAnsi="Arial" w:cs="Arial"/>
          <w:bCs/>
          <w:color w:val="000000"/>
        </w:rPr>
        <w:t> </w:t>
      </w:r>
    </w:p>
    <w:p w:rsidR="00AA7DDF" w:rsidRPr="00CD13CF" w:rsidRDefault="00AA7DDF" w:rsidP="00AA7DDF">
      <w:pPr>
        <w:pStyle w:val="a3"/>
        <w:spacing w:beforeAutospacing="0" w:afterAutospacing="0"/>
        <w:ind w:firstLineChars="214" w:firstLine="514"/>
        <w:jc w:val="center"/>
        <w:rPr>
          <w:rFonts w:ascii="Arial" w:hAnsi="Arial" w:cs="Arial"/>
        </w:rPr>
      </w:pPr>
      <w:r w:rsidRPr="00CD13CF">
        <w:rPr>
          <w:rFonts w:ascii="Arial" w:hAnsi="Arial" w:cs="Arial"/>
          <w:bCs/>
          <w:color w:val="000000"/>
        </w:rPr>
        <w:t>5. Порядок заключения Соглашений,</w:t>
      </w:r>
    </w:p>
    <w:p w:rsidR="00AA7DDF" w:rsidRPr="00CD13CF" w:rsidRDefault="00AA7DDF" w:rsidP="00AA7DDF">
      <w:pPr>
        <w:pStyle w:val="a3"/>
        <w:spacing w:beforeAutospacing="0" w:afterAutospacing="0"/>
        <w:ind w:firstLineChars="214" w:firstLine="514"/>
        <w:jc w:val="center"/>
        <w:rPr>
          <w:rFonts w:ascii="Arial" w:hAnsi="Arial" w:cs="Arial"/>
        </w:rPr>
      </w:pPr>
      <w:r w:rsidRPr="00CD13CF">
        <w:rPr>
          <w:rFonts w:ascii="Arial" w:hAnsi="Arial" w:cs="Arial"/>
          <w:bCs/>
          <w:color w:val="000000"/>
        </w:rPr>
        <w:lastRenderedPageBreak/>
        <w:t>внесения изменений и дополнений в Соглашение</w:t>
      </w:r>
    </w:p>
    <w:p w:rsidR="00AA7DDF" w:rsidRPr="00CD13CF" w:rsidRDefault="00AA7DDF" w:rsidP="00AA7DDF">
      <w:pPr>
        <w:pStyle w:val="a3"/>
        <w:spacing w:beforeAutospacing="0" w:afterAutospacing="0"/>
        <w:ind w:firstLineChars="214" w:firstLine="514"/>
        <w:jc w:val="center"/>
        <w:rPr>
          <w:rFonts w:ascii="Arial" w:hAnsi="Arial" w:cs="Arial"/>
        </w:rPr>
      </w:pPr>
      <w:r w:rsidRPr="00CD13CF">
        <w:rPr>
          <w:rFonts w:ascii="Arial" w:hAnsi="Arial" w:cs="Arial"/>
          <w:bCs/>
          <w:color w:val="000000"/>
        </w:rPr>
        <w:t> </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5.1. Соглашение считается заключенным, если между сторонами достигнуто согласие по всем существенным условиям Соглашения, оно оформлено в письменной форме, подписано уполномоченными должностными лицами и скреплено печатями сторон Соглашения.</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5.2. Внесение изменений и дополнений в Соглашение осуществляется путём подписания сторонами дополнительных соглашений в соответствии с настоящим Порядком.</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5.3. Учёт, регистрацию и хранение Соглашений осуществляет администрация поселения.</w:t>
      </w:r>
    </w:p>
    <w:p w:rsidR="00AA7DDF" w:rsidRPr="00CD13CF" w:rsidRDefault="00AA7DDF" w:rsidP="00AA7DDF">
      <w:pPr>
        <w:pStyle w:val="a3"/>
        <w:spacing w:beforeAutospacing="0" w:afterAutospacing="0"/>
        <w:ind w:firstLineChars="214" w:firstLine="514"/>
        <w:jc w:val="center"/>
        <w:rPr>
          <w:rFonts w:ascii="Arial" w:hAnsi="Arial" w:cs="Arial"/>
        </w:rPr>
      </w:pPr>
      <w:r w:rsidRPr="00CD13CF">
        <w:rPr>
          <w:rFonts w:ascii="Arial" w:hAnsi="Arial" w:cs="Arial"/>
          <w:bCs/>
          <w:color w:val="000000"/>
        </w:rPr>
        <w:t> </w:t>
      </w:r>
    </w:p>
    <w:p w:rsidR="00AA7DDF" w:rsidRPr="00CD13CF" w:rsidRDefault="00AA7DDF" w:rsidP="00AA7DDF">
      <w:pPr>
        <w:pStyle w:val="a3"/>
        <w:numPr>
          <w:ilvl w:val="0"/>
          <w:numId w:val="50"/>
        </w:numPr>
        <w:spacing w:before="0" w:beforeAutospacing="0" w:after="0" w:afterAutospacing="0"/>
        <w:ind w:firstLineChars="214" w:firstLine="514"/>
        <w:jc w:val="center"/>
        <w:rPr>
          <w:rFonts w:ascii="Arial" w:hAnsi="Arial" w:cs="Arial"/>
        </w:rPr>
      </w:pPr>
      <w:proofErr w:type="gramStart"/>
      <w:r w:rsidRPr="00CD13CF">
        <w:rPr>
          <w:rFonts w:ascii="Arial" w:hAnsi="Arial" w:cs="Arial"/>
          <w:bCs/>
          <w:color w:val="000000"/>
        </w:rPr>
        <w:t>Контроль за</w:t>
      </w:r>
      <w:proofErr w:type="gramEnd"/>
      <w:r w:rsidRPr="00CD13CF">
        <w:rPr>
          <w:rFonts w:ascii="Arial" w:hAnsi="Arial" w:cs="Arial"/>
          <w:bCs/>
          <w:color w:val="000000"/>
        </w:rPr>
        <w:t xml:space="preserve"> исполнением Соглашений</w:t>
      </w:r>
    </w:p>
    <w:p w:rsidR="00AA7DDF" w:rsidRPr="00CD13CF" w:rsidRDefault="00AA7DDF" w:rsidP="00AA7DDF">
      <w:pPr>
        <w:pStyle w:val="a3"/>
        <w:spacing w:beforeAutospacing="0" w:afterAutospacing="0"/>
        <w:ind w:firstLineChars="214" w:firstLine="514"/>
        <w:jc w:val="center"/>
        <w:rPr>
          <w:rFonts w:ascii="Arial" w:hAnsi="Arial" w:cs="Arial"/>
        </w:rPr>
      </w:pPr>
      <w:r w:rsidRPr="00CD13CF">
        <w:rPr>
          <w:rFonts w:ascii="Arial" w:hAnsi="Arial" w:cs="Arial"/>
          <w:color w:val="000000"/>
        </w:rPr>
        <w:t> </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 xml:space="preserve">6.1. </w:t>
      </w:r>
      <w:proofErr w:type="gramStart"/>
      <w:r w:rsidRPr="00CD13CF">
        <w:rPr>
          <w:rFonts w:ascii="Arial" w:hAnsi="Arial" w:cs="Arial"/>
          <w:color w:val="000000"/>
        </w:rPr>
        <w:t>Контроль за</w:t>
      </w:r>
      <w:proofErr w:type="gramEnd"/>
      <w:r w:rsidRPr="00CD13CF">
        <w:rPr>
          <w:rFonts w:ascii="Arial" w:hAnsi="Arial" w:cs="Arial"/>
          <w:color w:val="000000"/>
        </w:rPr>
        <w:t xml:space="preserve"> исполнением Соглашений о передаче (принятии) осуществления части полномочий по решению вопросов местного значения осуществляется путём предоставления Совету народных депутатов поселения отчётов об осуществлении полномочий, использовании финансовых средств (межбюджетных трансфертов) и материальных ресурсов. Периодичность предоставления отчётов определяется Соглашением.</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Формы отчётов об осуществлении полномочий, использовании финансовых средств (межбюджетных трансфертов) и материальных ресурсов являются приложениями к Соглашению.</w:t>
      </w:r>
    </w:p>
    <w:p w:rsidR="00AA7DDF" w:rsidRPr="00CD13CF" w:rsidRDefault="00AA7DDF" w:rsidP="00AA7DDF">
      <w:pPr>
        <w:pStyle w:val="a3"/>
        <w:spacing w:beforeAutospacing="0" w:afterAutospacing="0"/>
        <w:ind w:firstLineChars="214" w:firstLine="514"/>
        <w:jc w:val="both"/>
        <w:rPr>
          <w:rFonts w:ascii="Arial" w:hAnsi="Arial" w:cs="Arial"/>
        </w:rPr>
      </w:pPr>
      <w:r w:rsidRPr="00CD13CF">
        <w:rPr>
          <w:rFonts w:ascii="Arial" w:hAnsi="Arial" w:cs="Arial"/>
          <w:color w:val="000000"/>
        </w:rPr>
        <w:t> </w:t>
      </w:r>
    </w:p>
    <w:p w:rsidR="00AA7DDF" w:rsidRPr="00CD13CF" w:rsidRDefault="00AA7DDF" w:rsidP="00AA7DDF">
      <w:pPr>
        <w:rPr>
          <w:rFonts w:ascii="Arial" w:hAnsi="Arial" w:cs="Arial"/>
          <w:sz w:val="24"/>
        </w:rPr>
      </w:pPr>
    </w:p>
    <w:p w:rsidR="00AA7DDF" w:rsidRPr="00CD13CF" w:rsidRDefault="00AA7DDF" w:rsidP="00AA7DDF">
      <w:pPr>
        <w:rPr>
          <w:rFonts w:ascii="Arial" w:hAnsi="Arial" w:cs="Arial"/>
          <w:sz w:val="24"/>
        </w:rPr>
      </w:pPr>
    </w:p>
    <w:p w:rsidR="00AF5321" w:rsidRPr="004B4E20" w:rsidRDefault="00AF5321" w:rsidP="00AA7DDF">
      <w:pPr>
        <w:pStyle w:val="af"/>
        <w:tabs>
          <w:tab w:val="left" w:pos="1402"/>
        </w:tabs>
        <w:spacing w:after="0" w:line="298" w:lineRule="exact"/>
        <w:ind w:right="20"/>
        <w:jc w:val="both"/>
        <w:rPr>
          <w:rFonts w:ascii="Arial" w:hAnsi="Arial" w:cs="Arial"/>
          <w:i/>
          <w:sz w:val="24"/>
          <w:szCs w:val="24"/>
        </w:rPr>
      </w:pPr>
    </w:p>
    <w:p w:rsidR="004B4E20" w:rsidRPr="00C63B60" w:rsidRDefault="004B4E20" w:rsidP="00AA7DDF">
      <w:pPr>
        <w:pStyle w:val="af"/>
        <w:tabs>
          <w:tab w:val="left" w:pos="1402"/>
        </w:tabs>
        <w:spacing w:after="0" w:line="298" w:lineRule="exact"/>
        <w:ind w:right="20"/>
        <w:jc w:val="both"/>
        <w:rPr>
          <w:rFonts w:ascii="Arial" w:hAnsi="Arial" w:cs="Arial"/>
          <w:i/>
          <w:sz w:val="24"/>
          <w:szCs w:val="24"/>
        </w:rPr>
      </w:pPr>
    </w:p>
    <w:tbl>
      <w:tblPr>
        <w:tblStyle w:val="afff0"/>
        <w:tblW w:w="0" w:type="auto"/>
        <w:tblBorders>
          <w:insideH w:val="none" w:sz="0" w:space="0" w:color="auto"/>
          <w:insideV w:val="none" w:sz="0" w:space="0" w:color="auto"/>
        </w:tblBorders>
        <w:tblLook w:val="04A0"/>
      </w:tblPr>
      <w:tblGrid>
        <w:gridCol w:w="2208"/>
        <w:gridCol w:w="7363"/>
      </w:tblGrid>
      <w:tr w:rsidR="005D15F5" w:rsidRPr="00D979F4" w:rsidTr="00437056">
        <w:tc>
          <w:tcPr>
            <w:tcW w:w="2208" w:type="dxa"/>
          </w:tcPr>
          <w:p w:rsidR="005D15F5" w:rsidRPr="00D116C7" w:rsidRDefault="005D15F5" w:rsidP="002E52E8">
            <w:pPr>
              <w:pStyle w:val="aff"/>
              <w:jc w:val="both"/>
              <w:rPr>
                <w:rFonts w:ascii="Arial" w:hAnsi="Arial" w:cs="Arial"/>
                <w:sz w:val="24"/>
                <w:szCs w:val="24"/>
              </w:rPr>
            </w:pPr>
            <w:r w:rsidRPr="00D116C7">
              <w:rPr>
                <w:i/>
                <w:iCs/>
                <w:sz w:val="18"/>
                <w:szCs w:val="18"/>
              </w:rPr>
              <w:t>Учредители и издатели:</w:t>
            </w:r>
          </w:p>
        </w:tc>
        <w:tc>
          <w:tcPr>
            <w:tcW w:w="7363" w:type="dxa"/>
          </w:tcPr>
          <w:p w:rsidR="005D15F5" w:rsidRPr="00D116C7" w:rsidRDefault="005D15F5" w:rsidP="002E52E8">
            <w:pPr>
              <w:rPr>
                <w:rFonts w:ascii="Times New Roman" w:hAnsi="Times New Roman"/>
                <w:i/>
                <w:iCs/>
                <w:sz w:val="18"/>
                <w:szCs w:val="18"/>
              </w:rPr>
            </w:pPr>
            <w:r w:rsidRPr="00D116C7">
              <w:rPr>
                <w:rFonts w:ascii="Times New Roman" w:hAnsi="Times New Roman"/>
                <w:i/>
                <w:iCs/>
                <w:sz w:val="18"/>
                <w:szCs w:val="18"/>
              </w:rPr>
              <w:t xml:space="preserve">Совет народных депутатов и администрация Перлёвского сельского </w:t>
            </w:r>
            <w:proofErr w:type="gramStart"/>
            <w:r w:rsidRPr="00D116C7">
              <w:rPr>
                <w:rFonts w:ascii="Times New Roman" w:hAnsi="Times New Roman"/>
                <w:i/>
                <w:iCs/>
                <w:sz w:val="18"/>
                <w:szCs w:val="18"/>
              </w:rPr>
              <w:t>поселении</w:t>
            </w:r>
            <w:proofErr w:type="gramEnd"/>
            <w:r w:rsidRPr="00D116C7">
              <w:rPr>
                <w:rFonts w:ascii="Times New Roman" w:hAnsi="Times New Roman"/>
                <w:i/>
                <w:iCs/>
                <w:sz w:val="18"/>
                <w:szCs w:val="18"/>
              </w:rPr>
              <w:t xml:space="preserve">  Семилукского                      муниципального района Воронежской области</w:t>
            </w:r>
          </w:p>
          <w:p w:rsidR="005D15F5" w:rsidRPr="00D116C7" w:rsidRDefault="005D15F5" w:rsidP="002E52E8">
            <w:pPr>
              <w:rPr>
                <w:rFonts w:ascii="Times New Roman" w:hAnsi="Times New Roman"/>
                <w:i/>
                <w:iCs/>
                <w:sz w:val="18"/>
                <w:szCs w:val="18"/>
              </w:rPr>
            </w:pPr>
            <w:r w:rsidRPr="00D116C7">
              <w:rPr>
                <w:rFonts w:ascii="Times New Roman" w:hAnsi="Times New Roman"/>
                <w:i/>
                <w:iCs/>
                <w:sz w:val="18"/>
                <w:szCs w:val="18"/>
              </w:rPr>
              <w:t>Главный редактор: Проскуряков Д. А.</w:t>
            </w:r>
          </w:p>
          <w:p w:rsidR="005D15F5" w:rsidRPr="00D116C7" w:rsidRDefault="005D15F5" w:rsidP="002E52E8">
            <w:pPr>
              <w:rPr>
                <w:rFonts w:ascii="Times New Roman" w:hAnsi="Times New Roman"/>
                <w:i/>
                <w:iCs/>
                <w:sz w:val="18"/>
                <w:szCs w:val="18"/>
              </w:rPr>
            </w:pPr>
            <w:r w:rsidRPr="00D116C7">
              <w:rPr>
                <w:rFonts w:ascii="Times New Roman" w:hAnsi="Times New Roman"/>
                <w:i/>
                <w:iCs/>
                <w:sz w:val="18"/>
                <w:szCs w:val="18"/>
              </w:rPr>
              <w:t xml:space="preserve">396921, Воронежская область, Воронежская область </w:t>
            </w:r>
            <w:proofErr w:type="spellStart"/>
            <w:r w:rsidRPr="00D116C7">
              <w:rPr>
                <w:rFonts w:ascii="Times New Roman" w:hAnsi="Times New Roman"/>
                <w:i/>
                <w:iCs/>
                <w:sz w:val="18"/>
                <w:szCs w:val="18"/>
              </w:rPr>
              <w:t>Семилукский</w:t>
            </w:r>
            <w:proofErr w:type="spellEnd"/>
            <w:r w:rsidRPr="00D116C7">
              <w:rPr>
                <w:rFonts w:ascii="Times New Roman" w:hAnsi="Times New Roman"/>
                <w:i/>
                <w:iCs/>
                <w:sz w:val="18"/>
                <w:szCs w:val="18"/>
              </w:rPr>
              <w:t xml:space="preserve">  район  село </w:t>
            </w:r>
            <w:proofErr w:type="spellStart"/>
            <w:r w:rsidRPr="00D116C7">
              <w:rPr>
                <w:rFonts w:ascii="Times New Roman" w:hAnsi="Times New Roman"/>
                <w:i/>
                <w:iCs/>
                <w:sz w:val="18"/>
                <w:szCs w:val="18"/>
              </w:rPr>
              <w:t>Перлёвка</w:t>
            </w:r>
            <w:proofErr w:type="spellEnd"/>
            <w:r>
              <w:rPr>
                <w:rFonts w:ascii="Times New Roman" w:hAnsi="Times New Roman"/>
                <w:i/>
                <w:iCs/>
                <w:sz w:val="18"/>
                <w:szCs w:val="18"/>
              </w:rPr>
              <w:t xml:space="preserve"> </w:t>
            </w:r>
            <w:r w:rsidRPr="00D116C7">
              <w:rPr>
                <w:rFonts w:ascii="Times New Roman" w:hAnsi="Times New Roman"/>
                <w:i/>
                <w:iCs/>
                <w:sz w:val="18"/>
                <w:szCs w:val="18"/>
              </w:rPr>
              <w:t xml:space="preserve"> улица Центральная ,54</w:t>
            </w:r>
          </w:p>
          <w:p w:rsidR="005D15F5" w:rsidRPr="00D116C7" w:rsidRDefault="005D15F5" w:rsidP="002E52E8">
            <w:pPr>
              <w:rPr>
                <w:rFonts w:ascii="Times New Roman" w:hAnsi="Times New Roman"/>
                <w:i/>
                <w:iCs/>
                <w:sz w:val="18"/>
                <w:szCs w:val="18"/>
              </w:rPr>
            </w:pPr>
            <w:r w:rsidRPr="00D116C7">
              <w:rPr>
                <w:rFonts w:ascii="Times New Roman" w:hAnsi="Times New Roman"/>
                <w:i/>
                <w:iCs/>
                <w:sz w:val="18"/>
                <w:szCs w:val="18"/>
              </w:rPr>
              <w:t>Тел. 8(47372) 76-1-67</w:t>
            </w:r>
          </w:p>
          <w:p w:rsidR="005D15F5" w:rsidRPr="00D116C7" w:rsidRDefault="005D15F5" w:rsidP="002E52E8">
            <w:pPr>
              <w:rPr>
                <w:rFonts w:ascii="Times New Roman" w:hAnsi="Times New Roman"/>
                <w:sz w:val="18"/>
                <w:szCs w:val="18"/>
              </w:rPr>
            </w:pPr>
            <w:r w:rsidRPr="00D116C7">
              <w:rPr>
                <w:rFonts w:ascii="Times New Roman" w:hAnsi="Times New Roman"/>
                <w:sz w:val="18"/>
                <w:szCs w:val="18"/>
              </w:rPr>
              <w:t xml:space="preserve">Тираж 5; </w:t>
            </w:r>
          </w:p>
          <w:p w:rsidR="005D15F5" w:rsidRPr="00D116C7" w:rsidRDefault="005D15F5" w:rsidP="002E52E8">
            <w:pPr>
              <w:rPr>
                <w:rFonts w:ascii="Times New Roman" w:hAnsi="Times New Roman"/>
                <w:sz w:val="18"/>
                <w:szCs w:val="18"/>
              </w:rPr>
            </w:pPr>
            <w:r w:rsidRPr="00D116C7">
              <w:rPr>
                <w:rFonts w:ascii="Times New Roman" w:hAnsi="Times New Roman"/>
                <w:sz w:val="18"/>
                <w:szCs w:val="18"/>
              </w:rPr>
              <w:t>распространяется бесплатно</w:t>
            </w:r>
          </w:p>
          <w:p w:rsidR="005D15F5" w:rsidRPr="00D116C7" w:rsidRDefault="005D15F5" w:rsidP="002E52E8">
            <w:pPr>
              <w:rPr>
                <w:rFonts w:ascii="Times New Roman" w:hAnsi="Times New Roman"/>
                <w:i/>
                <w:iCs/>
                <w:sz w:val="18"/>
                <w:szCs w:val="18"/>
              </w:rPr>
            </w:pPr>
            <w:r w:rsidRPr="00D116C7">
              <w:rPr>
                <w:rFonts w:ascii="Times New Roman" w:hAnsi="Times New Roman"/>
                <w:i/>
                <w:iCs/>
                <w:sz w:val="18"/>
                <w:szCs w:val="18"/>
              </w:rPr>
              <w:t>Дата выпуска</w:t>
            </w:r>
            <w:r w:rsidR="00AF5321">
              <w:rPr>
                <w:rFonts w:ascii="Times New Roman" w:hAnsi="Times New Roman"/>
                <w:i/>
                <w:iCs/>
                <w:sz w:val="18"/>
                <w:szCs w:val="18"/>
              </w:rPr>
              <w:t xml:space="preserve"> 22</w:t>
            </w:r>
            <w:r>
              <w:rPr>
                <w:rFonts w:ascii="Times New Roman" w:hAnsi="Times New Roman"/>
                <w:i/>
                <w:iCs/>
                <w:sz w:val="18"/>
                <w:szCs w:val="18"/>
              </w:rPr>
              <w:t>.12.25</w:t>
            </w:r>
            <w:r w:rsidRPr="00D116C7">
              <w:rPr>
                <w:rFonts w:ascii="Times New Roman" w:hAnsi="Times New Roman"/>
                <w:i/>
                <w:iCs/>
                <w:sz w:val="18"/>
                <w:szCs w:val="18"/>
              </w:rPr>
              <w:t xml:space="preserve"> г.</w:t>
            </w:r>
          </w:p>
          <w:p w:rsidR="005D15F5" w:rsidRPr="00D116C7" w:rsidRDefault="005D15F5" w:rsidP="002E52E8">
            <w:pPr>
              <w:pStyle w:val="aff"/>
              <w:jc w:val="both"/>
              <w:rPr>
                <w:rFonts w:ascii="Arial" w:hAnsi="Arial" w:cs="Arial"/>
                <w:sz w:val="24"/>
                <w:szCs w:val="24"/>
              </w:rPr>
            </w:pPr>
          </w:p>
        </w:tc>
      </w:tr>
    </w:tbl>
    <w:p w:rsidR="00A942FF" w:rsidRPr="00877C93" w:rsidRDefault="00A942FF" w:rsidP="00877C93">
      <w:pPr>
        <w:jc w:val="both"/>
        <w:rPr>
          <w:rFonts w:ascii="Arial" w:hAnsi="Arial" w:cs="Arial"/>
          <w:sz w:val="24"/>
          <w:szCs w:val="24"/>
        </w:rPr>
      </w:pPr>
    </w:p>
    <w:sectPr w:rsidR="00A942FF" w:rsidRPr="00877C93" w:rsidSect="002E52E8">
      <w:headerReference w:type="even" r:id="rId14"/>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C85" w:rsidRDefault="001A0C85" w:rsidP="007A440D">
      <w:pPr>
        <w:spacing w:after="0" w:line="240" w:lineRule="auto"/>
      </w:pPr>
      <w:r>
        <w:separator/>
      </w:r>
    </w:p>
  </w:endnote>
  <w:endnote w:type="continuationSeparator" w:id="0">
    <w:p w:rsidR="001A0C85" w:rsidRDefault="001A0C85" w:rsidP="007A44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7334"/>
      <w:docPartObj>
        <w:docPartGallery w:val="Page Numbers (Bottom of Page)"/>
        <w:docPartUnique/>
      </w:docPartObj>
    </w:sdtPr>
    <w:sdtContent>
      <w:p w:rsidR="002E52E8" w:rsidRDefault="00853F24">
        <w:pPr>
          <w:pStyle w:val="afb"/>
          <w:jc w:val="center"/>
        </w:pPr>
        <w:fldSimple w:instr=" PAGE   \* MERGEFORMAT ">
          <w:r w:rsidR="00AA7DDF">
            <w:rPr>
              <w:noProof/>
            </w:rPr>
            <w:t>99</w:t>
          </w:r>
        </w:fldSimple>
      </w:p>
    </w:sdtContent>
  </w:sdt>
  <w:p w:rsidR="002E52E8" w:rsidRDefault="002E52E8">
    <w:pPr>
      <w:pStyle w:val="a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C85" w:rsidRDefault="001A0C85" w:rsidP="007A440D">
      <w:pPr>
        <w:spacing w:after="0" w:line="240" w:lineRule="auto"/>
      </w:pPr>
      <w:r>
        <w:separator/>
      </w:r>
    </w:p>
  </w:footnote>
  <w:footnote w:type="continuationSeparator" w:id="0">
    <w:p w:rsidR="001A0C85" w:rsidRDefault="001A0C85" w:rsidP="007A44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E8" w:rsidRDefault="00853F24">
    <w:pPr>
      <w:pStyle w:val="ac"/>
      <w:framePr w:wrap="around" w:vAnchor="text" w:hAnchor="margin" w:xAlign="center" w:y="1"/>
      <w:rPr>
        <w:rStyle w:val="ae"/>
      </w:rPr>
    </w:pPr>
    <w:r>
      <w:rPr>
        <w:rStyle w:val="ae"/>
      </w:rPr>
      <w:fldChar w:fldCharType="begin"/>
    </w:r>
    <w:r w:rsidR="002E52E8">
      <w:rPr>
        <w:rStyle w:val="ae"/>
      </w:rPr>
      <w:instrText xml:space="preserve">PAGE  </w:instrText>
    </w:r>
    <w:r>
      <w:rPr>
        <w:rStyle w:val="ae"/>
      </w:rPr>
      <w:fldChar w:fldCharType="end"/>
    </w:r>
  </w:p>
  <w:p w:rsidR="002E52E8" w:rsidRDefault="002E52E8">
    <w:pPr>
      <w:pStyle w:val="ac"/>
    </w:pPr>
  </w:p>
  <w:p w:rsidR="002E52E8" w:rsidRDefault="002E52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DDF" w:rsidRPr="009D69BB" w:rsidRDefault="00AA7DDF" w:rsidP="00AA7DDF">
    <w:pPr>
      <w:tabs>
        <w:tab w:val="center" w:pos="4677"/>
        <w:tab w:val="right" w:pos="9355"/>
      </w:tabs>
      <w:spacing w:after="0"/>
      <w:jc w:val="center"/>
      <w:rPr>
        <w:rFonts w:ascii="Arial" w:hAnsi="Arial" w:cs="Arial"/>
        <w:i/>
      </w:rPr>
    </w:pPr>
    <w:r w:rsidRPr="009D69BB">
      <w:rPr>
        <w:rFonts w:ascii="Arial" w:hAnsi="Arial" w:cs="Arial"/>
        <w:i/>
      </w:rPr>
      <w:t xml:space="preserve">Вестник муниципальных правовых актов Перлёвского сельского поселения </w:t>
    </w:r>
  </w:p>
  <w:p w:rsidR="00AA7DDF" w:rsidRPr="009D69BB" w:rsidRDefault="00AA7DDF" w:rsidP="00AA7DDF">
    <w:pPr>
      <w:pStyle w:val="ac"/>
      <w:jc w:val="center"/>
      <w:rPr>
        <w:rFonts w:ascii="Arial" w:hAnsi="Arial" w:cs="Arial"/>
        <w:i/>
        <w:sz w:val="22"/>
        <w:szCs w:val="22"/>
      </w:rPr>
    </w:pPr>
    <w:r w:rsidRPr="009D69BB">
      <w:rPr>
        <w:rFonts w:ascii="Arial" w:hAnsi="Arial" w:cs="Arial"/>
        <w:i/>
        <w:sz w:val="22"/>
        <w:szCs w:val="22"/>
      </w:rPr>
      <w:t>Семилукского муниципального района Воронежской области</w:t>
    </w:r>
  </w:p>
  <w:p w:rsidR="00AA7DDF" w:rsidRPr="009D69BB" w:rsidRDefault="00AA7DDF" w:rsidP="00AA7DDF">
    <w:pPr>
      <w:pStyle w:val="ac"/>
      <w:jc w:val="center"/>
      <w:rPr>
        <w:rFonts w:ascii="Arial" w:hAnsi="Arial" w:cs="Arial"/>
        <w:i/>
        <w:sz w:val="22"/>
        <w:szCs w:val="22"/>
      </w:rPr>
    </w:pPr>
    <w:r w:rsidRPr="009D69BB">
      <w:rPr>
        <w:rFonts w:ascii="Arial" w:hAnsi="Arial" w:cs="Arial"/>
        <w:i/>
        <w:sz w:val="22"/>
        <w:szCs w:val="22"/>
      </w:rPr>
      <w:t xml:space="preserve"> «</w:t>
    </w:r>
    <w:proofErr w:type="spellStart"/>
    <w:r w:rsidRPr="009D69BB">
      <w:rPr>
        <w:rFonts w:ascii="Arial" w:hAnsi="Arial" w:cs="Arial"/>
        <w:i/>
        <w:sz w:val="22"/>
        <w:szCs w:val="22"/>
      </w:rPr>
      <w:t>Перлёвский</w:t>
    </w:r>
    <w:proofErr w:type="spellEnd"/>
    <w:r w:rsidRPr="009D69BB">
      <w:rPr>
        <w:rFonts w:ascii="Arial" w:hAnsi="Arial" w:cs="Arial"/>
        <w:i/>
        <w:sz w:val="22"/>
        <w:szCs w:val="22"/>
      </w:rPr>
      <w:t xml:space="preserve"> муниципальный вестник» от </w:t>
    </w:r>
    <w:r>
      <w:rPr>
        <w:rFonts w:ascii="Arial" w:hAnsi="Arial" w:cs="Arial"/>
        <w:i/>
        <w:sz w:val="22"/>
        <w:szCs w:val="22"/>
      </w:rPr>
      <w:t>25</w:t>
    </w:r>
    <w:r w:rsidRPr="009D69BB">
      <w:rPr>
        <w:rFonts w:ascii="Arial" w:hAnsi="Arial" w:cs="Arial"/>
        <w:i/>
        <w:sz w:val="22"/>
        <w:szCs w:val="22"/>
      </w:rPr>
      <w:t>.12.2025г.№</w:t>
    </w:r>
    <w:r>
      <w:rPr>
        <w:rFonts w:ascii="Arial" w:hAnsi="Arial" w:cs="Arial"/>
        <w:i/>
        <w:sz w:val="22"/>
        <w:szCs w:val="22"/>
      </w:rPr>
      <w:t>29</w:t>
    </w:r>
  </w:p>
  <w:p w:rsidR="00AA7DDF" w:rsidRDefault="00AA7DDF">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DDF" w:rsidRPr="009D69BB" w:rsidRDefault="00AA7DDF" w:rsidP="00AA7DDF">
    <w:pPr>
      <w:tabs>
        <w:tab w:val="center" w:pos="4677"/>
        <w:tab w:val="right" w:pos="9355"/>
      </w:tabs>
      <w:spacing w:after="0"/>
      <w:jc w:val="center"/>
      <w:rPr>
        <w:rFonts w:ascii="Arial" w:hAnsi="Arial" w:cs="Arial"/>
        <w:i/>
      </w:rPr>
    </w:pPr>
    <w:r w:rsidRPr="009D69BB">
      <w:rPr>
        <w:rFonts w:ascii="Arial" w:hAnsi="Arial" w:cs="Arial"/>
        <w:i/>
      </w:rPr>
      <w:t xml:space="preserve">Вестник муниципальных правовых актов Перлёвского сельского поселения </w:t>
    </w:r>
  </w:p>
  <w:p w:rsidR="00AA7DDF" w:rsidRPr="009D69BB" w:rsidRDefault="00AA7DDF" w:rsidP="00AA7DDF">
    <w:pPr>
      <w:pStyle w:val="ac"/>
      <w:jc w:val="center"/>
      <w:rPr>
        <w:rFonts w:ascii="Arial" w:hAnsi="Arial" w:cs="Arial"/>
        <w:i/>
        <w:sz w:val="22"/>
        <w:szCs w:val="22"/>
      </w:rPr>
    </w:pPr>
    <w:r w:rsidRPr="009D69BB">
      <w:rPr>
        <w:rFonts w:ascii="Arial" w:hAnsi="Arial" w:cs="Arial"/>
        <w:i/>
        <w:sz w:val="22"/>
        <w:szCs w:val="22"/>
      </w:rPr>
      <w:t>Семилукского муниципального района Воронежской области</w:t>
    </w:r>
  </w:p>
  <w:p w:rsidR="00AA7DDF" w:rsidRPr="009D69BB" w:rsidRDefault="00AA7DDF" w:rsidP="00AA7DDF">
    <w:pPr>
      <w:pStyle w:val="ac"/>
      <w:jc w:val="center"/>
      <w:rPr>
        <w:rFonts w:ascii="Arial" w:hAnsi="Arial" w:cs="Arial"/>
        <w:i/>
        <w:sz w:val="22"/>
        <w:szCs w:val="22"/>
      </w:rPr>
    </w:pPr>
    <w:r w:rsidRPr="009D69BB">
      <w:rPr>
        <w:rFonts w:ascii="Arial" w:hAnsi="Arial" w:cs="Arial"/>
        <w:i/>
        <w:sz w:val="22"/>
        <w:szCs w:val="22"/>
      </w:rPr>
      <w:t xml:space="preserve"> «</w:t>
    </w:r>
    <w:proofErr w:type="spellStart"/>
    <w:r w:rsidRPr="009D69BB">
      <w:rPr>
        <w:rFonts w:ascii="Arial" w:hAnsi="Arial" w:cs="Arial"/>
        <w:i/>
        <w:sz w:val="22"/>
        <w:szCs w:val="22"/>
      </w:rPr>
      <w:t>Перлёвский</w:t>
    </w:r>
    <w:proofErr w:type="spellEnd"/>
    <w:r w:rsidRPr="009D69BB">
      <w:rPr>
        <w:rFonts w:ascii="Arial" w:hAnsi="Arial" w:cs="Arial"/>
        <w:i/>
        <w:sz w:val="22"/>
        <w:szCs w:val="22"/>
      </w:rPr>
      <w:t xml:space="preserve"> муниципальный вестник» от </w:t>
    </w:r>
    <w:r>
      <w:rPr>
        <w:rFonts w:ascii="Arial" w:hAnsi="Arial" w:cs="Arial"/>
        <w:i/>
        <w:sz w:val="22"/>
        <w:szCs w:val="22"/>
      </w:rPr>
      <w:t>25</w:t>
    </w:r>
    <w:r w:rsidRPr="009D69BB">
      <w:rPr>
        <w:rFonts w:ascii="Arial" w:hAnsi="Arial" w:cs="Arial"/>
        <w:i/>
        <w:sz w:val="22"/>
        <w:szCs w:val="22"/>
      </w:rPr>
      <w:t>.12.2025г.№</w:t>
    </w:r>
    <w:r>
      <w:rPr>
        <w:rFonts w:ascii="Arial" w:hAnsi="Arial" w:cs="Arial"/>
        <w:i/>
        <w:sz w:val="22"/>
        <w:szCs w:val="22"/>
      </w:rPr>
      <w:t>29</w:t>
    </w:r>
  </w:p>
  <w:p w:rsidR="00AA7DDF" w:rsidRPr="00AA7DDF" w:rsidRDefault="00AA7DDF" w:rsidP="00AA7DDF">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E8" w:rsidRDefault="00853F24">
    <w:pPr>
      <w:pStyle w:val="ac"/>
      <w:framePr w:wrap="around" w:vAnchor="text" w:hAnchor="margin" w:xAlign="center" w:y="1"/>
      <w:rPr>
        <w:rStyle w:val="ae"/>
      </w:rPr>
    </w:pPr>
    <w:r>
      <w:rPr>
        <w:rStyle w:val="ae"/>
      </w:rPr>
      <w:fldChar w:fldCharType="begin"/>
    </w:r>
    <w:r w:rsidR="002E52E8">
      <w:rPr>
        <w:rStyle w:val="ae"/>
      </w:rPr>
      <w:instrText xml:space="preserve">PAGE  </w:instrText>
    </w:r>
    <w:r>
      <w:rPr>
        <w:rStyle w:val="ae"/>
      </w:rPr>
      <w:fldChar w:fldCharType="end"/>
    </w:r>
  </w:p>
  <w:p w:rsidR="002E52E8" w:rsidRDefault="002E52E8">
    <w:pPr>
      <w:pStyle w:val="ac"/>
    </w:pPr>
  </w:p>
  <w:p w:rsidR="002E52E8" w:rsidRDefault="002E52E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E8" w:rsidRDefault="00853F24">
    <w:pPr>
      <w:pStyle w:val="ac"/>
      <w:framePr w:wrap="around" w:vAnchor="text" w:hAnchor="margin" w:xAlign="center" w:y="1"/>
      <w:rPr>
        <w:rStyle w:val="ae"/>
      </w:rPr>
    </w:pPr>
    <w:r>
      <w:rPr>
        <w:rStyle w:val="ae"/>
      </w:rPr>
      <w:fldChar w:fldCharType="begin"/>
    </w:r>
    <w:r w:rsidR="002E52E8">
      <w:rPr>
        <w:rStyle w:val="ae"/>
      </w:rPr>
      <w:instrText xml:space="preserve">PAGE  </w:instrText>
    </w:r>
    <w:r>
      <w:rPr>
        <w:rStyle w:val="ae"/>
      </w:rPr>
      <w:fldChar w:fldCharType="end"/>
    </w:r>
  </w:p>
  <w:p w:rsidR="002E52E8" w:rsidRDefault="002E52E8">
    <w:pPr>
      <w:pStyle w:val="ac"/>
    </w:pPr>
  </w:p>
  <w:p w:rsidR="002E52E8" w:rsidRDefault="002E52E8"/>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E8" w:rsidRDefault="00853F24">
    <w:pPr>
      <w:pStyle w:val="ac"/>
      <w:framePr w:wrap="around" w:vAnchor="text" w:hAnchor="margin" w:xAlign="center" w:y="1"/>
      <w:rPr>
        <w:rStyle w:val="ae"/>
      </w:rPr>
    </w:pPr>
    <w:r>
      <w:rPr>
        <w:rStyle w:val="ae"/>
      </w:rPr>
      <w:fldChar w:fldCharType="begin"/>
    </w:r>
    <w:r w:rsidR="002E52E8">
      <w:rPr>
        <w:rStyle w:val="ae"/>
      </w:rPr>
      <w:instrText xml:space="preserve">PAGE  </w:instrText>
    </w:r>
    <w:r>
      <w:rPr>
        <w:rStyle w:val="ae"/>
      </w:rPr>
      <w:fldChar w:fldCharType="end"/>
    </w:r>
  </w:p>
  <w:p w:rsidR="002E52E8" w:rsidRDefault="002E52E8">
    <w:pPr>
      <w:pStyle w:val="ac"/>
    </w:pPr>
  </w:p>
  <w:p w:rsidR="002E52E8" w:rsidRDefault="002E52E8"/>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2E8" w:rsidRPr="009D69BB" w:rsidRDefault="002E52E8" w:rsidP="00AF5321">
    <w:pPr>
      <w:tabs>
        <w:tab w:val="center" w:pos="4677"/>
        <w:tab w:val="right" w:pos="9355"/>
      </w:tabs>
      <w:spacing w:after="0"/>
      <w:jc w:val="center"/>
      <w:rPr>
        <w:rFonts w:ascii="Arial" w:hAnsi="Arial" w:cs="Arial"/>
        <w:i/>
      </w:rPr>
    </w:pPr>
    <w:r w:rsidRPr="009D69BB">
      <w:rPr>
        <w:rFonts w:ascii="Arial" w:hAnsi="Arial" w:cs="Arial"/>
        <w:i/>
      </w:rPr>
      <w:t xml:space="preserve">Вестник муниципальных правовых актов Перлёвского сельского поселения </w:t>
    </w:r>
  </w:p>
  <w:p w:rsidR="002E52E8" w:rsidRPr="009D69BB" w:rsidRDefault="002E52E8" w:rsidP="00AF5321">
    <w:pPr>
      <w:pStyle w:val="ac"/>
      <w:jc w:val="center"/>
      <w:rPr>
        <w:rFonts w:ascii="Arial" w:hAnsi="Arial" w:cs="Arial"/>
        <w:i/>
        <w:sz w:val="22"/>
        <w:szCs w:val="22"/>
      </w:rPr>
    </w:pPr>
    <w:r w:rsidRPr="009D69BB">
      <w:rPr>
        <w:rFonts w:ascii="Arial" w:hAnsi="Arial" w:cs="Arial"/>
        <w:i/>
        <w:sz w:val="22"/>
        <w:szCs w:val="22"/>
      </w:rPr>
      <w:t>Семилукского муниципального района Воронежской области</w:t>
    </w:r>
  </w:p>
  <w:p w:rsidR="002E52E8" w:rsidRPr="009D69BB" w:rsidRDefault="002E52E8" w:rsidP="00AF5321">
    <w:pPr>
      <w:pStyle w:val="ac"/>
      <w:jc w:val="center"/>
      <w:rPr>
        <w:rFonts w:ascii="Arial" w:hAnsi="Arial" w:cs="Arial"/>
        <w:i/>
        <w:sz w:val="22"/>
        <w:szCs w:val="22"/>
      </w:rPr>
    </w:pPr>
    <w:r w:rsidRPr="009D69BB">
      <w:rPr>
        <w:rFonts w:ascii="Arial" w:hAnsi="Arial" w:cs="Arial"/>
        <w:i/>
        <w:sz w:val="22"/>
        <w:szCs w:val="22"/>
      </w:rPr>
      <w:t xml:space="preserve"> «</w:t>
    </w:r>
    <w:proofErr w:type="spellStart"/>
    <w:r w:rsidRPr="009D69BB">
      <w:rPr>
        <w:rFonts w:ascii="Arial" w:hAnsi="Arial" w:cs="Arial"/>
        <w:i/>
        <w:sz w:val="22"/>
        <w:szCs w:val="22"/>
      </w:rPr>
      <w:t>Перлёвский</w:t>
    </w:r>
    <w:proofErr w:type="spellEnd"/>
    <w:r w:rsidRPr="009D69BB">
      <w:rPr>
        <w:rFonts w:ascii="Arial" w:hAnsi="Arial" w:cs="Arial"/>
        <w:i/>
        <w:sz w:val="22"/>
        <w:szCs w:val="22"/>
      </w:rPr>
      <w:t xml:space="preserve"> муниципальный вестник» от </w:t>
    </w:r>
    <w:r>
      <w:rPr>
        <w:rFonts w:ascii="Arial" w:hAnsi="Arial" w:cs="Arial"/>
        <w:i/>
        <w:sz w:val="22"/>
        <w:szCs w:val="22"/>
      </w:rPr>
      <w:t>25</w:t>
    </w:r>
    <w:r w:rsidRPr="009D69BB">
      <w:rPr>
        <w:rFonts w:ascii="Arial" w:hAnsi="Arial" w:cs="Arial"/>
        <w:i/>
        <w:sz w:val="22"/>
        <w:szCs w:val="22"/>
      </w:rPr>
      <w:t>.12.2025г.№2</w:t>
    </w:r>
    <w:r>
      <w:rPr>
        <w:rFonts w:ascii="Arial" w:hAnsi="Arial" w:cs="Arial"/>
        <w:i/>
        <w:sz w:val="22"/>
        <w:szCs w:val="22"/>
      </w:rPr>
      <w:t>9</w:t>
    </w:r>
  </w:p>
  <w:p w:rsidR="002E52E8" w:rsidRDefault="002E52E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1A435B"/>
    <w:multiLevelType w:val="multilevel"/>
    <w:tmpl w:val="B01A435B"/>
    <w:lvl w:ilvl="0">
      <w:start w:val="1"/>
      <w:numFmt w:val="decimal"/>
      <w:lvlText w:val="%1."/>
      <w:lvlJc w:val="left"/>
      <w:pPr>
        <w:tabs>
          <w:tab w:val="left" w:pos="880"/>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BFED1BD7"/>
    <w:multiLevelType w:val="hybridMultilevel"/>
    <w:tmpl w:val="BFED1BD7"/>
    <w:lvl w:ilvl="0" w:tplc="FFFFFFFF">
      <w:start w:val="1"/>
      <w:numFmt w:val="decimal"/>
      <w:suff w:val="space"/>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
    <w:nsid w:val="EFDAFC0F"/>
    <w:multiLevelType w:val="singleLevel"/>
    <w:tmpl w:val="EFDAFC0F"/>
    <w:lvl w:ilvl="0">
      <w:start w:val="6"/>
      <w:numFmt w:val="decimal"/>
      <w:suff w:val="space"/>
      <w:lvlText w:val="%1."/>
      <w:lvlJc w:val="left"/>
    </w:lvl>
  </w:abstractNum>
  <w:abstractNum w:abstractNumId="3">
    <w:nsid w:val="FFFFFF7C"/>
    <w:multiLevelType w:val="singleLevel"/>
    <w:tmpl w:val="A8F2F8B4"/>
    <w:lvl w:ilvl="0">
      <w:start w:val="1"/>
      <w:numFmt w:val="decimal"/>
      <w:lvlText w:val="%1."/>
      <w:lvlJc w:val="left"/>
      <w:pPr>
        <w:tabs>
          <w:tab w:val="num" w:pos="1492"/>
        </w:tabs>
        <w:ind w:left="1492" w:hanging="360"/>
      </w:pPr>
    </w:lvl>
  </w:abstractNum>
  <w:abstractNum w:abstractNumId="4">
    <w:nsid w:val="FFFFFF7D"/>
    <w:multiLevelType w:val="singleLevel"/>
    <w:tmpl w:val="AA7CD31E"/>
    <w:lvl w:ilvl="0">
      <w:start w:val="1"/>
      <w:numFmt w:val="decimal"/>
      <w:lvlText w:val="%1."/>
      <w:lvlJc w:val="left"/>
      <w:pPr>
        <w:tabs>
          <w:tab w:val="num" w:pos="1209"/>
        </w:tabs>
        <w:ind w:left="1209" w:hanging="360"/>
      </w:pPr>
    </w:lvl>
  </w:abstractNum>
  <w:abstractNum w:abstractNumId="5">
    <w:nsid w:val="FFFFFF7E"/>
    <w:multiLevelType w:val="singleLevel"/>
    <w:tmpl w:val="73480F30"/>
    <w:lvl w:ilvl="0">
      <w:start w:val="1"/>
      <w:numFmt w:val="decimal"/>
      <w:lvlText w:val="%1."/>
      <w:lvlJc w:val="left"/>
      <w:pPr>
        <w:tabs>
          <w:tab w:val="num" w:pos="926"/>
        </w:tabs>
        <w:ind w:left="926" w:hanging="360"/>
      </w:pPr>
    </w:lvl>
  </w:abstractNum>
  <w:abstractNum w:abstractNumId="6">
    <w:nsid w:val="FFFFFF7F"/>
    <w:multiLevelType w:val="singleLevel"/>
    <w:tmpl w:val="AE7C72A6"/>
    <w:lvl w:ilvl="0">
      <w:start w:val="1"/>
      <w:numFmt w:val="decimal"/>
      <w:lvlText w:val="%1."/>
      <w:lvlJc w:val="left"/>
      <w:pPr>
        <w:tabs>
          <w:tab w:val="num" w:pos="643"/>
        </w:tabs>
        <w:ind w:left="643" w:hanging="360"/>
      </w:pPr>
    </w:lvl>
  </w:abstractNum>
  <w:abstractNum w:abstractNumId="7">
    <w:nsid w:val="FFFFFF80"/>
    <w:multiLevelType w:val="singleLevel"/>
    <w:tmpl w:val="0A329BCE"/>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AC907E88"/>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E968C644"/>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2E8CF970"/>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83B8889E"/>
    <w:lvl w:ilvl="0">
      <w:start w:val="1"/>
      <w:numFmt w:val="decimal"/>
      <w:lvlText w:val="%1."/>
      <w:lvlJc w:val="left"/>
      <w:pPr>
        <w:tabs>
          <w:tab w:val="num" w:pos="360"/>
        </w:tabs>
        <w:ind w:left="360" w:hanging="360"/>
      </w:pPr>
    </w:lvl>
  </w:abstractNum>
  <w:abstractNum w:abstractNumId="12">
    <w:nsid w:val="FFFFFF89"/>
    <w:multiLevelType w:val="singleLevel"/>
    <w:tmpl w:val="6CA20F28"/>
    <w:lvl w:ilvl="0">
      <w:start w:val="1"/>
      <w:numFmt w:val="bullet"/>
      <w:lvlText w:val=""/>
      <w:lvlJc w:val="left"/>
      <w:pPr>
        <w:tabs>
          <w:tab w:val="num" w:pos="360"/>
        </w:tabs>
        <w:ind w:left="360" w:hanging="360"/>
      </w:pPr>
      <w:rPr>
        <w:rFonts w:ascii="Symbol" w:hAnsi="Symbol" w:hint="default"/>
      </w:rPr>
    </w:lvl>
  </w:abstractNum>
  <w:abstractNum w:abstractNumId="13">
    <w:nsid w:val="00000001"/>
    <w:multiLevelType w:val="multilevel"/>
    <w:tmpl w:val="4AD42C82"/>
    <w:lvl w:ilvl="0">
      <w:start w:val="1"/>
      <w:numFmt w:val="decimal"/>
      <w:lvlText w:val="1.%1."/>
      <w:lvlJc w:val="left"/>
      <w:rPr>
        <w:rFonts w:ascii="Times New Roman" w:eastAsia="SimSun" w:hAnsi="Times New Roman" w:cs="Times New Roman"/>
        <w:b w:val="0"/>
        <w:i w:val="0"/>
        <w:smallCaps w:val="0"/>
        <w:strike w:val="0"/>
        <w:color w:val="000000"/>
        <w:spacing w:val="0"/>
        <w:w w:val="100"/>
        <w:sz w:val="26"/>
        <w:szCs w:val="26"/>
        <w:u w:val="none"/>
      </w:rPr>
    </w:lvl>
    <w:lvl w:ilvl="1">
      <w:start w:val="2"/>
      <w:numFmt w:val="decimal"/>
      <w:lvlText w:val="%1.%2."/>
      <w:lvlJc w:val="left"/>
      <w:rPr>
        <w:rFonts w:ascii="Times New Roman" w:eastAsia="SimSun" w:hAnsi="Times New Roman" w:cs="Times New Roman"/>
        <w:b w:val="0"/>
        <w:i w:val="0"/>
        <w:smallCaps w:val="0"/>
        <w:strike w:val="0"/>
        <w:color w:val="auto"/>
        <w:spacing w:val="0"/>
        <w:w w:val="100"/>
        <w:sz w:val="26"/>
        <w:szCs w:val="26"/>
        <w:u w:val="none"/>
      </w:rPr>
    </w:lvl>
    <w:lvl w:ilvl="2">
      <w:start w:val="3"/>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3">
      <w:start w:val="3"/>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4">
      <w:start w:val="3"/>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5">
      <w:start w:val="3"/>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6">
      <w:start w:val="3"/>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7">
      <w:start w:val="3"/>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8">
      <w:start w:val="3"/>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abstractNum>
  <w:abstractNum w:abstractNumId="14">
    <w:nsid w:val="00000003"/>
    <w:multiLevelType w:val="multilevel"/>
    <w:tmpl w:val="FFF021FE"/>
    <w:lvl w:ilvl="0">
      <w:start w:val="2"/>
      <w:numFmt w:val="decimal"/>
      <w:lvlText w:val="%1."/>
      <w:lvlJc w:val="left"/>
      <w:rPr>
        <w:rFonts w:ascii="Times New Roman" w:eastAsia="SimSun" w:hAnsi="Times New Roman" w:cs="Times New Roman"/>
        <w:b/>
        <w:i w:val="0"/>
        <w:smallCaps w:val="0"/>
        <w:strike w:val="0"/>
        <w:color w:val="000000"/>
        <w:spacing w:val="0"/>
        <w:w w:val="100"/>
        <w:sz w:val="24"/>
        <w:szCs w:val="24"/>
        <w:u w:val="none"/>
      </w:rPr>
    </w:lvl>
    <w:lvl w:ilvl="1">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2">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3">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4">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5">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6">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7">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lvl w:ilvl="8">
      <w:start w:val="1"/>
      <w:numFmt w:val="decimal"/>
      <w:lvlText w:val="%1.%2."/>
      <w:lvlJc w:val="left"/>
      <w:rPr>
        <w:rFonts w:ascii="Times New Roman" w:eastAsia="SimSun" w:hAnsi="Times New Roman" w:cs="Times New Roman"/>
        <w:b w:val="0"/>
        <w:i w:val="0"/>
        <w:smallCaps w:val="0"/>
        <w:strike w:val="0"/>
        <w:color w:val="000000"/>
        <w:spacing w:val="0"/>
        <w:w w:val="100"/>
        <w:sz w:val="26"/>
        <w:szCs w:val="26"/>
        <w:u w:val="none"/>
      </w:rPr>
    </w:lvl>
  </w:abstractNum>
  <w:abstractNum w:abstractNumId="15">
    <w:nsid w:val="00000005"/>
    <w:multiLevelType w:val="hybridMultilevel"/>
    <w:tmpl w:val="00000005"/>
    <w:lvl w:ilvl="0"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1"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2"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3"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4"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5"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6"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7" w:tplc="FFFFFFFF">
      <w:start w:val="1"/>
      <w:numFmt w:val="bullet"/>
      <w:lvlText w:val="-"/>
      <w:lvlJc w:val="left"/>
      <w:rPr>
        <w:rFonts w:ascii="Times New Roman" w:eastAsia="SimSun" w:hAnsi="Times New Roman"/>
        <w:b w:val="0"/>
        <w:i w:val="0"/>
        <w:smallCaps w:val="0"/>
        <w:strike w:val="0"/>
        <w:color w:val="000000"/>
        <w:spacing w:val="0"/>
        <w:w w:val="100"/>
        <w:sz w:val="26"/>
        <w:u w:val="none"/>
      </w:rPr>
    </w:lvl>
    <w:lvl w:ilvl="8" w:tplc="FFFFFFFF">
      <w:start w:val="1"/>
      <w:numFmt w:val="bullet"/>
      <w:lvlText w:val="-"/>
      <w:lvlJc w:val="left"/>
      <w:rPr>
        <w:rFonts w:ascii="Times New Roman" w:eastAsia="SimSun" w:hAnsi="Times New Roman"/>
        <w:b w:val="0"/>
        <w:i w:val="0"/>
        <w:smallCaps w:val="0"/>
        <w:strike w:val="0"/>
        <w:color w:val="000000"/>
        <w:spacing w:val="0"/>
        <w:w w:val="100"/>
        <w:sz w:val="26"/>
        <w:u w:val="none"/>
      </w:rPr>
    </w:lvl>
  </w:abstractNum>
  <w:abstractNum w:abstractNumId="16">
    <w:nsid w:val="00420FB4"/>
    <w:multiLevelType w:val="hybridMultilevel"/>
    <w:tmpl w:val="EBCA6980"/>
    <w:lvl w:ilvl="0" w:tplc="6F44ED16">
      <w:start w:val="11"/>
      <w:numFmt w:val="decimal"/>
      <w:lvlText w:val="%1)"/>
      <w:lvlJc w:val="left"/>
      <w:pPr>
        <w:tabs>
          <w:tab w:val="num" w:pos="1073"/>
        </w:tabs>
        <w:ind w:left="1073" w:hanging="360"/>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17">
    <w:nsid w:val="021E755A"/>
    <w:multiLevelType w:val="hybridMultilevel"/>
    <w:tmpl w:val="AB6A796C"/>
    <w:lvl w:ilvl="0" w:tplc="0114AB0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041B2E9E"/>
    <w:multiLevelType w:val="multilevel"/>
    <w:tmpl w:val="9CFA8E1A"/>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9">
    <w:nsid w:val="09BD3F5C"/>
    <w:multiLevelType w:val="multilevel"/>
    <w:tmpl w:val="FF4CCE84"/>
    <w:lvl w:ilvl="0">
      <w:start w:val="1"/>
      <w:numFmt w:val="decimal"/>
      <w:lvlText w:val="%1."/>
      <w:lvlJc w:val="left"/>
      <w:pPr>
        <w:ind w:left="900" w:hanging="360"/>
      </w:pPr>
      <w:rPr>
        <w:rFonts w:cs="Times New Roman" w:hint="default"/>
      </w:rPr>
    </w:lvl>
    <w:lvl w:ilvl="1">
      <w:start w:val="1"/>
      <w:numFmt w:val="decimal"/>
      <w:isLgl/>
      <w:lvlText w:val="%1.%2."/>
      <w:lvlJc w:val="left"/>
      <w:pPr>
        <w:ind w:left="1571" w:hanging="720"/>
      </w:pPr>
      <w:rPr>
        <w:rFonts w:cs="Times New Roman" w:hint="default"/>
        <w:b w:val="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0">
    <w:nsid w:val="0BB12687"/>
    <w:multiLevelType w:val="hybridMultilevel"/>
    <w:tmpl w:val="7CAC5E66"/>
    <w:lvl w:ilvl="0" w:tplc="05B0B16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0D04081A"/>
    <w:multiLevelType w:val="multilevel"/>
    <w:tmpl w:val="FF4CCE84"/>
    <w:lvl w:ilvl="0">
      <w:start w:val="1"/>
      <w:numFmt w:val="decimal"/>
      <w:lvlText w:val="%1."/>
      <w:lvlJc w:val="left"/>
      <w:pPr>
        <w:ind w:left="900" w:hanging="360"/>
      </w:pPr>
      <w:rPr>
        <w:rFonts w:cs="Times New Roman" w:hint="default"/>
      </w:rPr>
    </w:lvl>
    <w:lvl w:ilvl="1">
      <w:start w:val="1"/>
      <w:numFmt w:val="decimal"/>
      <w:isLgl/>
      <w:lvlText w:val="%1.%2."/>
      <w:lvlJc w:val="left"/>
      <w:pPr>
        <w:ind w:left="1571" w:hanging="720"/>
      </w:pPr>
      <w:rPr>
        <w:rFonts w:cs="Times New Roman" w:hint="default"/>
        <w:b w:val="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2">
    <w:nsid w:val="14861359"/>
    <w:multiLevelType w:val="hybridMultilevel"/>
    <w:tmpl w:val="5A8C3CEC"/>
    <w:lvl w:ilvl="0" w:tplc="305232EE">
      <w:start w:val="1"/>
      <w:numFmt w:val="decimal"/>
      <w:lvlText w:val="%1)"/>
      <w:lvlJc w:val="left"/>
      <w:pPr>
        <w:tabs>
          <w:tab w:val="num" w:pos="1455"/>
        </w:tabs>
        <w:ind w:left="1455" w:hanging="360"/>
      </w:pPr>
      <w:rPr>
        <w:rFonts w:hint="default"/>
      </w:rPr>
    </w:lvl>
    <w:lvl w:ilvl="1" w:tplc="04190019" w:tentative="1">
      <w:start w:val="1"/>
      <w:numFmt w:val="lowerLetter"/>
      <w:lvlText w:val="%2."/>
      <w:lvlJc w:val="left"/>
      <w:pPr>
        <w:tabs>
          <w:tab w:val="num" w:pos="2175"/>
        </w:tabs>
        <w:ind w:left="2175" w:hanging="360"/>
      </w:pPr>
    </w:lvl>
    <w:lvl w:ilvl="2" w:tplc="0419001B" w:tentative="1">
      <w:start w:val="1"/>
      <w:numFmt w:val="lowerRoman"/>
      <w:lvlText w:val="%3."/>
      <w:lvlJc w:val="right"/>
      <w:pPr>
        <w:tabs>
          <w:tab w:val="num" w:pos="2895"/>
        </w:tabs>
        <w:ind w:left="2895" w:hanging="180"/>
      </w:pPr>
    </w:lvl>
    <w:lvl w:ilvl="3" w:tplc="0419000F" w:tentative="1">
      <w:start w:val="1"/>
      <w:numFmt w:val="decimal"/>
      <w:lvlText w:val="%4."/>
      <w:lvlJc w:val="left"/>
      <w:pPr>
        <w:tabs>
          <w:tab w:val="num" w:pos="3615"/>
        </w:tabs>
        <w:ind w:left="3615" w:hanging="360"/>
      </w:pPr>
    </w:lvl>
    <w:lvl w:ilvl="4" w:tplc="04190019" w:tentative="1">
      <w:start w:val="1"/>
      <w:numFmt w:val="lowerLetter"/>
      <w:lvlText w:val="%5."/>
      <w:lvlJc w:val="left"/>
      <w:pPr>
        <w:tabs>
          <w:tab w:val="num" w:pos="4335"/>
        </w:tabs>
        <w:ind w:left="4335" w:hanging="360"/>
      </w:pPr>
    </w:lvl>
    <w:lvl w:ilvl="5" w:tplc="0419001B" w:tentative="1">
      <w:start w:val="1"/>
      <w:numFmt w:val="lowerRoman"/>
      <w:lvlText w:val="%6."/>
      <w:lvlJc w:val="right"/>
      <w:pPr>
        <w:tabs>
          <w:tab w:val="num" w:pos="5055"/>
        </w:tabs>
        <w:ind w:left="5055" w:hanging="180"/>
      </w:pPr>
    </w:lvl>
    <w:lvl w:ilvl="6" w:tplc="0419000F" w:tentative="1">
      <w:start w:val="1"/>
      <w:numFmt w:val="decimal"/>
      <w:lvlText w:val="%7."/>
      <w:lvlJc w:val="left"/>
      <w:pPr>
        <w:tabs>
          <w:tab w:val="num" w:pos="5775"/>
        </w:tabs>
        <w:ind w:left="5775" w:hanging="360"/>
      </w:pPr>
    </w:lvl>
    <w:lvl w:ilvl="7" w:tplc="04190019" w:tentative="1">
      <w:start w:val="1"/>
      <w:numFmt w:val="lowerLetter"/>
      <w:lvlText w:val="%8."/>
      <w:lvlJc w:val="left"/>
      <w:pPr>
        <w:tabs>
          <w:tab w:val="num" w:pos="6495"/>
        </w:tabs>
        <w:ind w:left="6495" w:hanging="360"/>
      </w:pPr>
    </w:lvl>
    <w:lvl w:ilvl="8" w:tplc="0419001B" w:tentative="1">
      <w:start w:val="1"/>
      <w:numFmt w:val="lowerRoman"/>
      <w:lvlText w:val="%9."/>
      <w:lvlJc w:val="right"/>
      <w:pPr>
        <w:tabs>
          <w:tab w:val="num" w:pos="7215"/>
        </w:tabs>
        <w:ind w:left="7215" w:hanging="180"/>
      </w:pPr>
    </w:lvl>
  </w:abstractNum>
  <w:abstractNum w:abstractNumId="23">
    <w:nsid w:val="1855260B"/>
    <w:multiLevelType w:val="hybridMultilevel"/>
    <w:tmpl w:val="055044BC"/>
    <w:lvl w:ilvl="0" w:tplc="BBE6DE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19965349"/>
    <w:multiLevelType w:val="hybridMultilevel"/>
    <w:tmpl w:val="DEAE3BD4"/>
    <w:lvl w:ilvl="0" w:tplc="9F2CDF72">
      <w:start w:val="1"/>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5">
    <w:nsid w:val="1F467A6E"/>
    <w:multiLevelType w:val="hybridMultilevel"/>
    <w:tmpl w:val="3DC070EC"/>
    <w:lvl w:ilvl="0" w:tplc="0419000F">
      <w:start w:val="1"/>
      <w:numFmt w:val="decimal"/>
      <w:lvlText w:val="%1."/>
      <w:lvlJc w:val="left"/>
      <w:pPr>
        <w:tabs>
          <w:tab w:val="num" w:pos="720"/>
        </w:tabs>
        <w:ind w:left="720" w:hanging="360"/>
      </w:pPr>
      <w:rPr>
        <w:rFonts w:hint="default"/>
      </w:rPr>
    </w:lvl>
    <w:lvl w:ilvl="1" w:tplc="70E6C3E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6652301"/>
    <w:multiLevelType w:val="hybridMultilevel"/>
    <w:tmpl w:val="F80C895C"/>
    <w:lvl w:ilvl="0" w:tplc="DE227938">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280B6DE0"/>
    <w:multiLevelType w:val="hybridMultilevel"/>
    <w:tmpl w:val="CB82B19A"/>
    <w:lvl w:ilvl="0" w:tplc="75BE79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88065DA"/>
    <w:multiLevelType w:val="hybridMultilevel"/>
    <w:tmpl w:val="08A64A9E"/>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nsid w:val="2A9E299B"/>
    <w:multiLevelType w:val="hybridMultilevel"/>
    <w:tmpl w:val="DB2E0D5E"/>
    <w:lvl w:ilvl="0" w:tplc="514892A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2CBB449E"/>
    <w:multiLevelType w:val="multilevel"/>
    <w:tmpl w:val="FF4CCE84"/>
    <w:lvl w:ilvl="0">
      <w:start w:val="1"/>
      <w:numFmt w:val="decimal"/>
      <w:lvlText w:val="%1."/>
      <w:lvlJc w:val="left"/>
      <w:pPr>
        <w:ind w:left="900" w:hanging="360"/>
      </w:pPr>
      <w:rPr>
        <w:rFonts w:cs="Times New Roman" w:hint="default"/>
      </w:rPr>
    </w:lvl>
    <w:lvl w:ilvl="1">
      <w:start w:val="1"/>
      <w:numFmt w:val="decimal"/>
      <w:isLgl/>
      <w:lvlText w:val="%1.%2."/>
      <w:lvlJc w:val="left"/>
      <w:pPr>
        <w:ind w:left="1571" w:hanging="720"/>
      </w:pPr>
      <w:rPr>
        <w:rFonts w:cs="Times New Roman" w:hint="default"/>
        <w:b w:val="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1">
    <w:nsid w:val="2E3E4938"/>
    <w:multiLevelType w:val="hybridMultilevel"/>
    <w:tmpl w:val="CB727B1E"/>
    <w:lvl w:ilvl="0" w:tplc="C8AAA0F4">
      <w:start w:val="1"/>
      <w:numFmt w:val="decimal"/>
      <w:suff w:val="space"/>
      <w:lvlText w:val="%1."/>
      <w:lvlJc w:val="left"/>
      <w:rPr>
        <w:rFonts w:cs="Times New Roman"/>
        <w:b w:val="0"/>
        <w:sz w:val="24"/>
        <w:szCs w:val="24"/>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32">
    <w:nsid w:val="30AA21A8"/>
    <w:multiLevelType w:val="hybridMultilevel"/>
    <w:tmpl w:val="16C85D2E"/>
    <w:lvl w:ilvl="0" w:tplc="19E023A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A713EAF"/>
    <w:multiLevelType w:val="hybridMultilevel"/>
    <w:tmpl w:val="6B1EBEC0"/>
    <w:lvl w:ilvl="0" w:tplc="88301516">
      <w:start w:val="1"/>
      <w:numFmt w:val="decimal"/>
      <w:lvlText w:val="%1."/>
      <w:lvlJc w:val="left"/>
      <w:pPr>
        <w:tabs>
          <w:tab w:val="num" w:pos="1830"/>
        </w:tabs>
        <w:ind w:left="1830" w:hanging="1110"/>
      </w:pPr>
      <w:rPr>
        <w:rFonts w:hint="default"/>
        <w:color w:val="3366FF"/>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3AFB79AC"/>
    <w:multiLevelType w:val="hybridMultilevel"/>
    <w:tmpl w:val="D988DC88"/>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nsid w:val="3CDD3AC3"/>
    <w:multiLevelType w:val="hybridMultilevel"/>
    <w:tmpl w:val="109A5552"/>
    <w:lvl w:ilvl="0" w:tplc="7EBA109E">
      <w:start w:val="1"/>
      <w:numFmt w:val="decimal"/>
      <w:lvlText w:val="%1."/>
      <w:lvlJc w:val="left"/>
      <w:pPr>
        <w:tabs>
          <w:tab w:val="num" w:pos="540"/>
        </w:tabs>
        <w:ind w:left="54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7B3A3E4"/>
    <w:multiLevelType w:val="hybridMultilevel"/>
    <w:tmpl w:val="47B3A3E4"/>
    <w:lvl w:ilvl="0" w:tplc="FFFFFFFF">
      <w:start w:val="1"/>
      <w:numFmt w:val="decimal"/>
      <w:suff w:val="space"/>
      <w:lvlText w:val="%1."/>
      <w:lvlJc w:val="left"/>
      <w:rPr>
        <w:rFonts w:cs="Times New Roman"/>
      </w:rPr>
    </w:lvl>
    <w:lvl w:ilvl="1" w:tplc="FFFFFFFF">
      <w:start w:val="1"/>
      <w:numFmt w:val="decimal"/>
      <w:lvlText w:val="."/>
      <w:lvlJc w:val="left"/>
      <w:rPr>
        <w:rFonts w:cs="Times New Roman"/>
        <w:u w:val="none"/>
      </w:rPr>
    </w:lvl>
    <w:lvl w:ilvl="2" w:tplc="FFFFFFFF">
      <w:start w:val="1"/>
      <w:numFmt w:val="decimal"/>
      <w:lvlText w:val="."/>
      <w:lvlJc w:val="left"/>
      <w:rPr>
        <w:rFonts w:cs="Times New Roman"/>
        <w:u w:val="none"/>
      </w:rPr>
    </w:lvl>
    <w:lvl w:ilvl="3" w:tplc="FFFFFFFF">
      <w:start w:val="1"/>
      <w:numFmt w:val="decimal"/>
      <w:lvlText w:val="."/>
      <w:lvlJc w:val="left"/>
      <w:rPr>
        <w:rFonts w:cs="Times New Roman"/>
        <w:u w:val="none"/>
      </w:rPr>
    </w:lvl>
    <w:lvl w:ilvl="4" w:tplc="FFFFFFFF">
      <w:start w:val="1"/>
      <w:numFmt w:val="decimal"/>
      <w:lvlText w:val="."/>
      <w:lvlJc w:val="left"/>
      <w:rPr>
        <w:rFonts w:cs="Times New Roman"/>
        <w:u w:val="none"/>
      </w:rPr>
    </w:lvl>
    <w:lvl w:ilvl="5" w:tplc="FFFFFFFF">
      <w:start w:val="1"/>
      <w:numFmt w:val="decimal"/>
      <w:lvlText w:val="."/>
      <w:lvlJc w:val="left"/>
      <w:rPr>
        <w:rFonts w:cs="Times New Roman"/>
        <w:u w:val="none"/>
      </w:rPr>
    </w:lvl>
    <w:lvl w:ilvl="6" w:tplc="FFFFFFFF">
      <w:start w:val="1"/>
      <w:numFmt w:val="decimal"/>
      <w:lvlText w:val="."/>
      <w:lvlJc w:val="left"/>
      <w:rPr>
        <w:rFonts w:cs="Times New Roman"/>
        <w:u w:val="none"/>
      </w:rPr>
    </w:lvl>
    <w:lvl w:ilvl="7" w:tplc="FFFFFFFF">
      <w:start w:val="1"/>
      <w:numFmt w:val="decimal"/>
      <w:lvlText w:val="."/>
      <w:lvlJc w:val="left"/>
      <w:rPr>
        <w:rFonts w:cs="Times New Roman"/>
        <w:u w:val="none"/>
      </w:rPr>
    </w:lvl>
    <w:lvl w:ilvl="8" w:tplc="FFFFFFFF">
      <w:start w:val="1"/>
      <w:numFmt w:val="decimal"/>
      <w:lvlText w:val="."/>
      <w:lvlJc w:val="left"/>
      <w:rPr>
        <w:rFonts w:cs="Times New Roman"/>
        <w:u w:val="none"/>
      </w:rPr>
    </w:lvl>
  </w:abstractNum>
  <w:abstractNum w:abstractNumId="37">
    <w:nsid w:val="52DC0B9E"/>
    <w:multiLevelType w:val="multilevel"/>
    <w:tmpl w:val="9CFA8E1A"/>
    <w:lvl w:ilvl="0">
      <w:start w:val="1"/>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8">
    <w:nsid w:val="537203A7"/>
    <w:multiLevelType w:val="hybridMultilevel"/>
    <w:tmpl w:val="EF4482F8"/>
    <w:lvl w:ilvl="0" w:tplc="7B6665B2">
      <w:start w:val="1"/>
      <w:numFmt w:val="decimal"/>
      <w:lvlText w:val="%1)"/>
      <w:lvlJc w:val="left"/>
      <w:pPr>
        <w:tabs>
          <w:tab w:val="num" w:pos="1185"/>
        </w:tabs>
        <w:ind w:left="1185" w:hanging="4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54B3121D"/>
    <w:multiLevelType w:val="hybridMultilevel"/>
    <w:tmpl w:val="66E265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594469B"/>
    <w:multiLevelType w:val="hybridMultilevel"/>
    <w:tmpl w:val="3022109A"/>
    <w:lvl w:ilvl="0" w:tplc="31E2F98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595E25C7"/>
    <w:multiLevelType w:val="hybridMultilevel"/>
    <w:tmpl w:val="1DAA8C2E"/>
    <w:lvl w:ilvl="0" w:tplc="BBE6DE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F34213E"/>
    <w:multiLevelType w:val="multilevel"/>
    <w:tmpl w:val="7CAC5E66"/>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3">
    <w:nsid w:val="5F7430DA"/>
    <w:multiLevelType w:val="hybridMultilevel"/>
    <w:tmpl w:val="9CFA8E1A"/>
    <w:lvl w:ilvl="0" w:tplc="A77E0B9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4">
    <w:nsid w:val="63FD3C2D"/>
    <w:multiLevelType w:val="hybridMultilevel"/>
    <w:tmpl w:val="1EA61D68"/>
    <w:lvl w:ilvl="0" w:tplc="60144F6C">
      <w:start w:val="1"/>
      <w:numFmt w:val="decimal"/>
      <w:lvlText w:val="%1."/>
      <w:lvlJc w:val="left"/>
      <w:pPr>
        <w:ind w:left="1374" w:hanging="405"/>
      </w:pPr>
      <w:rPr>
        <w:rFonts w:eastAsia="Calibri" w:hint="default"/>
        <w:color w:val="auto"/>
      </w:rPr>
    </w:lvl>
    <w:lvl w:ilvl="1" w:tplc="04190019" w:tentative="1">
      <w:start w:val="1"/>
      <w:numFmt w:val="lowerLetter"/>
      <w:lvlText w:val="%2."/>
      <w:lvlJc w:val="left"/>
      <w:pPr>
        <w:ind w:left="2049" w:hanging="360"/>
      </w:pPr>
    </w:lvl>
    <w:lvl w:ilvl="2" w:tplc="0419001B" w:tentative="1">
      <w:start w:val="1"/>
      <w:numFmt w:val="lowerRoman"/>
      <w:lvlText w:val="%3."/>
      <w:lvlJc w:val="right"/>
      <w:pPr>
        <w:ind w:left="2769" w:hanging="180"/>
      </w:pPr>
    </w:lvl>
    <w:lvl w:ilvl="3" w:tplc="0419000F" w:tentative="1">
      <w:start w:val="1"/>
      <w:numFmt w:val="decimal"/>
      <w:lvlText w:val="%4."/>
      <w:lvlJc w:val="left"/>
      <w:pPr>
        <w:ind w:left="3489" w:hanging="360"/>
      </w:pPr>
    </w:lvl>
    <w:lvl w:ilvl="4" w:tplc="04190019" w:tentative="1">
      <w:start w:val="1"/>
      <w:numFmt w:val="lowerLetter"/>
      <w:lvlText w:val="%5."/>
      <w:lvlJc w:val="left"/>
      <w:pPr>
        <w:ind w:left="4209" w:hanging="360"/>
      </w:pPr>
    </w:lvl>
    <w:lvl w:ilvl="5" w:tplc="0419001B" w:tentative="1">
      <w:start w:val="1"/>
      <w:numFmt w:val="lowerRoman"/>
      <w:lvlText w:val="%6."/>
      <w:lvlJc w:val="right"/>
      <w:pPr>
        <w:ind w:left="4929" w:hanging="180"/>
      </w:pPr>
    </w:lvl>
    <w:lvl w:ilvl="6" w:tplc="0419000F" w:tentative="1">
      <w:start w:val="1"/>
      <w:numFmt w:val="decimal"/>
      <w:lvlText w:val="%7."/>
      <w:lvlJc w:val="left"/>
      <w:pPr>
        <w:ind w:left="5649" w:hanging="360"/>
      </w:pPr>
    </w:lvl>
    <w:lvl w:ilvl="7" w:tplc="04190019" w:tentative="1">
      <w:start w:val="1"/>
      <w:numFmt w:val="lowerLetter"/>
      <w:lvlText w:val="%8."/>
      <w:lvlJc w:val="left"/>
      <w:pPr>
        <w:ind w:left="6369" w:hanging="360"/>
      </w:pPr>
    </w:lvl>
    <w:lvl w:ilvl="8" w:tplc="0419001B" w:tentative="1">
      <w:start w:val="1"/>
      <w:numFmt w:val="lowerRoman"/>
      <w:lvlText w:val="%9."/>
      <w:lvlJc w:val="right"/>
      <w:pPr>
        <w:ind w:left="7089" w:hanging="180"/>
      </w:pPr>
    </w:lvl>
  </w:abstractNum>
  <w:abstractNum w:abstractNumId="45">
    <w:nsid w:val="693C025F"/>
    <w:multiLevelType w:val="hybridMultilevel"/>
    <w:tmpl w:val="EA78C256"/>
    <w:lvl w:ilvl="0" w:tplc="1CE2941E">
      <w:start w:val="7"/>
      <w:numFmt w:val="decimal"/>
      <w:lvlText w:val="%1)"/>
      <w:lvlJc w:val="left"/>
      <w:pPr>
        <w:tabs>
          <w:tab w:val="num" w:pos="1073"/>
        </w:tabs>
        <w:ind w:left="1073" w:hanging="360"/>
      </w:pPr>
      <w:rPr>
        <w:rFonts w:hint="default"/>
      </w:rPr>
    </w:lvl>
    <w:lvl w:ilvl="1" w:tplc="04190019" w:tentative="1">
      <w:start w:val="1"/>
      <w:numFmt w:val="lowerLetter"/>
      <w:lvlText w:val="%2."/>
      <w:lvlJc w:val="left"/>
      <w:pPr>
        <w:tabs>
          <w:tab w:val="num" w:pos="1793"/>
        </w:tabs>
        <w:ind w:left="1793" w:hanging="360"/>
      </w:pPr>
    </w:lvl>
    <w:lvl w:ilvl="2" w:tplc="0419001B" w:tentative="1">
      <w:start w:val="1"/>
      <w:numFmt w:val="lowerRoman"/>
      <w:lvlText w:val="%3."/>
      <w:lvlJc w:val="right"/>
      <w:pPr>
        <w:tabs>
          <w:tab w:val="num" w:pos="2513"/>
        </w:tabs>
        <w:ind w:left="2513" w:hanging="180"/>
      </w:pPr>
    </w:lvl>
    <w:lvl w:ilvl="3" w:tplc="0419000F" w:tentative="1">
      <w:start w:val="1"/>
      <w:numFmt w:val="decimal"/>
      <w:lvlText w:val="%4."/>
      <w:lvlJc w:val="left"/>
      <w:pPr>
        <w:tabs>
          <w:tab w:val="num" w:pos="3233"/>
        </w:tabs>
        <w:ind w:left="3233" w:hanging="360"/>
      </w:pPr>
    </w:lvl>
    <w:lvl w:ilvl="4" w:tplc="04190019" w:tentative="1">
      <w:start w:val="1"/>
      <w:numFmt w:val="lowerLetter"/>
      <w:lvlText w:val="%5."/>
      <w:lvlJc w:val="left"/>
      <w:pPr>
        <w:tabs>
          <w:tab w:val="num" w:pos="3953"/>
        </w:tabs>
        <w:ind w:left="3953" w:hanging="360"/>
      </w:pPr>
    </w:lvl>
    <w:lvl w:ilvl="5" w:tplc="0419001B" w:tentative="1">
      <w:start w:val="1"/>
      <w:numFmt w:val="lowerRoman"/>
      <w:lvlText w:val="%6."/>
      <w:lvlJc w:val="right"/>
      <w:pPr>
        <w:tabs>
          <w:tab w:val="num" w:pos="4673"/>
        </w:tabs>
        <w:ind w:left="4673" w:hanging="180"/>
      </w:pPr>
    </w:lvl>
    <w:lvl w:ilvl="6" w:tplc="0419000F" w:tentative="1">
      <w:start w:val="1"/>
      <w:numFmt w:val="decimal"/>
      <w:lvlText w:val="%7."/>
      <w:lvlJc w:val="left"/>
      <w:pPr>
        <w:tabs>
          <w:tab w:val="num" w:pos="5393"/>
        </w:tabs>
        <w:ind w:left="5393" w:hanging="360"/>
      </w:pPr>
    </w:lvl>
    <w:lvl w:ilvl="7" w:tplc="04190019" w:tentative="1">
      <w:start w:val="1"/>
      <w:numFmt w:val="lowerLetter"/>
      <w:lvlText w:val="%8."/>
      <w:lvlJc w:val="left"/>
      <w:pPr>
        <w:tabs>
          <w:tab w:val="num" w:pos="6113"/>
        </w:tabs>
        <w:ind w:left="6113" w:hanging="360"/>
      </w:pPr>
    </w:lvl>
    <w:lvl w:ilvl="8" w:tplc="0419001B" w:tentative="1">
      <w:start w:val="1"/>
      <w:numFmt w:val="lowerRoman"/>
      <w:lvlText w:val="%9."/>
      <w:lvlJc w:val="right"/>
      <w:pPr>
        <w:tabs>
          <w:tab w:val="num" w:pos="6833"/>
        </w:tabs>
        <w:ind w:left="6833" w:hanging="180"/>
      </w:pPr>
    </w:lvl>
  </w:abstractNum>
  <w:abstractNum w:abstractNumId="46">
    <w:nsid w:val="701347C2"/>
    <w:multiLevelType w:val="hybridMultilevel"/>
    <w:tmpl w:val="FB5E0758"/>
    <w:lvl w:ilvl="0" w:tplc="FF1EAF4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716171BD"/>
    <w:multiLevelType w:val="hybridMultilevel"/>
    <w:tmpl w:val="2A8814EE"/>
    <w:lvl w:ilvl="0" w:tplc="0A467880">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1CF618B"/>
    <w:multiLevelType w:val="hybridMultilevel"/>
    <w:tmpl w:val="F898962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9">
    <w:nsid w:val="72C671FD"/>
    <w:multiLevelType w:val="hybridMultilevel"/>
    <w:tmpl w:val="841825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1"/>
  </w:num>
  <w:num w:numId="2">
    <w:abstractNumId w:val="36"/>
  </w:num>
  <w:num w:numId="3">
    <w:abstractNumId w:val="13"/>
  </w:num>
  <w:num w:numId="4">
    <w:abstractNumId w:val="14"/>
  </w:num>
  <w:num w:numId="5">
    <w:abstractNumId w:val="15"/>
  </w:num>
  <w:num w:numId="6">
    <w:abstractNumId w:val="1"/>
  </w:num>
  <w:num w:numId="7">
    <w:abstractNumId w:val="19"/>
  </w:num>
  <w:num w:numId="8">
    <w:abstractNumId w:val="21"/>
  </w:num>
  <w:num w:numId="9">
    <w:abstractNumId w:val="30"/>
  </w:num>
  <w:num w:numId="10">
    <w:abstractNumId w:val="33"/>
  </w:num>
  <w:num w:numId="11">
    <w:abstractNumId w:val="24"/>
  </w:num>
  <w:num w:numId="12">
    <w:abstractNumId w:val="43"/>
  </w:num>
  <w:num w:numId="13">
    <w:abstractNumId w:val="38"/>
  </w:num>
  <w:num w:numId="14">
    <w:abstractNumId w:val="28"/>
  </w:num>
  <w:num w:numId="15">
    <w:abstractNumId w:val="17"/>
  </w:num>
  <w:num w:numId="16">
    <w:abstractNumId w:val="48"/>
  </w:num>
  <w:num w:numId="17">
    <w:abstractNumId w:val="49"/>
  </w:num>
  <w:num w:numId="18">
    <w:abstractNumId w:val="29"/>
  </w:num>
  <w:num w:numId="19">
    <w:abstractNumId w:val="46"/>
  </w:num>
  <w:num w:numId="20">
    <w:abstractNumId w:val="39"/>
  </w:num>
  <w:num w:numId="21">
    <w:abstractNumId w:val="25"/>
  </w:num>
  <w:num w:numId="22">
    <w:abstractNumId w:val="22"/>
  </w:num>
  <w:num w:numId="23">
    <w:abstractNumId w:val="45"/>
  </w:num>
  <w:num w:numId="24">
    <w:abstractNumId w:val="16"/>
  </w:num>
  <w:num w:numId="25">
    <w:abstractNumId w:val="35"/>
  </w:num>
  <w:num w:numId="26">
    <w:abstractNumId w:val="18"/>
  </w:num>
  <w:num w:numId="27">
    <w:abstractNumId w:val="37"/>
  </w:num>
  <w:num w:numId="28">
    <w:abstractNumId w:val="12"/>
  </w:num>
  <w:num w:numId="29">
    <w:abstractNumId w:val="10"/>
  </w:num>
  <w:num w:numId="30">
    <w:abstractNumId w:val="9"/>
  </w:num>
  <w:num w:numId="31">
    <w:abstractNumId w:val="8"/>
  </w:num>
  <w:num w:numId="32">
    <w:abstractNumId w:val="7"/>
  </w:num>
  <w:num w:numId="33">
    <w:abstractNumId w:val="11"/>
  </w:num>
  <w:num w:numId="34">
    <w:abstractNumId w:val="6"/>
  </w:num>
  <w:num w:numId="35">
    <w:abstractNumId w:val="5"/>
  </w:num>
  <w:num w:numId="36">
    <w:abstractNumId w:val="4"/>
  </w:num>
  <w:num w:numId="37">
    <w:abstractNumId w:val="3"/>
  </w:num>
  <w:num w:numId="38">
    <w:abstractNumId w:val="26"/>
  </w:num>
  <w:num w:numId="39">
    <w:abstractNumId w:val="41"/>
  </w:num>
  <w:num w:numId="40">
    <w:abstractNumId w:val="23"/>
  </w:num>
  <w:num w:numId="41">
    <w:abstractNumId w:val="34"/>
  </w:num>
  <w:num w:numId="42">
    <w:abstractNumId w:val="32"/>
  </w:num>
  <w:num w:numId="43">
    <w:abstractNumId w:val="27"/>
  </w:num>
  <w:num w:numId="44">
    <w:abstractNumId w:val="44"/>
  </w:num>
  <w:num w:numId="45">
    <w:abstractNumId w:val="20"/>
  </w:num>
  <w:num w:numId="46">
    <w:abstractNumId w:val="42"/>
  </w:num>
  <w:num w:numId="47">
    <w:abstractNumId w:val="47"/>
  </w:num>
  <w:num w:numId="48">
    <w:abstractNumId w:val="40"/>
  </w:num>
  <w:num w:numId="49">
    <w:abstractNumId w:val="0"/>
  </w:num>
  <w:num w:numId="50">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877C93"/>
    <w:rsid w:val="00142AE0"/>
    <w:rsid w:val="001A0C85"/>
    <w:rsid w:val="00201EED"/>
    <w:rsid w:val="002E52E8"/>
    <w:rsid w:val="002F35F0"/>
    <w:rsid w:val="00312337"/>
    <w:rsid w:val="00437056"/>
    <w:rsid w:val="00450360"/>
    <w:rsid w:val="00452824"/>
    <w:rsid w:val="00490AF1"/>
    <w:rsid w:val="004B4E20"/>
    <w:rsid w:val="004F4FEE"/>
    <w:rsid w:val="00564714"/>
    <w:rsid w:val="005D15F5"/>
    <w:rsid w:val="00686E90"/>
    <w:rsid w:val="006C4DB6"/>
    <w:rsid w:val="00792D5E"/>
    <w:rsid w:val="007A440D"/>
    <w:rsid w:val="00853F24"/>
    <w:rsid w:val="00877C93"/>
    <w:rsid w:val="008C0719"/>
    <w:rsid w:val="008D6C46"/>
    <w:rsid w:val="009D69BB"/>
    <w:rsid w:val="00A90ECA"/>
    <w:rsid w:val="00A942FF"/>
    <w:rsid w:val="00AA7DDF"/>
    <w:rsid w:val="00AF5321"/>
    <w:rsid w:val="00BF7B5E"/>
    <w:rsid w:val="00C63B60"/>
    <w:rsid w:val="00CB3C64"/>
    <w:rsid w:val="00F759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0" w:unhideWhenUsed="0" w:qFormat="1"/>
    <w:lsdException w:name="Normal (Web)" w:qFormat="1"/>
    <w:lsdException w:name="Balloon Text"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2FF"/>
  </w:style>
  <w:style w:type="paragraph" w:styleId="1">
    <w:name w:val="heading 1"/>
    <w:next w:val="a"/>
    <w:link w:val="10"/>
    <w:qFormat/>
    <w:rsid w:val="00877C93"/>
    <w:pPr>
      <w:spacing w:beforeAutospacing="1" w:after="0" w:afterAutospacing="1" w:line="240" w:lineRule="auto"/>
      <w:outlineLvl w:val="0"/>
    </w:pPr>
    <w:rPr>
      <w:rFonts w:ascii="SimSun" w:eastAsia="SimSun" w:hAnsi="SimSun" w:cs="Times New Roman" w:hint="eastAsia"/>
      <w:b/>
      <w:bCs/>
      <w:kern w:val="32"/>
      <w:sz w:val="48"/>
      <w:szCs w:val="48"/>
      <w:lang w:val="en-US" w:eastAsia="zh-CN"/>
    </w:rPr>
  </w:style>
  <w:style w:type="paragraph" w:styleId="2">
    <w:name w:val="heading 2"/>
    <w:basedOn w:val="a"/>
    <w:next w:val="a"/>
    <w:link w:val="20"/>
    <w:qFormat/>
    <w:rsid w:val="00877C93"/>
    <w:pPr>
      <w:keepNext/>
      <w:spacing w:before="240" w:after="60" w:line="240" w:lineRule="auto"/>
      <w:outlineLvl w:val="1"/>
    </w:pPr>
    <w:rPr>
      <w:rFonts w:ascii="Arial" w:eastAsia="Times New Roman" w:hAnsi="Arial" w:cs="Arial"/>
      <w:b/>
      <w:bCs/>
      <w:i/>
      <w:iCs/>
      <w:sz w:val="28"/>
      <w:szCs w:val="28"/>
      <w:lang w:val="en-US"/>
    </w:rPr>
  </w:style>
  <w:style w:type="paragraph" w:styleId="3">
    <w:name w:val="heading 3"/>
    <w:next w:val="a"/>
    <w:link w:val="30"/>
    <w:unhideWhenUsed/>
    <w:qFormat/>
    <w:rsid w:val="00877C93"/>
    <w:pPr>
      <w:spacing w:beforeAutospacing="1" w:after="0" w:afterAutospacing="1" w:line="240" w:lineRule="auto"/>
      <w:outlineLvl w:val="2"/>
    </w:pPr>
    <w:rPr>
      <w:rFonts w:ascii="SimSun" w:eastAsia="SimSun" w:hAnsi="SimSun" w:cs="Times New Roman" w:hint="eastAsia"/>
      <w:b/>
      <w:bCs/>
      <w:sz w:val="26"/>
      <w:szCs w:val="26"/>
      <w:lang w:val="en-US" w:eastAsia="zh-CN"/>
    </w:rPr>
  </w:style>
  <w:style w:type="paragraph" w:styleId="4">
    <w:name w:val="heading 4"/>
    <w:basedOn w:val="a"/>
    <w:next w:val="a"/>
    <w:link w:val="40"/>
    <w:qFormat/>
    <w:rsid w:val="00877C93"/>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877C9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877C93"/>
    <w:pPr>
      <w:spacing w:before="240" w:after="60" w:line="240" w:lineRule="auto"/>
      <w:outlineLvl w:val="5"/>
    </w:pPr>
    <w:rPr>
      <w:rFonts w:ascii="Times New Roman" w:eastAsia="Times New Roman" w:hAnsi="Times New Roman" w:cs="Times New Roman"/>
      <w:b/>
      <w:bCs/>
      <w:lang w:eastAsia="ru-RU"/>
    </w:rPr>
  </w:style>
  <w:style w:type="paragraph" w:styleId="9">
    <w:name w:val="heading 9"/>
    <w:basedOn w:val="a"/>
    <w:next w:val="a"/>
    <w:link w:val="90"/>
    <w:qFormat/>
    <w:rsid w:val="00877C93"/>
    <w:pPr>
      <w:spacing w:before="240" w:after="60" w:line="240" w:lineRule="auto"/>
      <w:outlineLvl w:val="8"/>
    </w:pPr>
    <w:rPr>
      <w:rFonts w:ascii="Arial" w:eastAsia="Times New Roman" w:hAnsi="Arial"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_а_Е’__ (дќа) И’ц_1,_а_Е’__ (дќа) И’ц_ И’ц_,___С¬__ (_x_) ÷¬__1,___С¬__ (_x_) ÷¬__ ÷¬__"/>
    <w:basedOn w:val="a"/>
    <w:link w:val="a4"/>
    <w:uiPriority w:val="99"/>
    <w:unhideWhenUsed/>
    <w:qFormat/>
    <w:rsid w:val="00877C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unhideWhenUsed/>
    <w:qFormat/>
    <w:rsid w:val="00877C93"/>
    <w:pPr>
      <w:spacing w:after="0" w:line="240" w:lineRule="auto"/>
      <w:ind w:left="720"/>
      <w:contextualSpacing/>
    </w:pPr>
    <w:rPr>
      <w:rFonts w:eastAsiaTheme="minorEastAsia"/>
      <w:sz w:val="20"/>
      <w:szCs w:val="20"/>
      <w:lang w:val="en-US" w:eastAsia="zh-CN"/>
    </w:rPr>
  </w:style>
  <w:style w:type="paragraph" w:customStyle="1" w:styleId="ConsPlusTitle">
    <w:name w:val="ConsPlusTitle"/>
    <w:rsid w:val="00877C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877C93"/>
    <w:pPr>
      <w:widowControl w:val="0"/>
      <w:autoSpaceDE w:val="0"/>
      <w:autoSpaceDN w:val="0"/>
      <w:spacing w:after="0" w:line="240" w:lineRule="auto"/>
    </w:pPr>
    <w:rPr>
      <w:rFonts w:ascii="Arial" w:eastAsiaTheme="minorEastAsia" w:hAnsi="Arial" w:cs="Arial"/>
      <w:sz w:val="20"/>
      <w:lang w:eastAsia="ru-RU"/>
    </w:rPr>
  </w:style>
  <w:style w:type="paragraph" w:customStyle="1" w:styleId="normalweb">
    <w:name w:val="normalweb"/>
    <w:basedOn w:val="a"/>
    <w:rsid w:val="00877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ong">
    <w:name w:val="strong"/>
    <w:basedOn w:val="a0"/>
    <w:rsid w:val="00877C93"/>
  </w:style>
  <w:style w:type="character" w:customStyle="1" w:styleId="10">
    <w:name w:val="Заголовок 1 Знак"/>
    <w:basedOn w:val="a0"/>
    <w:link w:val="1"/>
    <w:rsid w:val="00877C93"/>
    <w:rPr>
      <w:rFonts w:ascii="SimSun" w:eastAsia="SimSun" w:hAnsi="SimSun" w:cs="Times New Roman"/>
      <w:b/>
      <w:bCs/>
      <w:kern w:val="32"/>
      <w:sz w:val="48"/>
      <w:szCs w:val="48"/>
      <w:lang w:val="en-US" w:eastAsia="zh-CN"/>
    </w:rPr>
  </w:style>
  <w:style w:type="character" w:customStyle="1" w:styleId="30">
    <w:name w:val="Заголовок 3 Знак"/>
    <w:basedOn w:val="a0"/>
    <w:link w:val="3"/>
    <w:rsid w:val="00877C93"/>
    <w:rPr>
      <w:rFonts w:ascii="SimSun" w:eastAsia="SimSun" w:hAnsi="SimSun" w:cs="Times New Roman"/>
      <w:b/>
      <w:bCs/>
      <w:sz w:val="26"/>
      <w:szCs w:val="26"/>
      <w:lang w:val="en-US" w:eastAsia="zh-CN"/>
    </w:rPr>
  </w:style>
  <w:style w:type="character" w:styleId="a6">
    <w:name w:val="Hyperlink"/>
    <w:basedOn w:val="a0"/>
    <w:qFormat/>
    <w:rsid w:val="00877C93"/>
    <w:rPr>
      <w:color w:val="0000FF"/>
      <w:u w:val="single"/>
    </w:rPr>
  </w:style>
  <w:style w:type="paragraph" w:customStyle="1" w:styleId="200">
    <w:name w:val="20"/>
    <w:basedOn w:val="a"/>
    <w:rsid w:val="00877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877C93"/>
    <w:rPr>
      <w:rFonts w:ascii="Arial" w:eastAsia="Times New Roman" w:hAnsi="Arial" w:cs="Arial"/>
      <w:b/>
      <w:bCs/>
      <w:i/>
      <w:iCs/>
      <w:sz w:val="28"/>
      <w:szCs w:val="28"/>
      <w:lang w:val="en-US"/>
    </w:rPr>
  </w:style>
  <w:style w:type="character" w:customStyle="1" w:styleId="40">
    <w:name w:val="Заголовок 4 Знак"/>
    <w:basedOn w:val="a0"/>
    <w:link w:val="4"/>
    <w:rsid w:val="00877C9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77C9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877C93"/>
    <w:rPr>
      <w:rFonts w:ascii="Times New Roman" w:eastAsia="Times New Roman" w:hAnsi="Times New Roman" w:cs="Times New Roman"/>
      <w:b/>
      <w:bCs/>
      <w:lang w:eastAsia="ru-RU"/>
    </w:rPr>
  </w:style>
  <w:style w:type="character" w:customStyle="1" w:styleId="90">
    <w:name w:val="Заголовок 9 Знак"/>
    <w:basedOn w:val="a0"/>
    <w:link w:val="9"/>
    <w:rsid w:val="00877C93"/>
    <w:rPr>
      <w:rFonts w:ascii="Arial" w:eastAsia="Times New Roman" w:hAnsi="Arial" w:cs="Times New Roman"/>
      <w:lang w:eastAsia="ru-RU"/>
    </w:rPr>
  </w:style>
  <w:style w:type="paragraph" w:customStyle="1" w:styleId="a7">
    <w:name w:val="Знак Знак Знак Знак Знак Знак Знак Знак Знак Знак"/>
    <w:basedOn w:val="a"/>
    <w:rsid w:val="00877C93"/>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877C9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rsid w:val="00877C93"/>
    <w:rPr>
      <w:rFonts w:ascii="Times New Roman" w:eastAsia="Times New Roman" w:hAnsi="Times New Roman" w:cs="Times New Roman"/>
      <w:sz w:val="28"/>
      <w:szCs w:val="20"/>
      <w:lang w:eastAsia="ru-RU"/>
    </w:rPr>
  </w:style>
  <w:style w:type="paragraph" w:styleId="31">
    <w:name w:val="Body Text Indent 3"/>
    <w:basedOn w:val="a"/>
    <w:link w:val="32"/>
    <w:semiHidden/>
    <w:rsid w:val="00877C93"/>
    <w:pPr>
      <w:spacing w:after="0" w:line="240" w:lineRule="auto"/>
      <w:ind w:firstLine="540"/>
      <w:jc w:val="both"/>
    </w:pPr>
    <w:rPr>
      <w:rFonts w:ascii="Times New Roman" w:eastAsia="Times New Roman" w:hAnsi="Times New Roman" w:cs="Times New Roman"/>
      <w:b/>
      <w:snapToGrid w:val="0"/>
      <w:color w:val="FF0000"/>
      <w:sz w:val="28"/>
      <w:szCs w:val="20"/>
      <w:lang w:eastAsia="ru-RU"/>
    </w:rPr>
  </w:style>
  <w:style w:type="character" w:customStyle="1" w:styleId="32">
    <w:name w:val="Основной текст с отступом 3 Знак"/>
    <w:basedOn w:val="a0"/>
    <w:link w:val="31"/>
    <w:semiHidden/>
    <w:rsid w:val="00877C93"/>
    <w:rPr>
      <w:rFonts w:ascii="Times New Roman" w:eastAsia="Times New Roman" w:hAnsi="Times New Roman" w:cs="Times New Roman"/>
      <w:b/>
      <w:snapToGrid w:val="0"/>
      <w:color w:val="FF0000"/>
      <w:sz w:val="28"/>
      <w:szCs w:val="20"/>
      <w:lang w:eastAsia="ru-RU"/>
    </w:rPr>
  </w:style>
  <w:style w:type="paragraph" w:customStyle="1" w:styleId="aa">
    <w:name w:val="Стиль"/>
    <w:rsid w:val="00877C93"/>
    <w:pPr>
      <w:spacing w:after="0" w:line="240" w:lineRule="auto"/>
      <w:ind w:firstLine="720"/>
      <w:jc w:val="both"/>
    </w:pPr>
    <w:rPr>
      <w:rFonts w:ascii="Arial" w:eastAsia="Times New Roman" w:hAnsi="Arial" w:cs="Times New Roman"/>
      <w:snapToGrid w:val="0"/>
      <w:sz w:val="20"/>
      <w:szCs w:val="20"/>
      <w:lang w:eastAsia="ru-RU"/>
    </w:rPr>
  </w:style>
  <w:style w:type="paragraph" w:styleId="ab">
    <w:name w:val="Block Text"/>
    <w:basedOn w:val="a"/>
    <w:semiHidden/>
    <w:rsid w:val="00877C93"/>
    <w:pPr>
      <w:spacing w:after="0" w:line="240" w:lineRule="auto"/>
      <w:ind w:left="567" w:right="-1333" w:firstLine="851"/>
      <w:jc w:val="both"/>
    </w:pPr>
    <w:rPr>
      <w:rFonts w:ascii="Times New Roman" w:eastAsia="Times New Roman" w:hAnsi="Times New Roman" w:cs="Times New Roman"/>
      <w:sz w:val="28"/>
      <w:szCs w:val="20"/>
      <w:lang w:eastAsia="ru-RU"/>
    </w:rPr>
  </w:style>
  <w:style w:type="paragraph" w:styleId="ac">
    <w:name w:val="header"/>
    <w:basedOn w:val="a"/>
    <w:link w:val="ad"/>
    <w:uiPriority w:val="99"/>
    <w:qFormat/>
    <w:rsid w:val="00877C9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uiPriority w:val="99"/>
    <w:qFormat/>
    <w:rsid w:val="00877C93"/>
    <w:rPr>
      <w:rFonts w:ascii="Times New Roman" w:eastAsia="Times New Roman" w:hAnsi="Times New Roman" w:cs="Times New Roman"/>
      <w:sz w:val="20"/>
      <w:szCs w:val="20"/>
      <w:lang w:eastAsia="ru-RU"/>
    </w:rPr>
  </w:style>
  <w:style w:type="character" w:styleId="ae">
    <w:name w:val="page number"/>
    <w:basedOn w:val="a0"/>
    <w:rsid w:val="00877C93"/>
  </w:style>
  <w:style w:type="paragraph" w:styleId="21">
    <w:name w:val="Body Text 2"/>
    <w:basedOn w:val="a"/>
    <w:link w:val="22"/>
    <w:semiHidden/>
    <w:rsid w:val="00877C93"/>
    <w:pPr>
      <w:spacing w:after="0" w:line="240" w:lineRule="auto"/>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semiHidden/>
    <w:rsid w:val="00877C93"/>
    <w:rPr>
      <w:rFonts w:ascii="Times New Roman" w:eastAsia="Times New Roman" w:hAnsi="Times New Roman" w:cs="Times New Roman"/>
      <w:sz w:val="28"/>
      <w:szCs w:val="20"/>
      <w:lang w:eastAsia="ru-RU"/>
    </w:rPr>
  </w:style>
  <w:style w:type="paragraph" w:styleId="af">
    <w:name w:val="Body Text"/>
    <w:basedOn w:val="a"/>
    <w:link w:val="af0"/>
    <w:rsid w:val="00877C93"/>
    <w:pPr>
      <w:spacing w:after="120" w:line="240" w:lineRule="auto"/>
    </w:pPr>
    <w:rPr>
      <w:rFonts w:ascii="Times New Roman" w:eastAsia="Times New Roman" w:hAnsi="Times New Roman" w:cs="Times New Roman"/>
      <w:sz w:val="20"/>
      <w:szCs w:val="20"/>
      <w:lang w:eastAsia="ru-RU"/>
    </w:rPr>
  </w:style>
  <w:style w:type="character" w:customStyle="1" w:styleId="af0">
    <w:name w:val="Основной текст Знак"/>
    <w:basedOn w:val="a0"/>
    <w:link w:val="af"/>
    <w:rsid w:val="00877C93"/>
    <w:rPr>
      <w:rFonts w:ascii="Times New Roman" w:eastAsia="Times New Roman" w:hAnsi="Times New Roman" w:cs="Times New Roman"/>
      <w:sz w:val="20"/>
      <w:szCs w:val="20"/>
      <w:lang w:eastAsia="ru-RU"/>
    </w:rPr>
  </w:style>
  <w:style w:type="paragraph" w:customStyle="1" w:styleId="ConsNormal">
    <w:name w:val="ConsNormal"/>
    <w:rsid w:val="00877C9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АК_ПОСТ_РЕШ"/>
    <w:basedOn w:val="af2"/>
    <w:next w:val="a"/>
    <w:rsid w:val="00877C93"/>
    <w:pPr>
      <w:spacing w:before="360" w:after="840"/>
      <w:outlineLvl w:val="9"/>
    </w:pPr>
    <w:rPr>
      <w:rFonts w:ascii="Impact" w:hAnsi="Impact" w:cs="Impact"/>
      <w:spacing w:val="120"/>
      <w:sz w:val="52"/>
      <w:szCs w:val="52"/>
    </w:rPr>
  </w:style>
  <w:style w:type="paragraph" w:styleId="af2">
    <w:name w:val="Subtitle"/>
    <w:basedOn w:val="a"/>
    <w:link w:val="af3"/>
    <w:qFormat/>
    <w:rsid w:val="00877C93"/>
    <w:pPr>
      <w:spacing w:after="60" w:line="240" w:lineRule="auto"/>
      <w:jc w:val="center"/>
      <w:outlineLvl w:val="1"/>
    </w:pPr>
    <w:rPr>
      <w:rFonts w:ascii="Arial" w:eastAsia="Times New Roman" w:hAnsi="Arial" w:cs="Arial"/>
      <w:sz w:val="24"/>
      <w:szCs w:val="24"/>
      <w:lang w:eastAsia="ru-RU"/>
    </w:rPr>
  </w:style>
  <w:style w:type="character" w:customStyle="1" w:styleId="af3">
    <w:name w:val="Подзаголовок Знак"/>
    <w:basedOn w:val="a0"/>
    <w:link w:val="af2"/>
    <w:rsid w:val="00877C93"/>
    <w:rPr>
      <w:rFonts w:ascii="Arial" w:eastAsia="Times New Roman" w:hAnsi="Arial" w:cs="Arial"/>
      <w:sz w:val="24"/>
      <w:szCs w:val="24"/>
      <w:lang w:eastAsia="ru-RU"/>
    </w:rPr>
  </w:style>
  <w:style w:type="paragraph" w:customStyle="1" w:styleId="af4">
    <w:name w:val="ВорОблДума"/>
    <w:basedOn w:val="a"/>
    <w:next w:val="a"/>
    <w:rsid w:val="00877C93"/>
    <w:pPr>
      <w:spacing w:before="120" w:after="120" w:line="240" w:lineRule="auto"/>
      <w:jc w:val="center"/>
    </w:pPr>
    <w:rPr>
      <w:rFonts w:ascii="Arial" w:eastAsia="Times New Roman" w:hAnsi="Arial" w:cs="Arial"/>
      <w:b/>
      <w:bCs/>
      <w:sz w:val="48"/>
      <w:szCs w:val="48"/>
      <w:lang w:eastAsia="ru-RU"/>
    </w:rPr>
  </w:style>
  <w:style w:type="paragraph" w:customStyle="1" w:styleId="12">
    <w:name w:val="12пт влево"/>
    <w:basedOn w:val="a"/>
    <w:next w:val="a"/>
    <w:rsid w:val="00877C93"/>
    <w:pPr>
      <w:spacing w:after="0" w:line="240" w:lineRule="auto"/>
    </w:pPr>
    <w:rPr>
      <w:rFonts w:ascii="Times New Roman" w:eastAsia="Times New Roman" w:hAnsi="Times New Roman" w:cs="Times New Roman"/>
      <w:sz w:val="24"/>
      <w:szCs w:val="24"/>
      <w:lang w:eastAsia="ru-RU"/>
    </w:rPr>
  </w:style>
  <w:style w:type="paragraph" w:customStyle="1" w:styleId="af5">
    <w:name w:val="Вопрос"/>
    <w:basedOn w:val="af6"/>
    <w:rsid w:val="00877C93"/>
    <w:pPr>
      <w:spacing w:before="0" w:after="240"/>
      <w:ind w:left="567" w:hanging="567"/>
      <w:jc w:val="both"/>
      <w:outlineLvl w:val="9"/>
    </w:pPr>
    <w:rPr>
      <w:rFonts w:ascii="Times New Roman" w:hAnsi="Times New Roman" w:cs="Times New Roman"/>
      <w:kern w:val="0"/>
    </w:rPr>
  </w:style>
  <w:style w:type="paragraph" w:styleId="af6">
    <w:name w:val="Title"/>
    <w:basedOn w:val="a"/>
    <w:link w:val="af7"/>
    <w:qFormat/>
    <w:rsid w:val="00877C93"/>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f7">
    <w:name w:val="Название Знак"/>
    <w:basedOn w:val="a0"/>
    <w:link w:val="af6"/>
    <w:rsid w:val="00877C93"/>
    <w:rPr>
      <w:rFonts w:ascii="Arial" w:eastAsia="Times New Roman" w:hAnsi="Arial" w:cs="Arial"/>
      <w:b/>
      <w:bCs/>
      <w:kern w:val="28"/>
      <w:sz w:val="32"/>
      <w:szCs w:val="32"/>
      <w:lang w:eastAsia="ru-RU"/>
    </w:rPr>
  </w:style>
  <w:style w:type="paragraph" w:customStyle="1" w:styleId="af8">
    <w:name w:val="Вертикальный отступ"/>
    <w:basedOn w:val="a"/>
    <w:rsid w:val="00877C93"/>
    <w:pPr>
      <w:spacing w:after="0" w:line="240" w:lineRule="auto"/>
      <w:jc w:val="center"/>
    </w:pPr>
    <w:rPr>
      <w:rFonts w:ascii="Times New Roman" w:eastAsia="Times New Roman" w:hAnsi="Times New Roman" w:cs="Times New Roman"/>
      <w:sz w:val="28"/>
      <w:szCs w:val="20"/>
      <w:lang w:val="en-US" w:eastAsia="ru-RU"/>
    </w:rPr>
  </w:style>
  <w:style w:type="paragraph" w:styleId="af9">
    <w:name w:val="Balloon Text"/>
    <w:basedOn w:val="a"/>
    <w:link w:val="afa"/>
    <w:semiHidden/>
    <w:rsid w:val="00877C93"/>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0"/>
    <w:link w:val="af9"/>
    <w:semiHidden/>
    <w:rsid w:val="00877C93"/>
    <w:rPr>
      <w:rFonts w:ascii="Tahoma" w:eastAsia="Times New Roman" w:hAnsi="Tahoma" w:cs="Tahoma"/>
      <w:sz w:val="16"/>
      <w:szCs w:val="16"/>
      <w:lang w:eastAsia="ru-RU"/>
    </w:rPr>
  </w:style>
  <w:style w:type="paragraph" w:styleId="afb">
    <w:name w:val="footer"/>
    <w:basedOn w:val="a"/>
    <w:link w:val="afc"/>
    <w:rsid w:val="00877C9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c">
    <w:name w:val="Нижний колонтитул Знак"/>
    <w:basedOn w:val="a0"/>
    <w:link w:val="afb"/>
    <w:rsid w:val="00877C93"/>
    <w:rPr>
      <w:rFonts w:ascii="Times New Roman" w:eastAsia="Times New Roman" w:hAnsi="Times New Roman" w:cs="Times New Roman"/>
      <w:sz w:val="20"/>
      <w:szCs w:val="20"/>
      <w:lang w:eastAsia="ru-RU"/>
    </w:rPr>
  </w:style>
  <w:style w:type="paragraph" w:styleId="afd">
    <w:name w:val="footnote text"/>
    <w:basedOn w:val="a"/>
    <w:link w:val="afe"/>
    <w:semiHidden/>
    <w:rsid w:val="00877C93"/>
    <w:pPr>
      <w:spacing w:after="0" w:line="240" w:lineRule="auto"/>
    </w:pPr>
    <w:rPr>
      <w:rFonts w:ascii="Times New Roman" w:eastAsia="Times New Roman" w:hAnsi="Times New Roman" w:cs="Times New Roman"/>
      <w:sz w:val="20"/>
      <w:szCs w:val="24"/>
      <w:lang w:eastAsia="ru-RU"/>
    </w:rPr>
  </w:style>
  <w:style w:type="character" w:customStyle="1" w:styleId="afe">
    <w:name w:val="Текст сноски Знак"/>
    <w:basedOn w:val="a0"/>
    <w:link w:val="afd"/>
    <w:semiHidden/>
    <w:rsid w:val="00877C93"/>
    <w:rPr>
      <w:rFonts w:ascii="Times New Roman" w:eastAsia="Times New Roman" w:hAnsi="Times New Roman" w:cs="Times New Roman"/>
      <w:sz w:val="20"/>
      <w:szCs w:val="24"/>
      <w:lang w:eastAsia="ru-RU"/>
    </w:rPr>
  </w:style>
  <w:style w:type="character" w:customStyle="1" w:styleId="100">
    <w:name w:val="Знак Знак10"/>
    <w:locked/>
    <w:rsid w:val="00877C93"/>
    <w:rPr>
      <w:b/>
      <w:bCs/>
      <w:sz w:val="28"/>
      <w:szCs w:val="24"/>
    </w:rPr>
  </w:style>
  <w:style w:type="paragraph" w:styleId="aff">
    <w:name w:val="No Spacing"/>
    <w:link w:val="aff0"/>
    <w:qFormat/>
    <w:rsid w:val="00877C93"/>
    <w:pPr>
      <w:spacing w:after="0" w:line="240" w:lineRule="auto"/>
    </w:pPr>
    <w:rPr>
      <w:rFonts w:ascii="Calibri" w:eastAsia="Times New Roman" w:hAnsi="Calibri" w:cs="Times New Roman"/>
      <w:lang w:eastAsia="ru-RU"/>
    </w:rPr>
  </w:style>
  <w:style w:type="paragraph" w:customStyle="1" w:styleId="ConsPlusCell">
    <w:name w:val="ConsPlusCell"/>
    <w:rsid w:val="00877C93"/>
    <w:pPr>
      <w:widowControl w:val="0"/>
      <w:autoSpaceDE w:val="0"/>
      <w:autoSpaceDN w:val="0"/>
      <w:adjustRightInd w:val="0"/>
      <w:spacing w:after="0" w:line="240" w:lineRule="auto"/>
    </w:pPr>
    <w:rPr>
      <w:rFonts w:ascii="Calibri" w:eastAsia="MS Mincho" w:hAnsi="Calibri" w:cs="Calibri"/>
      <w:lang w:eastAsia="ru-RU"/>
    </w:rPr>
  </w:style>
  <w:style w:type="paragraph" w:customStyle="1" w:styleId="aff1">
    <w:name w:val="РегистрОтр"/>
    <w:basedOn w:val="aff2"/>
    <w:rsid w:val="00877C93"/>
  </w:style>
  <w:style w:type="paragraph" w:customStyle="1" w:styleId="11">
    <w:name w:val="Статья1"/>
    <w:basedOn w:val="aff3"/>
    <w:next w:val="a"/>
    <w:rsid w:val="00877C93"/>
    <w:pPr>
      <w:keepNext/>
      <w:suppressAutoHyphens/>
      <w:spacing w:before="120" w:after="120"/>
      <w:ind w:left="1900" w:hanging="1191"/>
      <w:jc w:val="left"/>
    </w:pPr>
    <w:rPr>
      <w:bCs/>
      <w:szCs w:val="20"/>
    </w:rPr>
  </w:style>
  <w:style w:type="paragraph" w:customStyle="1" w:styleId="aff3">
    <w:name w:val="обычныйЖир"/>
    <w:basedOn w:val="a"/>
    <w:rsid w:val="00877C93"/>
    <w:pPr>
      <w:spacing w:after="0" w:line="240" w:lineRule="auto"/>
      <w:ind w:firstLine="709"/>
      <w:jc w:val="both"/>
    </w:pPr>
    <w:rPr>
      <w:rFonts w:ascii="Times New Roman" w:eastAsia="Times New Roman" w:hAnsi="Times New Roman" w:cs="Times New Roman"/>
      <w:b/>
      <w:sz w:val="28"/>
      <w:szCs w:val="28"/>
      <w:lang w:eastAsia="ru-RU"/>
    </w:rPr>
  </w:style>
  <w:style w:type="paragraph" w:customStyle="1" w:styleId="aff4">
    <w:name w:val="ЧАСТЬ"/>
    <w:basedOn w:val="aff3"/>
    <w:rsid w:val="00877C93"/>
    <w:pPr>
      <w:spacing w:before="120" w:after="120"/>
      <w:ind w:firstLine="0"/>
      <w:jc w:val="center"/>
    </w:pPr>
  </w:style>
  <w:style w:type="paragraph" w:customStyle="1" w:styleId="aff5">
    <w:name w:val="Раздел"/>
    <w:basedOn w:val="aff3"/>
    <w:rsid w:val="00877C93"/>
    <w:pPr>
      <w:suppressAutoHyphens/>
      <w:ind w:firstLine="0"/>
      <w:jc w:val="center"/>
    </w:pPr>
  </w:style>
  <w:style w:type="paragraph" w:customStyle="1" w:styleId="aff6">
    <w:name w:val="Глава"/>
    <w:basedOn w:val="aff5"/>
    <w:next w:val="aff3"/>
    <w:rsid w:val="00877C93"/>
    <w:pPr>
      <w:spacing w:before="240"/>
    </w:pPr>
  </w:style>
  <w:style w:type="paragraph" w:customStyle="1" w:styleId="110">
    <w:name w:val="Статья11"/>
    <w:basedOn w:val="11"/>
    <w:next w:val="a"/>
    <w:rsid w:val="00877C93"/>
    <w:pPr>
      <w:ind w:left="2013" w:hanging="1304"/>
    </w:pPr>
  </w:style>
  <w:style w:type="paragraph" w:customStyle="1" w:styleId="120">
    <w:name w:val="12пт вправо"/>
    <w:basedOn w:val="aff3"/>
    <w:rsid w:val="00877C93"/>
    <w:pPr>
      <w:ind w:firstLine="0"/>
      <w:jc w:val="right"/>
    </w:pPr>
    <w:rPr>
      <w:b w:val="0"/>
      <w:sz w:val="24"/>
    </w:rPr>
  </w:style>
  <w:style w:type="paragraph" w:customStyle="1" w:styleId="aff7">
    <w:name w:val="ПредГлава"/>
    <w:basedOn w:val="aff3"/>
    <w:next w:val="aff3"/>
    <w:rsid w:val="00877C93"/>
    <w:pPr>
      <w:keepNext/>
      <w:tabs>
        <w:tab w:val="right" w:pos="9072"/>
      </w:tabs>
      <w:spacing w:before="960" w:after="720"/>
      <w:ind w:firstLine="0"/>
    </w:pPr>
    <w:rPr>
      <w:bCs/>
    </w:rPr>
  </w:style>
  <w:style w:type="paragraph" w:customStyle="1" w:styleId="aff8">
    <w:name w:val="НазвПостЗак"/>
    <w:basedOn w:val="aff3"/>
    <w:next w:val="aff3"/>
    <w:rsid w:val="00877C93"/>
    <w:pPr>
      <w:suppressAutoHyphens/>
      <w:spacing w:before="600" w:after="600"/>
      <w:ind w:left="1134" w:right="1134" w:firstLine="0"/>
      <w:jc w:val="center"/>
    </w:pPr>
  </w:style>
  <w:style w:type="paragraph" w:customStyle="1" w:styleId="aff9">
    <w:name w:val="название"/>
    <w:basedOn w:val="a"/>
    <w:next w:val="a"/>
    <w:rsid w:val="00877C93"/>
    <w:pPr>
      <w:suppressAutoHyphens/>
      <w:spacing w:before="240" w:after="0" w:line="240" w:lineRule="auto"/>
      <w:ind w:left="1134" w:right="1134"/>
      <w:jc w:val="center"/>
    </w:pPr>
    <w:rPr>
      <w:rFonts w:ascii="Times New Roman" w:eastAsia="Times New Roman" w:hAnsi="Times New Roman" w:cs="Times New Roman"/>
      <w:b/>
      <w:sz w:val="28"/>
      <w:szCs w:val="20"/>
      <w:lang w:eastAsia="ru-RU"/>
    </w:rPr>
  </w:style>
  <w:style w:type="paragraph" w:customStyle="1" w:styleId="affa">
    <w:name w:val="Приложение"/>
    <w:basedOn w:val="a"/>
    <w:rsid w:val="00877C93"/>
    <w:pPr>
      <w:spacing w:after="0" w:line="240" w:lineRule="auto"/>
      <w:ind w:left="4536"/>
      <w:jc w:val="right"/>
    </w:pPr>
    <w:rPr>
      <w:rFonts w:ascii="Times New Roman" w:eastAsia="Times New Roman" w:hAnsi="Times New Roman" w:cs="Times New Roman"/>
      <w:i/>
      <w:noProof/>
      <w:sz w:val="24"/>
      <w:szCs w:val="20"/>
      <w:lang w:eastAsia="ru-RU"/>
    </w:rPr>
  </w:style>
  <w:style w:type="paragraph" w:customStyle="1" w:styleId="aff2">
    <w:name w:val="Регистр"/>
    <w:basedOn w:val="12"/>
    <w:rsid w:val="00877C93"/>
    <w:rPr>
      <w:sz w:val="28"/>
    </w:rPr>
  </w:style>
  <w:style w:type="paragraph" w:customStyle="1" w:styleId="affb">
    <w:name w:val="ЯчТабл_лев"/>
    <w:basedOn w:val="a"/>
    <w:rsid w:val="00877C93"/>
    <w:pPr>
      <w:spacing w:after="0" w:line="240" w:lineRule="auto"/>
    </w:pPr>
    <w:rPr>
      <w:rFonts w:ascii="Times New Roman" w:eastAsia="Times New Roman" w:hAnsi="Times New Roman" w:cs="Times New Roman"/>
      <w:sz w:val="28"/>
      <w:szCs w:val="20"/>
      <w:lang w:eastAsia="ru-RU"/>
    </w:rPr>
  </w:style>
  <w:style w:type="paragraph" w:customStyle="1" w:styleId="affc">
    <w:name w:val="ЯчТаб_центр"/>
    <w:basedOn w:val="a"/>
    <w:next w:val="affb"/>
    <w:rsid w:val="00877C93"/>
    <w:pPr>
      <w:spacing w:after="0" w:line="240" w:lineRule="auto"/>
      <w:jc w:val="center"/>
    </w:pPr>
    <w:rPr>
      <w:rFonts w:ascii="Times New Roman" w:eastAsia="Times New Roman" w:hAnsi="Times New Roman" w:cs="Times New Roman"/>
      <w:sz w:val="28"/>
      <w:szCs w:val="20"/>
      <w:lang w:eastAsia="ru-RU"/>
    </w:rPr>
  </w:style>
  <w:style w:type="paragraph" w:customStyle="1" w:styleId="affd">
    <w:name w:val="ПРОЕКТ"/>
    <w:basedOn w:val="120"/>
    <w:rsid w:val="00877C93"/>
    <w:pPr>
      <w:ind w:left="4536"/>
      <w:jc w:val="center"/>
    </w:pPr>
  </w:style>
  <w:style w:type="paragraph" w:customStyle="1" w:styleId="121">
    <w:name w:val="12ЯчТаб_цетн"/>
    <w:basedOn w:val="affc"/>
    <w:rsid w:val="00877C93"/>
  </w:style>
  <w:style w:type="paragraph" w:customStyle="1" w:styleId="122">
    <w:name w:val="12ЯчТабл_лев"/>
    <w:basedOn w:val="affb"/>
    <w:rsid w:val="00877C93"/>
  </w:style>
  <w:style w:type="paragraph" w:customStyle="1" w:styleId="affe">
    <w:name w:val="Принят"/>
    <w:basedOn w:val="a"/>
    <w:rsid w:val="00877C93"/>
    <w:pPr>
      <w:tabs>
        <w:tab w:val="right" w:pos="-2166"/>
        <w:tab w:val="right" w:pos="9063"/>
      </w:tabs>
      <w:spacing w:after="600" w:line="240" w:lineRule="auto"/>
      <w:ind w:firstLine="709"/>
      <w:jc w:val="both"/>
    </w:pPr>
    <w:rPr>
      <w:rFonts w:ascii="Times New Roman" w:eastAsia="Times New Roman" w:hAnsi="Times New Roman" w:cs="Times New Roman"/>
      <w:sz w:val="28"/>
      <w:szCs w:val="20"/>
      <w:lang w:eastAsia="ru-RU"/>
    </w:rPr>
  </w:style>
  <w:style w:type="paragraph" w:customStyle="1" w:styleId="111">
    <w:name w:val="Знак1 Знак Знак Знак1"/>
    <w:basedOn w:val="a"/>
    <w:rsid w:val="00877C93"/>
    <w:pPr>
      <w:spacing w:after="160" w:line="240" w:lineRule="exact"/>
    </w:pPr>
    <w:rPr>
      <w:rFonts w:ascii="Verdana" w:eastAsia="Times New Roman" w:hAnsi="Verdana" w:cs="Times New Roman"/>
      <w:sz w:val="24"/>
      <w:szCs w:val="24"/>
      <w:lang w:val="en-US"/>
    </w:rPr>
  </w:style>
  <w:style w:type="paragraph" w:customStyle="1" w:styleId="13">
    <w:name w:val="Знак1"/>
    <w:basedOn w:val="a"/>
    <w:rsid w:val="00877C93"/>
    <w:pPr>
      <w:spacing w:after="160" w:line="240" w:lineRule="exact"/>
    </w:pPr>
    <w:rPr>
      <w:rFonts w:ascii="Verdana" w:eastAsia="Times New Roman" w:hAnsi="Verdana" w:cs="Verdana"/>
      <w:sz w:val="20"/>
      <w:szCs w:val="20"/>
      <w:lang w:val="en-US"/>
    </w:rPr>
  </w:style>
  <w:style w:type="paragraph" w:customStyle="1" w:styleId="Title">
    <w:name w:val="Title!Название НПА"/>
    <w:basedOn w:val="a"/>
    <w:rsid w:val="00877C93"/>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db9fe9049761426654245bb2dd862eecmsonormal">
    <w:name w:val="db9fe9049761426654245bb2dd862eecmsonormal"/>
    <w:basedOn w:val="a"/>
    <w:rsid w:val="00877C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877C9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
    <w:name w:val="Emphasis"/>
    <w:qFormat/>
    <w:rsid w:val="00877C93"/>
    <w:rPr>
      <w:i/>
      <w:iCs/>
    </w:rPr>
  </w:style>
  <w:style w:type="table" w:styleId="afff0">
    <w:name w:val="Table Grid"/>
    <w:basedOn w:val="a1"/>
    <w:uiPriority w:val="39"/>
    <w:qFormat/>
    <w:rsid w:val="00877C9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Без интервала Знак"/>
    <w:link w:val="aff"/>
    <w:locked/>
    <w:rsid w:val="00877C93"/>
    <w:rPr>
      <w:rFonts w:ascii="Calibri" w:eastAsia="Times New Roman" w:hAnsi="Calibri" w:cs="Times New Roman"/>
      <w:lang w:eastAsia="ru-RU"/>
    </w:rPr>
  </w:style>
  <w:style w:type="paragraph" w:customStyle="1" w:styleId="FR1">
    <w:name w:val="FR1"/>
    <w:uiPriority w:val="99"/>
    <w:rsid w:val="00877C93"/>
    <w:pPr>
      <w:widowControl w:val="0"/>
      <w:autoSpaceDE w:val="0"/>
      <w:autoSpaceDN w:val="0"/>
      <w:adjustRightInd w:val="0"/>
      <w:spacing w:before="420" w:after="0" w:line="240" w:lineRule="auto"/>
    </w:pPr>
    <w:rPr>
      <w:rFonts w:ascii="Times New Roman" w:eastAsia="Times New Roman" w:hAnsi="Times New Roman" w:cs="Times New Roman"/>
      <w:sz w:val="28"/>
      <w:szCs w:val="28"/>
      <w:lang w:eastAsia="ru-RU"/>
    </w:rPr>
  </w:style>
  <w:style w:type="paragraph" w:customStyle="1" w:styleId="nospacing">
    <w:name w:val="nospacing"/>
    <w:basedOn w:val="a"/>
    <w:rsid w:val="00877C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_а_Е’__ (дќа) И’ц_1 Знак,_а_Е’__ (дќа) И’ц_ И’ц_ Знак,___С¬__ (_x_) ÷¬__1 Знак,___С¬__ (_x_) ÷¬__ ÷¬__ Знак"/>
    <w:link w:val="a3"/>
    <w:locked/>
    <w:rsid w:val="009D69BB"/>
    <w:rPr>
      <w:rFonts w:ascii="Times New Roman" w:eastAsia="Times New Roman" w:hAnsi="Times New Roman" w:cs="Times New Roman"/>
      <w:sz w:val="24"/>
      <w:szCs w:val="24"/>
      <w:lang w:eastAsia="ru-RU"/>
    </w:rPr>
  </w:style>
  <w:style w:type="character" w:customStyle="1" w:styleId="33">
    <w:name w:val="Заголовок №3"/>
    <w:basedOn w:val="34"/>
    <w:uiPriority w:val="99"/>
    <w:rsid w:val="00AF5321"/>
    <w:rPr>
      <w:rFonts w:cs="Times New Roman"/>
      <w:szCs w:val="20"/>
    </w:rPr>
  </w:style>
  <w:style w:type="character" w:customStyle="1" w:styleId="23">
    <w:name w:val="Основной текст (2)"/>
    <w:basedOn w:val="24"/>
    <w:uiPriority w:val="99"/>
    <w:rsid w:val="00AF5321"/>
    <w:rPr>
      <w:rFonts w:cs="Times New Roman"/>
      <w:szCs w:val="31"/>
    </w:rPr>
  </w:style>
  <w:style w:type="character" w:customStyle="1" w:styleId="24">
    <w:name w:val="Основной текст (2)_"/>
    <w:link w:val="210"/>
    <w:uiPriority w:val="99"/>
    <w:locked/>
    <w:rsid w:val="00AF5321"/>
    <w:rPr>
      <w:sz w:val="31"/>
      <w:shd w:val="clear" w:color="auto" w:fill="FFFFFF"/>
    </w:rPr>
  </w:style>
  <w:style w:type="character" w:customStyle="1" w:styleId="34">
    <w:name w:val="Заголовок №3_"/>
    <w:link w:val="310"/>
    <w:uiPriority w:val="99"/>
    <w:locked/>
    <w:rsid w:val="00AF5321"/>
    <w:rPr>
      <w:b/>
      <w:sz w:val="20"/>
      <w:shd w:val="clear" w:color="auto" w:fill="FFFFFF"/>
    </w:rPr>
  </w:style>
  <w:style w:type="character" w:customStyle="1" w:styleId="12pt">
    <w:name w:val="Основной текст + 12 pt"/>
    <w:uiPriority w:val="99"/>
    <w:rsid w:val="00AF5321"/>
    <w:rPr>
      <w:b/>
      <w:i/>
      <w:spacing w:val="10"/>
      <w:lang w:val="en-US" w:eastAsia="en-US"/>
    </w:rPr>
  </w:style>
  <w:style w:type="character" w:customStyle="1" w:styleId="35">
    <w:name w:val="Основной текст (3)"/>
    <w:basedOn w:val="36"/>
    <w:uiPriority w:val="99"/>
    <w:rsid w:val="00AF5321"/>
    <w:rPr>
      <w:rFonts w:cs="Times New Roman"/>
      <w:szCs w:val="20"/>
    </w:rPr>
  </w:style>
  <w:style w:type="character" w:customStyle="1" w:styleId="36">
    <w:name w:val="Основной текст (3)_"/>
    <w:link w:val="311"/>
    <w:uiPriority w:val="99"/>
    <w:locked/>
    <w:rsid w:val="00AF5321"/>
    <w:rPr>
      <w:b/>
      <w:sz w:val="20"/>
      <w:shd w:val="clear" w:color="auto" w:fill="FFFFFF"/>
    </w:rPr>
  </w:style>
  <w:style w:type="paragraph" w:customStyle="1" w:styleId="210">
    <w:name w:val="Основной текст (2)1"/>
    <w:basedOn w:val="a"/>
    <w:link w:val="24"/>
    <w:uiPriority w:val="99"/>
    <w:rsid w:val="00AF5321"/>
    <w:pPr>
      <w:shd w:val="clear" w:color="auto" w:fill="FFFFFF"/>
      <w:spacing w:before="840" w:after="5460" w:line="365" w:lineRule="exact"/>
      <w:jc w:val="center"/>
    </w:pPr>
    <w:rPr>
      <w:sz w:val="31"/>
    </w:rPr>
  </w:style>
  <w:style w:type="paragraph" w:customStyle="1" w:styleId="310">
    <w:name w:val="Заголовок №31"/>
    <w:basedOn w:val="a"/>
    <w:link w:val="34"/>
    <w:uiPriority w:val="99"/>
    <w:rsid w:val="00AF5321"/>
    <w:pPr>
      <w:shd w:val="clear" w:color="auto" w:fill="FFFFFF"/>
      <w:spacing w:before="240" w:after="360" w:line="240" w:lineRule="atLeast"/>
      <w:jc w:val="center"/>
      <w:outlineLvl w:val="2"/>
    </w:pPr>
    <w:rPr>
      <w:b/>
      <w:sz w:val="20"/>
    </w:rPr>
  </w:style>
  <w:style w:type="paragraph" w:customStyle="1" w:styleId="311">
    <w:name w:val="Основной текст (3)1"/>
    <w:basedOn w:val="a"/>
    <w:link w:val="36"/>
    <w:uiPriority w:val="99"/>
    <w:rsid w:val="00AF5321"/>
    <w:pPr>
      <w:shd w:val="clear" w:color="auto" w:fill="FFFFFF"/>
      <w:spacing w:before="240" w:after="360" w:line="240" w:lineRule="atLeast"/>
      <w:jc w:val="both"/>
    </w:pPr>
    <w:rPr>
      <w:b/>
      <w:sz w:val="20"/>
    </w:rPr>
  </w:style>
  <w:style w:type="paragraph" w:customStyle="1" w:styleId="formattext">
    <w:name w:val="formattext"/>
    <w:basedOn w:val="a"/>
    <w:rsid w:val="00AF5321"/>
    <w:pPr>
      <w:spacing w:before="100" w:beforeAutospacing="1" w:after="100" w:afterAutospacing="1" w:line="240" w:lineRule="auto"/>
    </w:pPr>
    <w:rPr>
      <w:rFonts w:ascii="Times New Roman" w:eastAsia="SimSu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6629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16213</Words>
  <Characters>92418</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2026-01-19T11:26:00Z</cp:lastPrinted>
  <dcterms:created xsi:type="dcterms:W3CDTF">2025-12-08T10:10:00Z</dcterms:created>
  <dcterms:modified xsi:type="dcterms:W3CDTF">2026-01-19T11:28:00Z</dcterms:modified>
</cp:coreProperties>
</file>