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490683" w:rsidRDefault="005610C9">
      <w:pPr>
        <w:spacing w:after="160" w:line="259" w:lineRule="auto"/>
        <w:rPr>
          <w:rFonts w:ascii="Arial" w:hAnsi="Arial" w:cs="Arial"/>
          <w:sz w:val="28"/>
          <w:szCs w:val="28"/>
          <w:lang w:val="ru-RU"/>
        </w:rPr>
      </w:pPr>
    </w:p>
    <w:p w:rsidR="00143E94" w:rsidRPr="00490683" w:rsidRDefault="00143E94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E44033" w:rsidRPr="00490683" w:rsidTr="00E44033">
        <w:tc>
          <w:tcPr>
            <w:tcW w:w="10682" w:type="dxa"/>
          </w:tcPr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490683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490683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490683" w:rsidRDefault="00490683" w:rsidP="00490683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27</w:t>
            </w:r>
            <w:r w:rsidR="00E4403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</w:t>
            </w:r>
            <w:r w:rsidR="00497C1F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января 202</w:t>
            </w:r>
            <w:r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6</w:t>
            </w:r>
            <w:r w:rsidR="00E4403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 w:rsidR="001D2616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2</w:t>
            </w:r>
          </w:p>
        </w:tc>
      </w:tr>
    </w:tbl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CA73C8">
      <w:pPr>
        <w:pStyle w:val="afff3"/>
        <w:rPr>
          <w:rFonts w:ascii="Arial" w:hAnsi="Arial" w:cs="Arial"/>
          <w:b/>
          <w:sz w:val="24"/>
        </w:rPr>
      </w:pPr>
    </w:p>
    <w:p w:rsidR="00CA73C8" w:rsidRPr="00490683" w:rsidRDefault="00CA73C8" w:rsidP="00CA73C8">
      <w:pPr>
        <w:pStyle w:val="afff3"/>
        <w:jc w:val="center"/>
        <w:rPr>
          <w:rFonts w:ascii="Arial" w:hAnsi="Arial" w:cs="Arial"/>
          <w:b/>
          <w:sz w:val="24"/>
        </w:rPr>
      </w:pPr>
      <w:r w:rsidRPr="00490683">
        <w:rPr>
          <w:rFonts w:ascii="Arial" w:hAnsi="Arial" w:cs="Arial"/>
          <w:b/>
          <w:sz w:val="24"/>
        </w:rPr>
        <w:lastRenderedPageBreak/>
        <w:t>Официальная  информация</w:t>
      </w:r>
    </w:p>
    <w:p w:rsidR="007D2CAF" w:rsidRPr="00490683" w:rsidRDefault="007D2CAF" w:rsidP="007D2CAF">
      <w:pPr>
        <w:pStyle w:val="a3"/>
        <w:ind w:left="6237" w:hanging="1275"/>
        <w:jc w:val="right"/>
        <w:rPr>
          <w:rFonts w:ascii="Arial" w:hAnsi="Arial" w:cs="Arial"/>
        </w:rPr>
      </w:pPr>
    </w:p>
    <w:p w:rsidR="00497C1F" w:rsidRPr="00490683" w:rsidRDefault="00497C1F" w:rsidP="00497C1F">
      <w:pPr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5704C5" w:rsidP="00EB374D">
      <w:pPr>
        <w:jc w:val="center"/>
        <w:rPr>
          <w:rFonts w:ascii="Arial" w:hAnsi="Arial" w:cs="Arial"/>
          <w:sz w:val="26"/>
          <w:szCs w:val="26"/>
        </w:rPr>
      </w:pPr>
      <w:r w:rsidRPr="009B1898">
        <w:rPr>
          <w:rFonts w:ascii="Arial" w:hAnsi="Arial" w:cs="Arial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3pt;height:37.2pt;visibility:visible">
            <v:imagedata r:id="rId9" o:title="" croptop="30994f" cropbottom="26513f" cropleft="36253f" cropright="23714f"/>
          </v:shape>
        </w:pict>
      </w:r>
    </w:p>
    <w:p w:rsidR="00490683" w:rsidRPr="00C1618A" w:rsidRDefault="00490683" w:rsidP="00EB374D">
      <w:pPr>
        <w:shd w:val="clear" w:color="auto" w:fill="FFFFFF"/>
        <w:ind w:left="72"/>
        <w:jc w:val="center"/>
        <w:rPr>
          <w:rFonts w:ascii="Arial" w:hAnsi="Arial" w:cs="Arial"/>
          <w:color w:val="000000"/>
          <w:spacing w:val="7"/>
          <w:sz w:val="28"/>
          <w:szCs w:val="28"/>
          <w:lang w:val="ru-RU"/>
        </w:rPr>
      </w:pPr>
      <w:r w:rsidRPr="00C1618A">
        <w:rPr>
          <w:rFonts w:ascii="Arial" w:hAnsi="Arial" w:cs="Arial"/>
          <w:color w:val="000000"/>
          <w:spacing w:val="7"/>
          <w:sz w:val="28"/>
          <w:szCs w:val="28"/>
          <w:lang w:val="ru-RU"/>
        </w:rPr>
        <w:t>СОВЕТ НАРОДНЫХ ДЕПУТАТОВ</w:t>
      </w:r>
    </w:p>
    <w:p w:rsidR="00490683" w:rsidRPr="00C1618A" w:rsidRDefault="00490683" w:rsidP="00EB374D">
      <w:pPr>
        <w:shd w:val="clear" w:color="auto" w:fill="FFFFFF"/>
        <w:ind w:left="72"/>
        <w:jc w:val="center"/>
        <w:rPr>
          <w:rFonts w:ascii="Arial" w:hAnsi="Arial" w:cs="Arial"/>
          <w:spacing w:val="7"/>
          <w:sz w:val="28"/>
          <w:szCs w:val="28"/>
          <w:lang w:val="ru-RU"/>
        </w:rPr>
      </w:pPr>
      <w:r w:rsidRPr="00C1618A">
        <w:rPr>
          <w:rFonts w:ascii="Arial" w:hAnsi="Arial" w:cs="Arial"/>
          <w:spacing w:val="7"/>
          <w:sz w:val="28"/>
          <w:szCs w:val="28"/>
          <w:lang w:val="ru-RU"/>
        </w:rPr>
        <w:t xml:space="preserve">ПЕРЛЁВСКОГО СЕЛЬСКОГО ПОСЕЛЕНИЯ </w:t>
      </w:r>
    </w:p>
    <w:p w:rsidR="00490683" w:rsidRPr="00C1618A" w:rsidRDefault="00490683" w:rsidP="00EB374D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C1618A">
        <w:rPr>
          <w:rFonts w:ascii="Arial" w:hAnsi="Arial" w:cs="Arial"/>
          <w:spacing w:val="7"/>
          <w:sz w:val="28"/>
          <w:szCs w:val="28"/>
          <w:lang w:val="ru-RU"/>
        </w:rPr>
        <w:t xml:space="preserve">СЕМИЛУКСКОГО </w:t>
      </w:r>
      <w:r w:rsidRPr="00C1618A">
        <w:rPr>
          <w:rFonts w:ascii="Arial" w:hAnsi="Arial" w:cs="Arial"/>
          <w:sz w:val="28"/>
          <w:szCs w:val="28"/>
          <w:lang w:val="ru-RU"/>
        </w:rPr>
        <w:t>МУНИЦИПАЛЬНОГО РАЙОНА</w:t>
      </w:r>
    </w:p>
    <w:p w:rsidR="00490683" w:rsidRPr="00C1618A" w:rsidRDefault="00490683" w:rsidP="00EB374D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C1618A">
        <w:rPr>
          <w:rFonts w:ascii="Arial" w:hAnsi="Arial" w:cs="Arial"/>
          <w:sz w:val="28"/>
          <w:szCs w:val="28"/>
          <w:lang w:val="ru-RU"/>
        </w:rPr>
        <w:t xml:space="preserve"> ВОРОНЕЖСКОЙ ОБЛАСТИ </w:t>
      </w:r>
    </w:p>
    <w:p w:rsidR="00490683" w:rsidRPr="00C1618A" w:rsidRDefault="00490683" w:rsidP="00EB374D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C1618A">
        <w:rPr>
          <w:rFonts w:ascii="Arial" w:hAnsi="Arial" w:cs="Arial"/>
          <w:sz w:val="28"/>
          <w:szCs w:val="28"/>
          <w:lang w:val="ru-RU"/>
        </w:rPr>
        <w:t>СЕДЬМОГО СОЗЫВА</w:t>
      </w:r>
    </w:p>
    <w:p w:rsidR="00490683" w:rsidRPr="00C1618A" w:rsidRDefault="00490683" w:rsidP="008C6716">
      <w:pPr>
        <w:shd w:val="clear" w:color="auto" w:fill="FFFFFF"/>
        <w:ind w:left="72"/>
        <w:jc w:val="center"/>
        <w:rPr>
          <w:rFonts w:ascii="Arial" w:hAnsi="Arial" w:cs="Arial"/>
          <w:b/>
          <w:sz w:val="26"/>
          <w:szCs w:val="26"/>
          <w:lang w:val="ru-RU"/>
        </w:rPr>
      </w:pPr>
    </w:p>
    <w:p w:rsidR="00490683" w:rsidRPr="00C1618A" w:rsidRDefault="00490683" w:rsidP="008C6716">
      <w:pPr>
        <w:shd w:val="clear" w:color="auto" w:fill="FFFFFF"/>
        <w:ind w:left="72"/>
        <w:jc w:val="center"/>
        <w:rPr>
          <w:rFonts w:ascii="Arial" w:hAnsi="Arial" w:cs="Arial"/>
          <w:b/>
          <w:sz w:val="26"/>
          <w:szCs w:val="26"/>
          <w:lang w:val="ru-RU"/>
        </w:rPr>
      </w:pPr>
    </w:p>
    <w:p w:rsidR="00490683" w:rsidRPr="00C1618A" w:rsidRDefault="00490683" w:rsidP="008C6716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6"/>
          <w:szCs w:val="26"/>
          <w:lang w:val="ru-RU"/>
        </w:rPr>
      </w:pPr>
      <w:r w:rsidRPr="00C1618A">
        <w:rPr>
          <w:rFonts w:ascii="Arial" w:hAnsi="Arial" w:cs="Arial"/>
          <w:b/>
          <w:spacing w:val="60"/>
          <w:sz w:val="26"/>
          <w:szCs w:val="26"/>
          <w:lang w:val="ru-RU"/>
        </w:rPr>
        <w:t>РЕШЕНИЕ</w:t>
      </w:r>
    </w:p>
    <w:p w:rsidR="00490683" w:rsidRPr="00C1618A" w:rsidRDefault="00490683" w:rsidP="006221E8">
      <w:pPr>
        <w:rPr>
          <w:rFonts w:ascii="Arial" w:hAnsi="Arial" w:cs="Arial"/>
          <w:strike/>
          <w:sz w:val="26"/>
          <w:szCs w:val="26"/>
          <w:lang w:val="ru-RU"/>
        </w:rPr>
      </w:pPr>
    </w:p>
    <w:p w:rsidR="00490683" w:rsidRPr="00C1618A" w:rsidRDefault="00490683" w:rsidP="006221E8">
      <w:pPr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lang w:val="ru-RU"/>
        </w:rPr>
        <w:t>От 27.01.</w:t>
      </w:r>
      <w:r w:rsidRPr="00C1618A">
        <w:rPr>
          <w:rFonts w:ascii="Arial" w:hAnsi="Arial" w:cs="Arial"/>
          <w:sz w:val="24"/>
          <w:szCs w:val="24"/>
          <w:lang w:val="ru-RU"/>
        </w:rPr>
        <w:t>2026 года № 40</w:t>
      </w:r>
    </w:p>
    <w:p w:rsidR="00490683" w:rsidRPr="00C1618A" w:rsidRDefault="00490683" w:rsidP="006221E8">
      <w:pPr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C1618A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  <w:r w:rsidRPr="00C1618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490683" w:rsidRPr="00C1618A" w:rsidRDefault="00490683" w:rsidP="00F95342">
      <w:pPr>
        <w:tabs>
          <w:tab w:val="left" w:pos="993"/>
        </w:tabs>
        <w:ind w:right="4960"/>
        <w:jc w:val="both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>Об утверждении отчета главы Перлёвского сельского поселения Проскурякова Дмитрия Александровича о результатах деятельности за 2025 год и перспективах развития на 2026 год</w:t>
      </w:r>
    </w:p>
    <w:p w:rsidR="00490683" w:rsidRPr="00C1618A" w:rsidRDefault="00490683" w:rsidP="00F95342">
      <w:pPr>
        <w:tabs>
          <w:tab w:val="left" w:pos="993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490683" w:rsidRPr="00C1618A" w:rsidRDefault="00490683" w:rsidP="00F9534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 xml:space="preserve">Заслушав и обсудив отчет главы Перлёвского сельского поселения, Совет народных депутатов Перлёвского сельского поселения Семилукского муниципального района Воронежской области </w:t>
      </w:r>
    </w:p>
    <w:p w:rsidR="00490683" w:rsidRPr="00490683" w:rsidRDefault="00490683" w:rsidP="00F95342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490683">
        <w:rPr>
          <w:rFonts w:ascii="Arial" w:hAnsi="Arial" w:cs="Arial"/>
          <w:sz w:val="24"/>
          <w:szCs w:val="24"/>
        </w:rPr>
        <w:t>РЕШИЛ:</w:t>
      </w:r>
    </w:p>
    <w:p w:rsidR="00490683" w:rsidRPr="00C1618A" w:rsidRDefault="00490683" w:rsidP="00490683">
      <w:pPr>
        <w:numPr>
          <w:ilvl w:val="0"/>
          <w:numId w:val="30"/>
        </w:numPr>
        <w:tabs>
          <w:tab w:val="clear" w:pos="1020"/>
        </w:tabs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 xml:space="preserve"> Отчет главы Перлёвского сельского поселения Проскурякова Дмитрия Александровича о результатах деятельности за 2025 год и перспективах развития на 2026 год принять к сведению.</w:t>
      </w:r>
    </w:p>
    <w:p w:rsidR="00490683" w:rsidRPr="00C1618A" w:rsidRDefault="00490683" w:rsidP="00490683">
      <w:pPr>
        <w:numPr>
          <w:ilvl w:val="0"/>
          <w:numId w:val="30"/>
        </w:numPr>
        <w:tabs>
          <w:tab w:val="clear" w:pos="1020"/>
        </w:tabs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>Признать работу главы Перлёвского сельского поселения за 2025 год удовлетворительной.</w:t>
      </w:r>
    </w:p>
    <w:p w:rsidR="00490683" w:rsidRPr="00490683" w:rsidRDefault="00490683" w:rsidP="00490683">
      <w:pPr>
        <w:numPr>
          <w:ilvl w:val="0"/>
          <w:numId w:val="30"/>
        </w:numPr>
        <w:tabs>
          <w:tab w:val="clear" w:pos="102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90683">
        <w:rPr>
          <w:rFonts w:ascii="Arial" w:hAnsi="Arial" w:cs="Arial"/>
          <w:sz w:val="24"/>
          <w:szCs w:val="24"/>
        </w:rPr>
        <w:t>Опубликовать</w:t>
      </w:r>
      <w:proofErr w:type="spellEnd"/>
      <w:r w:rsidRPr="00490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683">
        <w:rPr>
          <w:rFonts w:ascii="Arial" w:hAnsi="Arial" w:cs="Arial"/>
          <w:sz w:val="24"/>
          <w:szCs w:val="24"/>
        </w:rPr>
        <w:t>данное</w:t>
      </w:r>
      <w:proofErr w:type="spellEnd"/>
      <w:r w:rsidRPr="00490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683">
        <w:rPr>
          <w:rFonts w:ascii="Arial" w:hAnsi="Arial" w:cs="Arial"/>
          <w:sz w:val="24"/>
          <w:szCs w:val="24"/>
        </w:rPr>
        <w:t>решение</w:t>
      </w:r>
      <w:proofErr w:type="spellEnd"/>
      <w:r w:rsidRPr="00490683">
        <w:rPr>
          <w:rFonts w:ascii="Arial" w:hAnsi="Arial" w:cs="Arial"/>
          <w:sz w:val="24"/>
          <w:szCs w:val="24"/>
        </w:rPr>
        <w:t>.</w:t>
      </w:r>
    </w:p>
    <w:p w:rsidR="00490683" w:rsidRPr="00490683" w:rsidRDefault="00490683" w:rsidP="00F95342">
      <w:pPr>
        <w:tabs>
          <w:tab w:val="left" w:pos="993"/>
        </w:tabs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-34" w:type="dxa"/>
        <w:tblLook w:val="0000"/>
      </w:tblPr>
      <w:tblGrid>
        <w:gridCol w:w="5325"/>
        <w:gridCol w:w="4024"/>
      </w:tblGrid>
      <w:tr w:rsidR="00490683" w:rsidRPr="00490683" w:rsidTr="00C627AC">
        <w:trPr>
          <w:trHeight w:val="795"/>
        </w:trPr>
        <w:tc>
          <w:tcPr>
            <w:tcW w:w="5325" w:type="dxa"/>
          </w:tcPr>
          <w:p w:rsidR="00490683" w:rsidRPr="00490683" w:rsidRDefault="00490683" w:rsidP="00C627AC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0683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Совета народных депутатов Перлёвского сельского поселения </w:t>
            </w:r>
          </w:p>
          <w:p w:rsidR="00490683" w:rsidRPr="00490683" w:rsidRDefault="00490683" w:rsidP="00C627AC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24" w:type="dxa"/>
          </w:tcPr>
          <w:p w:rsidR="00490683" w:rsidRPr="00490683" w:rsidRDefault="00490683" w:rsidP="00C627AC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0683" w:rsidRPr="00490683" w:rsidRDefault="00490683" w:rsidP="00C627AC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ind w:firstLine="709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0683">
              <w:rPr>
                <w:rFonts w:ascii="Arial" w:hAnsi="Arial" w:cs="Arial"/>
                <w:sz w:val="24"/>
                <w:szCs w:val="24"/>
              </w:rPr>
              <w:t xml:space="preserve">И. И. </w:t>
            </w:r>
            <w:proofErr w:type="spellStart"/>
            <w:r w:rsidRPr="00490683">
              <w:rPr>
                <w:rFonts w:ascii="Arial" w:hAnsi="Arial" w:cs="Arial"/>
                <w:sz w:val="24"/>
                <w:szCs w:val="24"/>
              </w:rPr>
              <w:t>Стадников</w:t>
            </w:r>
            <w:proofErr w:type="spellEnd"/>
          </w:p>
        </w:tc>
      </w:tr>
    </w:tbl>
    <w:p w:rsidR="00490683" w:rsidRPr="00490683" w:rsidRDefault="00490683" w:rsidP="004E0F87">
      <w:pPr>
        <w:ind w:firstLine="709"/>
        <w:jc w:val="both"/>
        <w:rPr>
          <w:rFonts w:ascii="Arial" w:hAnsi="Arial" w:cs="Arial"/>
        </w:rPr>
      </w:pPr>
    </w:p>
    <w:p w:rsidR="00490683" w:rsidRDefault="00490683">
      <w:pPr>
        <w:spacing w:after="160" w:line="259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ru-RU" w:eastAsia="ru-RU"/>
        </w:rPr>
      </w:pPr>
      <w:r>
        <w:rPr>
          <w:sz w:val="24"/>
          <w:szCs w:val="24"/>
        </w:rPr>
        <w:br w:type="page"/>
      </w:r>
    </w:p>
    <w:p w:rsidR="00490683" w:rsidRPr="00490683" w:rsidRDefault="00490683" w:rsidP="00C93D6A">
      <w:pPr>
        <w:pStyle w:val="af9"/>
        <w:ind w:firstLine="720"/>
        <w:rPr>
          <w:sz w:val="24"/>
          <w:szCs w:val="24"/>
        </w:rPr>
      </w:pPr>
      <w:r w:rsidRPr="00490683">
        <w:rPr>
          <w:sz w:val="24"/>
          <w:szCs w:val="24"/>
        </w:rPr>
        <w:lastRenderedPageBreak/>
        <w:t>Отчет главы Перлёвского сельского поселения</w:t>
      </w:r>
    </w:p>
    <w:p w:rsidR="00490683" w:rsidRPr="00490683" w:rsidRDefault="00490683" w:rsidP="00C93D6A">
      <w:pPr>
        <w:ind w:firstLine="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t>о проделанной работе по социально-экономическому развитию за 2025 год и перспективах развития на 2026 год.</w:t>
      </w:r>
    </w:p>
    <w:p w:rsidR="00490683" w:rsidRPr="00490683" w:rsidRDefault="00490683" w:rsidP="00C93D6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490683" w:rsidRPr="00490683" w:rsidRDefault="00490683" w:rsidP="001750FF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t>Уважаемые жители и депутаты!</w:t>
      </w:r>
    </w:p>
    <w:p w:rsidR="00490683" w:rsidRPr="00490683" w:rsidRDefault="00490683" w:rsidP="00D34E6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В соответствии с Федеральными законами от 06.10.2003 г. № 131-ФЗ «Об общих принципах организации местного самоуправления в Российской Федерации», от 20.03.2025 </w:t>
      </w:r>
      <w:r w:rsidRPr="00490683">
        <w:rPr>
          <w:rFonts w:ascii="Arial" w:eastAsia="Segoe UI Symbol" w:hAnsi="Arial" w:cs="Arial"/>
          <w:sz w:val="24"/>
          <w:szCs w:val="24"/>
          <w:lang w:val="ru-RU"/>
        </w:rPr>
        <w:t>№</w:t>
      </w:r>
      <w:r w:rsidRPr="00490683">
        <w:rPr>
          <w:rFonts w:ascii="Arial" w:hAnsi="Arial" w:cs="Arial"/>
          <w:sz w:val="24"/>
          <w:szCs w:val="24"/>
          <w:lang w:val="ru-RU"/>
        </w:rPr>
        <w:t xml:space="preserve"> 33-ФЗ «Об общих принципах организации местного самоуправления в единой системе публичной власти» и Уставом Перлёвского сельского поселения представляю вам итоговую информацию о результатах работы администрации за 2025 год. Подобные встречи помогают нам совместно оценить проделанные шаги, обсудить важные вопросы, учесть мнения и пожелания жителей, выявить существующие проблемы и сформировать стратегию дальнейшей деятельности на следующий год.</w:t>
      </w:r>
    </w:p>
    <w:p w:rsidR="00490683" w:rsidRPr="00490683" w:rsidRDefault="00490683" w:rsidP="00D34E6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t>Общие сведения о сельском поселении.</w:t>
      </w:r>
    </w:p>
    <w:p w:rsidR="00490683" w:rsidRPr="00490683" w:rsidRDefault="00490683" w:rsidP="00D34E6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Перлёвское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 xml:space="preserve"> сельское поселение занимает площадь в 9866 гектаров и включает единственный населённый пункт - село 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>, расположенное примерно в 36 километрах северо-западнее областного центра - города Воронеж. Поселение отличается своеобразием ландшафта: оно вытянуто вдоль холмов и оврагов на расстояние порядка 18 километров с севера на юг, состоит из 46 улиц общей протяжённостью около 60 километров. По состоянию на начало 2025 года в селе насчитывается 1030 жилых строений, проживает 1008 человек.</w:t>
      </w:r>
    </w:p>
    <w:p w:rsidR="00490683" w:rsidRPr="00490683" w:rsidRDefault="00490683" w:rsidP="00D34E6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t>Социальная инфраструктура и экономика.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t>На территории Перлёвского сельского поселения функционируют: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 - Администрация Перлёвского сельского поселения;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-дом культуры на 180 посадочных мест;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- библиотека; 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-2 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ФАПа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>;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- почтовое отделение связи; 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 общеобразовательная школа;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-детский сад;</w:t>
      </w:r>
    </w:p>
    <w:p w:rsidR="00490683" w:rsidRPr="00490683" w:rsidRDefault="00490683" w:rsidP="00D34E6C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-2 магазина.</w:t>
      </w:r>
    </w:p>
    <w:p w:rsidR="00490683" w:rsidRPr="00490683" w:rsidRDefault="00490683" w:rsidP="002D3C85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завод ООО "</w:t>
      </w:r>
      <w:proofErr w:type="spellStart"/>
      <w:r w:rsidRPr="00490683">
        <w:rPr>
          <w:rFonts w:ascii="Arial" w:hAnsi="Arial" w:cs="Arial"/>
          <w:sz w:val="24"/>
          <w:szCs w:val="24"/>
          <w:shd w:val="clear" w:color="auto" w:fill="FFFFFF"/>
          <w:lang w:val="ru-RU"/>
        </w:rPr>
        <w:t>Лайтор</w:t>
      </w:r>
      <w:proofErr w:type="spellEnd"/>
      <w:r w:rsidRPr="00490683">
        <w:rPr>
          <w:rFonts w:ascii="Arial" w:hAnsi="Arial" w:cs="Arial"/>
          <w:sz w:val="24"/>
          <w:szCs w:val="24"/>
          <w:shd w:val="clear" w:color="auto" w:fill="FFFFFF"/>
          <w:lang w:val="ru-RU"/>
        </w:rPr>
        <w:t>"</w:t>
      </w:r>
    </w:p>
    <w:p w:rsidR="00490683" w:rsidRPr="00490683" w:rsidRDefault="00490683" w:rsidP="00D34E6C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Земли поселения обрабатываются сельскохозяйственными предприятиями: ЗАО «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Землянское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 xml:space="preserve">», ООО «АВАНГАРД-АГРО», 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крестьянско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 xml:space="preserve"> - фермерскими хозяйствами. </w:t>
      </w:r>
    </w:p>
    <w:p w:rsidR="00490683" w:rsidRPr="00490683" w:rsidRDefault="00490683" w:rsidP="00D34E6C">
      <w:pPr>
        <w:spacing w:line="360" w:lineRule="auto"/>
        <w:ind w:firstLine="720"/>
        <w:rPr>
          <w:rFonts w:ascii="Arial" w:hAnsi="Arial" w:cs="Arial"/>
          <w:sz w:val="24"/>
          <w:szCs w:val="24"/>
          <w:lang w:val="ru-RU"/>
        </w:rPr>
      </w:pPr>
    </w:p>
    <w:p w:rsidR="00490683" w:rsidRPr="00490683" w:rsidRDefault="00490683" w:rsidP="002D3C85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t>Бюджет и финансовая деятельность</w:t>
      </w:r>
      <w:r w:rsidRPr="00490683">
        <w:rPr>
          <w:rFonts w:ascii="Arial" w:hAnsi="Arial" w:cs="Arial"/>
          <w:sz w:val="24"/>
          <w:szCs w:val="24"/>
          <w:lang w:val="ru-RU"/>
        </w:rPr>
        <w:t>.</w:t>
      </w:r>
    </w:p>
    <w:p w:rsidR="00490683" w:rsidRPr="00490683" w:rsidRDefault="00490683" w:rsidP="002D3C8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lastRenderedPageBreak/>
        <w:t>В прошлом году общий объём поступивших доходов составил 30 813,8 тыс. руб., что соответствует 69,4% от запланированного объёма на 2025 год. Из них налоговые и неналоговые доходы 4 747,6 тыс. руб. (97,4% плана). Основной источник собственных налоговых поступлений - земельный налог, составляющий 3 524,6 тыс. руб.</w:t>
      </w:r>
    </w:p>
    <w:p w:rsidR="00490683" w:rsidRPr="00490683" w:rsidRDefault="00490683" w:rsidP="002D3C8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 Значительная доля доходов сформирована безвозмездными перечислениями (субсидии, дотации и прочие межбюджетные трансферты) общим объемом 26 066,2 тыс. руб.</w:t>
      </w:r>
    </w:p>
    <w:p w:rsidR="00490683" w:rsidRPr="00490683" w:rsidRDefault="00490683" w:rsidP="002D3C8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Фактически расходы администрации за этот же период составили 30 155,2 тыс. руб., что равно 68,4% от ранее установленного планового показателя.</w:t>
      </w:r>
    </w:p>
    <w:p w:rsidR="00490683" w:rsidRPr="00490683" w:rsidRDefault="00490683" w:rsidP="002D3C8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За период 2025 года представительным органом Перлёвского сельского поселения было проведено 17 заседаний Совета народных депутатов, на которых рассмотрено 69 вопроса. Ведется прием граждан главой поселения и сотрудниками.</w:t>
      </w:r>
    </w:p>
    <w:p w:rsidR="00490683" w:rsidRPr="00490683" w:rsidRDefault="00490683" w:rsidP="002D3C85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Администрацией поселения было принято 126 постановлений по различным вопросам.</w:t>
      </w:r>
    </w:p>
    <w:p w:rsidR="00490683" w:rsidRPr="00490683" w:rsidRDefault="00490683" w:rsidP="00D34E6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proofErr w:type="spellStart"/>
      <w:r w:rsidRPr="00490683">
        <w:rPr>
          <w:rFonts w:ascii="Arial" w:hAnsi="Arial" w:cs="Arial"/>
          <w:b/>
          <w:sz w:val="24"/>
          <w:szCs w:val="24"/>
          <w:lang w:val="ru-RU"/>
        </w:rPr>
        <w:t>Антикоррупционные</w:t>
      </w:r>
      <w:proofErr w:type="spellEnd"/>
      <w:r w:rsidRPr="00490683">
        <w:rPr>
          <w:rFonts w:ascii="Arial" w:hAnsi="Arial" w:cs="Arial"/>
          <w:b/>
          <w:sz w:val="24"/>
          <w:szCs w:val="24"/>
          <w:lang w:val="ru-RU"/>
        </w:rPr>
        <w:t xml:space="preserve"> меры и прозрачность управления.</w:t>
      </w:r>
    </w:p>
    <w:p w:rsidR="00490683" w:rsidRPr="00490683" w:rsidRDefault="00490683" w:rsidP="00D34E6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В рамках 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антикоррупционной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 xml:space="preserve"> политики муниципальные служащие, депутаты и члены их семей ежегодно до 1 апреля представляют справку о доходах и имуществе за предыдущий год.  По итогам прошлого года нарушений выявлено не было.</w:t>
      </w:r>
    </w:p>
    <w:p w:rsidR="00490683" w:rsidRPr="00490683" w:rsidRDefault="00490683" w:rsidP="00D34E6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Кроме того, активно внедряются современные формы взаимодействия с жителями посредством введения электронной службы обратной связи. Административные процессы упорядочены благодаря ведению полноценного учета хозяйственной деятельности и проведению регулярных инвентаризаций имущества. Федеральная информационная адресная система (ФИАС) охватывает абсолютно всю территорию поселения.</w:t>
      </w:r>
    </w:p>
    <w:p w:rsidR="00490683" w:rsidRPr="00490683" w:rsidRDefault="00490683" w:rsidP="00D34E6C">
      <w:p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 Мероприятия по благоустройству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В 2025 году был проведен месячник по благоустройству территорий. Для уборки также привлекались рабочие, направленные Центром занятости населения. 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t>В течение года проводились мероприятия по благоустройству такие как: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- благоустройство территории около памятника; 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- уборка кладбища;  </w:t>
      </w:r>
    </w:p>
    <w:p w:rsidR="00490683" w:rsidRPr="00490683" w:rsidRDefault="00490683" w:rsidP="00D34E6C">
      <w:pPr>
        <w:spacing w:line="360" w:lineRule="auto"/>
        <w:ind w:firstLine="567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- </w:t>
      </w:r>
      <w:r w:rsidRPr="00490683">
        <w:rPr>
          <w:rFonts w:ascii="Arial" w:hAnsi="Arial" w:cs="Arial"/>
          <w:sz w:val="24"/>
          <w:szCs w:val="24"/>
          <w:lang w:val="ru-RU"/>
        </w:rPr>
        <w:t>проводилась очистка свалок, площадок ТКО;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 осуществлялось спиливание деревьев, обрезка веток для обеспечения видимости, уборка сухостоя, скашивание обочин дорог;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- 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грейдирование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 xml:space="preserve"> и расчистка дорог от снега;</w:t>
      </w:r>
    </w:p>
    <w:p w:rsidR="00490683" w:rsidRPr="00490683" w:rsidRDefault="00490683" w:rsidP="00D34E6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490683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На территории села </w:t>
      </w:r>
      <w:proofErr w:type="spellStart"/>
      <w:r w:rsidRPr="00490683">
        <w:rPr>
          <w:rFonts w:ascii="Arial" w:hAnsi="Arial" w:cs="Arial"/>
          <w:sz w:val="24"/>
          <w:szCs w:val="24"/>
          <w:shd w:val="clear" w:color="auto" w:fill="FFFFFF"/>
          <w:lang w:val="ru-RU"/>
        </w:rPr>
        <w:t>Перлевка</w:t>
      </w:r>
      <w:proofErr w:type="spellEnd"/>
      <w:r w:rsidRPr="00490683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были установлены новые скамейки на остановках, а также в самом парке. 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shd w:val="clear" w:color="auto" w:fill="FFFFFF"/>
          <w:lang w:val="ru-RU"/>
        </w:rPr>
        <w:lastRenderedPageBreak/>
        <w:t>В 2025 году в</w:t>
      </w:r>
      <w:r w:rsidRPr="00490683">
        <w:rPr>
          <w:rFonts w:ascii="Arial" w:hAnsi="Arial" w:cs="Arial"/>
          <w:sz w:val="24"/>
          <w:szCs w:val="24"/>
          <w:lang w:val="ru-RU"/>
        </w:rPr>
        <w:t>ыполнены работы по капитальному ремонту автомобильных дорог общего пользования местного значения, отсыпано и асфальтировано  3,629  км.</w:t>
      </w:r>
    </w:p>
    <w:p w:rsidR="00490683" w:rsidRPr="00490683" w:rsidRDefault="00490683" w:rsidP="00D34E6C">
      <w:pPr>
        <w:tabs>
          <w:tab w:val="left" w:pos="900"/>
        </w:tabs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t xml:space="preserve">В 2025 году администрация Перлёвского сельского поселения </w:t>
      </w:r>
      <w:r w:rsidRPr="00490683">
        <w:rPr>
          <w:rFonts w:ascii="Arial" w:hAnsi="Arial" w:cs="Arial"/>
          <w:b/>
          <w:bCs/>
          <w:sz w:val="24"/>
          <w:szCs w:val="24"/>
          <w:lang w:val="ru-RU"/>
        </w:rPr>
        <w:t>принимала участие</w:t>
      </w:r>
      <w:r w:rsidRPr="00490683">
        <w:rPr>
          <w:rFonts w:ascii="Arial" w:hAnsi="Arial" w:cs="Arial"/>
          <w:b/>
          <w:sz w:val="24"/>
          <w:szCs w:val="24"/>
          <w:lang w:val="ru-RU"/>
        </w:rPr>
        <w:t xml:space="preserve"> в 5 государственных программах Воронежской области:</w:t>
      </w:r>
    </w:p>
    <w:p w:rsidR="00490683" w:rsidRPr="00490683" w:rsidRDefault="00490683" w:rsidP="00D34E6C">
      <w:pPr>
        <w:tabs>
          <w:tab w:val="left" w:pos="900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-Государственная программа Воронежской области «Развитие транспортной системы»;</w:t>
      </w:r>
    </w:p>
    <w:p w:rsidR="00490683" w:rsidRPr="00490683" w:rsidRDefault="00490683" w:rsidP="00D34E6C">
      <w:pPr>
        <w:tabs>
          <w:tab w:val="left" w:pos="900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-Государственная программа Воронежской области «Содействие занятости населению»;</w:t>
      </w:r>
    </w:p>
    <w:p w:rsidR="00490683" w:rsidRPr="00490683" w:rsidRDefault="00490683" w:rsidP="00D34E6C">
      <w:pPr>
        <w:tabs>
          <w:tab w:val="left" w:pos="900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-Государственная программа Воронежской области «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Энергоэффективность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 xml:space="preserve"> и развитие энергетики»;</w:t>
      </w:r>
    </w:p>
    <w:p w:rsidR="00490683" w:rsidRPr="00490683" w:rsidRDefault="00490683" w:rsidP="00D34E6C">
      <w:pPr>
        <w:tabs>
          <w:tab w:val="left" w:pos="900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eastAsia="Calibri" w:hAnsi="Arial" w:cs="Arial"/>
          <w:sz w:val="24"/>
          <w:szCs w:val="24"/>
          <w:lang w:val="ru-RU" w:eastAsia="en-US"/>
        </w:rPr>
        <w:t>-</w:t>
      </w:r>
      <w:r w:rsidR="009B1898">
        <w:fldChar w:fldCharType="begin"/>
      </w:r>
      <w:r w:rsidR="009B1898">
        <w:instrText>HYPERLINK</w:instrText>
      </w:r>
      <w:r w:rsidR="009B1898" w:rsidRPr="005704C5">
        <w:rPr>
          <w:lang w:val="ru-RU"/>
        </w:rPr>
        <w:instrText xml:space="preserve"> "</w:instrText>
      </w:r>
      <w:r w:rsidR="009B1898">
        <w:instrText>http</w:instrText>
      </w:r>
      <w:r w:rsidR="009B1898" w:rsidRPr="005704C5">
        <w:rPr>
          <w:lang w:val="ru-RU"/>
        </w:rPr>
        <w:instrText>://</w:instrText>
      </w:r>
      <w:r w:rsidR="009B1898">
        <w:instrText>point</w:instrText>
      </w:r>
      <w:r w:rsidR="009B1898" w:rsidRPr="005704C5">
        <w:rPr>
          <w:lang w:val="ru-RU"/>
        </w:rPr>
        <w:instrText>.</w:instrText>
      </w:r>
      <w:r w:rsidR="009B1898">
        <w:instrText>govvrn</w:instrText>
      </w:r>
      <w:r w:rsidR="009B1898" w:rsidRPr="005704C5">
        <w:rPr>
          <w:lang w:val="ru-RU"/>
        </w:rPr>
        <w:instrText>.</w:instrText>
      </w:r>
      <w:r w:rsidR="009B1898">
        <w:instrText>ru</w:instrText>
      </w:r>
      <w:r w:rsidR="009B1898" w:rsidRPr="005704C5">
        <w:rPr>
          <w:lang w:val="ru-RU"/>
        </w:rPr>
        <w:instrText>/</w:instrText>
      </w:r>
      <w:r w:rsidR="009B1898">
        <w:instrText>sites</w:instrText>
      </w:r>
      <w:r w:rsidR="009B1898" w:rsidRPr="005704C5">
        <w:rPr>
          <w:lang w:val="ru-RU"/>
        </w:rPr>
        <w:instrText>/</w:instrText>
      </w:r>
      <w:r w:rsidR="009B1898">
        <w:instrText>programs</w:instrText>
      </w:r>
      <w:r w:rsidR="009B1898" w:rsidRPr="005704C5">
        <w:rPr>
          <w:lang w:val="ru-RU"/>
        </w:rPr>
        <w:instrText>/</w:instrText>
      </w:r>
      <w:r w:rsidR="009B1898">
        <w:instrText>Shared</w:instrText>
      </w:r>
      <w:r w:rsidR="009B1898" w:rsidRPr="005704C5">
        <w:rPr>
          <w:lang w:val="ru-RU"/>
        </w:rPr>
        <w:instrText>%20</w:instrText>
      </w:r>
      <w:r w:rsidR="009B1898">
        <w:instrText>Documents</w:instrText>
      </w:r>
      <w:r w:rsidR="009B1898" w:rsidRPr="005704C5">
        <w:rPr>
          <w:lang w:val="ru-RU"/>
        </w:rPr>
        <w:instrText>/%</w:instrText>
      </w:r>
      <w:r w:rsidR="009B1898">
        <w:instrText>D</w:instrText>
      </w:r>
      <w:r w:rsidR="009B1898" w:rsidRPr="005704C5">
        <w:rPr>
          <w:lang w:val="ru-RU"/>
        </w:rPr>
        <w:instrText>0%93%</w:instrText>
      </w:r>
      <w:r w:rsidR="009B1898">
        <w:instrText>D</w:instrText>
      </w:r>
      <w:r w:rsidR="009B1898" w:rsidRPr="005704C5">
        <w:rPr>
          <w:lang w:val="ru-RU"/>
        </w:rPr>
        <w:instrText>0%9</w:instrText>
      </w:r>
      <w:r w:rsidR="009B1898">
        <w:instrText>F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0%92%</w:instrText>
      </w:r>
      <w:r w:rsidR="009B1898">
        <w:instrText>D</w:instrText>
      </w:r>
      <w:r w:rsidR="009B1898" w:rsidRPr="005704C5">
        <w:rPr>
          <w:lang w:val="ru-RU"/>
        </w:rPr>
        <w:instrText>0%9</w:instrText>
      </w:r>
      <w:r w:rsidR="009B1898">
        <w:instrText>E</w:instrText>
      </w:r>
      <w:r w:rsidR="009B1898" w:rsidRPr="005704C5">
        <w:rPr>
          <w:lang w:val="ru-RU"/>
        </w:rPr>
        <w:instrText>%20%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A</w:instrText>
      </w:r>
      <w:r w:rsidR="009B1898" w:rsidRPr="005704C5">
        <w:rPr>
          <w:lang w:val="ru-RU"/>
        </w:rPr>
        <w:instrText>3%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BF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1%80%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0%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2%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BB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5%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BD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8%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5%20%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3%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BE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1%81%</w:instrText>
      </w:r>
      <w:r w:rsidR="009B1898">
        <w:instrText>D</w:instrText>
      </w:r>
      <w:r w:rsidR="009B1898" w:rsidRPr="005704C5">
        <w:rPr>
          <w:lang w:val="ru-RU"/>
        </w:rPr>
        <w:instrText>1%83%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4%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0%</w:instrText>
      </w:r>
      <w:r w:rsidR="009B1898">
        <w:instrText>D</w:instrText>
      </w:r>
      <w:r w:rsidR="009B1898" w:rsidRPr="005704C5">
        <w:rPr>
          <w:lang w:val="ru-RU"/>
        </w:rPr>
        <w:instrText>1%80%</w:instrText>
      </w:r>
      <w:r w:rsidR="009B1898">
        <w:instrText>D</w:instrText>
      </w:r>
      <w:r w:rsidR="009B1898" w:rsidRPr="005704C5">
        <w:rPr>
          <w:lang w:val="ru-RU"/>
        </w:rPr>
        <w:instrText>1%81%</w:instrText>
      </w:r>
      <w:r w:rsidR="009B1898">
        <w:instrText>D</w:instrText>
      </w:r>
      <w:r w:rsidR="009B1898" w:rsidRPr="005704C5">
        <w:rPr>
          <w:lang w:val="ru-RU"/>
        </w:rPr>
        <w:instrText>1%82%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2%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5%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BD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BD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1%8</w:instrText>
      </w:r>
      <w:r w:rsidR="009B1898">
        <w:instrText>B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BC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8%20%</w:instrText>
      </w:r>
      <w:r w:rsidR="009B1898">
        <w:instrText>D</w:instrText>
      </w:r>
      <w:r w:rsidR="009B1898" w:rsidRPr="005704C5">
        <w:rPr>
          <w:lang w:val="ru-RU"/>
        </w:rPr>
        <w:instrText>1%84%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8%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BD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0%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BD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1%81%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0%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BC</w:instrText>
      </w:r>
      <w:r w:rsidR="009B1898" w:rsidRPr="005704C5">
        <w:rPr>
          <w:lang w:val="ru-RU"/>
        </w:rPr>
        <w:instrText>%</w:instrText>
      </w:r>
      <w:r w:rsidR="009B1898">
        <w:instrText>D</w:instrText>
      </w:r>
      <w:r w:rsidR="009B1898" w:rsidRPr="005704C5">
        <w:rPr>
          <w:lang w:val="ru-RU"/>
        </w:rPr>
        <w:instrText>0%</w:instrText>
      </w:r>
      <w:r w:rsidR="009B1898">
        <w:instrText>B</w:instrText>
      </w:r>
      <w:r w:rsidR="009B1898" w:rsidRPr="005704C5">
        <w:rPr>
          <w:lang w:val="ru-RU"/>
        </w:rPr>
        <w:instrText>8.</w:instrText>
      </w:r>
      <w:r w:rsidR="009B1898">
        <w:instrText>docx</w:instrText>
      </w:r>
      <w:r w:rsidR="009B1898" w:rsidRPr="005704C5">
        <w:rPr>
          <w:lang w:val="ru-RU"/>
        </w:rPr>
        <w:instrText>"</w:instrText>
      </w:r>
      <w:r w:rsidR="009B1898">
        <w:fldChar w:fldCharType="separate"/>
      </w:r>
      <w:r w:rsidRPr="00490683">
        <w:rPr>
          <w:rFonts w:ascii="Arial" w:hAnsi="Arial" w:cs="Arial"/>
          <w:sz w:val="24"/>
          <w:szCs w:val="24"/>
          <w:lang w:val="ru-RU"/>
        </w:rPr>
        <w:t>Государственная программа Воронежской области «Управление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области»</w:t>
      </w:r>
      <w:r w:rsidR="009B1898">
        <w:fldChar w:fldCharType="end"/>
      </w:r>
    </w:p>
    <w:p w:rsidR="00490683" w:rsidRPr="00490683" w:rsidRDefault="00490683" w:rsidP="00D34E6C">
      <w:pPr>
        <w:tabs>
          <w:tab w:val="left" w:pos="900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-Государственная программа Воронежской области «Содействие развитию муниципальных образований и местного самоуправления»;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Большое внимание в работе администрации Перлёвского сельского поселения уделяется созданию условий для качественной работы учреждений культуры и социальной сферы. </w:t>
      </w:r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В 2025 году 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Перлевский</w:t>
      </w:r>
      <w:bookmarkStart w:id="0" w:name="_GoBack"/>
      <w:bookmarkEnd w:id="0"/>
      <w:proofErr w:type="spellEnd"/>
      <w:r w:rsidRPr="00490683">
        <w:rPr>
          <w:rFonts w:ascii="Arial" w:hAnsi="Arial" w:cs="Arial"/>
          <w:sz w:val="24"/>
          <w:szCs w:val="24"/>
          <w:lang w:val="ru-RU"/>
        </w:rPr>
        <w:t xml:space="preserve"> сельский Дом культуры провел</w:t>
      </w:r>
      <w:r w:rsidRPr="00490683">
        <w:rPr>
          <w:rFonts w:ascii="Arial" w:hAnsi="Arial" w:cs="Arial"/>
          <w:sz w:val="24"/>
          <w:szCs w:val="24"/>
        </w:rPr>
        <w:t> </w:t>
      </w:r>
      <w:r w:rsidRPr="00490683">
        <w:rPr>
          <w:rFonts w:ascii="Arial" w:hAnsi="Arial" w:cs="Arial"/>
          <w:sz w:val="24"/>
          <w:szCs w:val="24"/>
          <w:lang w:val="ru-RU"/>
        </w:rPr>
        <w:t>78</w:t>
      </w:r>
      <w:r w:rsidRPr="00490683">
        <w:rPr>
          <w:rFonts w:ascii="Arial" w:hAnsi="Arial" w:cs="Arial"/>
          <w:sz w:val="24"/>
          <w:szCs w:val="24"/>
        </w:rPr>
        <w:t> </w:t>
      </w:r>
      <w:r w:rsidRPr="00490683">
        <w:rPr>
          <w:rFonts w:ascii="Arial" w:hAnsi="Arial" w:cs="Arial"/>
          <w:sz w:val="24"/>
          <w:szCs w:val="24"/>
          <w:lang w:val="ru-RU"/>
        </w:rPr>
        <w:t xml:space="preserve">мероприятий в разных форматах и направлениях, посвященные Дню Защитников Отечества, Международному женскому дню, Дню Победы, Фестивалю цветов, Дню села и 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т</w:t>
      </w:r>
      <w:proofErr w:type="gramStart"/>
      <w:r w:rsidRPr="00490683">
        <w:rPr>
          <w:rFonts w:ascii="Arial" w:hAnsi="Arial" w:cs="Arial"/>
          <w:sz w:val="24"/>
          <w:szCs w:val="24"/>
          <w:lang w:val="ru-RU"/>
        </w:rPr>
        <w:t>.д</w:t>
      </w:r>
      <w:proofErr w:type="spellEnd"/>
      <w:proofErr w:type="gramEnd"/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</w:rPr>
        <w:t> </w:t>
      </w:r>
      <w:r w:rsidRPr="00490683">
        <w:rPr>
          <w:rFonts w:ascii="Arial" w:hAnsi="Arial" w:cs="Arial"/>
          <w:b/>
          <w:bCs/>
          <w:sz w:val="24"/>
          <w:szCs w:val="24"/>
          <w:lang w:val="ru-RU"/>
        </w:rPr>
        <w:t xml:space="preserve">По состоянию на 31 декабря 2025 года в </w:t>
      </w:r>
      <w:proofErr w:type="spellStart"/>
      <w:r w:rsidRPr="00490683">
        <w:rPr>
          <w:rFonts w:ascii="Arial" w:hAnsi="Arial" w:cs="Arial"/>
          <w:b/>
          <w:bCs/>
          <w:sz w:val="24"/>
          <w:szCs w:val="24"/>
          <w:lang w:val="ru-RU"/>
        </w:rPr>
        <w:t>Перлёвском</w:t>
      </w:r>
      <w:proofErr w:type="spellEnd"/>
      <w:r w:rsidRPr="00490683">
        <w:rPr>
          <w:rFonts w:ascii="Arial" w:hAnsi="Arial" w:cs="Arial"/>
          <w:b/>
          <w:bCs/>
          <w:sz w:val="24"/>
          <w:szCs w:val="24"/>
          <w:lang w:val="ru-RU"/>
        </w:rPr>
        <w:t xml:space="preserve"> сельском Доме культуры действует семь клубных формирований:</w:t>
      </w:r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</w:rPr>
        <w:t> </w:t>
      </w:r>
      <w:r w:rsidRPr="00490683">
        <w:rPr>
          <w:rFonts w:ascii="Arial" w:hAnsi="Arial" w:cs="Arial"/>
          <w:sz w:val="24"/>
          <w:szCs w:val="24"/>
          <w:lang w:val="ru-RU"/>
        </w:rPr>
        <w:t>- студия танца</w:t>
      </w:r>
      <w:r w:rsidRPr="00490683">
        <w:rPr>
          <w:rFonts w:ascii="Arial" w:hAnsi="Arial" w:cs="Arial"/>
          <w:sz w:val="24"/>
          <w:szCs w:val="24"/>
        </w:rPr>
        <w:t> </w:t>
      </w:r>
      <w:r w:rsidRPr="00490683">
        <w:rPr>
          <w:rFonts w:ascii="Arial" w:hAnsi="Arial" w:cs="Arial"/>
          <w:sz w:val="24"/>
          <w:szCs w:val="24"/>
          <w:u w:val="single"/>
          <w:lang w:val="ru-RU"/>
        </w:rPr>
        <w:t>«Планета</w:t>
      </w:r>
      <w:r w:rsidRPr="00490683">
        <w:rPr>
          <w:rFonts w:ascii="Arial" w:hAnsi="Arial" w:cs="Arial"/>
          <w:sz w:val="24"/>
          <w:szCs w:val="24"/>
          <w:u w:val="single"/>
        </w:rPr>
        <w:t> Kids</w:t>
      </w:r>
      <w:r w:rsidRPr="00490683">
        <w:rPr>
          <w:rFonts w:ascii="Arial" w:hAnsi="Arial" w:cs="Arial"/>
          <w:sz w:val="24"/>
          <w:szCs w:val="24"/>
          <w:u w:val="single"/>
          <w:lang w:val="ru-RU"/>
        </w:rPr>
        <w:t>»</w:t>
      </w:r>
      <w:r w:rsidRPr="00490683">
        <w:rPr>
          <w:rFonts w:ascii="Arial" w:hAnsi="Arial" w:cs="Arial"/>
          <w:sz w:val="24"/>
          <w:szCs w:val="24"/>
        </w:rPr>
        <w:t> </w:t>
      </w:r>
      <w:r w:rsidRPr="00490683">
        <w:rPr>
          <w:rFonts w:ascii="Arial" w:hAnsi="Arial" w:cs="Arial"/>
          <w:sz w:val="24"/>
          <w:szCs w:val="24"/>
          <w:lang w:val="ru-RU"/>
        </w:rPr>
        <w:t>количество участников – 17 человек;</w:t>
      </w:r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</w:t>
      </w:r>
      <w:r w:rsidRPr="00490683">
        <w:rPr>
          <w:rFonts w:ascii="Arial" w:hAnsi="Arial" w:cs="Arial"/>
          <w:sz w:val="24"/>
          <w:szCs w:val="24"/>
        </w:rPr>
        <w:t> </w:t>
      </w:r>
      <w:r w:rsidRPr="00490683">
        <w:rPr>
          <w:rFonts w:ascii="Arial" w:hAnsi="Arial" w:cs="Arial"/>
          <w:sz w:val="24"/>
          <w:szCs w:val="24"/>
          <w:lang w:val="ru-RU"/>
        </w:rPr>
        <w:t>студия художественного слова «Восторг» – 4 человек;</w:t>
      </w:r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 вокальная студия Вокальная студия «Позитив» - 5 человек;</w:t>
      </w:r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 вокальная студия Вокальная студия «Нотки» - 7 человек;</w:t>
      </w:r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 Клуб настольных игр «</w:t>
      </w:r>
      <w:proofErr w:type="spellStart"/>
      <w:r w:rsidRPr="00490683">
        <w:rPr>
          <w:rFonts w:ascii="Arial" w:hAnsi="Arial" w:cs="Arial"/>
          <w:sz w:val="24"/>
          <w:szCs w:val="24"/>
          <w:lang w:val="ru-RU"/>
        </w:rPr>
        <w:t>ИгроПолис</w:t>
      </w:r>
      <w:proofErr w:type="spellEnd"/>
      <w:r w:rsidRPr="00490683">
        <w:rPr>
          <w:rFonts w:ascii="Arial" w:hAnsi="Arial" w:cs="Arial"/>
          <w:sz w:val="24"/>
          <w:szCs w:val="24"/>
          <w:lang w:val="ru-RU"/>
        </w:rPr>
        <w:t>» - 5 человек;</w:t>
      </w:r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 кружок по рисованию «</w:t>
      </w:r>
      <w:proofErr w:type="gramStart"/>
      <w:r w:rsidRPr="00490683">
        <w:rPr>
          <w:rFonts w:ascii="Arial" w:hAnsi="Arial" w:cs="Arial"/>
          <w:sz w:val="24"/>
          <w:szCs w:val="24"/>
          <w:lang w:val="ru-RU"/>
        </w:rPr>
        <w:t>ИЗО</w:t>
      </w:r>
      <w:proofErr w:type="gramEnd"/>
      <w:r w:rsidRPr="00490683">
        <w:rPr>
          <w:rFonts w:ascii="Arial" w:hAnsi="Arial" w:cs="Arial"/>
          <w:sz w:val="24"/>
          <w:szCs w:val="24"/>
          <w:lang w:val="ru-RU"/>
        </w:rPr>
        <w:t xml:space="preserve"> студия» - 3 человек;</w:t>
      </w:r>
    </w:p>
    <w:p w:rsidR="00490683" w:rsidRPr="00490683" w:rsidRDefault="00490683" w:rsidP="00D34E6C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- Клуб выходного дня «Комета» - 8 человек.</w:t>
      </w:r>
    </w:p>
    <w:p w:rsidR="00490683" w:rsidRPr="00490683" w:rsidRDefault="00490683" w:rsidP="002D3C8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</w:rPr>
        <w:t> </w:t>
      </w:r>
      <w:r w:rsidRPr="00490683">
        <w:rPr>
          <w:rFonts w:ascii="Arial" w:hAnsi="Arial" w:cs="Arial"/>
          <w:sz w:val="24"/>
          <w:szCs w:val="24"/>
          <w:lang w:val="ru-RU"/>
        </w:rPr>
        <w:t xml:space="preserve"> 2025 году Деятельность администрации Перлёвского сельского поселения, как исполнительного органа местного самоуправления, была направлена на выполнение решений Совета народных депутатов Перлёвского сельского поселения по поводу благоустройства и других вопросов хозяйственной деятельности. 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>Необходимо отметить, что не все проблемы решены.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490683">
        <w:rPr>
          <w:rFonts w:ascii="Arial" w:hAnsi="Arial" w:cs="Arial"/>
          <w:b/>
          <w:sz w:val="24"/>
          <w:szCs w:val="24"/>
          <w:lang w:val="ru-RU"/>
        </w:rPr>
        <w:lastRenderedPageBreak/>
        <w:t>Перед нами стоят задачи на 2026 год: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 -Бюджетная деятельность;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 -Работа по передаче обслуживающей организации систему водоснабжения;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 -Работа по долгосрочным целевым программам: по благоустройству села, ремонту дорог местного значения, и </w:t>
      </w:r>
      <w:proofErr w:type="gramStart"/>
      <w:r w:rsidRPr="00490683">
        <w:rPr>
          <w:rFonts w:ascii="Arial" w:hAnsi="Arial" w:cs="Arial"/>
          <w:sz w:val="24"/>
          <w:szCs w:val="24"/>
          <w:lang w:val="ru-RU"/>
        </w:rPr>
        <w:t>другое</w:t>
      </w:r>
      <w:proofErr w:type="gramEnd"/>
      <w:r w:rsidRPr="00490683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490683" w:rsidRPr="00490683" w:rsidRDefault="00490683" w:rsidP="00D34E6C">
      <w:pPr>
        <w:pStyle w:val="a5"/>
        <w:shd w:val="clear" w:color="auto" w:fill="FFFFFF"/>
        <w:spacing w:beforeAutospacing="0" w:afterAutospacing="0" w:line="360" w:lineRule="auto"/>
        <w:ind w:firstLine="567"/>
        <w:jc w:val="both"/>
        <w:rPr>
          <w:rFonts w:ascii="Arial" w:hAnsi="Arial" w:cs="Arial"/>
          <w:lang w:val="ru-RU"/>
        </w:rPr>
      </w:pPr>
      <w:r w:rsidRPr="00490683">
        <w:rPr>
          <w:rFonts w:ascii="Arial" w:hAnsi="Arial" w:cs="Arial"/>
          <w:lang w:val="ru-RU"/>
        </w:rPr>
        <w:t xml:space="preserve">Подводя итог, я хочу сказать огромное спасибо Совету народных депутатов сельского поселения и активным жителям за участие в жизни поселения. </w:t>
      </w:r>
    </w:p>
    <w:p w:rsidR="00490683" w:rsidRPr="00490683" w:rsidRDefault="00490683" w:rsidP="00D34E6C">
      <w:pPr>
        <w:pStyle w:val="a5"/>
        <w:shd w:val="clear" w:color="auto" w:fill="FFFFFF"/>
        <w:spacing w:beforeAutospacing="0" w:afterAutospacing="0" w:line="360" w:lineRule="auto"/>
        <w:ind w:firstLine="567"/>
        <w:jc w:val="both"/>
        <w:rPr>
          <w:rFonts w:ascii="Arial" w:hAnsi="Arial" w:cs="Arial"/>
          <w:lang w:val="ru-RU"/>
        </w:rPr>
      </w:pPr>
      <w:r w:rsidRPr="00490683">
        <w:rPr>
          <w:rFonts w:ascii="Arial" w:hAnsi="Arial" w:cs="Arial"/>
          <w:lang w:val="ru-RU"/>
        </w:rPr>
        <w:t>Реализация планов на будущее возможна только при совместной работе органов местного самоуправления и населения.</w:t>
      </w:r>
    </w:p>
    <w:p w:rsidR="00490683" w:rsidRPr="00490683" w:rsidRDefault="00490683" w:rsidP="00D34E6C">
      <w:pPr>
        <w:pStyle w:val="a5"/>
        <w:shd w:val="clear" w:color="auto" w:fill="FFFFFF"/>
        <w:spacing w:beforeAutospacing="0" w:afterAutospacing="0" w:line="360" w:lineRule="auto"/>
        <w:ind w:firstLine="567"/>
        <w:jc w:val="both"/>
        <w:rPr>
          <w:rFonts w:ascii="Arial" w:hAnsi="Arial" w:cs="Arial"/>
          <w:lang w:val="ru-RU"/>
        </w:rPr>
      </w:pPr>
      <w:r w:rsidRPr="00490683">
        <w:rPr>
          <w:rFonts w:ascii="Arial" w:hAnsi="Arial" w:cs="Arial"/>
          <w:lang w:val="ru-RU"/>
        </w:rPr>
        <w:t>Предстоит сделать еще многое и значительное внимание планируется уделить повышению эффективности работы администрации, а также мерам по увеличению доходов бюджета сельского поселения, в том числе за счет активизации деятельности по сокращению задолженности по налоговым платежам, расширения привлечения средств из бюджетов вышестоящих уровней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90683">
        <w:rPr>
          <w:rFonts w:ascii="Arial" w:hAnsi="Arial" w:cs="Arial"/>
          <w:sz w:val="24"/>
          <w:szCs w:val="24"/>
          <w:lang w:val="ru-RU"/>
        </w:rPr>
        <w:t xml:space="preserve">Также выражаю слова благодарности районному руководству, руководителям организаций и предприятий сельского поселения за поддержку и помощь в решении проблем нашего поселения. </w:t>
      </w:r>
    </w:p>
    <w:p w:rsidR="00490683" w:rsidRPr="00490683" w:rsidRDefault="00490683" w:rsidP="00D34E6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490683">
        <w:rPr>
          <w:rFonts w:ascii="Arial" w:hAnsi="Arial" w:cs="Arial"/>
          <w:sz w:val="24"/>
          <w:szCs w:val="24"/>
          <w:lang w:val="ru-RU"/>
        </w:rPr>
        <w:t>Убежден в том, что при наличии взаимопонимания, общественного согласия и выработки верных решений нам удастся выполнить основную задачу органов местного самоуправления - создание максимально комфортных условий для проживания наших граждан.</w:t>
      </w:r>
      <w:proofErr w:type="gramEnd"/>
    </w:p>
    <w:p w:rsidR="00490683" w:rsidRPr="00490683" w:rsidRDefault="00490683" w:rsidP="00D34E6C">
      <w:pPr>
        <w:pStyle w:val="a5"/>
        <w:shd w:val="clear" w:color="auto" w:fill="FFFFFF"/>
        <w:spacing w:beforeAutospacing="0" w:afterAutospacing="0" w:line="360" w:lineRule="auto"/>
        <w:ind w:firstLine="567"/>
        <w:jc w:val="both"/>
        <w:rPr>
          <w:rFonts w:ascii="Arial" w:hAnsi="Arial" w:cs="Arial"/>
          <w:lang w:val="ru-RU"/>
        </w:rPr>
      </w:pPr>
      <w:r w:rsidRPr="00490683">
        <w:rPr>
          <w:rFonts w:ascii="Arial" w:hAnsi="Arial" w:cs="Arial"/>
          <w:lang w:val="ru-RU"/>
        </w:rPr>
        <w:t>Спасибо всем за работу и благодарю за внимание.</w:t>
      </w:r>
    </w:p>
    <w:p w:rsidR="00490683" w:rsidRPr="00490683" w:rsidRDefault="00490683" w:rsidP="00FF3680">
      <w:pPr>
        <w:pStyle w:val="a5"/>
        <w:shd w:val="clear" w:color="auto" w:fill="FFFFFF"/>
        <w:spacing w:beforeAutospacing="0" w:afterAutospacing="0" w:line="276" w:lineRule="auto"/>
        <w:ind w:firstLine="567"/>
        <w:jc w:val="both"/>
        <w:rPr>
          <w:rFonts w:ascii="Arial" w:hAnsi="Arial" w:cs="Arial"/>
          <w:lang w:val="ru-RU"/>
        </w:rPr>
      </w:pPr>
    </w:p>
    <w:p w:rsidR="00490683" w:rsidRPr="00490683" w:rsidRDefault="00490683" w:rsidP="00FF3680">
      <w:pPr>
        <w:pStyle w:val="a5"/>
        <w:shd w:val="clear" w:color="auto" w:fill="FFFFFF"/>
        <w:spacing w:beforeAutospacing="0" w:afterAutospacing="0" w:line="276" w:lineRule="auto"/>
        <w:ind w:firstLine="567"/>
        <w:jc w:val="both"/>
        <w:rPr>
          <w:rFonts w:ascii="Arial" w:hAnsi="Arial" w:cs="Arial"/>
          <w:lang w:val="ru-RU"/>
        </w:rPr>
      </w:pPr>
    </w:p>
    <w:p w:rsidR="00490683" w:rsidRPr="00490683" w:rsidRDefault="00490683" w:rsidP="00FF3680">
      <w:pPr>
        <w:pStyle w:val="a5"/>
        <w:shd w:val="clear" w:color="auto" w:fill="FFFFFF"/>
        <w:spacing w:beforeAutospacing="0" w:afterAutospacing="0" w:line="276" w:lineRule="auto"/>
        <w:ind w:firstLine="567"/>
        <w:jc w:val="both"/>
        <w:rPr>
          <w:rFonts w:ascii="Arial" w:hAnsi="Arial" w:cs="Arial"/>
          <w:lang w:val="ru-RU"/>
        </w:rPr>
      </w:pPr>
    </w:p>
    <w:p w:rsidR="00490683" w:rsidRPr="00490683" w:rsidRDefault="00490683" w:rsidP="00B54AA1">
      <w:pPr>
        <w:pStyle w:val="a5"/>
        <w:shd w:val="clear" w:color="auto" w:fill="FFFFFF"/>
        <w:spacing w:beforeAutospacing="0" w:afterAutospacing="0" w:line="276" w:lineRule="auto"/>
        <w:jc w:val="both"/>
        <w:rPr>
          <w:rFonts w:ascii="Arial" w:hAnsi="Arial" w:cs="Arial"/>
          <w:lang w:val="ru-RU"/>
        </w:rPr>
      </w:pPr>
      <w:r w:rsidRPr="00490683">
        <w:rPr>
          <w:rFonts w:ascii="Arial" w:hAnsi="Arial" w:cs="Arial"/>
          <w:lang w:val="ru-RU"/>
        </w:rPr>
        <w:t>Глава Перлёвского</w:t>
      </w:r>
    </w:p>
    <w:p w:rsidR="00490683" w:rsidRPr="00490683" w:rsidRDefault="00490683" w:rsidP="00B54AA1">
      <w:pPr>
        <w:pStyle w:val="a5"/>
        <w:shd w:val="clear" w:color="auto" w:fill="FFFFFF"/>
        <w:spacing w:beforeAutospacing="0" w:afterAutospacing="0" w:line="276" w:lineRule="auto"/>
        <w:jc w:val="both"/>
        <w:rPr>
          <w:rFonts w:ascii="Arial" w:hAnsi="Arial" w:cs="Arial"/>
          <w:lang w:val="ru-RU"/>
        </w:rPr>
      </w:pPr>
      <w:r w:rsidRPr="00490683">
        <w:rPr>
          <w:rFonts w:ascii="Arial" w:hAnsi="Arial" w:cs="Arial"/>
          <w:lang w:val="ru-RU"/>
        </w:rPr>
        <w:t>сельского поселения                                                                Д.А.Проскуряков</w:t>
      </w:r>
    </w:p>
    <w:p w:rsidR="00497C1F" w:rsidRPr="00490683" w:rsidRDefault="00497C1F" w:rsidP="00497C1F">
      <w:pPr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Default="00C1618A" w:rsidP="005672E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1618A" w:rsidRPr="00C1618A" w:rsidRDefault="00C1618A" w:rsidP="00C1618A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 w:rsidRPr="00C1618A"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1500" cy="466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5318" t="47293" r="36185" b="4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18A" w:rsidRPr="00C1618A" w:rsidRDefault="00C1618A" w:rsidP="00C1618A">
      <w:pPr>
        <w:shd w:val="clear" w:color="auto" w:fill="FFFFFF"/>
        <w:tabs>
          <w:tab w:val="left" w:pos="2127"/>
        </w:tabs>
        <w:ind w:left="72"/>
        <w:jc w:val="center"/>
        <w:rPr>
          <w:rFonts w:ascii="Arial" w:hAnsi="Arial" w:cs="Arial"/>
          <w:color w:val="000000"/>
          <w:spacing w:val="7"/>
          <w:sz w:val="24"/>
          <w:szCs w:val="24"/>
          <w:lang w:val="ru-RU"/>
        </w:rPr>
      </w:pPr>
      <w:r w:rsidRPr="00C1618A">
        <w:rPr>
          <w:rFonts w:ascii="Arial" w:hAnsi="Arial" w:cs="Arial"/>
          <w:color w:val="000000"/>
          <w:spacing w:val="7"/>
          <w:sz w:val="24"/>
          <w:szCs w:val="24"/>
          <w:lang w:val="ru-RU"/>
        </w:rPr>
        <w:t>СОВЕТ НАРОДНЫХ ДЕПУТАТОВ</w:t>
      </w:r>
    </w:p>
    <w:p w:rsidR="00C1618A" w:rsidRPr="00C1618A" w:rsidRDefault="00C1618A" w:rsidP="00C1618A">
      <w:pPr>
        <w:shd w:val="clear" w:color="auto" w:fill="FFFFFF"/>
        <w:tabs>
          <w:tab w:val="left" w:pos="2127"/>
        </w:tabs>
        <w:ind w:left="72"/>
        <w:jc w:val="center"/>
        <w:rPr>
          <w:rFonts w:ascii="Arial" w:hAnsi="Arial" w:cs="Arial"/>
          <w:spacing w:val="7"/>
          <w:sz w:val="24"/>
          <w:szCs w:val="24"/>
          <w:lang w:val="ru-RU"/>
        </w:rPr>
      </w:pPr>
      <w:r w:rsidRPr="00C1618A">
        <w:rPr>
          <w:rFonts w:ascii="Arial" w:hAnsi="Arial" w:cs="Arial"/>
          <w:spacing w:val="7"/>
          <w:sz w:val="24"/>
          <w:szCs w:val="24"/>
          <w:lang w:val="ru-RU"/>
        </w:rPr>
        <w:t xml:space="preserve">ПЕРЛЁВСКОГО СЕЛЬСКОГО ПОСЕЛЕНИЯ </w:t>
      </w:r>
    </w:p>
    <w:p w:rsidR="00C1618A" w:rsidRPr="00C1618A" w:rsidRDefault="00C1618A" w:rsidP="00C1618A">
      <w:pPr>
        <w:shd w:val="clear" w:color="auto" w:fill="FFFFFF"/>
        <w:tabs>
          <w:tab w:val="left" w:pos="2127"/>
        </w:tabs>
        <w:ind w:left="72"/>
        <w:jc w:val="center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pacing w:val="7"/>
          <w:sz w:val="24"/>
          <w:szCs w:val="24"/>
          <w:lang w:val="ru-RU"/>
        </w:rPr>
        <w:t xml:space="preserve">СЕМИЛУКСКОГО </w:t>
      </w:r>
      <w:r w:rsidRPr="00C1618A">
        <w:rPr>
          <w:rFonts w:ascii="Arial" w:hAnsi="Arial" w:cs="Arial"/>
          <w:sz w:val="24"/>
          <w:szCs w:val="24"/>
          <w:lang w:val="ru-RU"/>
        </w:rPr>
        <w:t>МУНИЦИПАЛЬНОГО РАЙОНА</w:t>
      </w:r>
    </w:p>
    <w:p w:rsidR="00C1618A" w:rsidRPr="00C1618A" w:rsidRDefault="00C1618A" w:rsidP="00C1618A">
      <w:pPr>
        <w:shd w:val="clear" w:color="auto" w:fill="FFFFFF"/>
        <w:tabs>
          <w:tab w:val="left" w:pos="2127"/>
        </w:tabs>
        <w:ind w:left="72"/>
        <w:jc w:val="center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 xml:space="preserve"> ВОРОНЕЖСКОЙ ОБЛАСТИ </w:t>
      </w:r>
    </w:p>
    <w:p w:rsidR="00C1618A" w:rsidRPr="00C1618A" w:rsidRDefault="00C1618A" w:rsidP="00C1618A">
      <w:pPr>
        <w:shd w:val="clear" w:color="auto" w:fill="FFFFFF"/>
        <w:tabs>
          <w:tab w:val="left" w:pos="2127"/>
        </w:tabs>
        <w:ind w:left="72"/>
        <w:jc w:val="center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>СЕДЬМОГО СОЗЫВА</w:t>
      </w:r>
    </w:p>
    <w:p w:rsidR="00C1618A" w:rsidRPr="00C1618A" w:rsidRDefault="00C1618A" w:rsidP="00C1618A">
      <w:pPr>
        <w:shd w:val="clear" w:color="auto" w:fill="FFFFFF"/>
        <w:tabs>
          <w:tab w:val="left" w:pos="2127"/>
        </w:tabs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1618A" w:rsidRPr="00C1618A" w:rsidRDefault="00C1618A" w:rsidP="00C1618A">
      <w:pPr>
        <w:shd w:val="clear" w:color="auto" w:fill="FFFFFF"/>
        <w:tabs>
          <w:tab w:val="left" w:pos="2127"/>
        </w:tabs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1618A" w:rsidRPr="00C1618A" w:rsidRDefault="00C1618A" w:rsidP="00C1618A">
      <w:pPr>
        <w:shd w:val="clear" w:color="auto" w:fill="FFFFFF"/>
        <w:tabs>
          <w:tab w:val="left" w:pos="2127"/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b/>
          <w:spacing w:val="60"/>
          <w:sz w:val="24"/>
          <w:szCs w:val="24"/>
          <w:lang w:val="ru-RU"/>
        </w:rPr>
      </w:pPr>
      <w:r w:rsidRPr="00C1618A">
        <w:rPr>
          <w:rFonts w:ascii="Arial" w:hAnsi="Arial" w:cs="Arial"/>
          <w:b/>
          <w:spacing w:val="60"/>
          <w:sz w:val="24"/>
          <w:szCs w:val="24"/>
          <w:lang w:val="ru-RU"/>
        </w:rPr>
        <w:t>РЕШЕНИЕ</w:t>
      </w:r>
    </w:p>
    <w:p w:rsidR="00C1618A" w:rsidRPr="00C1618A" w:rsidRDefault="00C1618A" w:rsidP="00C1618A">
      <w:pPr>
        <w:tabs>
          <w:tab w:val="left" w:pos="2127"/>
        </w:tabs>
        <w:rPr>
          <w:rFonts w:ascii="Arial" w:hAnsi="Arial" w:cs="Arial"/>
          <w:strike/>
          <w:sz w:val="24"/>
          <w:szCs w:val="24"/>
          <w:lang w:val="ru-RU"/>
        </w:rPr>
      </w:pPr>
    </w:p>
    <w:p w:rsidR="00C1618A" w:rsidRPr="00C1618A" w:rsidRDefault="00C1618A" w:rsidP="00C1618A">
      <w:pPr>
        <w:tabs>
          <w:tab w:val="left" w:pos="2127"/>
        </w:tabs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>От 27.01.2026 года № 41</w:t>
      </w:r>
    </w:p>
    <w:p w:rsidR="00C1618A" w:rsidRPr="00C1618A" w:rsidRDefault="00C1618A" w:rsidP="00C1618A">
      <w:pPr>
        <w:tabs>
          <w:tab w:val="left" w:pos="2127"/>
        </w:tabs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C1618A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  <w:r w:rsidRPr="00C1618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1618A" w:rsidRPr="00C1618A" w:rsidRDefault="00C1618A" w:rsidP="00C1618A">
      <w:pPr>
        <w:tabs>
          <w:tab w:val="left" w:pos="2127"/>
        </w:tabs>
        <w:ind w:right="4960"/>
        <w:jc w:val="both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 xml:space="preserve">Об утверждении реестра должностей муниципальной службы в </w:t>
      </w:r>
      <w:proofErr w:type="spellStart"/>
      <w:r w:rsidRPr="00C1618A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C1618A">
        <w:rPr>
          <w:rFonts w:ascii="Arial" w:hAnsi="Arial" w:cs="Arial"/>
          <w:sz w:val="24"/>
          <w:szCs w:val="24"/>
          <w:lang w:val="ru-RU"/>
        </w:rPr>
        <w:t xml:space="preserve"> сельском поселении Семилукского муниципального района</w:t>
      </w:r>
    </w:p>
    <w:p w:rsidR="00C1618A" w:rsidRPr="00C1618A" w:rsidRDefault="00C1618A" w:rsidP="00C1618A">
      <w:pPr>
        <w:tabs>
          <w:tab w:val="left" w:pos="2127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C1618A" w:rsidRPr="00C1618A" w:rsidRDefault="00C1618A" w:rsidP="00C1618A">
      <w:pPr>
        <w:tabs>
          <w:tab w:val="left" w:pos="2127"/>
        </w:tabs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>В соответствии Федеральным законом от 02.03.2007г.</w:t>
      </w:r>
      <w:r w:rsidRPr="00C1618A">
        <w:rPr>
          <w:rFonts w:ascii="Arial" w:hAnsi="Arial" w:cs="Arial"/>
          <w:sz w:val="24"/>
          <w:szCs w:val="24"/>
        </w:rPr>
        <w:t>N</w:t>
      </w:r>
      <w:r w:rsidRPr="00C1618A">
        <w:rPr>
          <w:rFonts w:ascii="Arial" w:hAnsi="Arial" w:cs="Arial"/>
          <w:sz w:val="24"/>
          <w:szCs w:val="24"/>
          <w:lang w:val="ru-RU"/>
        </w:rPr>
        <w:t>25-ФЗ "О муниципальной службе в Российской Федерации", Законом Воронежской области от 28.12.2007г.</w:t>
      </w:r>
      <w:r w:rsidRPr="00C1618A">
        <w:rPr>
          <w:rFonts w:ascii="Arial" w:hAnsi="Arial" w:cs="Arial"/>
          <w:sz w:val="24"/>
          <w:szCs w:val="24"/>
        </w:rPr>
        <w:t>N</w:t>
      </w:r>
      <w:r w:rsidRPr="00C1618A">
        <w:rPr>
          <w:rFonts w:ascii="Arial" w:hAnsi="Arial" w:cs="Arial"/>
          <w:sz w:val="24"/>
          <w:szCs w:val="24"/>
          <w:lang w:val="ru-RU"/>
        </w:rPr>
        <w:t>175-ОЗ "О муниципальной службе в Воронежской области", Уставом Перлёвского сельского поселения, Совет народных депутатов Перлёвского сельского поселения решил:</w:t>
      </w:r>
    </w:p>
    <w:p w:rsidR="00C1618A" w:rsidRPr="00C1618A" w:rsidRDefault="00C1618A" w:rsidP="00C1618A">
      <w:pPr>
        <w:widowControl w:val="0"/>
        <w:tabs>
          <w:tab w:val="left" w:pos="212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 xml:space="preserve">1. Утвердить реестр  муниципальных должностей в </w:t>
      </w:r>
      <w:proofErr w:type="spellStart"/>
      <w:r w:rsidRPr="00C1618A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C1618A">
        <w:rPr>
          <w:rFonts w:ascii="Arial" w:hAnsi="Arial" w:cs="Arial"/>
          <w:sz w:val="24"/>
          <w:szCs w:val="24"/>
          <w:lang w:val="ru-RU"/>
        </w:rPr>
        <w:t xml:space="preserve"> сельском поселении Семилукского района Воронежской области </w:t>
      </w:r>
      <w:r w:rsidRPr="00C1618A">
        <w:rPr>
          <w:rFonts w:ascii="Arial" w:hAnsi="Arial" w:cs="Arial"/>
          <w:color w:val="000000"/>
          <w:sz w:val="24"/>
          <w:szCs w:val="24"/>
          <w:lang w:val="ru-RU"/>
        </w:rPr>
        <w:t>согласно приложению.</w:t>
      </w:r>
    </w:p>
    <w:p w:rsidR="00C1618A" w:rsidRPr="00C1618A" w:rsidRDefault="00C1618A" w:rsidP="00C1618A">
      <w:pPr>
        <w:tabs>
          <w:tab w:val="left" w:pos="212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1618A">
        <w:rPr>
          <w:rFonts w:ascii="Arial" w:hAnsi="Arial" w:cs="Arial"/>
          <w:sz w:val="24"/>
          <w:szCs w:val="24"/>
          <w:lang w:val="ru-RU"/>
        </w:rPr>
        <w:t>2. Признать утратившим силу следующие решение Совета народных депутатов Перлёвского сельского поселения:</w:t>
      </w:r>
    </w:p>
    <w:p w:rsidR="00C1618A" w:rsidRPr="00C1618A" w:rsidRDefault="00C1618A" w:rsidP="00C1618A">
      <w:pPr>
        <w:pStyle w:val="a5"/>
        <w:tabs>
          <w:tab w:val="left" w:pos="2127"/>
        </w:tabs>
        <w:spacing w:beforeAutospacing="0" w:afterAutospacing="0" w:line="276" w:lineRule="auto"/>
        <w:ind w:firstLine="709"/>
        <w:jc w:val="both"/>
        <w:rPr>
          <w:rFonts w:ascii="Arial" w:hAnsi="Arial" w:cs="Arial"/>
          <w:color w:val="000000"/>
          <w:lang w:val="ru-RU"/>
        </w:rPr>
      </w:pPr>
      <w:r w:rsidRPr="00C1618A">
        <w:rPr>
          <w:rFonts w:ascii="Arial" w:hAnsi="Arial" w:cs="Arial"/>
          <w:color w:val="000000"/>
          <w:lang w:val="ru-RU"/>
        </w:rPr>
        <w:t>- от</w:t>
      </w:r>
      <w:r w:rsidRPr="00C1618A">
        <w:rPr>
          <w:rFonts w:ascii="Arial" w:hAnsi="Arial" w:cs="Arial"/>
          <w:color w:val="000000"/>
        </w:rPr>
        <w:t> </w:t>
      </w:r>
      <w:r w:rsidRPr="00C1618A">
        <w:rPr>
          <w:rFonts w:ascii="Arial" w:hAnsi="Arial" w:cs="Arial"/>
          <w:color w:val="000000"/>
          <w:lang w:val="ru-RU"/>
        </w:rPr>
        <w:t>26.12.2008 года</w:t>
      </w:r>
      <w:r w:rsidRPr="00C1618A">
        <w:rPr>
          <w:rFonts w:ascii="Arial" w:hAnsi="Arial" w:cs="Arial"/>
          <w:color w:val="000000"/>
        </w:rPr>
        <w:t>  </w:t>
      </w:r>
      <w:r w:rsidRPr="00C1618A">
        <w:rPr>
          <w:rFonts w:ascii="Arial" w:hAnsi="Arial" w:cs="Arial"/>
          <w:color w:val="000000"/>
          <w:lang w:val="ru-RU"/>
        </w:rPr>
        <w:t xml:space="preserve"> №</w:t>
      </w:r>
      <w:r w:rsidRPr="00C1618A">
        <w:rPr>
          <w:rFonts w:ascii="Arial" w:hAnsi="Arial" w:cs="Arial"/>
          <w:color w:val="000000"/>
        </w:rPr>
        <w:t>  </w:t>
      </w:r>
      <w:r w:rsidRPr="00C1618A">
        <w:rPr>
          <w:rFonts w:ascii="Arial" w:hAnsi="Arial" w:cs="Arial"/>
          <w:color w:val="000000"/>
          <w:lang w:val="ru-RU"/>
        </w:rPr>
        <w:t xml:space="preserve">120 «Об утверждении реестра муниципальных должностей в </w:t>
      </w:r>
      <w:proofErr w:type="spellStart"/>
      <w:r w:rsidRPr="00C1618A">
        <w:rPr>
          <w:rFonts w:ascii="Arial" w:hAnsi="Arial" w:cs="Arial"/>
          <w:color w:val="000000"/>
          <w:lang w:val="ru-RU"/>
        </w:rPr>
        <w:t>Перлевском</w:t>
      </w:r>
      <w:proofErr w:type="spellEnd"/>
      <w:r w:rsidRPr="00C1618A">
        <w:rPr>
          <w:rFonts w:ascii="Arial" w:hAnsi="Arial" w:cs="Arial"/>
          <w:color w:val="000000"/>
          <w:lang w:val="ru-RU"/>
        </w:rPr>
        <w:t xml:space="preserve"> сельском поселении Семилукского района Воронежской области».</w:t>
      </w:r>
    </w:p>
    <w:p w:rsidR="00C1618A" w:rsidRPr="00C1618A" w:rsidRDefault="00C1618A" w:rsidP="00C1618A">
      <w:pPr>
        <w:pStyle w:val="a5"/>
        <w:tabs>
          <w:tab w:val="left" w:pos="2127"/>
        </w:tabs>
        <w:spacing w:beforeAutospacing="0" w:afterAutospacing="0" w:line="276" w:lineRule="auto"/>
        <w:ind w:firstLine="709"/>
        <w:jc w:val="both"/>
        <w:rPr>
          <w:rFonts w:ascii="Arial" w:hAnsi="Arial" w:cs="Arial"/>
          <w:color w:val="212121"/>
          <w:lang w:val="ru-RU"/>
        </w:rPr>
      </w:pPr>
      <w:r w:rsidRPr="00C1618A">
        <w:rPr>
          <w:rFonts w:ascii="Arial" w:hAnsi="Arial" w:cs="Arial"/>
          <w:color w:val="000000"/>
        </w:rPr>
        <w:t> </w:t>
      </w:r>
      <w:r w:rsidRPr="00C1618A">
        <w:rPr>
          <w:rFonts w:ascii="Arial" w:hAnsi="Arial" w:cs="Arial"/>
          <w:lang w:val="ru-RU"/>
        </w:rPr>
        <w:t>3. Настоящее решение подлежит официальному опубликованию в периодическом печатном издании</w:t>
      </w:r>
      <w:r w:rsidRPr="00C1618A">
        <w:rPr>
          <w:rFonts w:ascii="Arial" w:hAnsi="Arial" w:cs="Arial"/>
          <w:color w:val="000000"/>
        </w:rPr>
        <w:t> </w:t>
      </w:r>
      <w:r w:rsidRPr="00C1618A">
        <w:rPr>
          <w:rFonts w:ascii="Arial" w:hAnsi="Arial" w:cs="Arial"/>
          <w:color w:val="000000"/>
          <w:lang w:val="ru-RU"/>
        </w:rPr>
        <w:t xml:space="preserve">« </w:t>
      </w:r>
      <w:proofErr w:type="spellStart"/>
      <w:r w:rsidRPr="00C1618A">
        <w:rPr>
          <w:rFonts w:ascii="Arial" w:hAnsi="Arial" w:cs="Arial"/>
          <w:color w:val="000000"/>
          <w:lang w:val="ru-RU"/>
        </w:rPr>
        <w:t>Перлёвский</w:t>
      </w:r>
      <w:proofErr w:type="spellEnd"/>
      <w:r w:rsidRPr="00C1618A">
        <w:rPr>
          <w:rFonts w:ascii="Arial" w:hAnsi="Arial" w:cs="Arial"/>
          <w:color w:val="000000"/>
          <w:lang w:val="ru-RU"/>
        </w:rPr>
        <w:t xml:space="preserve"> муниципальный вестник» и на официальном сайте администрации</w:t>
      </w:r>
      <w:r w:rsidRPr="00C1618A">
        <w:rPr>
          <w:rFonts w:ascii="Arial" w:hAnsi="Arial" w:cs="Arial"/>
          <w:color w:val="000000"/>
        </w:rPr>
        <w:t> </w:t>
      </w:r>
      <w:r w:rsidRPr="00C1618A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C1618A">
        <w:rPr>
          <w:rFonts w:ascii="Arial" w:hAnsi="Arial" w:cs="Arial"/>
          <w:color w:val="000000"/>
          <w:lang w:val="ru-RU"/>
        </w:rPr>
        <w:t>поселения</w:t>
      </w:r>
      <w:r w:rsidRPr="00C1618A">
        <w:rPr>
          <w:rFonts w:ascii="Arial" w:hAnsi="Arial" w:cs="Arial"/>
          <w:color w:val="212121"/>
          <w:lang w:val="ru-RU"/>
        </w:rPr>
        <w:t>.</w:t>
      </w:r>
    </w:p>
    <w:p w:rsidR="00C1618A" w:rsidRPr="00C1618A" w:rsidRDefault="00C1618A" w:rsidP="00C1618A">
      <w:pPr>
        <w:pStyle w:val="affa"/>
        <w:tabs>
          <w:tab w:val="left" w:pos="2127"/>
        </w:tabs>
        <w:spacing w:after="0"/>
        <w:ind w:leftChars="-1" w:left="-2" w:firstLine="709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C1618A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4. Настоящее решение вступает в силу со дня его официального опубликования.</w:t>
      </w:r>
    </w:p>
    <w:p w:rsidR="00C1618A" w:rsidRPr="00C1618A" w:rsidRDefault="00C1618A" w:rsidP="00C1618A">
      <w:pPr>
        <w:tabs>
          <w:tab w:val="left" w:pos="2127"/>
          <w:tab w:val="left" w:pos="6240"/>
        </w:tabs>
        <w:spacing w:line="276" w:lineRule="auto"/>
        <w:ind w:firstLine="709"/>
        <w:rPr>
          <w:rFonts w:ascii="Arial" w:hAnsi="Arial" w:cs="Arial"/>
          <w:color w:val="000000"/>
          <w:sz w:val="24"/>
          <w:szCs w:val="24"/>
          <w:lang w:val="ru-RU"/>
        </w:rPr>
      </w:pPr>
      <w:r w:rsidRPr="00C1618A">
        <w:rPr>
          <w:rFonts w:ascii="Arial" w:hAnsi="Arial" w:cs="Arial"/>
          <w:color w:val="000000"/>
          <w:sz w:val="24"/>
          <w:szCs w:val="24"/>
          <w:lang w:val="ru-RU"/>
        </w:rPr>
        <w:t>5.</w:t>
      </w:r>
      <w:r w:rsidRPr="00C1618A">
        <w:rPr>
          <w:rFonts w:ascii="Arial" w:hAnsi="Arial" w:cs="Arial"/>
          <w:color w:val="000000"/>
          <w:sz w:val="24"/>
          <w:szCs w:val="24"/>
        </w:rPr>
        <w:t> </w:t>
      </w:r>
      <w:proofErr w:type="gramStart"/>
      <w:r w:rsidRPr="00C1618A"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proofErr w:type="gramEnd"/>
      <w:r w:rsidRPr="00C1618A">
        <w:rPr>
          <w:rFonts w:ascii="Arial" w:hAnsi="Arial" w:cs="Arial"/>
          <w:color w:val="000000"/>
          <w:sz w:val="24"/>
          <w:szCs w:val="24"/>
          <w:lang w:val="ru-RU"/>
        </w:rPr>
        <w:t xml:space="preserve"> исполнением настоящего решения оставляю за собой</w:t>
      </w:r>
    </w:p>
    <w:tbl>
      <w:tblPr>
        <w:tblW w:w="0" w:type="auto"/>
        <w:tblInd w:w="-34" w:type="dxa"/>
        <w:tblLook w:val="0000"/>
      </w:tblPr>
      <w:tblGrid>
        <w:gridCol w:w="5325"/>
        <w:gridCol w:w="4024"/>
      </w:tblGrid>
      <w:tr w:rsidR="00C1618A" w:rsidRPr="00C1618A" w:rsidTr="00542FF2">
        <w:trPr>
          <w:trHeight w:val="555"/>
        </w:trPr>
        <w:tc>
          <w:tcPr>
            <w:tcW w:w="5325" w:type="dxa"/>
          </w:tcPr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618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br w:type="page"/>
            </w:r>
          </w:p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618A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Совета народных депутатов Перлёвского сельского поселения </w:t>
            </w:r>
          </w:p>
        </w:tc>
        <w:tc>
          <w:tcPr>
            <w:tcW w:w="4024" w:type="dxa"/>
          </w:tcPr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618A">
              <w:rPr>
                <w:rFonts w:ascii="Arial" w:hAnsi="Arial" w:cs="Arial"/>
                <w:sz w:val="24"/>
                <w:szCs w:val="24"/>
              </w:rPr>
              <w:t xml:space="preserve">И. И. </w:t>
            </w:r>
            <w:proofErr w:type="spellStart"/>
            <w:r w:rsidRPr="00C1618A">
              <w:rPr>
                <w:rFonts w:ascii="Arial" w:hAnsi="Arial" w:cs="Arial"/>
                <w:sz w:val="24"/>
                <w:szCs w:val="24"/>
              </w:rPr>
              <w:t>Стадников</w:t>
            </w:r>
            <w:proofErr w:type="spellEnd"/>
          </w:p>
        </w:tc>
      </w:tr>
    </w:tbl>
    <w:p w:rsidR="00C1618A" w:rsidRPr="00C1618A" w:rsidRDefault="00C1618A" w:rsidP="00C1618A">
      <w:pPr>
        <w:tabs>
          <w:tab w:val="left" w:pos="2127"/>
        </w:tabs>
        <w:spacing w:line="276" w:lineRule="auto"/>
        <w:ind w:firstLine="709"/>
        <w:contextualSpacing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tblpY="40"/>
        <w:tblW w:w="0" w:type="auto"/>
        <w:tblLook w:val="0000"/>
      </w:tblPr>
      <w:tblGrid>
        <w:gridCol w:w="5325"/>
        <w:gridCol w:w="4024"/>
      </w:tblGrid>
      <w:tr w:rsidR="00C1618A" w:rsidRPr="00C1618A" w:rsidTr="00542FF2">
        <w:trPr>
          <w:trHeight w:val="564"/>
        </w:trPr>
        <w:tc>
          <w:tcPr>
            <w:tcW w:w="5325" w:type="dxa"/>
          </w:tcPr>
          <w:p w:rsidR="00C1618A" w:rsidRPr="00C1618A" w:rsidRDefault="00C1618A" w:rsidP="00C1618A">
            <w:pPr>
              <w:tabs>
                <w:tab w:val="left" w:pos="2127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1618A" w:rsidRPr="00C1618A" w:rsidRDefault="00C1618A" w:rsidP="00C1618A">
            <w:pPr>
              <w:tabs>
                <w:tab w:val="left" w:pos="2127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618A">
              <w:rPr>
                <w:rFonts w:ascii="Arial" w:hAnsi="Arial" w:cs="Arial"/>
                <w:sz w:val="24"/>
                <w:szCs w:val="24"/>
              </w:rPr>
              <w:t xml:space="preserve">Глава Перлёвского </w:t>
            </w:r>
          </w:p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618A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4024" w:type="dxa"/>
          </w:tcPr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618A" w:rsidRPr="00C1618A" w:rsidRDefault="00C1618A" w:rsidP="00C1618A">
            <w:pPr>
              <w:widowControl w:val="0"/>
              <w:tabs>
                <w:tab w:val="left" w:pos="212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618A">
              <w:rPr>
                <w:rFonts w:ascii="Arial" w:hAnsi="Arial" w:cs="Arial"/>
                <w:sz w:val="24"/>
                <w:szCs w:val="24"/>
              </w:rPr>
              <w:t xml:space="preserve">Д. А. Проскуряков </w:t>
            </w:r>
          </w:p>
        </w:tc>
      </w:tr>
    </w:tbl>
    <w:p w:rsidR="00C1618A" w:rsidRDefault="00C1618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1618A" w:rsidRPr="00C1618A" w:rsidRDefault="00C1618A" w:rsidP="0063714E">
      <w:pPr>
        <w:tabs>
          <w:tab w:val="left" w:pos="6240"/>
        </w:tabs>
        <w:spacing w:line="276" w:lineRule="auto"/>
        <w:jc w:val="right"/>
        <w:rPr>
          <w:rFonts w:ascii="Arial" w:hAnsi="Arial" w:cs="Arial"/>
          <w:lang w:val="ru-RU"/>
        </w:rPr>
      </w:pPr>
      <w:r w:rsidRPr="00C1618A">
        <w:rPr>
          <w:rFonts w:ascii="Arial" w:hAnsi="Arial" w:cs="Arial"/>
          <w:lang w:val="ru-RU"/>
        </w:rPr>
        <w:lastRenderedPageBreak/>
        <w:t>Приложение</w:t>
      </w:r>
    </w:p>
    <w:p w:rsidR="00C1618A" w:rsidRPr="00C1618A" w:rsidRDefault="00C1618A" w:rsidP="0063714E">
      <w:pPr>
        <w:tabs>
          <w:tab w:val="left" w:pos="6240"/>
        </w:tabs>
        <w:spacing w:line="276" w:lineRule="auto"/>
        <w:ind w:left="4962"/>
        <w:jc w:val="both"/>
        <w:rPr>
          <w:rFonts w:ascii="Arial" w:hAnsi="Arial" w:cs="Arial"/>
          <w:lang w:val="ru-RU"/>
        </w:rPr>
      </w:pPr>
      <w:r w:rsidRPr="00C1618A">
        <w:rPr>
          <w:rFonts w:ascii="Arial" w:hAnsi="Arial" w:cs="Arial"/>
          <w:lang w:val="ru-RU"/>
        </w:rPr>
        <w:t xml:space="preserve">к решению Совета народных депутатов Перлёвского сельского поселения от 27.01.2026г.№ 41 </w:t>
      </w:r>
    </w:p>
    <w:p w:rsidR="00C1618A" w:rsidRPr="00C1618A" w:rsidRDefault="00C1618A" w:rsidP="0063714E">
      <w:pPr>
        <w:spacing w:line="276" w:lineRule="auto"/>
        <w:jc w:val="center"/>
        <w:rPr>
          <w:rFonts w:ascii="Arial" w:hAnsi="Arial" w:cs="Arial"/>
          <w:lang w:val="ru-RU"/>
        </w:rPr>
      </w:pPr>
    </w:p>
    <w:p w:rsidR="00C1618A" w:rsidRPr="00C1618A" w:rsidRDefault="00C1618A" w:rsidP="0063714E">
      <w:pPr>
        <w:spacing w:line="276" w:lineRule="auto"/>
        <w:jc w:val="center"/>
        <w:rPr>
          <w:rFonts w:ascii="Arial" w:hAnsi="Arial" w:cs="Arial"/>
          <w:lang w:val="ru-RU"/>
        </w:rPr>
      </w:pPr>
    </w:p>
    <w:p w:rsidR="00C1618A" w:rsidRPr="00C1618A" w:rsidRDefault="00C1618A" w:rsidP="0063714E">
      <w:pPr>
        <w:spacing w:line="276" w:lineRule="auto"/>
        <w:jc w:val="center"/>
        <w:rPr>
          <w:rFonts w:ascii="Arial" w:hAnsi="Arial" w:cs="Arial"/>
          <w:lang w:val="ru-RU"/>
        </w:rPr>
      </w:pPr>
    </w:p>
    <w:p w:rsidR="005704C5" w:rsidRPr="005704C5" w:rsidRDefault="005704C5" w:rsidP="005704C5">
      <w:pPr>
        <w:spacing w:line="276" w:lineRule="auto"/>
        <w:jc w:val="center"/>
        <w:rPr>
          <w:rFonts w:ascii="Arial" w:hAnsi="Arial" w:cs="Arial"/>
          <w:lang w:val="ru-RU"/>
        </w:rPr>
      </w:pPr>
    </w:p>
    <w:p w:rsidR="005704C5" w:rsidRPr="005704C5" w:rsidRDefault="005704C5" w:rsidP="005704C5">
      <w:pPr>
        <w:ind w:right="-1"/>
        <w:jc w:val="center"/>
        <w:rPr>
          <w:rFonts w:ascii="Arial" w:hAnsi="Arial" w:cs="Arial"/>
          <w:lang w:val="ru-RU"/>
        </w:rPr>
      </w:pPr>
      <w:r w:rsidRPr="005704C5">
        <w:rPr>
          <w:rFonts w:ascii="Arial" w:hAnsi="Arial" w:cs="Arial"/>
          <w:lang w:val="ru-RU"/>
        </w:rPr>
        <w:t xml:space="preserve">Реестр должностей муниципальной службы в </w:t>
      </w:r>
      <w:proofErr w:type="spellStart"/>
      <w:r w:rsidRPr="005704C5">
        <w:rPr>
          <w:rFonts w:ascii="Arial" w:hAnsi="Arial" w:cs="Arial"/>
          <w:lang w:val="ru-RU"/>
        </w:rPr>
        <w:t>Перлёвском</w:t>
      </w:r>
      <w:proofErr w:type="spellEnd"/>
      <w:r w:rsidRPr="005704C5">
        <w:rPr>
          <w:rFonts w:ascii="Arial" w:hAnsi="Arial" w:cs="Arial"/>
          <w:lang w:val="ru-RU"/>
        </w:rPr>
        <w:t xml:space="preserve"> сельском поселении Семилукского муниципального района</w:t>
      </w:r>
    </w:p>
    <w:p w:rsidR="005704C5" w:rsidRPr="005704C5" w:rsidRDefault="005704C5" w:rsidP="005704C5">
      <w:pPr>
        <w:tabs>
          <w:tab w:val="left" w:pos="3240"/>
        </w:tabs>
        <w:spacing w:line="276" w:lineRule="auto"/>
        <w:jc w:val="center"/>
        <w:rPr>
          <w:rFonts w:ascii="Arial" w:hAnsi="Arial" w:cs="Arial"/>
          <w:lang w:val="ru-RU"/>
        </w:rPr>
      </w:pPr>
    </w:p>
    <w:p w:rsidR="00C1618A" w:rsidRPr="005704C5" w:rsidRDefault="00C1618A" w:rsidP="0063714E">
      <w:pPr>
        <w:tabs>
          <w:tab w:val="left" w:pos="3240"/>
        </w:tabs>
        <w:spacing w:line="276" w:lineRule="auto"/>
        <w:jc w:val="center"/>
        <w:rPr>
          <w:rFonts w:ascii="Arial" w:hAnsi="Arial" w:cs="Arial"/>
          <w:lang w:val="ru-RU"/>
        </w:rPr>
      </w:pPr>
    </w:p>
    <w:p w:rsidR="00C1618A" w:rsidRPr="0063714E" w:rsidRDefault="00C1618A" w:rsidP="0063714E">
      <w:pPr>
        <w:pStyle w:val="a3"/>
        <w:spacing w:line="276" w:lineRule="auto"/>
        <w:jc w:val="both"/>
        <w:rPr>
          <w:rFonts w:ascii="Arial" w:hAnsi="Arial" w:cs="Arial"/>
        </w:rPr>
      </w:pPr>
    </w:p>
    <w:p w:rsidR="00C1618A" w:rsidRPr="005704C5" w:rsidRDefault="00C1618A" w:rsidP="0063714E">
      <w:pPr>
        <w:pStyle w:val="a5"/>
        <w:spacing w:beforeAutospacing="0" w:afterAutospacing="0" w:line="276" w:lineRule="auto"/>
        <w:ind w:firstLine="567"/>
        <w:jc w:val="center"/>
        <w:rPr>
          <w:rFonts w:ascii="Arial" w:hAnsi="Arial" w:cs="Arial"/>
          <w:color w:val="000000"/>
          <w:lang w:val="ru-RU"/>
        </w:rPr>
      </w:pPr>
      <w:r w:rsidRPr="0063714E">
        <w:rPr>
          <w:rFonts w:ascii="Arial" w:hAnsi="Arial" w:cs="Arial"/>
          <w:color w:val="000000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4727"/>
        <w:gridCol w:w="4920"/>
      </w:tblGrid>
      <w:tr w:rsidR="00C1618A" w:rsidRPr="0063714E" w:rsidTr="005672E0"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618A" w:rsidRPr="0063714E" w:rsidRDefault="00C1618A" w:rsidP="0063714E">
            <w:pPr>
              <w:pStyle w:val="a5"/>
              <w:spacing w:beforeAutospacing="0" w:afterAutospacing="0" w:line="276" w:lineRule="auto"/>
              <w:ind w:firstLine="567"/>
              <w:jc w:val="both"/>
              <w:rPr>
                <w:rFonts w:ascii="Arial" w:hAnsi="Arial" w:cs="Arial"/>
              </w:rPr>
            </w:pPr>
            <w:r w:rsidRPr="0063714E">
              <w:rPr>
                <w:rFonts w:ascii="Arial" w:hAnsi="Arial" w:cs="Arial"/>
                <w:color w:val="2D2D2D"/>
                <w:spacing w:val="2"/>
              </w:rPr>
              <w:t>Группа должностей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618A" w:rsidRPr="0063714E" w:rsidRDefault="00C1618A" w:rsidP="0063714E">
            <w:pPr>
              <w:pStyle w:val="a5"/>
              <w:spacing w:beforeAutospacing="0" w:afterAutospacing="0" w:line="276" w:lineRule="auto"/>
              <w:ind w:firstLine="567"/>
              <w:jc w:val="both"/>
              <w:rPr>
                <w:rFonts w:ascii="Arial" w:hAnsi="Arial" w:cs="Arial"/>
              </w:rPr>
            </w:pPr>
            <w:r w:rsidRPr="0063714E">
              <w:rPr>
                <w:rFonts w:ascii="Arial" w:hAnsi="Arial" w:cs="Arial"/>
                <w:color w:val="2D2D2D"/>
                <w:spacing w:val="2"/>
              </w:rPr>
              <w:t>Наименование должности</w:t>
            </w:r>
          </w:p>
        </w:tc>
      </w:tr>
      <w:tr w:rsidR="00C1618A" w:rsidRPr="0063714E" w:rsidTr="005672E0">
        <w:tc>
          <w:tcPr>
            <w:tcW w:w="9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618A" w:rsidRPr="0063714E" w:rsidRDefault="00C1618A" w:rsidP="0063714E">
            <w:pPr>
              <w:pStyle w:val="a5"/>
              <w:spacing w:beforeAutospacing="0" w:afterAutospacing="0" w:line="276" w:lineRule="auto"/>
              <w:ind w:firstLine="567"/>
              <w:jc w:val="both"/>
              <w:rPr>
                <w:rFonts w:ascii="Arial" w:hAnsi="Arial" w:cs="Arial"/>
              </w:rPr>
            </w:pPr>
            <w:r w:rsidRPr="0063714E">
              <w:rPr>
                <w:rFonts w:ascii="Arial" w:hAnsi="Arial" w:cs="Arial"/>
                <w:color w:val="2D2D2D"/>
                <w:spacing w:val="2"/>
              </w:rPr>
              <w:t> </w:t>
            </w:r>
          </w:p>
        </w:tc>
      </w:tr>
      <w:tr w:rsidR="00C1618A" w:rsidRPr="0063714E" w:rsidTr="005672E0"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618A" w:rsidRPr="0063714E" w:rsidRDefault="00C1618A" w:rsidP="0063714E">
            <w:pPr>
              <w:pStyle w:val="a5"/>
              <w:spacing w:beforeAutospacing="0" w:afterAutospacing="0" w:line="276" w:lineRule="auto"/>
              <w:ind w:firstLine="567"/>
              <w:jc w:val="both"/>
              <w:rPr>
                <w:rFonts w:ascii="Arial" w:hAnsi="Arial" w:cs="Arial"/>
              </w:rPr>
            </w:pPr>
            <w:r w:rsidRPr="0063714E">
              <w:rPr>
                <w:rFonts w:ascii="Arial" w:hAnsi="Arial" w:cs="Arial"/>
                <w:color w:val="2D2D2D"/>
                <w:spacing w:val="2"/>
              </w:rPr>
              <w:t>Старшая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618A" w:rsidRPr="0063714E" w:rsidRDefault="00C1618A" w:rsidP="0063714E">
            <w:pPr>
              <w:pStyle w:val="a5"/>
              <w:spacing w:beforeAutospacing="0" w:afterAutospacing="0" w:line="276" w:lineRule="auto"/>
              <w:jc w:val="both"/>
              <w:rPr>
                <w:rFonts w:ascii="Arial" w:hAnsi="Arial" w:cs="Arial"/>
              </w:rPr>
            </w:pPr>
            <w:r w:rsidRPr="0063714E">
              <w:rPr>
                <w:rFonts w:ascii="Arial" w:hAnsi="Arial" w:cs="Arial"/>
                <w:color w:val="2D2D2D"/>
                <w:spacing w:val="2"/>
              </w:rPr>
              <w:t>Главный специалист, ведущий специалист</w:t>
            </w:r>
          </w:p>
        </w:tc>
      </w:tr>
    </w:tbl>
    <w:p w:rsidR="00C1618A" w:rsidRPr="0063714E" w:rsidRDefault="00C1618A" w:rsidP="0063714E">
      <w:pPr>
        <w:pStyle w:val="a5"/>
        <w:spacing w:beforeAutospacing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63714E">
        <w:rPr>
          <w:rFonts w:ascii="Arial" w:hAnsi="Arial" w:cs="Arial"/>
          <w:color w:val="000000"/>
        </w:rPr>
        <w:t> </w:t>
      </w:r>
    </w:p>
    <w:p w:rsidR="00C1618A" w:rsidRPr="0063714E" w:rsidRDefault="00C1618A" w:rsidP="0063714E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63714E">
        <w:rPr>
          <w:rFonts w:ascii="Arial" w:hAnsi="Arial" w:cs="Arial"/>
          <w:color w:val="000000"/>
        </w:rPr>
        <w:t> </w:t>
      </w:r>
    </w:p>
    <w:p w:rsidR="00C1618A" w:rsidRPr="0063714E" w:rsidRDefault="00C1618A" w:rsidP="0063714E">
      <w:pPr>
        <w:spacing w:line="276" w:lineRule="auto"/>
        <w:ind w:left="5103"/>
        <w:jc w:val="both"/>
        <w:rPr>
          <w:rFonts w:ascii="Arial" w:hAnsi="Arial" w:cs="Arial"/>
        </w:rPr>
      </w:pPr>
      <w:r w:rsidRPr="0063714E">
        <w:rPr>
          <w:rFonts w:ascii="Arial" w:hAnsi="Arial" w:cs="Arial"/>
        </w:rPr>
        <w:t xml:space="preserve">  </w:t>
      </w:r>
    </w:p>
    <w:p w:rsidR="00C1618A" w:rsidRPr="0063714E" w:rsidRDefault="00C1618A" w:rsidP="0063714E">
      <w:pPr>
        <w:spacing w:line="276" w:lineRule="auto"/>
        <w:rPr>
          <w:rFonts w:ascii="Arial" w:hAnsi="Arial" w:cs="Arial"/>
        </w:rPr>
      </w:pPr>
    </w:p>
    <w:p w:rsidR="00D5739D" w:rsidRPr="00490683" w:rsidRDefault="00D5739D" w:rsidP="00D5739D">
      <w:pPr>
        <w:spacing w:after="200"/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</w:p>
    <w:p w:rsidR="00143E94" w:rsidRPr="00490683" w:rsidRDefault="00143E94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306"/>
      </w:tblGrid>
      <w:tr w:rsidR="00F648BF" w:rsidRPr="005704C5" w:rsidTr="00CA73C8">
        <w:tc>
          <w:tcPr>
            <w:tcW w:w="2376" w:type="dxa"/>
          </w:tcPr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Учредители и издатели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8306" w:type="dxa"/>
          </w:tcPr>
          <w:p w:rsidR="00F648BF" w:rsidRPr="00490683" w:rsidRDefault="00F648BF" w:rsidP="00F648BF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Главный редактор</w:t>
            </w:r>
            <w:r w:rsidR="007D3BD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: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Проскуряков Д. А.</w:t>
            </w:r>
          </w:p>
          <w:p w:rsidR="00CA73C8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39692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, Воронежская область, Воронежская область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F648BF" w:rsidRPr="00490683" w:rsidRDefault="00CA73C8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7D3BD6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Объем </w:t>
            </w:r>
            <w:r w:rsidR="001D261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7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усл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печ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 л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.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; </w:t>
            </w:r>
            <w:r w:rsidR="00CA73C8" w:rsidRPr="00490683">
              <w:rPr>
                <w:rFonts w:ascii="Arial" w:hAnsi="Arial" w:cs="Arial"/>
                <w:sz w:val="18"/>
                <w:szCs w:val="18"/>
                <w:lang w:val="ru-RU"/>
              </w:rPr>
              <w:t>Тираж 5</w:t>
            </w: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</w:p>
          <w:p w:rsidR="00F648BF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>распространяется бесплатно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Дата выпуска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: </w:t>
            </w:r>
            <w:r w:rsid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27</w:t>
            </w:r>
            <w:r w:rsidR="00D5739D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="00930C0A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01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.202</w:t>
            </w:r>
            <w:r w:rsid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6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E94" w:rsidRPr="00490683" w:rsidRDefault="00143E94" w:rsidP="00D5739D">
      <w:pPr>
        <w:pStyle w:val="a3"/>
        <w:jc w:val="both"/>
        <w:rPr>
          <w:rFonts w:ascii="Arial" w:hAnsi="Arial" w:cs="Arial"/>
        </w:rPr>
      </w:pPr>
    </w:p>
    <w:sectPr w:rsidR="00143E94" w:rsidRPr="00490683" w:rsidSect="00143E9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752" w:rsidRDefault="00A00752" w:rsidP="005A3BA4">
      <w:r>
        <w:separator/>
      </w:r>
    </w:p>
  </w:endnote>
  <w:endnote w:type="continuationSeparator" w:id="0">
    <w:p w:rsidR="00A00752" w:rsidRDefault="00A00752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3017"/>
      <w:docPartObj>
        <w:docPartGallery w:val="Page Numbers (Bottom of Page)"/>
        <w:docPartUnique/>
      </w:docPartObj>
    </w:sdtPr>
    <w:sdtContent>
      <w:p w:rsidR="007D3BD6" w:rsidRDefault="009B1898">
        <w:pPr>
          <w:pStyle w:val="afc"/>
          <w:jc w:val="right"/>
        </w:pPr>
        <w:fldSimple w:instr=" PAGE   \* MERGEFORMAT ">
          <w:r w:rsidR="005704C5">
            <w:rPr>
              <w:noProof/>
            </w:rPr>
            <w:t>8</w:t>
          </w:r>
        </w:fldSimple>
      </w:p>
    </w:sdtContent>
  </w:sdt>
  <w:p w:rsidR="007D3BD6" w:rsidRDefault="007D3BD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752" w:rsidRDefault="00A00752" w:rsidP="005A3BA4">
      <w:r>
        <w:separator/>
      </w:r>
    </w:p>
  </w:footnote>
  <w:footnote w:type="continuationSeparator" w:id="0">
    <w:p w:rsidR="00A00752" w:rsidRDefault="00A00752" w:rsidP="005A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9B1898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648B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648BF" w:rsidRDefault="00F648BF">
    <w:pPr>
      <w:pStyle w:val="af3"/>
    </w:pPr>
  </w:p>
  <w:p w:rsidR="00F648BF" w:rsidRDefault="00F648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Pr="00C7288A" w:rsidRDefault="00490683" w:rsidP="007D3BD6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>№ 2 от 27</w:t>
    </w:r>
    <w:r w:rsidR="00F648BF" w:rsidRPr="00C7288A">
      <w:rPr>
        <w:i/>
        <w:sz w:val="24"/>
        <w:szCs w:val="24"/>
      </w:rPr>
      <w:t>.</w:t>
    </w:r>
    <w:r w:rsidR="00497C1F">
      <w:rPr>
        <w:i/>
        <w:sz w:val="24"/>
        <w:szCs w:val="24"/>
      </w:rPr>
      <w:t>01</w:t>
    </w:r>
    <w:r w:rsidR="00F648BF"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="00F648BF"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F648BF" w:rsidRDefault="00F648BF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F648BF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850B0D"/>
    <w:multiLevelType w:val="multilevel"/>
    <w:tmpl w:val="84850B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9112067"/>
    <w:multiLevelType w:val="multilevel"/>
    <w:tmpl w:val="89112067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8C2B9992"/>
    <w:multiLevelType w:val="multilevel"/>
    <w:tmpl w:val="8C2B99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8ECAA397"/>
    <w:multiLevelType w:val="singleLevel"/>
    <w:tmpl w:val="8ECAA397"/>
    <w:lvl w:ilvl="0">
      <w:start w:val="10"/>
      <w:numFmt w:val="decimal"/>
      <w:suff w:val="space"/>
      <w:lvlText w:val="%1."/>
      <w:lvlJc w:val="left"/>
    </w:lvl>
  </w:abstractNum>
  <w:abstractNum w:abstractNumId="4">
    <w:nsid w:val="A1FD2C2F"/>
    <w:multiLevelType w:val="multilevel"/>
    <w:tmpl w:val="A1FD2C2F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708"/>
        </w:tabs>
        <w:ind w:left="3088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428"/>
        </w:tabs>
        <w:ind w:left="3808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148"/>
        </w:tabs>
        <w:ind w:left="4528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868"/>
        </w:tabs>
        <w:ind w:left="5248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588"/>
        </w:tabs>
        <w:ind w:left="5968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308"/>
        </w:tabs>
        <w:ind w:left="6688" w:hanging="360"/>
      </w:pPr>
      <w:rPr>
        <w:sz w:val="24"/>
        <w:szCs w:val="24"/>
      </w:rPr>
    </w:lvl>
  </w:abstractNum>
  <w:abstractNum w:abstractNumId="5">
    <w:nsid w:val="A9E1526A"/>
    <w:multiLevelType w:val="multilevel"/>
    <w:tmpl w:val="A9E152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B4D84D9F"/>
    <w:multiLevelType w:val="singleLevel"/>
    <w:tmpl w:val="B4D84D9F"/>
    <w:lvl w:ilvl="0">
      <w:start w:val="1"/>
      <w:numFmt w:val="decimal"/>
      <w:suff w:val="space"/>
      <w:lvlText w:val="%1."/>
      <w:lvlJc w:val="left"/>
    </w:lvl>
  </w:abstractNum>
  <w:abstractNum w:abstractNumId="7">
    <w:nsid w:val="C76A3560"/>
    <w:multiLevelType w:val="multilevel"/>
    <w:tmpl w:val="C76A35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D231C59F"/>
    <w:multiLevelType w:val="multilevel"/>
    <w:tmpl w:val="D231C5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E5C606A3"/>
    <w:multiLevelType w:val="multilevel"/>
    <w:tmpl w:val="E5C606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FD8C8BE8"/>
    <w:multiLevelType w:val="multilevel"/>
    <w:tmpl w:val="FD8C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FFF274ED"/>
    <w:multiLevelType w:val="multilevel"/>
    <w:tmpl w:val="FFF274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>
    <w:nsid w:val="0510737F"/>
    <w:multiLevelType w:val="hybridMultilevel"/>
    <w:tmpl w:val="634CE914"/>
    <w:lvl w:ilvl="0" w:tplc="335CDF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834EEE"/>
    <w:multiLevelType w:val="hybridMultilevel"/>
    <w:tmpl w:val="BF1C281A"/>
    <w:lvl w:ilvl="0" w:tplc="CAC2F68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2EB2E"/>
    <w:multiLevelType w:val="multilevel"/>
    <w:tmpl w:val="0F92E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1C7326CC"/>
    <w:multiLevelType w:val="hybridMultilevel"/>
    <w:tmpl w:val="66008F68"/>
    <w:lvl w:ilvl="0" w:tplc="8ACEA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24F555E"/>
    <w:multiLevelType w:val="singleLevel"/>
    <w:tmpl w:val="224F555E"/>
    <w:lvl w:ilvl="0">
      <w:start w:val="2"/>
      <w:numFmt w:val="decimal"/>
      <w:suff w:val="space"/>
      <w:lvlText w:val="%1."/>
      <w:lvlJc w:val="left"/>
    </w:lvl>
  </w:abstractNum>
  <w:abstractNum w:abstractNumId="17">
    <w:nsid w:val="314B44F9"/>
    <w:multiLevelType w:val="multilevel"/>
    <w:tmpl w:val="FFFFFFFF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8">
    <w:nsid w:val="39BC120A"/>
    <w:multiLevelType w:val="hybridMultilevel"/>
    <w:tmpl w:val="240C2F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512C5B"/>
    <w:multiLevelType w:val="hybridMultilevel"/>
    <w:tmpl w:val="9B8CE32A"/>
    <w:lvl w:ilvl="0" w:tplc="52088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3235F"/>
    <w:multiLevelType w:val="multilevel"/>
    <w:tmpl w:val="C9BCD7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rFonts w:hint="default"/>
        <w:sz w:val="24"/>
        <w:szCs w:val="24"/>
      </w:rPr>
    </w:lvl>
  </w:abstractNum>
  <w:abstractNum w:abstractNumId="21">
    <w:nsid w:val="4D446745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E9A1378"/>
    <w:multiLevelType w:val="multilevel"/>
    <w:tmpl w:val="4E9A13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3">
    <w:nsid w:val="524A220F"/>
    <w:multiLevelType w:val="multilevel"/>
    <w:tmpl w:val="524A220F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790"/>
        </w:tabs>
        <w:ind w:left="17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510"/>
        </w:tabs>
        <w:ind w:left="251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850"/>
        </w:tabs>
        <w:ind w:left="323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570"/>
        </w:tabs>
        <w:ind w:left="395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290"/>
        </w:tabs>
        <w:ind w:left="467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3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730"/>
        </w:tabs>
        <w:ind w:left="611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450"/>
        </w:tabs>
        <w:ind w:left="6830" w:hanging="360"/>
      </w:pPr>
      <w:rPr>
        <w:sz w:val="24"/>
        <w:szCs w:val="24"/>
      </w:rPr>
    </w:lvl>
  </w:abstractNum>
  <w:abstractNum w:abstractNumId="24">
    <w:nsid w:val="65AD6979"/>
    <w:multiLevelType w:val="hybridMultilevel"/>
    <w:tmpl w:val="A85A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74787"/>
    <w:multiLevelType w:val="hybridMultilevel"/>
    <w:tmpl w:val="752C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79F207"/>
    <w:multiLevelType w:val="multilevel"/>
    <w:tmpl w:val="7179F2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7">
    <w:nsid w:val="71D3B8BA"/>
    <w:multiLevelType w:val="multilevel"/>
    <w:tmpl w:val="71D3B8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8">
    <w:nsid w:val="7C7C6D15"/>
    <w:multiLevelType w:val="multilevel"/>
    <w:tmpl w:val="B4CC8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A04448"/>
    <w:multiLevelType w:val="hybridMultilevel"/>
    <w:tmpl w:val="7B36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29"/>
  </w:num>
  <w:num w:numId="5">
    <w:abstractNumId w:val="18"/>
  </w:num>
  <w:num w:numId="6">
    <w:abstractNumId w:val="15"/>
  </w:num>
  <w:num w:numId="7">
    <w:abstractNumId w:val="24"/>
  </w:num>
  <w:num w:numId="8">
    <w:abstractNumId w:val="28"/>
  </w:num>
  <w:num w:numId="9">
    <w:abstractNumId w:val="2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9"/>
  </w:num>
  <w:num w:numId="13">
    <w:abstractNumId w:val="11"/>
  </w:num>
  <w:num w:numId="14">
    <w:abstractNumId w:val="10"/>
  </w:num>
  <w:num w:numId="15">
    <w:abstractNumId w:val="4"/>
  </w:num>
  <w:num w:numId="16">
    <w:abstractNumId w:val="8"/>
  </w:num>
  <w:num w:numId="17">
    <w:abstractNumId w:val="3"/>
  </w:num>
  <w:num w:numId="18">
    <w:abstractNumId w:val="7"/>
  </w:num>
  <w:num w:numId="19">
    <w:abstractNumId w:val="0"/>
  </w:num>
  <w:num w:numId="20">
    <w:abstractNumId w:val="23"/>
  </w:num>
  <w:num w:numId="21">
    <w:abstractNumId w:val="27"/>
  </w:num>
  <w:num w:numId="22">
    <w:abstractNumId w:val="9"/>
  </w:num>
  <w:num w:numId="23">
    <w:abstractNumId w:val="22"/>
  </w:num>
  <w:num w:numId="24">
    <w:abstractNumId w:val="14"/>
  </w:num>
  <w:num w:numId="25">
    <w:abstractNumId w:val="26"/>
  </w:num>
  <w:num w:numId="26">
    <w:abstractNumId w:val="20"/>
  </w:num>
  <w:num w:numId="27">
    <w:abstractNumId w:val="1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94"/>
    <w:rsid w:val="000A099E"/>
    <w:rsid w:val="000F56B3"/>
    <w:rsid w:val="00143E94"/>
    <w:rsid w:val="00162FA4"/>
    <w:rsid w:val="001D2616"/>
    <w:rsid w:val="0024574A"/>
    <w:rsid w:val="0028533E"/>
    <w:rsid w:val="002D7D02"/>
    <w:rsid w:val="0042727F"/>
    <w:rsid w:val="00460297"/>
    <w:rsid w:val="00490683"/>
    <w:rsid w:val="004910FD"/>
    <w:rsid w:val="00494CB8"/>
    <w:rsid w:val="00497C1F"/>
    <w:rsid w:val="005610C9"/>
    <w:rsid w:val="005704C5"/>
    <w:rsid w:val="00586F52"/>
    <w:rsid w:val="005A3BA4"/>
    <w:rsid w:val="005A5688"/>
    <w:rsid w:val="006765FD"/>
    <w:rsid w:val="006A097C"/>
    <w:rsid w:val="007043C9"/>
    <w:rsid w:val="00736FF1"/>
    <w:rsid w:val="007D2CAF"/>
    <w:rsid w:val="007D3BD6"/>
    <w:rsid w:val="007E11B3"/>
    <w:rsid w:val="007F3497"/>
    <w:rsid w:val="008745E9"/>
    <w:rsid w:val="00892C4A"/>
    <w:rsid w:val="00927E78"/>
    <w:rsid w:val="00930C0A"/>
    <w:rsid w:val="00936B92"/>
    <w:rsid w:val="0097747F"/>
    <w:rsid w:val="00981181"/>
    <w:rsid w:val="009B1898"/>
    <w:rsid w:val="00A00752"/>
    <w:rsid w:val="00B14B25"/>
    <w:rsid w:val="00B95F3F"/>
    <w:rsid w:val="00BF1890"/>
    <w:rsid w:val="00C1618A"/>
    <w:rsid w:val="00C61441"/>
    <w:rsid w:val="00C7288A"/>
    <w:rsid w:val="00CA73C8"/>
    <w:rsid w:val="00D5739D"/>
    <w:rsid w:val="00D70FBD"/>
    <w:rsid w:val="00DA1ACE"/>
    <w:rsid w:val="00DE576D"/>
    <w:rsid w:val="00E44033"/>
    <w:rsid w:val="00E57907"/>
    <w:rsid w:val="00F648BF"/>
    <w:rsid w:val="00FD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locked/>
    <w:rsid w:val="004910FD"/>
    <w:rPr>
      <w:rFonts w:ascii="Times New Roman" w:hAnsi="Times New Roman" w:cs="Times New Roman"/>
    </w:rPr>
  </w:style>
  <w:style w:type="paragraph" w:styleId="a5">
    <w:name w:val="Normal (Web)"/>
    <w:link w:val="a6"/>
    <w:uiPriority w:val="99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semiHidden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semiHidden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uiPriority w:val="34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uiPriority w:val="20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8">
    <w:name w:val="Нижний колонтитул1"/>
    <w:basedOn w:val="a"/>
    <w:rsid w:val="00C16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F7805-7C24-424A-9CC8-5D8857D6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2025-01-31T10:15:00Z</cp:lastPrinted>
  <dcterms:created xsi:type="dcterms:W3CDTF">2024-11-18T10:17:00Z</dcterms:created>
  <dcterms:modified xsi:type="dcterms:W3CDTF">2026-01-29T11:40:00Z</dcterms:modified>
</cp:coreProperties>
</file>