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94" w:rsidRPr="00490683" w:rsidRDefault="00143E94"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490683" w:rsidTr="00E44033">
        <w:tc>
          <w:tcPr>
            <w:tcW w:w="10682" w:type="dxa"/>
          </w:tcPr>
          <w:p w:rsidR="00E44033" w:rsidRPr="00490683" w:rsidRDefault="00E44033" w:rsidP="00143E94">
            <w:pPr>
              <w:jc w:val="center"/>
              <w:rPr>
                <w:rFonts w:ascii="Arial" w:hAnsi="Arial" w:cs="Arial"/>
                <w:sz w:val="26"/>
                <w:szCs w:val="26"/>
                <w:lang w:val="ru-RU"/>
              </w:rPr>
            </w:pPr>
            <w:r w:rsidRPr="00490683">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490683">
              <w:rPr>
                <w:rFonts w:ascii="Arial" w:hAnsi="Arial" w:cs="Arial"/>
                <w:b/>
                <w:sz w:val="72"/>
                <w:szCs w:val="72"/>
                <w:lang w:val="ru-RU"/>
              </w:rPr>
              <w:t>Перлёвский</w:t>
            </w:r>
            <w:proofErr w:type="spellEnd"/>
            <w:r w:rsidRPr="00490683">
              <w:rPr>
                <w:rFonts w:ascii="Arial" w:hAnsi="Arial" w:cs="Arial"/>
                <w:b/>
                <w:iCs/>
                <w:sz w:val="72"/>
                <w:szCs w:val="72"/>
                <w:lang w:val="ru-RU"/>
              </w:rPr>
              <w:t xml:space="preserve"> </w:t>
            </w:r>
          </w:p>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490683">
              <w:rPr>
                <w:rFonts w:ascii="Arial" w:hAnsi="Arial" w:cs="Arial"/>
                <w:b/>
                <w:sz w:val="72"/>
                <w:szCs w:val="72"/>
                <w:lang w:val="ru-RU"/>
              </w:rPr>
              <w:t>муниципальный вестник</w:t>
            </w: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spacing w:after="160" w:line="259" w:lineRule="auto"/>
              <w:jc w:val="center"/>
              <w:rPr>
                <w:rFonts w:ascii="Arial" w:hAnsi="Arial" w:cs="Arial"/>
                <w:b/>
                <w:sz w:val="44"/>
                <w:szCs w:val="44"/>
                <w:lang w:val="ru-RU"/>
              </w:rPr>
            </w:pPr>
          </w:p>
          <w:p w:rsidR="00E44033" w:rsidRPr="00490683" w:rsidRDefault="009C7791" w:rsidP="009C7791">
            <w:pPr>
              <w:spacing w:after="160" w:line="259" w:lineRule="auto"/>
              <w:jc w:val="center"/>
              <w:rPr>
                <w:rFonts w:ascii="Arial" w:hAnsi="Arial" w:cs="Arial"/>
                <w:sz w:val="36"/>
                <w:szCs w:val="36"/>
                <w:lang w:val="ru-RU"/>
              </w:rPr>
            </w:pPr>
            <w:r>
              <w:rPr>
                <w:rFonts w:ascii="Arial" w:hAnsi="Arial" w:cs="Arial"/>
                <w:b/>
                <w:sz w:val="44"/>
                <w:szCs w:val="44"/>
                <w:lang w:val="ru-RU"/>
              </w:rPr>
              <w:t xml:space="preserve">13 марта </w:t>
            </w:r>
            <w:r w:rsidR="00497C1F" w:rsidRPr="00490683">
              <w:rPr>
                <w:rFonts w:ascii="Arial" w:hAnsi="Arial" w:cs="Arial"/>
                <w:b/>
                <w:sz w:val="44"/>
                <w:szCs w:val="44"/>
                <w:lang w:val="ru-RU"/>
              </w:rPr>
              <w:t xml:space="preserve"> 202</w:t>
            </w:r>
            <w:r w:rsidR="00490683" w:rsidRPr="00490683">
              <w:rPr>
                <w:rFonts w:ascii="Arial" w:hAnsi="Arial" w:cs="Arial"/>
                <w:b/>
                <w:sz w:val="44"/>
                <w:szCs w:val="44"/>
                <w:lang w:val="ru-RU"/>
              </w:rPr>
              <w:t>6</w:t>
            </w:r>
            <w:r w:rsidR="00E44033" w:rsidRPr="00490683">
              <w:rPr>
                <w:rFonts w:ascii="Arial" w:hAnsi="Arial" w:cs="Arial"/>
                <w:b/>
                <w:sz w:val="44"/>
                <w:szCs w:val="44"/>
                <w:lang w:val="ru-RU"/>
              </w:rPr>
              <w:t xml:space="preserve"> г.  №</w:t>
            </w:r>
            <w:r>
              <w:rPr>
                <w:rFonts w:ascii="Arial" w:hAnsi="Arial" w:cs="Arial"/>
                <w:b/>
                <w:sz w:val="44"/>
                <w:szCs w:val="44"/>
                <w:lang w:val="ru-RU"/>
              </w:rPr>
              <w:t>6</w:t>
            </w:r>
          </w:p>
        </w:tc>
      </w:tr>
    </w:tbl>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8D4378" w:rsidRDefault="008D4378">
      <w:pPr>
        <w:spacing w:after="160" w:line="259" w:lineRule="auto"/>
        <w:rPr>
          <w:rFonts w:ascii="Arial" w:hAnsi="Arial" w:cs="Arial"/>
          <w:sz w:val="26"/>
          <w:szCs w:val="26"/>
          <w:lang w:val="ru-RU"/>
        </w:rPr>
      </w:pPr>
      <w:r>
        <w:rPr>
          <w:rFonts w:ascii="Arial" w:hAnsi="Arial" w:cs="Arial"/>
          <w:sz w:val="26"/>
          <w:szCs w:val="26"/>
          <w:lang w:val="ru-RU"/>
        </w:rPr>
        <w:br w:type="page"/>
      </w:r>
    </w:p>
    <w:p w:rsidR="009C7791" w:rsidRDefault="009C7791" w:rsidP="0066381C">
      <w:pPr>
        <w:jc w:val="center"/>
        <w:rPr>
          <w:rFonts w:cs="Arial"/>
          <w:sz w:val="26"/>
          <w:szCs w:val="26"/>
        </w:rPr>
      </w:pPr>
      <w:r w:rsidRPr="0066381C">
        <w:rPr>
          <w:rFonts w:cs="Arial"/>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alt="IMG_256" style="width:45.75pt;height:37.5pt;visibility:visible">
            <v:imagedata r:id="rId9" o:title="IMG_256"/>
          </v:shape>
        </w:pict>
      </w:r>
    </w:p>
    <w:p w:rsidR="009C7791" w:rsidRPr="0011227A" w:rsidRDefault="009C7791" w:rsidP="0066381C">
      <w:pPr>
        <w:shd w:val="clear" w:color="auto" w:fill="FFFFFF"/>
        <w:ind w:left="72"/>
        <w:jc w:val="center"/>
        <w:rPr>
          <w:rFonts w:ascii="Arial" w:hAnsi="Arial" w:cs="Arial"/>
          <w:b/>
          <w:color w:val="000000"/>
          <w:spacing w:val="7"/>
          <w:sz w:val="24"/>
        </w:rPr>
      </w:pPr>
      <w:r w:rsidRPr="0011227A">
        <w:rPr>
          <w:rFonts w:ascii="Arial" w:hAnsi="Arial" w:cs="Arial"/>
          <w:b/>
          <w:color w:val="000000"/>
          <w:spacing w:val="7"/>
          <w:sz w:val="24"/>
        </w:rPr>
        <w:t>СОВЕТ НАРОДНЫХ ДЕПУТАТОВ</w:t>
      </w:r>
    </w:p>
    <w:p w:rsidR="009C7791" w:rsidRPr="0011227A" w:rsidRDefault="009C7791" w:rsidP="0066381C">
      <w:pPr>
        <w:shd w:val="clear" w:color="auto" w:fill="FFFFFF"/>
        <w:ind w:left="72"/>
        <w:jc w:val="center"/>
        <w:rPr>
          <w:rFonts w:ascii="Arial" w:hAnsi="Arial" w:cs="Arial"/>
          <w:b/>
          <w:spacing w:val="7"/>
          <w:sz w:val="24"/>
        </w:rPr>
      </w:pPr>
      <w:r w:rsidRPr="0011227A">
        <w:rPr>
          <w:rFonts w:ascii="Arial" w:hAnsi="Arial" w:cs="Arial"/>
          <w:b/>
          <w:spacing w:val="7"/>
          <w:sz w:val="24"/>
        </w:rPr>
        <w:t xml:space="preserve">ПЕРЛЁВСКОГО СЕЛЬСКОГО ПОСЕЛЕНИЯ </w:t>
      </w:r>
    </w:p>
    <w:p w:rsidR="009C7791" w:rsidRPr="0011227A" w:rsidRDefault="009C7791" w:rsidP="0066381C">
      <w:pPr>
        <w:shd w:val="clear" w:color="auto" w:fill="FFFFFF"/>
        <w:ind w:left="72"/>
        <w:jc w:val="center"/>
        <w:rPr>
          <w:rFonts w:ascii="Arial" w:hAnsi="Arial" w:cs="Arial"/>
          <w:b/>
          <w:sz w:val="24"/>
        </w:rPr>
      </w:pPr>
      <w:r w:rsidRPr="0011227A">
        <w:rPr>
          <w:rFonts w:ascii="Arial" w:hAnsi="Arial" w:cs="Arial"/>
          <w:b/>
          <w:spacing w:val="7"/>
          <w:sz w:val="24"/>
        </w:rPr>
        <w:t xml:space="preserve">СЕМИЛУКСКОГО </w:t>
      </w:r>
      <w:r w:rsidRPr="0011227A">
        <w:rPr>
          <w:rFonts w:ascii="Arial" w:hAnsi="Arial" w:cs="Arial"/>
          <w:b/>
          <w:sz w:val="24"/>
        </w:rPr>
        <w:t>МУНИЦИПАЛЬНОГО РАЙОНА</w:t>
      </w:r>
    </w:p>
    <w:p w:rsidR="009C7791" w:rsidRPr="0011227A" w:rsidRDefault="009C7791" w:rsidP="0066381C">
      <w:pPr>
        <w:shd w:val="clear" w:color="auto" w:fill="FFFFFF"/>
        <w:ind w:left="72"/>
        <w:jc w:val="center"/>
        <w:rPr>
          <w:rFonts w:ascii="Arial" w:hAnsi="Arial" w:cs="Arial"/>
          <w:b/>
          <w:sz w:val="24"/>
        </w:rPr>
      </w:pPr>
      <w:r w:rsidRPr="0011227A">
        <w:rPr>
          <w:rFonts w:ascii="Arial" w:hAnsi="Arial" w:cs="Arial"/>
          <w:b/>
          <w:sz w:val="24"/>
        </w:rPr>
        <w:t xml:space="preserve"> ВОРОНЕЖСКОЙ ОБЛАСТИ </w:t>
      </w:r>
    </w:p>
    <w:p w:rsidR="009C7791" w:rsidRPr="0011227A" w:rsidRDefault="009C7791" w:rsidP="0066381C">
      <w:pPr>
        <w:shd w:val="clear" w:color="auto" w:fill="FFFFFF"/>
        <w:ind w:left="72"/>
        <w:jc w:val="center"/>
        <w:rPr>
          <w:rFonts w:ascii="Arial" w:hAnsi="Arial" w:cs="Arial"/>
          <w:b/>
          <w:sz w:val="24"/>
        </w:rPr>
      </w:pPr>
      <w:r w:rsidRPr="0011227A">
        <w:rPr>
          <w:rFonts w:ascii="Arial" w:hAnsi="Arial" w:cs="Arial"/>
          <w:b/>
          <w:sz w:val="24"/>
        </w:rPr>
        <w:t>СЕДЬМОГО СОЗЫВА</w:t>
      </w:r>
    </w:p>
    <w:p w:rsidR="009C7791" w:rsidRPr="0011227A" w:rsidRDefault="009C7791" w:rsidP="0066381C">
      <w:pPr>
        <w:shd w:val="clear" w:color="auto" w:fill="FFFFFF"/>
        <w:tabs>
          <w:tab w:val="left" w:pos="3465"/>
          <w:tab w:val="center" w:pos="4713"/>
          <w:tab w:val="left" w:pos="6165"/>
        </w:tabs>
        <w:ind w:left="72"/>
        <w:jc w:val="center"/>
        <w:rPr>
          <w:rFonts w:ascii="Arial" w:hAnsi="Arial" w:cs="Arial"/>
          <w:b/>
          <w:spacing w:val="60"/>
          <w:sz w:val="24"/>
        </w:rPr>
      </w:pPr>
    </w:p>
    <w:p w:rsidR="009C7791" w:rsidRPr="0011227A" w:rsidRDefault="009C7791" w:rsidP="0066381C">
      <w:pPr>
        <w:shd w:val="clear" w:color="auto" w:fill="FFFFFF"/>
        <w:tabs>
          <w:tab w:val="left" w:pos="3465"/>
          <w:tab w:val="center" w:pos="4713"/>
          <w:tab w:val="left" w:pos="6165"/>
        </w:tabs>
        <w:ind w:left="72"/>
        <w:jc w:val="center"/>
        <w:rPr>
          <w:rFonts w:ascii="Arial" w:hAnsi="Arial" w:cs="Arial"/>
          <w:b/>
          <w:spacing w:val="60"/>
          <w:sz w:val="24"/>
        </w:rPr>
      </w:pPr>
    </w:p>
    <w:p w:rsidR="009C7791" w:rsidRPr="0011227A" w:rsidRDefault="009C7791" w:rsidP="0066381C">
      <w:pPr>
        <w:shd w:val="clear" w:color="auto" w:fill="FFFFFF"/>
        <w:tabs>
          <w:tab w:val="left" w:pos="3465"/>
          <w:tab w:val="center" w:pos="4713"/>
          <w:tab w:val="left" w:pos="6165"/>
        </w:tabs>
        <w:ind w:left="72"/>
        <w:jc w:val="center"/>
        <w:rPr>
          <w:rFonts w:ascii="Arial" w:hAnsi="Arial" w:cs="Arial"/>
          <w:spacing w:val="60"/>
          <w:sz w:val="24"/>
        </w:rPr>
      </w:pPr>
      <w:r w:rsidRPr="0011227A">
        <w:rPr>
          <w:rFonts w:ascii="Arial" w:hAnsi="Arial" w:cs="Arial"/>
          <w:spacing w:val="60"/>
          <w:sz w:val="24"/>
        </w:rPr>
        <w:t>РЕШЕНИЕ</w:t>
      </w:r>
    </w:p>
    <w:p w:rsidR="009C7791" w:rsidRDefault="009C7791" w:rsidP="0066381C">
      <w:pPr>
        <w:shd w:val="clear" w:color="auto" w:fill="FFFFFF"/>
        <w:tabs>
          <w:tab w:val="left" w:pos="3465"/>
          <w:tab w:val="center" w:pos="4713"/>
          <w:tab w:val="left" w:pos="6165"/>
        </w:tabs>
        <w:ind w:left="72"/>
        <w:jc w:val="center"/>
        <w:rPr>
          <w:rFonts w:ascii="Arial" w:hAnsi="Arial" w:cs="Arial"/>
          <w:spacing w:val="60"/>
          <w:sz w:val="24"/>
        </w:rPr>
      </w:pPr>
    </w:p>
    <w:p w:rsidR="009C7791" w:rsidRDefault="009C7791" w:rsidP="0066381C">
      <w:pPr>
        <w:shd w:val="clear" w:color="auto" w:fill="FFFFFF"/>
        <w:tabs>
          <w:tab w:val="left" w:pos="3465"/>
          <w:tab w:val="center" w:pos="4713"/>
          <w:tab w:val="left" w:pos="6165"/>
        </w:tabs>
        <w:ind w:left="72"/>
        <w:jc w:val="center"/>
        <w:rPr>
          <w:rFonts w:ascii="Arial" w:hAnsi="Arial" w:cs="Arial"/>
          <w:spacing w:val="60"/>
          <w:sz w:val="24"/>
        </w:rPr>
      </w:pPr>
    </w:p>
    <w:p w:rsidR="009C7791" w:rsidRPr="002245E6" w:rsidRDefault="009C7791" w:rsidP="0066381C">
      <w:pPr>
        <w:shd w:val="clear" w:color="auto" w:fill="FFFFFF"/>
        <w:tabs>
          <w:tab w:val="left" w:pos="3465"/>
          <w:tab w:val="center" w:pos="4713"/>
          <w:tab w:val="left" w:pos="6165"/>
        </w:tabs>
        <w:ind w:left="72"/>
        <w:jc w:val="center"/>
        <w:rPr>
          <w:rFonts w:ascii="Arial" w:hAnsi="Arial" w:cs="Arial"/>
          <w:spacing w:val="60"/>
          <w:sz w:val="24"/>
        </w:rPr>
      </w:pPr>
    </w:p>
    <w:p w:rsidR="009C7791" w:rsidRPr="002245E6" w:rsidRDefault="009C7791" w:rsidP="0066381C">
      <w:pPr>
        <w:pStyle w:val="FR1"/>
        <w:spacing w:before="120"/>
        <w:rPr>
          <w:rFonts w:ascii="Arial" w:hAnsi="Arial" w:cs="Arial"/>
          <w:sz w:val="24"/>
          <w:szCs w:val="24"/>
        </w:rPr>
      </w:pPr>
      <w:r w:rsidRPr="002245E6">
        <w:rPr>
          <w:rFonts w:ascii="Arial" w:hAnsi="Arial" w:cs="Arial"/>
          <w:sz w:val="24"/>
          <w:szCs w:val="24"/>
        </w:rPr>
        <w:t xml:space="preserve"> от 13.03.2026 года № 52</w:t>
      </w:r>
    </w:p>
    <w:p w:rsidR="009C7791" w:rsidRPr="002245E6" w:rsidRDefault="009C7791" w:rsidP="0066381C">
      <w:pPr>
        <w:rPr>
          <w:rFonts w:ascii="Arial" w:hAnsi="Arial" w:cs="Arial"/>
          <w:sz w:val="24"/>
        </w:rPr>
      </w:pPr>
      <w:proofErr w:type="spellStart"/>
      <w:r w:rsidRPr="002245E6">
        <w:rPr>
          <w:rFonts w:ascii="Arial" w:hAnsi="Arial" w:cs="Arial"/>
          <w:sz w:val="24"/>
        </w:rPr>
        <w:t>с.Перлёвка</w:t>
      </w:r>
      <w:proofErr w:type="spellEnd"/>
    </w:p>
    <w:p w:rsidR="009C7791" w:rsidRPr="002245E6" w:rsidRDefault="009C7791" w:rsidP="00C46FC3">
      <w:pPr>
        <w:tabs>
          <w:tab w:val="left" w:pos="4820"/>
        </w:tabs>
        <w:ind w:right="4818"/>
        <w:jc w:val="both"/>
        <w:rPr>
          <w:rFonts w:ascii="Arial" w:hAnsi="Arial" w:cs="Arial"/>
          <w:sz w:val="24"/>
        </w:rPr>
      </w:pPr>
      <w:r w:rsidRPr="002245E6">
        <w:rPr>
          <w:rFonts w:ascii="Arial" w:hAnsi="Arial" w:cs="Arial"/>
          <w:sz w:val="24"/>
          <w:lang w:bidi="ru-RU"/>
        </w:rPr>
        <w:t>О повышении (индексации) должностных окладов, надбавок к должностным окладам за классный чин, пенсии за выслугу лет (доплаты к пенсии)</w:t>
      </w:r>
    </w:p>
    <w:p w:rsidR="009C7791" w:rsidRPr="002245E6" w:rsidRDefault="009C7791" w:rsidP="000E363A">
      <w:pPr>
        <w:widowControl w:val="0"/>
        <w:autoSpaceDE w:val="0"/>
        <w:autoSpaceDN w:val="0"/>
        <w:adjustRightInd w:val="0"/>
        <w:ind w:firstLine="426"/>
        <w:jc w:val="both"/>
        <w:rPr>
          <w:rFonts w:ascii="Arial" w:hAnsi="Arial" w:cs="Arial"/>
          <w:sz w:val="24"/>
        </w:rPr>
      </w:pPr>
    </w:p>
    <w:p w:rsidR="009C7791" w:rsidRPr="002245E6" w:rsidRDefault="009C7791" w:rsidP="000E363A">
      <w:pPr>
        <w:widowControl w:val="0"/>
        <w:autoSpaceDE w:val="0"/>
        <w:autoSpaceDN w:val="0"/>
        <w:adjustRightInd w:val="0"/>
        <w:ind w:firstLine="426"/>
        <w:jc w:val="both"/>
        <w:rPr>
          <w:rFonts w:ascii="Arial" w:hAnsi="Arial" w:cs="Arial"/>
          <w:sz w:val="24"/>
        </w:rPr>
      </w:pPr>
    </w:p>
    <w:p w:rsidR="009C7791" w:rsidRPr="00731FE3" w:rsidRDefault="009C7791" w:rsidP="000E363A">
      <w:pPr>
        <w:widowControl w:val="0"/>
        <w:autoSpaceDE w:val="0"/>
        <w:autoSpaceDN w:val="0"/>
        <w:adjustRightInd w:val="0"/>
        <w:ind w:firstLine="426"/>
        <w:jc w:val="both"/>
        <w:rPr>
          <w:rFonts w:ascii="Arial" w:hAnsi="Arial" w:cs="Arial"/>
          <w:sz w:val="24"/>
        </w:rPr>
      </w:pPr>
      <w:r w:rsidRPr="00731FE3">
        <w:rPr>
          <w:rFonts w:ascii="Arial" w:hAnsi="Arial" w:cs="Arial"/>
          <w:color w:val="000000"/>
          <w:sz w:val="24"/>
        </w:rPr>
        <w:t>В соответствии с Федеральным законом от 20 марта 2025 № 33-ФЗ «Об общих принципах организации местного самоуправления в единой системе публичной власти»</w:t>
      </w:r>
      <w:r w:rsidRPr="00731FE3">
        <w:rPr>
          <w:rFonts w:ascii="Arial" w:hAnsi="Arial" w:cs="Arial"/>
          <w:sz w:val="24"/>
        </w:rPr>
        <w:t>, на основании Указа губернатора Воронежской области от 12.03.2026 №68-у «О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Распоряжения Правительства Воронежской области от 10.03.2026 № 122-р «О повышении (индексации) оплаты труда»</w:t>
      </w:r>
      <w:r w:rsidRPr="00731FE3">
        <w:rPr>
          <w:rFonts w:ascii="Arial" w:hAnsi="Arial" w:cs="Arial"/>
          <w:sz w:val="24"/>
          <w:lang w:bidi="ru-RU"/>
        </w:rPr>
        <w:t>»</w:t>
      </w:r>
      <w:r w:rsidRPr="00731FE3">
        <w:rPr>
          <w:rStyle w:val="15"/>
          <w:rFonts w:ascii="Arial" w:hAnsi="Arial" w:cs="Arial"/>
          <w:sz w:val="24"/>
          <w:szCs w:val="24"/>
        </w:rPr>
        <w:t xml:space="preserve"> </w:t>
      </w:r>
      <w:r w:rsidRPr="00731FE3">
        <w:rPr>
          <w:rFonts w:ascii="Arial" w:hAnsi="Arial" w:cs="Arial"/>
          <w:sz w:val="24"/>
        </w:rPr>
        <w:t xml:space="preserve"> Уставом Перлёвского сельского поселения Совет народных депутатов Перлёвского сельского поселения Семилукского муниципального района</w:t>
      </w:r>
    </w:p>
    <w:p w:rsidR="009C7791" w:rsidRPr="002245E6" w:rsidRDefault="009C7791" w:rsidP="000E363A">
      <w:pPr>
        <w:widowControl w:val="0"/>
        <w:autoSpaceDE w:val="0"/>
        <w:autoSpaceDN w:val="0"/>
        <w:adjustRightInd w:val="0"/>
        <w:ind w:firstLine="426"/>
        <w:jc w:val="both"/>
        <w:rPr>
          <w:rFonts w:ascii="Arial" w:hAnsi="Arial" w:cs="Arial"/>
          <w:sz w:val="24"/>
        </w:rPr>
      </w:pPr>
    </w:p>
    <w:p w:rsidR="009C7791" w:rsidRPr="002245E6" w:rsidRDefault="009C7791" w:rsidP="0090256E">
      <w:pPr>
        <w:pStyle w:val="ConsPlusTitle"/>
        <w:ind w:firstLine="709"/>
        <w:jc w:val="center"/>
        <w:rPr>
          <w:b w:val="0"/>
        </w:rPr>
      </w:pPr>
    </w:p>
    <w:p w:rsidR="009C7791" w:rsidRPr="002245E6" w:rsidRDefault="009C7791" w:rsidP="0090256E">
      <w:pPr>
        <w:pStyle w:val="ConsPlusTitle"/>
        <w:ind w:firstLine="709"/>
        <w:jc w:val="center"/>
        <w:rPr>
          <w:b w:val="0"/>
        </w:rPr>
      </w:pPr>
      <w:r w:rsidRPr="002245E6">
        <w:rPr>
          <w:b w:val="0"/>
        </w:rPr>
        <w:t>РЕШИЛ:</w:t>
      </w:r>
    </w:p>
    <w:p w:rsidR="009C7791" w:rsidRPr="002245E6" w:rsidRDefault="009C7791" w:rsidP="000373F6">
      <w:pPr>
        <w:pStyle w:val="25"/>
        <w:numPr>
          <w:ilvl w:val="0"/>
          <w:numId w:val="1"/>
        </w:numPr>
        <w:shd w:val="clear" w:color="auto" w:fill="auto"/>
        <w:tabs>
          <w:tab w:val="left" w:pos="1054"/>
        </w:tabs>
        <w:spacing w:before="0" w:after="0" w:line="317" w:lineRule="exact"/>
        <w:ind w:firstLine="760"/>
        <w:jc w:val="both"/>
        <w:rPr>
          <w:rFonts w:ascii="Arial" w:hAnsi="Arial" w:cs="Arial"/>
          <w:sz w:val="24"/>
          <w:szCs w:val="24"/>
        </w:rPr>
      </w:pPr>
      <w:r w:rsidRPr="002245E6">
        <w:rPr>
          <w:rFonts w:ascii="Arial" w:hAnsi="Arial" w:cs="Arial"/>
          <w:sz w:val="24"/>
          <w:szCs w:val="24"/>
        </w:rPr>
        <w:t xml:space="preserve"> Повысить (проиндексировать) в </w:t>
      </w:r>
      <w:r>
        <w:rPr>
          <w:rFonts w:ascii="Arial" w:hAnsi="Arial" w:cs="Arial"/>
          <w:sz w:val="24"/>
          <w:szCs w:val="24"/>
        </w:rPr>
        <w:t>1,09</w:t>
      </w:r>
      <w:r w:rsidRPr="002245E6">
        <w:rPr>
          <w:rFonts w:ascii="Arial" w:hAnsi="Arial" w:cs="Arial"/>
          <w:sz w:val="24"/>
          <w:szCs w:val="24"/>
        </w:rPr>
        <w:t>5 раза:</w:t>
      </w:r>
    </w:p>
    <w:p w:rsidR="009C7791" w:rsidRPr="002245E6" w:rsidRDefault="009C7791" w:rsidP="0066381C">
      <w:pPr>
        <w:tabs>
          <w:tab w:val="left" w:pos="9900"/>
        </w:tabs>
        <w:ind w:firstLine="709"/>
        <w:jc w:val="both"/>
        <w:rPr>
          <w:rFonts w:ascii="Arial" w:hAnsi="Arial" w:cs="Arial"/>
          <w:sz w:val="24"/>
        </w:rPr>
      </w:pPr>
      <w:r w:rsidRPr="002245E6">
        <w:rPr>
          <w:rFonts w:ascii="Arial" w:hAnsi="Arial" w:cs="Arial"/>
          <w:sz w:val="24"/>
        </w:rPr>
        <w:t xml:space="preserve">1.1. Размеры должностного оклада выборного должностного лица местного самоуправления Перлёвского сельского поселения Семилукского муниципального района, осуществляющего свои полномочия на постоянной основе, установленные решением Совета народных депутатов от 08.12.2025г. </w:t>
      </w:r>
      <w:proofErr w:type="gramStart"/>
      <w:r w:rsidRPr="002245E6">
        <w:rPr>
          <w:rFonts w:ascii="Arial" w:hAnsi="Arial" w:cs="Arial"/>
          <w:sz w:val="24"/>
        </w:rPr>
        <w:t>№ 27 «</w:t>
      </w:r>
      <w:r w:rsidRPr="002245E6">
        <w:rPr>
          <w:rFonts w:ascii="Arial" w:hAnsi="Arial" w:cs="Arial"/>
          <w:bCs/>
          <w:color w:val="000000"/>
          <w:sz w:val="24"/>
        </w:rPr>
        <w:t xml:space="preserve">Об оплате труда выборного должностного лица местного самоуправления </w:t>
      </w:r>
      <w:r w:rsidRPr="002245E6">
        <w:rPr>
          <w:rFonts w:ascii="Arial" w:hAnsi="Arial" w:cs="Arial"/>
          <w:color w:val="000000"/>
          <w:sz w:val="24"/>
        </w:rPr>
        <w:t xml:space="preserve">Перлёвского сельского </w:t>
      </w:r>
      <w:r w:rsidRPr="002245E6">
        <w:rPr>
          <w:rFonts w:ascii="Arial" w:hAnsi="Arial" w:cs="Arial"/>
          <w:bCs/>
          <w:color w:val="000000"/>
          <w:sz w:val="24"/>
        </w:rPr>
        <w:t>поселения Семилукского муниципального района, осуществляющего свои полномочия на постоянной основе».</w:t>
      </w:r>
      <w:proofErr w:type="gramEnd"/>
    </w:p>
    <w:p w:rsidR="009C7791" w:rsidRPr="002245E6" w:rsidRDefault="009C7791" w:rsidP="0090256E">
      <w:pPr>
        <w:tabs>
          <w:tab w:val="left" w:pos="9900"/>
        </w:tabs>
        <w:ind w:firstLine="709"/>
        <w:jc w:val="both"/>
        <w:rPr>
          <w:rFonts w:ascii="Arial" w:hAnsi="Arial" w:cs="Arial"/>
          <w:sz w:val="24"/>
        </w:rPr>
      </w:pPr>
      <w:proofErr w:type="gramStart"/>
      <w:r w:rsidRPr="002245E6">
        <w:rPr>
          <w:rFonts w:ascii="Arial" w:hAnsi="Arial" w:cs="Arial"/>
          <w:sz w:val="24"/>
        </w:rPr>
        <w:t>1.2.Размеры должностных окладов муниципальных служащих, замещающих должности муниципальной службы в администрации Перлёвского сельского поселения, в соответствии с замещаемыми ими должностями муниципальной службы и размеры надбавок к должностным окладам за классные чины в соответствии с присвоенными им классными чинами муниципальной службы, установленные решением Совета народных депутатов от 25.10.2019г.</w:t>
      </w:r>
      <w:proofErr w:type="gramEnd"/>
      <w:r w:rsidRPr="002245E6">
        <w:rPr>
          <w:rFonts w:ascii="Arial" w:hAnsi="Arial" w:cs="Arial"/>
          <w:sz w:val="24"/>
        </w:rPr>
        <w:t xml:space="preserve"> </w:t>
      </w:r>
      <w:proofErr w:type="gramStart"/>
      <w:r w:rsidRPr="002245E6">
        <w:rPr>
          <w:rFonts w:ascii="Arial" w:hAnsi="Arial" w:cs="Arial"/>
          <w:sz w:val="24"/>
        </w:rPr>
        <w:t xml:space="preserve">№ 155 «О денежном содержании муниципальных служащих в </w:t>
      </w:r>
      <w:proofErr w:type="spellStart"/>
      <w:r w:rsidRPr="002245E6">
        <w:rPr>
          <w:rFonts w:ascii="Arial" w:hAnsi="Arial" w:cs="Arial"/>
          <w:sz w:val="24"/>
        </w:rPr>
        <w:t>Перлёвском</w:t>
      </w:r>
      <w:proofErr w:type="spellEnd"/>
      <w:r w:rsidRPr="002245E6">
        <w:rPr>
          <w:rFonts w:ascii="Arial" w:hAnsi="Arial" w:cs="Arial"/>
          <w:sz w:val="24"/>
        </w:rPr>
        <w:t xml:space="preserve"> сельском поселении Семилукского муниципального района Воронежской области».</w:t>
      </w:r>
      <w:proofErr w:type="gramEnd"/>
    </w:p>
    <w:p w:rsidR="009C7791" w:rsidRPr="002245E6" w:rsidRDefault="009C7791" w:rsidP="0090256E">
      <w:pPr>
        <w:ind w:firstLine="709"/>
        <w:jc w:val="both"/>
        <w:rPr>
          <w:rFonts w:ascii="Arial" w:hAnsi="Arial" w:cs="Arial"/>
          <w:sz w:val="24"/>
        </w:rPr>
      </w:pPr>
      <w:r w:rsidRPr="002245E6">
        <w:rPr>
          <w:rFonts w:ascii="Arial" w:hAnsi="Arial" w:cs="Arial"/>
          <w:sz w:val="24"/>
        </w:rPr>
        <w:t xml:space="preserve">1.3. Размеры должностных окладов работников, замещающих должности, не являющиеся должностями муниципальной службы, установленные решением Совета народных депутатов Перлёвского сельского поселения от 25.12.2023г. </w:t>
      </w:r>
      <w:proofErr w:type="gramStart"/>
      <w:r w:rsidRPr="002245E6">
        <w:rPr>
          <w:rFonts w:ascii="Arial" w:hAnsi="Arial" w:cs="Arial"/>
          <w:sz w:val="24"/>
        </w:rPr>
        <w:t xml:space="preserve">№141 «Об оплате труда работников, замещающих должности, не являющиеся должностями муниципальной </w:t>
      </w:r>
      <w:r w:rsidRPr="002245E6">
        <w:rPr>
          <w:rFonts w:ascii="Arial" w:hAnsi="Arial" w:cs="Arial"/>
          <w:sz w:val="24"/>
        </w:rPr>
        <w:lastRenderedPageBreak/>
        <w:t>службы органов местного самоуправления Перлёвского сельского поселения Семилукского муниципального района Воронежской области».</w:t>
      </w:r>
      <w:proofErr w:type="gramEnd"/>
    </w:p>
    <w:p w:rsidR="009C7791" w:rsidRPr="002245E6" w:rsidRDefault="009C7791" w:rsidP="0090256E">
      <w:pPr>
        <w:autoSpaceDE w:val="0"/>
        <w:autoSpaceDN w:val="0"/>
        <w:adjustRightInd w:val="0"/>
        <w:ind w:firstLine="709"/>
        <w:jc w:val="both"/>
        <w:rPr>
          <w:rFonts w:ascii="Arial" w:hAnsi="Arial" w:cs="Arial"/>
          <w:sz w:val="24"/>
        </w:rPr>
      </w:pPr>
      <w:r w:rsidRPr="002245E6">
        <w:rPr>
          <w:rFonts w:ascii="Arial" w:hAnsi="Arial" w:cs="Arial"/>
          <w:sz w:val="24"/>
        </w:rPr>
        <w:t xml:space="preserve">2. Проиндексировать в </w:t>
      </w:r>
      <w:r>
        <w:rPr>
          <w:rFonts w:ascii="Arial" w:hAnsi="Arial" w:cs="Arial"/>
          <w:sz w:val="24"/>
        </w:rPr>
        <w:t>1,095</w:t>
      </w:r>
      <w:r w:rsidRPr="002245E6">
        <w:rPr>
          <w:rFonts w:ascii="Arial" w:hAnsi="Arial" w:cs="Arial"/>
          <w:sz w:val="24"/>
        </w:rPr>
        <w:t xml:space="preserve"> раза размеры пенсий за выслугу лет (доплат к пенсии), назначенных и выплачиваемых лицам, замещавшим выборные муниципальные должности и должности муниципальной службы в органах местного самоуправления Перлёвского сельского поселения.</w:t>
      </w:r>
    </w:p>
    <w:p w:rsidR="009C7791" w:rsidRPr="002245E6" w:rsidRDefault="009C7791" w:rsidP="0090256E">
      <w:pPr>
        <w:autoSpaceDE w:val="0"/>
        <w:autoSpaceDN w:val="0"/>
        <w:adjustRightInd w:val="0"/>
        <w:ind w:firstLine="709"/>
        <w:jc w:val="both"/>
        <w:rPr>
          <w:rFonts w:ascii="Arial" w:hAnsi="Arial" w:cs="Arial"/>
          <w:sz w:val="24"/>
        </w:rPr>
      </w:pPr>
      <w:r w:rsidRPr="002245E6">
        <w:rPr>
          <w:rFonts w:ascii="Arial" w:hAnsi="Arial" w:cs="Arial"/>
          <w:sz w:val="24"/>
        </w:rPr>
        <w:t>3. Установить, что при повышении (индексации) должностных окладов и окладов за классный чин их размеры подлежат округлению до целого рубля в сторону увеличения.</w:t>
      </w:r>
    </w:p>
    <w:p w:rsidR="009C7791" w:rsidRPr="002245E6" w:rsidRDefault="009C7791" w:rsidP="0090256E">
      <w:pPr>
        <w:autoSpaceDE w:val="0"/>
        <w:autoSpaceDN w:val="0"/>
        <w:adjustRightInd w:val="0"/>
        <w:ind w:firstLine="709"/>
        <w:jc w:val="both"/>
        <w:rPr>
          <w:rFonts w:ascii="Arial" w:hAnsi="Arial" w:cs="Arial"/>
          <w:sz w:val="24"/>
        </w:rPr>
      </w:pPr>
      <w:r w:rsidRPr="002245E6">
        <w:rPr>
          <w:rFonts w:ascii="Arial" w:hAnsi="Arial" w:cs="Arial"/>
          <w:sz w:val="24"/>
        </w:rPr>
        <w:t>4. Решение вступает в силу с момента опубликования и распространяется на правоотношения, возникшие с 1 января 2026 года.</w:t>
      </w:r>
    </w:p>
    <w:p w:rsidR="009C7791" w:rsidRPr="002245E6" w:rsidRDefault="009C7791" w:rsidP="0090256E">
      <w:pPr>
        <w:ind w:firstLine="709"/>
        <w:jc w:val="both"/>
        <w:rPr>
          <w:rFonts w:ascii="Arial" w:hAnsi="Arial" w:cs="Arial"/>
          <w:sz w:val="24"/>
        </w:rPr>
      </w:pPr>
      <w:r w:rsidRPr="002245E6">
        <w:rPr>
          <w:rFonts w:ascii="Arial" w:hAnsi="Arial" w:cs="Arial"/>
          <w:sz w:val="24"/>
        </w:rPr>
        <w:t>5. Контроль за исполнением настоящего решения оставляю за собой.</w:t>
      </w:r>
    </w:p>
    <w:p w:rsidR="009C7791" w:rsidRPr="002245E6" w:rsidRDefault="009C7791" w:rsidP="0090256E">
      <w:pPr>
        <w:ind w:firstLine="709"/>
        <w:jc w:val="both"/>
        <w:rPr>
          <w:rFonts w:ascii="Arial" w:hAnsi="Arial" w:cs="Arial"/>
          <w:sz w:val="24"/>
        </w:rPr>
      </w:pPr>
    </w:p>
    <w:p w:rsidR="009C7791" w:rsidRPr="002245E6" w:rsidRDefault="009C7791" w:rsidP="0090256E">
      <w:pPr>
        <w:ind w:firstLine="709"/>
        <w:jc w:val="both"/>
        <w:rPr>
          <w:rFonts w:ascii="Arial" w:hAnsi="Arial" w:cs="Arial"/>
          <w:sz w:val="24"/>
        </w:rPr>
      </w:pPr>
    </w:p>
    <w:p w:rsidR="009C7791" w:rsidRPr="002245E6" w:rsidRDefault="009C7791" w:rsidP="00213E48">
      <w:pPr>
        <w:ind w:left="7938"/>
        <w:jc w:val="both"/>
        <w:rPr>
          <w:rFonts w:ascii="Arial" w:hAnsi="Arial" w:cs="Arial"/>
          <w:sz w:val="24"/>
        </w:rPr>
      </w:pPr>
    </w:p>
    <w:tbl>
      <w:tblPr>
        <w:tblW w:w="10490" w:type="dxa"/>
        <w:tblInd w:w="-34" w:type="dxa"/>
        <w:tblLook w:val="04A0"/>
      </w:tblPr>
      <w:tblGrid>
        <w:gridCol w:w="3663"/>
        <w:gridCol w:w="547"/>
        <w:gridCol w:w="2726"/>
        <w:gridCol w:w="2950"/>
        <w:gridCol w:w="604"/>
      </w:tblGrid>
      <w:tr w:rsidR="009C7791" w:rsidRPr="002245E6" w:rsidTr="00807AA7">
        <w:trPr>
          <w:trHeight w:val="1477"/>
        </w:trPr>
        <w:tc>
          <w:tcPr>
            <w:tcW w:w="3652" w:type="dxa"/>
          </w:tcPr>
          <w:p w:rsidR="009C7791" w:rsidRPr="002245E6" w:rsidRDefault="009C7791" w:rsidP="00807AA7">
            <w:pPr>
              <w:rPr>
                <w:rFonts w:ascii="Arial" w:hAnsi="Arial" w:cs="Arial"/>
                <w:sz w:val="24"/>
              </w:rPr>
            </w:pPr>
            <w:r w:rsidRPr="002245E6">
              <w:rPr>
                <w:rFonts w:ascii="Arial" w:hAnsi="Arial" w:cs="Arial"/>
                <w:sz w:val="24"/>
              </w:rPr>
              <w:t xml:space="preserve">Председатель Совета народных депутатов  Перлёвского сельского поселения </w:t>
            </w:r>
          </w:p>
        </w:tc>
        <w:tc>
          <w:tcPr>
            <w:tcW w:w="6804" w:type="dxa"/>
            <w:gridSpan w:val="4"/>
            <w:vAlign w:val="bottom"/>
          </w:tcPr>
          <w:p w:rsidR="009C7791" w:rsidRPr="002245E6" w:rsidRDefault="009C7791" w:rsidP="00807AA7">
            <w:pPr>
              <w:pStyle w:val="afff5"/>
              <w:ind w:left="4428"/>
              <w:jc w:val="both"/>
              <w:rPr>
                <w:rFonts w:ascii="Arial" w:hAnsi="Arial" w:cs="Arial"/>
                <w:b w:val="0"/>
                <w:sz w:val="24"/>
                <w:szCs w:val="24"/>
              </w:rPr>
            </w:pPr>
          </w:p>
          <w:p w:rsidR="009C7791" w:rsidRPr="002245E6" w:rsidRDefault="009C7791" w:rsidP="0011227A">
            <w:pPr>
              <w:pStyle w:val="afff5"/>
              <w:ind w:left="3883"/>
              <w:jc w:val="both"/>
              <w:rPr>
                <w:rFonts w:ascii="Arial" w:hAnsi="Arial" w:cs="Arial"/>
                <w:b w:val="0"/>
                <w:sz w:val="24"/>
                <w:szCs w:val="24"/>
              </w:rPr>
            </w:pPr>
            <w:r w:rsidRPr="002245E6">
              <w:rPr>
                <w:rFonts w:ascii="Arial" w:hAnsi="Arial" w:cs="Arial"/>
                <w:b w:val="0"/>
                <w:sz w:val="24"/>
                <w:szCs w:val="24"/>
              </w:rPr>
              <w:t xml:space="preserve">И. И </w:t>
            </w:r>
            <w:proofErr w:type="spellStart"/>
            <w:r w:rsidRPr="002245E6">
              <w:rPr>
                <w:rFonts w:ascii="Arial" w:hAnsi="Arial" w:cs="Arial"/>
                <w:b w:val="0"/>
                <w:sz w:val="24"/>
                <w:szCs w:val="24"/>
              </w:rPr>
              <w:t>Стадников</w:t>
            </w:r>
            <w:proofErr w:type="spellEnd"/>
          </w:p>
          <w:p w:rsidR="009C7791" w:rsidRPr="002245E6" w:rsidRDefault="009C7791" w:rsidP="00807AA7">
            <w:pPr>
              <w:pStyle w:val="afff5"/>
              <w:ind w:left="4428"/>
              <w:jc w:val="both"/>
              <w:rPr>
                <w:rFonts w:ascii="Arial" w:hAnsi="Arial" w:cs="Arial"/>
                <w:b w:val="0"/>
                <w:sz w:val="24"/>
                <w:szCs w:val="24"/>
              </w:rPr>
            </w:pPr>
          </w:p>
        </w:tc>
      </w:tr>
      <w:tr w:rsidR="009C7791" w:rsidRPr="002245E6" w:rsidTr="00807AA7">
        <w:trPr>
          <w:gridAfter w:val="1"/>
          <w:wAfter w:w="602" w:type="dxa"/>
        </w:trPr>
        <w:tc>
          <w:tcPr>
            <w:tcW w:w="4197" w:type="dxa"/>
            <w:gridSpan w:val="2"/>
            <w:shd w:val="clear" w:color="auto" w:fill="auto"/>
          </w:tcPr>
          <w:p w:rsidR="009C7791" w:rsidRPr="002245E6" w:rsidRDefault="009C7791" w:rsidP="00807AA7">
            <w:pPr>
              <w:rPr>
                <w:rFonts w:ascii="Arial" w:hAnsi="Arial" w:cs="Arial"/>
                <w:sz w:val="24"/>
              </w:rPr>
            </w:pPr>
          </w:p>
          <w:p w:rsidR="009C7791" w:rsidRPr="002245E6" w:rsidRDefault="009C7791" w:rsidP="00807AA7">
            <w:pPr>
              <w:rPr>
                <w:rFonts w:ascii="Arial" w:hAnsi="Arial" w:cs="Arial"/>
                <w:sz w:val="24"/>
              </w:rPr>
            </w:pPr>
            <w:r w:rsidRPr="002245E6">
              <w:rPr>
                <w:rFonts w:ascii="Arial" w:hAnsi="Arial" w:cs="Arial"/>
                <w:sz w:val="24"/>
              </w:rPr>
              <w:t xml:space="preserve">Временно исполняющий полномочия Главы Перлёвского сельского поселения </w:t>
            </w:r>
          </w:p>
        </w:tc>
        <w:tc>
          <w:tcPr>
            <w:tcW w:w="2717" w:type="dxa"/>
            <w:shd w:val="clear" w:color="auto" w:fill="auto"/>
          </w:tcPr>
          <w:p w:rsidR="009C7791" w:rsidRPr="002245E6" w:rsidRDefault="009C7791" w:rsidP="00807AA7">
            <w:pPr>
              <w:ind w:firstLine="56"/>
              <w:rPr>
                <w:rFonts w:ascii="Arial" w:hAnsi="Arial" w:cs="Arial"/>
                <w:sz w:val="24"/>
              </w:rPr>
            </w:pPr>
            <w:r w:rsidRPr="002245E6">
              <w:rPr>
                <w:rFonts w:ascii="Arial" w:hAnsi="Arial" w:cs="Arial"/>
                <w:sz w:val="24"/>
              </w:rPr>
              <w:t xml:space="preserve">              </w:t>
            </w:r>
          </w:p>
          <w:p w:rsidR="009C7791" w:rsidRPr="002245E6" w:rsidRDefault="009C7791" w:rsidP="00807AA7">
            <w:pPr>
              <w:rPr>
                <w:rFonts w:ascii="Arial" w:hAnsi="Arial" w:cs="Arial"/>
                <w:sz w:val="24"/>
              </w:rPr>
            </w:pPr>
          </w:p>
          <w:p w:rsidR="009C7791" w:rsidRPr="002245E6" w:rsidRDefault="009C7791" w:rsidP="00807AA7">
            <w:pPr>
              <w:ind w:firstLine="709"/>
              <w:rPr>
                <w:rFonts w:ascii="Arial" w:hAnsi="Arial" w:cs="Arial"/>
                <w:sz w:val="24"/>
              </w:rPr>
            </w:pPr>
          </w:p>
        </w:tc>
        <w:tc>
          <w:tcPr>
            <w:tcW w:w="2940" w:type="dxa"/>
            <w:shd w:val="clear" w:color="auto" w:fill="auto"/>
          </w:tcPr>
          <w:p w:rsidR="009C7791" w:rsidRPr="002245E6" w:rsidRDefault="009C7791" w:rsidP="00807AA7">
            <w:pPr>
              <w:ind w:firstLine="709"/>
              <w:rPr>
                <w:rFonts w:ascii="Arial" w:hAnsi="Arial" w:cs="Arial"/>
                <w:sz w:val="24"/>
              </w:rPr>
            </w:pPr>
          </w:p>
          <w:p w:rsidR="009C7791" w:rsidRPr="002245E6" w:rsidRDefault="009C7791" w:rsidP="00807AA7">
            <w:pPr>
              <w:ind w:firstLine="709"/>
              <w:rPr>
                <w:rFonts w:ascii="Arial" w:hAnsi="Arial" w:cs="Arial"/>
                <w:sz w:val="24"/>
              </w:rPr>
            </w:pPr>
          </w:p>
          <w:p w:rsidR="009C7791" w:rsidRPr="002245E6" w:rsidRDefault="009C7791" w:rsidP="00807AA7">
            <w:pPr>
              <w:ind w:firstLine="709"/>
              <w:rPr>
                <w:rFonts w:ascii="Arial" w:hAnsi="Arial" w:cs="Arial"/>
                <w:sz w:val="24"/>
              </w:rPr>
            </w:pPr>
          </w:p>
          <w:p w:rsidR="009C7791" w:rsidRPr="002245E6" w:rsidRDefault="009C7791" w:rsidP="00807AA7">
            <w:pPr>
              <w:ind w:firstLine="709"/>
              <w:rPr>
                <w:rFonts w:ascii="Arial" w:hAnsi="Arial" w:cs="Arial"/>
                <w:sz w:val="24"/>
              </w:rPr>
            </w:pPr>
            <w:r w:rsidRPr="002245E6">
              <w:rPr>
                <w:rFonts w:ascii="Arial" w:hAnsi="Arial" w:cs="Arial"/>
                <w:sz w:val="24"/>
              </w:rPr>
              <w:t xml:space="preserve">В. В. </w:t>
            </w:r>
            <w:proofErr w:type="spellStart"/>
            <w:r w:rsidRPr="002245E6">
              <w:rPr>
                <w:rFonts w:ascii="Arial" w:hAnsi="Arial" w:cs="Arial"/>
                <w:sz w:val="24"/>
              </w:rPr>
              <w:t>Ракшин</w:t>
            </w:r>
            <w:proofErr w:type="spellEnd"/>
          </w:p>
          <w:p w:rsidR="009C7791" w:rsidRPr="002245E6" w:rsidRDefault="009C7791" w:rsidP="00807AA7">
            <w:pPr>
              <w:ind w:firstLine="709"/>
              <w:rPr>
                <w:rFonts w:ascii="Arial" w:hAnsi="Arial" w:cs="Arial"/>
                <w:sz w:val="24"/>
              </w:rPr>
            </w:pPr>
          </w:p>
        </w:tc>
      </w:tr>
    </w:tbl>
    <w:p w:rsidR="009C7791" w:rsidRPr="0075587D" w:rsidRDefault="009C7791" w:rsidP="0009449C">
      <w:pPr>
        <w:spacing w:line="276" w:lineRule="auto"/>
        <w:ind w:firstLine="5103"/>
        <w:jc w:val="both"/>
        <w:rPr>
          <w:rFonts w:eastAsia="Calibri"/>
          <w:sz w:val="24"/>
          <w:lang w:eastAsia="en-US"/>
        </w:rPr>
      </w:pPr>
    </w:p>
    <w:p w:rsidR="009C7791" w:rsidRPr="002E4402" w:rsidRDefault="009C7791" w:rsidP="0062095C">
      <w:pPr>
        <w:jc w:val="center"/>
        <w:rPr>
          <w:rFonts w:ascii="Arial" w:hAnsi="Arial" w:cs="Arial"/>
          <w:sz w:val="26"/>
          <w:szCs w:val="26"/>
        </w:rPr>
      </w:pPr>
      <w:r w:rsidRPr="00A31039">
        <w:rPr>
          <w:rFonts w:ascii="Arial" w:hAnsi="Arial" w:cs="Arial"/>
          <w:noProof/>
          <w:sz w:val="26"/>
          <w:szCs w:val="26"/>
        </w:rPr>
        <w:drawing>
          <wp:inline distT="0" distB="0" distL="0" distR="0">
            <wp:extent cx="581025" cy="476250"/>
            <wp:effectExtent l="19050" t="0" r="9525" b="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9C7791" w:rsidRPr="009C7791" w:rsidRDefault="009C7791" w:rsidP="0062095C">
      <w:pPr>
        <w:shd w:val="clear" w:color="auto" w:fill="FFFFFF"/>
        <w:ind w:left="72"/>
        <w:jc w:val="center"/>
        <w:rPr>
          <w:rFonts w:ascii="Arial" w:hAnsi="Arial" w:cs="Arial"/>
          <w:b/>
          <w:color w:val="000000"/>
          <w:spacing w:val="7"/>
          <w:sz w:val="24"/>
          <w:szCs w:val="24"/>
          <w:lang w:val="ru-RU"/>
        </w:rPr>
      </w:pPr>
      <w:r w:rsidRPr="009C7791">
        <w:rPr>
          <w:rFonts w:ascii="Arial" w:hAnsi="Arial" w:cs="Arial"/>
          <w:b/>
          <w:color w:val="000000"/>
          <w:spacing w:val="7"/>
          <w:sz w:val="24"/>
          <w:szCs w:val="24"/>
          <w:lang w:val="ru-RU"/>
        </w:rPr>
        <w:t>СОВЕТ НАРОДНЫХ ДЕПУТАТОВ</w:t>
      </w:r>
    </w:p>
    <w:p w:rsidR="009C7791" w:rsidRPr="009C7791" w:rsidRDefault="009C7791" w:rsidP="0062095C">
      <w:pPr>
        <w:shd w:val="clear" w:color="auto" w:fill="FFFFFF"/>
        <w:ind w:left="72"/>
        <w:jc w:val="center"/>
        <w:rPr>
          <w:rFonts w:ascii="Arial" w:hAnsi="Arial" w:cs="Arial"/>
          <w:b/>
          <w:spacing w:val="7"/>
          <w:sz w:val="24"/>
          <w:szCs w:val="24"/>
          <w:lang w:val="ru-RU"/>
        </w:rPr>
      </w:pPr>
      <w:r w:rsidRPr="009C7791">
        <w:rPr>
          <w:rFonts w:ascii="Arial" w:hAnsi="Arial" w:cs="Arial"/>
          <w:b/>
          <w:spacing w:val="7"/>
          <w:sz w:val="24"/>
          <w:szCs w:val="24"/>
          <w:lang w:val="ru-RU"/>
        </w:rPr>
        <w:t xml:space="preserve">ПЕРЛЁВСКОГО СЕЛЬСКОГО ПОСЕЛЕНИЯ </w:t>
      </w:r>
    </w:p>
    <w:p w:rsidR="009C7791" w:rsidRPr="009C7791" w:rsidRDefault="009C7791" w:rsidP="0062095C">
      <w:pPr>
        <w:shd w:val="clear" w:color="auto" w:fill="FFFFFF"/>
        <w:ind w:left="72"/>
        <w:jc w:val="center"/>
        <w:rPr>
          <w:rFonts w:ascii="Arial" w:hAnsi="Arial" w:cs="Arial"/>
          <w:b/>
          <w:sz w:val="24"/>
          <w:szCs w:val="24"/>
          <w:lang w:val="ru-RU"/>
        </w:rPr>
      </w:pPr>
      <w:r w:rsidRPr="009C7791">
        <w:rPr>
          <w:rFonts w:ascii="Arial" w:hAnsi="Arial" w:cs="Arial"/>
          <w:b/>
          <w:spacing w:val="7"/>
          <w:sz w:val="24"/>
          <w:szCs w:val="24"/>
          <w:lang w:val="ru-RU"/>
        </w:rPr>
        <w:t xml:space="preserve">СЕМИЛУКСКОГО </w:t>
      </w:r>
      <w:r w:rsidRPr="009C7791">
        <w:rPr>
          <w:rFonts w:ascii="Arial" w:hAnsi="Arial" w:cs="Arial"/>
          <w:b/>
          <w:sz w:val="24"/>
          <w:szCs w:val="24"/>
          <w:lang w:val="ru-RU"/>
        </w:rPr>
        <w:t>МУНИЦИПАЛЬНОГО РАЙОНА</w:t>
      </w:r>
    </w:p>
    <w:p w:rsidR="009C7791" w:rsidRPr="009C7791" w:rsidRDefault="009C7791" w:rsidP="0062095C">
      <w:pPr>
        <w:shd w:val="clear" w:color="auto" w:fill="FFFFFF"/>
        <w:ind w:left="72"/>
        <w:jc w:val="center"/>
        <w:rPr>
          <w:rFonts w:ascii="Arial" w:hAnsi="Arial" w:cs="Arial"/>
          <w:b/>
          <w:sz w:val="24"/>
          <w:szCs w:val="24"/>
          <w:lang w:val="ru-RU"/>
        </w:rPr>
      </w:pPr>
      <w:r w:rsidRPr="009C7791">
        <w:rPr>
          <w:rFonts w:ascii="Arial" w:hAnsi="Arial" w:cs="Arial"/>
          <w:b/>
          <w:sz w:val="24"/>
          <w:szCs w:val="24"/>
          <w:lang w:val="ru-RU"/>
        </w:rPr>
        <w:t xml:space="preserve"> ВОРОНЕЖСКОЙ ОБЛАСТИ </w:t>
      </w:r>
    </w:p>
    <w:p w:rsidR="009C7791" w:rsidRPr="009C7791" w:rsidRDefault="009C7791" w:rsidP="0062095C">
      <w:pPr>
        <w:shd w:val="clear" w:color="auto" w:fill="FFFFFF"/>
        <w:ind w:left="72"/>
        <w:jc w:val="center"/>
        <w:rPr>
          <w:rFonts w:ascii="Arial" w:hAnsi="Arial" w:cs="Arial"/>
          <w:b/>
          <w:sz w:val="24"/>
          <w:szCs w:val="24"/>
          <w:lang w:val="ru-RU"/>
        </w:rPr>
      </w:pPr>
      <w:r w:rsidRPr="009C7791">
        <w:rPr>
          <w:rFonts w:ascii="Arial" w:hAnsi="Arial" w:cs="Arial"/>
          <w:b/>
          <w:sz w:val="24"/>
          <w:szCs w:val="24"/>
          <w:lang w:val="ru-RU"/>
        </w:rPr>
        <w:t>СЕДЬМОГО СОЗЫВА</w:t>
      </w:r>
    </w:p>
    <w:p w:rsidR="009C7791" w:rsidRPr="009C7791" w:rsidRDefault="009C7791" w:rsidP="0062095C">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62095C">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972B75">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9C7791">
        <w:rPr>
          <w:rFonts w:ascii="Arial" w:hAnsi="Arial" w:cs="Arial"/>
          <w:b/>
          <w:spacing w:val="60"/>
          <w:sz w:val="24"/>
          <w:szCs w:val="24"/>
          <w:lang w:val="ru-RU"/>
        </w:rPr>
        <w:t>РЕШЕНИЕ</w:t>
      </w:r>
    </w:p>
    <w:p w:rsidR="009C7791" w:rsidRPr="009C7791" w:rsidRDefault="009C7791" w:rsidP="000348EF">
      <w:pPr>
        <w:tabs>
          <w:tab w:val="left" w:pos="4820"/>
        </w:tabs>
        <w:ind w:right="-1"/>
        <w:rPr>
          <w:rFonts w:ascii="Arial" w:hAnsi="Arial" w:cs="Arial"/>
          <w:sz w:val="24"/>
          <w:szCs w:val="24"/>
          <w:lang w:val="ru-RU"/>
        </w:rPr>
      </w:pPr>
      <w:r w:rsidRPr="009C7791">
        <w:rPr>
          <w:rFonts w:ascii="Arial" w:hAnsi="Arial" w:cs="Arial"/>
          <w:sz w:val="24"/>
          <w:szCs w:val="24"/>
          <w:lang w:val="ru-RU"/>
        </w:rPr>
        <w:t>от 13.03.2026г. № 53</w:t>
      </w:r>
    </w:p>
    <w:p w:rsidR="009C7791" w:rsidRDefault="009C7791" w:rsidP="000348EF">
      <w:pPr>
        <w:pStyle w:val="a3"/>
        <w:rPr>
          <w:rFonts w:ascii="Arial" w:hAnsi="Arial" w:cs="Arial"/>
          <w:sz w:val="24"/>
          <w:szCs w:val="24"/>
        </w:rPr>
      </w:pPr>
      <w:r w:rsidRPr="00921A55">
        <w:rPr>
          <w:rFonts w:ascii="Arial" w:hAnsi="Arial" w:cs="Arial"/>
          <w:sz w:val="24"/>
          <w:szCs w:val="24"/>
        </w:rPr>
        <w:t xml:space="preserve">село </w:t>
      </w:r>
      <w:proofErr w:type="spellStart"/>
      <w:r w:rsidRPr="00921A55">
        <w:rPr>
          <w:rFonts w:ascii="Arial" w:hAnsi="Arial" w:cs="Arial"/>
          <w:sz w:val="24"/>
          <w:szCs w:val="24"/>
        </w:rPr>
        <w:t>Перлёвка</w:t>
      </w:r>
      <w:proofErr w:type="spellEnd"/>
    </w:p>
    <w:p w:rsidR="009C7791" w:rsidRPr="00921A55" w:rsidRDefault="009C7791" w:rsidP="00C70346">
      <w:pPr>
        <w:pStyle w:val="a3"/>
        <w:tabs>
          <w:tab w:val="left" w:pos="4820"/>
        </w:tabs>
        <w:ind w:right="4535"/>
        <w:jc w:val="both"/>
        <w:rPr>
          <w:rFonts w:ascii="Arial" w:hAnsi="Arial" w:cs="Arial"/>
          <w:sz w:val="24"/>
          <w:szCs w:val="24"/>
        </w:rPr>
      </w:pPr>
      <w:r w:rsidRPr="00921A55">
        <w:rPr>
          <w:rFonts w:ascii="Arial" w:hAnsi="Arial" w:cs="Arial"/>
          <w:sz w:val="24"/>
          <w:szCs w:val="24"/>
        </w:rPr>
        <w:t xml:space="preserve">О внесении изменений в решение от 25.10.2019г. № 155 «О денежном содержании муниципальных служащих в </w:t>
      </w:r>
      <w:proofErr w:type="spellStart"/>
      <w:r w:rsidRPr="00921A55">
        <w:rPr>
          <w:rFonts w:ascii="Arial" w:hAnsi="Arial" w:cs="Arial"/>
          <w:sz w:val="24"/>
          <w:szCs w:val="24"/>
        </w:rPr>
        <w:t>Перлёвском</w:t>
      </w:r>
      <w:proofErr w:type="spellEnd"/>
      <w:r w:rsidRPr="00921A55">
        <w:rPr>
          <w:rFonts w:ascii="Arial" w:hAnsi="Arial" w:cs="Arial"/>
          <w:sz w:val="24"/>
          <w:szCs w:val="24"/>
        </w:rPr>
        <w:t xml:space="preserve"> сельском поселении Семилукского муниципального района Воронежской области» </w:t>
      </w:r>
    </w:p>
    <w:p w:rsidR="009C7791" w:rsidRDefault="009C7791" w:rsidP="000348EF">
      <w:pPr>
        <w:pStyle w:val="a3"/>
        <w:rPr>
          <w:rFonts w:ascii="Arial" w:hAnsi="Arial" w:cs="Arial"/>
          <w:sz w:val="24"/>
          <w:szCs w:val="24"/>
        </w:rPr>
      </w:pPr>
    </w:p>
    <w:p w:rsidR="009C7791" w:rsidRDefault="009C7791" w:rsidP="000348EF">
      <w:pPr>
        <w:pStyle w:val="a3"/>
        <w:rPr>
          <w:rFonts w:ascii="Arial" w:hAnsi="Arial" w:cs="Arial"/>
          <w:sz w:val="24"/>
          <w:szCs w:val="24"/>
        </w:rPr>
      </w:pPr>
    </w:p>
    <w:p w:rsidR="009C7791" w:rsidRDefault="009C7791" w:rsidP="000348EF">
      <w:pPr>
        <w:pStyle w:val="a3"/>
        <w:rPr>
          <w:rFonts w:ascii="Arial" w:hAnsi="Arial" w:cs="Arial"/>
          <w:sz w:val="24"/>
          <w:szCs w:val="24"/>
        </w:rPr>
      </w:pPr>
    </w:p>
    <w:p w:rsidR="009C7791" w:rsidRDefault="009C7791" w:rsidP="00395B0B">
      <w:pPr>
        <w:pStyle w:val="aa"/>
        <w:ind w:right="5" w:firstLine="709"/>
        <w:rPr>
          <w:rFonts w:ascii="Arial" w:hAnsi="Arial" w:cs="Arial"/>
        </w:rPr>
      </w:pPr>
      <w:r w:rsidRPr="00921A55">
        <w:rPr>
          <w:rFonts w:ascii="Arial" w:hAnsi="Arial" w:cs="Arial"/>
        </w:rPr>
        <w:t>В соответствии с Федеральным законом от 02.03.2007 № 25-ФЗ «О муниципальной службе в Российской Федерации», Законом Воронежской области от 28.12.2007 № 175-ОЗ «О муниципальной службе в Воронежской области», а также в целях приведения нормативных правовых актов органов местного самоуправления в соответствие с действующим законодательством, Совет народных депутатов Перлёвского сельского поселения</w:t>
      </w:r>
    </w:p>
    <w:p w:rsidR="009C7791" w:rsidRPr="00921A55" w:rsidRDefault="009C7791" w:rsidP="00395B0B">
      <w:pPr>
        <w:pStyle w:val="aa"/>
        <w:ind w:right="5" w:firstLine="709"/>
        <w:rPr>
          <w:rFonts w:ascii="Arial" w:hAnsi="Arial" w:cs="Arial"/>
        </w:rPr>
      </w:pPr>
      <w:r>
        <w:rPr>
          <w:rFonts w:ascii="Arial" w:hAnsi="Arial" w:cs="Arial"/>
        </w:rPr>
        <w:t xml:space="preserve"> </w:t>
      </w:r>
      <w:r w:rsidRPr="00921A55">
        <w:rPr>
          <w:rFonts w:ascii="Arial" w:hAnsi="Arial" w:cs="Arial"/>
        </w:rPr>
        <w:t>РЕШИЛ:</w:t>
      </w:r>
    </w:p>
    <w:p w:rsidR="009C7791" w:rsidRDefault="009C7791" w:rsidP="000373F6">
      <w:pPr>
        <w:pStyle w:val="a5"/>
        <w:numPr>
          <w:ilvl w:val="0"/>
          <w:numId w:val="2"/>
        </w:numPr>
        <w:spacing w:beforeAutospacing="0" w:afterAutospacing="0"/>
        <w:ind w:firstLine="700"/>
        <w:jc w:val="both"/>
        <w:rPr>
          <w:rFonts w:ascii="Arial" w:hAnsi="Arial" w:cs="Arial"/>
          <w:color w:val="000000"/>
          <w:lang w:val="ru-RU"/>
        </w:rPr>
      </w:pPr>
      <w:r w:rsidRPr="00921A55">
        <w:rPr>
          <w:rFonts w:ascii="Arial" w:hAnsi="Arial" w:cs="Arial"/>
          <w:color w:val="000000"/>
          <w:lang w:val="ru-RU"/>
        </w:rPr>
        <w:lastRenderedPageBreak/>
        <w:t xml:space="preserve">Внести в решение Совета народных депутатов Перлёвского сельского поселения от </w:t>
      </w:r>
      <w:r w:rsidRPr="00921A55">
        <w:rPr>
          <w:rFonts w:ascii="Arial" w:hAnsi="Arial" w:cs="Arial"/>
          <w:lang w:val="ru-RU"/>
        </w:rPr>
        <w:t xml:space="preserve">25.10.2019г. № 155 «О денежном содержании муниципальных служащих в </w:t>
      </w:r>
      <w:proofErr w:type="spellStart"/>
      <w:r w:rsidRPr="00921A55">
        <w:rPr>
          <w:rFonts w:ascii="Arial" w:hAnsi="Arial" w:cs="Arial"/>
          <w:lang w:val="ru-RU"/>
        </w:rPr>
        <w:t>Перлёвском</w:t>
      </w:r>
      <w:proofErr w:type="spellEnd"/>
      <w:r w:rsidRPr="00921A55">
        <w:rPr>
          <w:rFonts w:ascii="Arial" w:hAnsi="Arial" w:cs="Arial"/>
          <w:color w:val="000000"/>
          <w:lang w:val="ru-RU"/>
        </w:rPr>
        <w:t xml:space="preserve"> сельском поселении Семилукского муниципального района Воронежской области» следующие изменения:</w:t>
      </w:r>
    </w:p>
    <w:p w:rsidR="009C7791" w:rsidRPr="00D831C5" w:rsidRDefault="009C7791" w:rsidP="000373F6">
      <w:pPr>
        <w:pStyle w:val="a5"/>
        <w:numPr>
          <w:ilvl w:val="1"/>
          <w:numId w:val="3"/>
        </w:numPr>
        <w:spacing w:beforeAutospacing="0" w:afterAutospacing="0"/>
        <w:ind w:firstLine="709"/>
        <w:jc w:val="both"/>
        <w:rPr>
          <w:rFonts w:ascii="Arial" w:hAnsi="Arial" w:cs="Arial"/>
          <w:color w:val="000000"/>
          <w:lang w:val="ru-RU"/>
        </w:rPr>
      </w:pPr>
      <w:r w:rsidRPr="00D831C5">
        <w:rPr>
          <w:rFonts w:ascii="Arial" w:hAnsi="Arial" w:cs="Arial"/>
          <w:color w:val="000000"/>
          <w:lang w:val="ru-RU"/>
        </w:rPr>
        <w:t xml:space="preserve">Приложение № 1 к Положению о денежном содержании муниципальных служащих в </w:t>
      </w:r>
      <w:proofErr w:type="spellStart"/>
      <w:r w:rsidRPr="00D831C5">
        <w:rPr>
          <w:rFonts w:ascii="Arial" w:hAnsi="Arial" w:cs="Arial"/>
          <w:lang w:val="ru-RU"/>
        </w:rPr>
        <w:t>Перлёвском</w:t>
      </w:r>
      <w:proofErr w:type="spellEnd"/>
      <w:r w:rsidRPr="00D831C5">
        <w:rPr>
          <w:rFonts w:ascii="Arial" w:hAnsi="Arial" w:cs="Arial"/>
          <w:color w:val="000000"/>
          <w:lang w:val="ru-RU"/>
        </w:rPr>
        <w:t> сельском поселении Семилукского муниципального района Воронежской области изложить в новой редакции (прилагается).</w:t>
      </w:r>
    </w:p>
    <w:p w:rsidR="009C7791" w:rsidRPr="00D831C5" w:rsidRDefault="009C7791" w:rsidP="000373F6">
      <w:pPr>
        <w:pStyle w:val="a5"/>
        <w:numPr>
          <w:ilvl w:val="1"/>
          <w:numId w:val="3"/>
        </w:numPr>
        <w:spacing w:beforeAutospacing="0" w:afterAutospacing="0"/>
        <w:ind w:firstLine="709"/>
        <w:jc w:val="both"/>
        <w:rPr>
          <w:rFonts w:ascii="Arial" w:hAnsi="Arial" w:cs="Arial"/>
          <w:color w:val="000000"/>
          <w:lang w:val="ru-RU"/>
        </w:rPr>
      </w:pPr>
      <w:r w:rsidRPr="00D831C5">
        <w:rPr>
          <w:rFonts w:ascii="Arial" w:hAnsi="Arial" w:cs="Arial"/>
          <w:color w:val="000000"/>
          <w:lang w:val="ru-RU"/>
        </w:rPr>
        <w:t xml:space="preserve">Приложение № 2 к Положению о денежном содержании муниципальных служащих в </w:t>
      </w:r>
      <w:proofErr w:type="spellStart"/>
      <w:r w:rsidRPr="00D831C5">
        <w:rPr>
          <w:rFonts w:ascii="Arial" w:hAnsi="Arial" w:cs="Arial"/>
          <w:lang w:val="ru-RU"/>
        </w:rPr>
        <w:t>Перлёвском</w:t>
      </w:r>
      <w:proofErr w:type="spellEnd"/>
      <w:r w:rsidRPr="00D831C5">
        <w:rPr>
          <w:rFonts w:ascii="Arial" w:hAnsi="Arial" w:cs="Arial"/>
          <w:color w:val="000000"/>
          <w:lang w:val="ru-RU"/>
        </w:rPr>
        <w:t> сельском поселении Семилукского муниципального района Воронежской области изложить в новой редакции (прилагается).</w:t>
      </w:r>
    </w:p>
    <w:p w:rsidR="009C7791" w:rsidRPr="00D831C5" w:rsidRDefault="009C7791" w:rsidP="000373F6">
      <w:pPr>
        <w:pStyle w:val="a5"/>
        <w:numPr>
          <w:ilvl w:val="1"/>
          <w:numId w:val="3"/>
        </w:numPr>
        <w:spacing w:beforeAutospacing="0" w:afterAutospacing="0"/>
        <w:ind w:firstLine="709"/>
        <w:jc w:val="both"/>
        <w:rPr>
          <w:rFonts w:ascii="Arial" w:hAnsi="Arial" w:cs="Arial"/>
          <w:color w:val="000000"/>
          <w:lang w:val="ru-RU"/>
        </w:rPr>
      </w:pPr>
      <w:r w:rsidRPr="00D831C5">
        <w:rPr>
          <w:rFonts w:ascii="Arial" w:hAnsi="Arial" w:cs="Arial"/>
          <w:color w:val="000000"/>
          <w:lang w:val="ru-RU"/>
        </w:rPr>
        <w:t xml:space="preserve">Приложение № </w:t>
      </w:r>
      <w:r>
        <w:rPr>
          <w:rFonts w:ascii="Arial" w:hAnsi="Arial" w:cs="Arial"/>
          <w:color w:val="000000"/>
          <w:lang w:val="ru-RU"/>
        </w:rPr>
        <w:t>3</w:t>
      </w:r>
      <w:r w:rsidRPr="00D831C5">
        <w:rPr>
          <w:rFonts w:ascii="Arial" w:hAnsi="Arial" w:cs="Arial"/>
          <w:color w:val="000000"/>
          <w:lang w:val="ru-RU"/>
        </w:rPr>
        <w:t xml:space="preserve"> к Положению о денежном содержании муниципальных служащих в </w:t>
      </w:r>
      <w:proofErr w:type="spellStart"/>
      <w:r w:rsidRPr="00D831C5">
        <w:rPr>
          <w:rFonts w:ascii="Arial" w:hAnsi="Arial" w:cs="Arial"/>
          <w:lang w:val="ru-RU"/>
        </w:rPr>
        <w:t>Перлёвском</w:t>
      </w:r>
      <w:proofErr w:type="spellEnd"/>
      <w:r w:rsidRPr="00D831C5">
        <w:rPr>
          <w:rFonts w:ascii="Arial" w:hAnsi="Arial" w:cs="Arial"/>
          <w:color w:val="000000"/>
          <w:lang w:val="ru-RU"/>
        </w:rPr>
        <w:t> сельском поселении Семилукского муниципального района Воронежской области изложить в новой редакции (прилагается).</w:t>
      </w:r>
    </w:p>
    <w:p w:rsidR="009C7791" w:rsidRDefault="009C7791" w:rsidP="001418C8">
      <w:pPr>
        <w:pStyle w:val="a5"/>
        <w:spacing w:beforeAutospacing="0" w:afterAutospacing="0"/>
        <w:ind w:firstLine="709"/>
        <w:jc w:val="both"/>
        <w:rPr>
          <w:rFonts w:ascii="Arial" w:hAnsi="Arial" w:cs="Arial"/>
          <w:color w:val="000000"/>
          <w:lang w:val="ru-RU"/>
        </w:rPr>
      </w:pPr>
      <w:r w:rsidRPr="001418C8">
        <w:rPr>
          <w:rFonts w:ascii="Arial" w:hAnsi="Arial" w:cs="Arial"/>
          <w:color w:val="000000"/>
          <w:lang w:val="ru-RU"/>
        </w:rPr>
        <w:t>1.</w:t>
      </w:r>
      <w:r>
        <w:rPr>
          <w:rFonts w:ascii="Arial" w:hAnsi="Arial" w:cs="Arial"/>
          <w:color w:val="000000"/>
          <w:lang w:val="ru-RU"/>
        </w:rPr>
        <w:t>4</w:t>
      </w:r>
      <w:r w:rsidRPr="001418C8">
        <w:rPr>
          <w:rFonts w:ascii="Arial" w:hAnsi="Arial" w:cs="Arial"/>
          <w:color w:val="000000"/>
          <w:lang w:val="ru-RU"/>
        </w:rPr>
        <w:t xml:space="preserve">. Приложение № </w:t>
      </w:r>
      <w:r>
        <w:rPr>
          <w:rFonts w:ascii="Arial" w:hAnsi="Arial" w:cs="Arial"/>
          <w:color w:val="000000"/>
          <w:lang w:val="ru-RU"/>
        </w:rPr>
        <w:t>4</w:t>
      </w:r>
      <w:r w:rsidRPr="001418C8">
        <w:rPr>
          <w:rFonts w:ascii="Arial" w:hAnsi="Arial" w:cs="Arial"/>
          <w:color w:val="000000"/>
          <w:lang w:val="ru-RU"/>
        </w:rPr>
        <w:t xml:space="preserve"> к Положению о денежном содержании муниципальных служащих в </w:t>
      </w:r>
      <w:proofErr w:type="spellStart"/>
      <w:r w:rsidRPr="001418C8">
        <w:rPr>
          <w:rFonts w:ascii="Arial" w:hAnsi="Arial" w:cs="Arial"/>
          <w:color w:val="000000"/>
          <w:lang w:val="ru-RU"/>
        </w:rPr>
        <w:t>Перлёвском</w:t>
      </w:r>
      <w:proofErr w:type="spellEnd"/>
      <w:r w:rsidRPr="001418C8">
        <w:rPr>
          <w:rFonts w:ascii="Arial" w:hAnsi="Arial" w:cs="Arial"/>
          <w:color w:val="000000"/>
          <w:lang w:val="ru-RU"/>
        </w:rPr>
        <w:t xml:space="preserve"> сельском поселении Семилукского муниципального района Воронежской области изложить в новой редакции (прилагается).</w:t>
      </w:r>
    </w:p>
    <w:p w:rsidR="009C7791" w:rsidRDefault="009C7791" w:rsidP="000373F6">
      <w:pPr>
        <w:pStyle w:val="affa"/>
        <w:numPr>
          <w:ilvl w:val="0"/>
          <w:numId w:val="3"/>
        </w:numPr>
        <w:spacing w:after="0" w:line="240" w:lineRule="auto"/>
        <w:ind w:left="0" w:firstLine="708"/>
        <w:contextualSpacing w:val="0"/>
        <w:jc w:val="both"/>
        <w:rPr>
          <w:rFonts w:ascii="Arial" w:hAnsi="Arial" w:cs="Arial"/>
        </w:rPr>
      </w:pPr>
      <w:r w:rsidRPr="001418C8">
        <w:rPr>
          <w:rFonts w:ascii="Arial" w:hAnsi="Arial" w:cs="Arial"/>
        </w:rPr>
        <w:t>Настоящее решение вступает в силу с момента опубликования и распространяется на правоотношения, возникшие с 1 января 2026 года.</w:t>
      </w:r>
    </w:p>
    <w:p w:rsidR="009C7791" w:rsidRPr="009C7791" w:rsidRDefault="009C7791" w:rsidP="006A2A80">
      <w:pPr>
        <w:jc w:val="both"/>
        <w:rPr>
          <w:rFonts w:ascii="Arial" w:hAnsi="Arial" w:cs="Arial"/>
          <w:lang w:val="ru-RU"/>
        </w:rPr>
      </w:pPr>
    </w:p>
    <w:p w:rsidR="009C7791" w:rsidRDefault="009C7791" w:rsidP="000373F6">
      <w:pPr>
        <w:pStyle w:val="affa"/>
        <w:numPr>
          <w:ilvl w:val="0"/>
          <w:numId w:val="3"/>
        </w:numPr>
        <w:spacing w:after="0" w:line="240" w:lineRule="auto"/>
        <w:ind w:left="0" w:firstLine="708"/>
        <w:contextualSpacing w:val="0"/>
        <w:jc w:val="both"/>
        <w:rPr>
          <w:rFonts w:ascii="Arial" w:hAnsi="Arial" w:cs="Arial"/>
        </w:rPr>
      </w:pPr>
      <w:r w:rsidRPr="00335985">
        <w:rPr>
          <w:rFonts w:ascii="Arial" w:hAnsi="Arial" w:cs="Arial"/>
        </w:rPr>
        <w:t xml:space="preserve"> </w:t>
      </w:r>
      <w:proofErr w:type="gramStart"/>
      <w:r w:rsidRPr="00335985">
        <w:rPr>
          <w:rFonts w:ascii="Arial" w:hAnsi="Arial" w:cs="Arial"/>
        </w:rPr>
        <w:t>Контроль за</w:t>
      </w:r>
      <w:proofErr w:type="gramEnd"/>
      <w:r w:rsidRPr="00335985">
        <w:rPr>
          <w:rFonts w:ascii="Arial" w:hAnsi="Arial" w:cs="Arial"/>
        </w:rPr>
        <w:t xml:space="preserve"> исполнением настоящего решения оставляю за собой.</w:t>
      </w:r>
    </w:p>
    <w:tbl>
      <w:tblPr>
        <w:tblW w:w="10456" w:type="dxa"/>
        <w:tblLook w:val="04A0"/>
      </w:tblPr>
      <w:tblGrid>
        <w:gridCol w:w="3652"/>
        <w:gridCol w:w="545"/>
        <w:gridCol w:w="2717"/>
        <w:gridCol w:w="2940"/>
        <w:gridCol w:w="602"/>
      </w:tblGrid>
      <w:tr w:rsidR="009C7791" w:rsidRPr="00C11C10" w:rsidTr="00ED0E44">
        <w:trPr>
          <w:trHeight w:val="1477"/>
        </w:trPr>
        <w:tc>
          <w:tcPr>
            <w:tcW w:w="3652" w:type="dxa"/>
          </w:tcPr>
          <w:p w:rsidR="009C7791" w:rsidRPr="009C7791" w:rsidRDefault="009C7791" w:rsidP="00A31039">
            <w:pPr>
              <w:jc w:val="both"/>
              <w:rPr>
                <w:rFonts w:ascii="Arial" w:hAnsi="Arial" w:cs="Arial"/>
                <w:sz w:val="24"/>
                <w:szCs w:val="24"/>
                <w:lang w:val="ru-RU"/>
              </w:rPr>
            </w:pPr>
            <w:r w:rsidRPr="009C7791">
              <w:rPr>
                <w:rFonts w:ascii="Arial" w:hAnsi="Arial" w:cs="Arial"/>
                <w:sz w:val="24"/>
                <w:szCs w:val="24"/>
                <w:lang w:val="ru-RU"/>
              </w:rPr>
              <w:t xml:space="preserve">Председатель Совета народных депутатов  Перлёвского сельского поселения </w:t>
            </w:r>
          </w:p>
        </w:tc>
        <w:tc>
          <w:tcPr>
            <w:tcW w:w="6804" w:type="dxa"/>
            <w:gridSpan w:val="4"/>
            <w:vAlign w:val="bottom"/>
          </w:tcPr>
          <w:p w:rsidR="009C7791" w:rsidRDefault="009C7791" w:rsidP="00A31039">
            <w:pPr>
              <w:pStyle w:val="af9"/>
              <w:spacing w:after="0"/>
              <w:ind w:left="4428"/>
              <w:jc w:val="both"/>
              <w:rPr>
                <w:b w:val="0"/>
                <w:sz w:val="24"/>
                <w:szCs w:val="24"/>
              </w:rPr>
            </w:pPr>
          </w:p>
          <w:p w:rsidR="009C7791" w:rsidRPr="00C11C10" w:rsidRDefault="009C7791" w:rsidP="000B0022">
            <w:pPr>
              <w:pStyle w:val="af9"/>
              <w:spacing w:after="0"/>
              <w:jc w:val="both"/>
              <w:rPr>
                <w:b w:val="0"/>
                <w:sz w:val="24"/>
                <w:szCs w:val="24"/>
              </w:rPr>
            </w:pPr>
            <w:r>
              <w:rPr>
                <w:b w:val="0"/>
                <w:sz w:val="24"/>
                <w:szCs w:val="24"/>
              </w:rPr>
              <w:t xml:space="preserve">                                                            </w:t>
            </w:r>
            <w:r w:rsidRPr="00C11C10">
              <w:rPr>
                <w:b w:val="0"/>
                <w:sz w:val="24"/>
                <w:szCs w:val="24"/>
              </w:rPr>
              <w:t xml:space="preserve">И. И </w:t>
            </w:r>
            <w:proofErr w:type="spellStart"/>
            <w:r w:rsidRPr="00C11C10">
              <w:rPr>
                <w:b w:val="0"/>
                <w:sz w:val="24"/>
                <w:szCs w:val="24"/>
              </w:rPr>
              <w:t>Стадников</w:t>
            </w:r>
            <w:proofErr w:type="spellEnd"/>
          </w:p>
          <w:p w:rsidR="009C7791" w:rsidRPr="00C11C10" w:rsidRDefault="009C7791" w:rsidP="00A31039">
            <w:pPr>
              <w:pStyle w:val="af9"/>
              <w:spacing w:after="0"/>
              <w:ind w:left="4428"/>
              <w:jc w:val="both"/>
              <w:rPr>
                <w:b w:val="0"/>
                <w:sz w:val="24"/>
                <w:szCs w:val="24"/>
              </w:rPr>
            </w:pPr>
          </w:p>
        </w:tc>
      </w:tr>
      <w:tr w:rsidR="009C7791" w:rsidRPr="00981405" w:rsidTr="00ED0E44">
        <w:trPr>
          <w:gridAfter w:val="1"/>
          <w:wAfter w:w="602" w:type="dxa"/>
        </w:trPr>
        <w:tc>
          <w:tcPr>
            <w:tcW w:w="4197" w:type="dxa"/>
            <w:gridSpan w:val="2"/>
            <w:shd w:val="clear" w:color="auto" w:fill="auto"/>
          </w:tcPr>
          <w:p w:rsidR="009C7791" w:rsidRPr="009C7791" w:rsidRDefault="009C7791" w:rsidP="00A31039">
            <w:pPr>
              <w:rPr>
                <w:rFonts w:ascii="Arial" w:hAnsi="Arial" w:cs="Arial"/>
                <w:sz w:val="24"/>
                <w:szCs w:val="24"/>
                <w:lang w:val="ru-RU"/>
              </w:rPr>
            </w:pPr>
          </w:p>
          <w:p w:rsidR="009C7791" w:rsidRPr="009C7791" w:rsidRDefault="009C7791" w:rsidP="00A31039">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 </w:t>
            </w:r>
          </w:p>
        </w:tc>
        <w:tc>
          <w:tcPr>
            <w:tcW w:w="2717" w:type="dxa"/>
            <w:shd w:val="clear" w:color="auto" w:fill="auto"/>
          </w:tcPr>
          <w:p w:rsidR="009C7791" w:rsidRPr="009C7791" w:rsidRDefault="009C7791" w:rsidP="00A31039">
            <w:pPr>
              <w:ind w:firstLine="56"/>
              <w:rPr>
                <w:rFonts w:ascii="Arial" w:hAnsi="Arial" w:cs="Arial"/>
                <w:sz w:val="24"/>
                <w:szCs w:val="24"/>
                <w:lang w:val="ru-RU"/>
              </w:rPr>
            </w:pPr>
            <w:r w:rsidRPr="009C7791">
              <w:rPr>
                <w:rFonts w:ascii="Arial" w:hAnsi="Arial" w:cs="Arial"/>
                <w:sz w:val="24"/>
                <w:szCs w:val="24"/>
                <w:lang w:val="ru-RU"/>
              </w:rPr>
              <w:t xml:space="preserve">              </w:t>
            </w:r>
          </w:p>
          <w:p w:rsidR="009C7791" w:rsidRPr="009C7791" w:rsidRDefault="009C7791" w:rsidP="00A31039">
            <w:pPr>
              <w:rPr>
                <w:rFonts w:ascii="Arial" w:hAnsi="Arial" w:cs="Arial"/>
                <w:sz w:val="24"/>
                <w:szCs w:val="24"/>
                <w:lang w:val="ru-RU"/>
              </w:rPr>
            </w:pPr>
          </w:p>
          <w:p w:rsidR="009C7791" w:rsidRPr="009C7791" w:rsidRDefault="009C7791" w:rsidP="00A31039">
            <w:pPr>
              <w:ind w:firstLine="709"/>
              <w:rPr>
                <w:rFonts w:ascii="Arial" w:hAnsi="Arial" w:cs="Arial"/>
                <w:sz w:val="24"/>
                <w:szCs w:val="24"/>
                <w:lang w:val="ru-RU"/>
              </w:rPr>
            </w:pPr>
          </w:p>
        </w:tc>
        <w:tc>
          <w:tcPr>
            <w:tcW w:w="2940" w:type="dxa"/>
            <w:shd w:val="clear" w:color="auto" w:fill="auto"/>
          </w:tcPr>
          <w:p w:rsidR="009C7791" w:rsidRPr="009C7791" w:rsidRDefault="009C7791" w:rsidP="00A31039">
            <w:pPr>
              <w:ind w:firstLine="709"/>
              <w:rPr>
                <w:rFonts w:ascii="Arial" w:hAnsi="Arial" w:cs="Arial"/>
                <w:sz w:val="24"/>
                <w:szCs w:val="24"/>
                <w:lang w:val="ru-RU"/>
              </w:rPr>
            </w:pPr>
          </w:p>
          <w:p w:rsidR="009C7791" w:rsidRPr="009C7791" w:rsidRDefault="009C7791" w:rsidP="00A31039">
            <w:pPr>
              <w:ind w:firstLine="709"/>
              <w:rPr>
                <w:rFonts w:ascii="Arial" w:hAnsi="Arial" w:cs="Arial"/>
                <w:sz w:val="24"/>
                <w:szCs w:val="24"/>
                <w:lang w:val="ru-RU"/>
              </w:rPr>
            </w:pPr>
          </w:p>
          <w:p w:rsidR="009C7791" w:rsidRPr="009C7791" w:rsidRDefault="009C7791" w:rsidP="00A31039">
            <w:pPr>
              <w:ind w:firstLine="709"/>
              <w:rPr>
                <w:rFonts w:ascii="Arial" w:hAnsi="Arial" w:cs="Arial"/>
                <w:sz w:val="24"/>
                <w:szCs w:val="24"/>
                <w:lang w:val="ru-RU"/>
              </w:rPr>
            </w:pPr>
          </w:p>
          <w:p w:rsidR="009C7791" w:rsidRPr="00981405" w:rsidRDefault="009C7791" w:rsidP="000B0022">
            <w:pPr>
              <w:ind w:firstLine="709"/>
              <w:rPr>
                <w:rFonts w:ascii="Arial" w:hAnsi="Arial" w:cs="Arial"/>
                <w:sz w:val="24"/>
                <w:szCs w:val="24"/>
              </w:rPr>
            </w:pPr>
            <w:r w:rsidRPr="00981405">
              <w:rPr>
                <w:rFonts w:ascii="Arial" w:hAnsi="Arial" w:cs="Arial"/>
                <w:sz w:val="24"/>
                <w:szCs w:val="24"/>
              </w:rPr>
              <w:t xml:space="preserve">В. В. </w:t>
            </w:r>
            <w:proofErr w:type="spellStart"/>
            <w:r w:rsidRPr="00981405">
              <w:rPr>
                <w:rFonts w:ascii="Arial" w:hAnsi="Arial" w:cs="Arial"/>
                <w:sz w:val="24"/>
                <w:szCs w:val="24"/>
              </w:rPr>
              <w:t>Ракшин</w:t>
            </w:r>
            <w:proofErr w:type="spellEnd"/>
          </w:p>
        </w:tc>
      </w:tr>
    </w:tbl>
    <w:p w:rsidR="009C7791" w:rsidRDefault="009C7791" w:rsidP="00A31039">
      <w:pPr>
        <w:pStyle w:val="a5"/>
        <w:spacing w:beforeAutospacing="0" w:afterAutospacing="0"/>
        <w:rPr>
          <w:rFonts w:ascii="Arial" w:hAnsi="Arial" w:cs="Arial"/>
          <w:color w:val="000000"/>
          <w:lang w:val="ru-RU"/>
        </w:rPr>
      </w:pPr>
    </w:p>
    <w:p w:rsidR="009C7791" w:rsidRDefault="009C7791">
      <w:pPr>
        <w:rPr>
          <w:rFonts w:ascii="Arial" w:eastAsia="SimSun" w:hAnsi="Arial" w:cs="Arial"/>
          <w:color w:val="000000"/>
          <w:sz w:val="24"/>
          <w:szCs w:val="24"/>
        </w:rPr>
      </w:pPr>
      <w:r>
        <w:rPr>
          <w:rFonts w:ascii="Arial" w:hAnsi="Arial" w:cs="Arial"/>
          <w:color w:val="000000"/>
        </w:rPr>
        <w:br w:type="page"/>
      </w:r>
    </w:p>
    <w:p w:rsidR="009C7791" w:rsidRPr="006A3FAC" w:rsidRDefault="009C7791" w:rsidP="00A31039">
      <w:pPr>
        <w:pStyle w:val="a5"/>
        <w:spacing w:beforeAutospacing="0" w:afterAutospacing="0"/>
        <w:rPr>
          <w:rFonts w:ascii="Arial" w:hAnsi="Arial" w:cs="Arial"/>
          <w:color w:val="000000"/>
          <w:lang w:val="ru-RU"/>
        </w:rPr>
      </w:pPr>
    </w:p>
    <w:p w:rsidR="009C7791" w:rsidRPr="00921A55" w:rsidRDefault="009C7791" w:rsidP="005D6103">
      <w:pPr>
        <w:tabs>
          <w:tab w:val="left" w:pos="7230"/>
        </w:tabs>
        <w:ind w:left="4536"/>
        <w:rPr>
          <w:rFonts w:ascii="Arial" w:hAnsi="Arial" w:cs="Arial"/>
          <w:sz w:val="24"/>
          <w:szCs w:val="24"/>
        </w:rPr>
      </w:pPr>
      <w:r w:rsidRPr="00921A55">
        <w:rPr>
          <w:rFonts w:ascii="Arial" w:hAnsi="Arial" w:cs="Arial"/>
          <w:sz w:val="24"/>
          <w:szCs w:val="24"/>
        </w:rPr>
        <w:t>Приложение №1</w:t>
      </w:r>
    </w:p>
    <w:p w:rsidR="009C7791" w:rsidRPr="00921A55" w:rsidRDefault="009C7791" w:rsidP="005D6103">
      <w:pPr>
        <w:tabs>
          <w:tab w:val="left" w:pos="7230"/>
        </w:tabs>
        <w:ind w:left="4536"/>
        <w:jc w:val="both"/>
        <w:rPr>
          <w:rFonts w:ascii="Arial" w:hAnsi="Arial" w:cs="Arial"/>
          <w:sz w:val="24"/>
          <w:szCs w:val="24"/>
        </w:rPr>
      </w:pPr>
      <w:r w:rsidRPr="00921A55">
        <w:rPr>
          <w:rFonts w:ascii="Arial" w:hAnsi="Arial" w:cs="Arial"/>
          <w:sz w:val="24"/>
          <w:szCs w:val="24"/>
        </w:rPr>
        <w:t xml:space="preserve">к Положению о денежном содержании </w:t>
      </w:r>
    </w:p>
    <w:p w:rsidR="009C7791" w:rsidRPr="009C7791" w:rsidRDefault="009C7791" w:rsidP="005D6103">
      <w:pPr>
        <w:tabs>
          <w:tab w:val="left" w:pos="7230"/>
        </w:tabs>
        <w:ind w:left="4536"/>
        <w:jc w:val="both"/>
        <w:rPr>
          <w:rFonts w:ascii="Arial" w:hAnsi="Arial" w:cs="Arial"/>
          <w:sz w:val="24"/>
          <w:szCs w:val="24"/>
          <w:lang w:val="ru-RU"/>
        </w:rPr>
      </w:pPr>
      <w:r w:rsidRPr="009C7791">
        <w:rPr>
          <w:rFonts w:ascii="Arial" w:hAnsi="Arial" w:cs="Arial"/>
          <w:sz w:val="24"/>
          <w:szCs w:val="24"/>
          <w:lang w:val="ru-RU"/>
        </w:rPr>
        <w:t xml:space="preserve">муниципальных служащих в </w:t>
      </w:r>
      <w:proofErr w:type="spellStart"/>
      <w:r w:rsidRPr="009C7791">
        <w:rPr>
          <w:rFonts w:ascii="Arial" w:hAnsi="Arial" w:cs="Arial"/>
          <w:sz w:val="24"/>
          <w:szCs w:val="24"/>
          <w:lang w:val="ru-RU"/>
        </w:rPr>
        <w:t>Перлёвском</w:t>
      </w:r>
      <w:proofErr w:type="spellEnd"/>
      <w:r w:rsidRPr="009C7791">
        <w:rPr>
          <w:rFonts w:ascii="Arial" w:hAnsi="Arial" w:cs="Arial"/>
          <w:sz w:val="24"/>
          <w:szCs w:val="24"/>
          <w:lang w:val="ru-RU"/>
        </w:rPr>
        <w:t xml:space="preserve"> сельском поселении Семилукского муниципального района Воронежской области (в редакции от 13.03.2026 №53)</w:t>
      </w:r>
    </w:p>
    <w:p w:rsidR="009C7791" w:rsidRPr="009C7791" w:rsidRDefault="009C7791" w:rsidP="00972B75">
      <w:pPr>
        <w:ind w:left="4678"/>
        <w:jc w:val="center"/>
        <w:rPr>
          <w:rFonts w:ascii="Arial" w:hAnsi="Arial" w:cs="Arial"/>
          <w:sz w:val="24"/>
          <w:szCs w:val="24"/>
          <w:lang w:val="ru-RU"/>
        </w:rPr>
      </w:pPr>
    </w:p>
    <w:p w:rsidR="009C7791" w:rsidRPr="009C7791" w:rsidRDefault="009C7791" w:rsidP="00926F26">
      <w:pPr>
        <w:jc w:val="center"/>
        <w:rPr>
          <w:rFonts w:ascii="Arial" w:hAnsi="Arial" w:cs="Arial"/>
          <w:sz w:val="24"/>
          <w:szCs w:val="24"/>
          <w:lang w:val="ru-RU"/>
        </w:rPr>
      </w:pPr>
      <w:r w:rsidRPr="009C7791">
        <w:rPr>
          <w:rFonts w:ascii="Arial" w:hAnsi="Arial" w:cs="Arial"/>
          <w:sz w:val="24"/>
          <w:szCs w:val="24"/>
          <w:lang w:val="ru-RU"/>
        </w:rPr>
        <w:t xml:space="preserve">Размеры должностных окладов по должностям муниципальной службы в </w:t>
      </w:r>
      <w:proofErr w:type="spellStart"/>
      <w:r w:rsidRPr="009C7791">
        <w:rPr>
          <w:rFonts w:ascii="Arial" w:hAnsi="Arial" w:cs="Arial"/>
          <w:sz w:val="24"/>
          <w:szCs w:val="24"/>
          <w:lang w:val="ru-RU"/>
        </w:rPr>
        <w:t>Перлёвском</w:t>
      </w:r>
      <w:proofErr w:type="spellEnd"/>
      <w:r w:rsidRPr="009C7791">
        <w:rPr>
          <w:rFonts w:ascii="Arial" w:hAnsi="Arial" w:cs="Arial"/>
          <w:sz w:val="24"/>
          <w:szCs w:val="24"/>
          <w:lang w:val="ru-RU"/>
        </w:rPr>
        <w:t xml:space="preserve"> сельском поселении Семилукского муниципального района Воронежской области</w:t>
      </w:r>
    </w:p>
    <w:p w:rsidR="009C7791" w:rsidRPr="009C7791" w:rsidRDefault="009C7791" w:rsidP="00926F26">
      <w:pPr>
        <w:jc w:val="center"/>
        <w:rPr>
          <w:rFonts w:ascii="Arial" w:hAnsi="Arial" w:cs="Arial"/>
          <w:sz w:val="24"/>
          <w:szCs w:val="24"/>
          <w:lang w:val="ru-RU"/>
        </w:rPr>
      </w:pPr>
    </w:p>
    <w:p w:rsidR="009C7791" w:rsidRPr="009C7791" w:rsidRDefault="009C7791" w:rsidP="00926F26">
      <w:pPr>
        <w:jc w:val="center"/>
        <w:rPr>
          <w:rFonts w:ascii="Arial" w:hAnsi="Arial" w:cs="Arial"/>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4"/>
        <w:gridCol w:w="3232"/>
        <w:gridCol w:w="3185"/>
      </w:tblGrid>
      <w:tr w:rsidR="009C7791" w:rsidRPr="009C7791" w:rsidTr="006172E2">
        <w:tc>
          <w:tcPr>
            <w:tcW w:w="3154" w:type="dxa"/>
            <w:tcBorders>
              <w:top w:val="single" w:sz="4" w:space="0" w:color="auto"/>
              <w:left w:val="single" w:sz="4" w:space="0" w:color="auto"/>
              <w:bottom w:val="single" w:sz="4" w:space="0" w:color="auto"/>
              <w:right w:val="single" w:sz="4" w:space="0" w:color="auto"/>
            </w:tcBorders>
          </w:tcPr>
          <w:p w:rsidR="009C7791" w:rsidRPr="006A2A80" w:rsidRDefault="009C7791" w:rsidP="006172E2">
            <w:pPr>
              <w:jc w:val="center"/>
              <w:rPr>
                <w:rFonts w:ascii="Arial" w:hAnsi="Arial" w:cs="Arial"/>
                <w:sz w:val="24"/>
                <w:szCs w:val="24"/>
              </w:rPr>
            </w:pPr>
            <w:proofErr w:type="spellStart"/>
            <w:r w:rsidRPr="006A2A80">
              <w:rPr>
                <w:rFonts w:ascii="Arial" w:hAnsi="Arial" w:cs="Arial"/>
                <w:sz w:val="24"/>
                <w:szCs w:val="24"/>
              </w:rPr>
              <w:t>Группа</w:t>
            </w:r>
            <w:proofErr w:type="spellEnd"/>
            <w:r w:rsidRPr="006A2A80">
              <w:rPr>
                <w:rFonts w:ascii="Arial" w:hAnsi="Arial" w:cs="Arial"/>
                <w:sz w:val="24"/>
                <w:szCs w:val="24"/>
              </w:rPr>
              <w:t xml:space="preserve"> </w:t>
            </w:r>
            <w:proofErr w:type="spellStart"/>
            <w:r w:rsidRPr="006A2A80">
              <w:rPr>
                <w:rFonts w:ascii="Arial" w:hAnsi="Arial" w:cs="Arial"/>
                <w:sz w:val="24"/>
                <w:szCs w:val="24"/>
              </w:rPr>
              <w:t>должностей</w:t>
            </w:r>
            <w:proofErr w:type="spellEnd"/>
          </w:p>
        </w:tc>
        <w:tc>
          <w:tcPr>
            <w:tcW w:w="3232" w:type="dxa"/>
            <w:tcBorders>
              <w:top w:val="single" w:sz="4" w:space="0" w:color="auto"/>
              <w:left w:val="single" w:sz="4" w:space="0" w:color="auto"/>
              <w:bottom w:val="single" w:sz="4" w:space="0" w:color="auto"/>
              <w:right w:val="single" w:sz="4" w:space="0" w:color="auto"/>
            </w:tcBorders>
          </w:tcPr>
          <w:p w:rsidR="009C7791" w:rsidRPr="006A2A80" w:rsidRDefault="009C7791" w:rsidP="006172E2">
            <w:pPr>
              <w:jc w:val="center"/>
              <w:rPr>
                <w:rFonts w:ascii="Arial" w:hAnsi="Arial" w:cs="Arial"/>
                <w:sz w:val="24"/>
                <w:szCs w:val="24"/>
              </w:rPr>
            </w:pPr>
            <w:r w:rsidRPr="006A2A80">
              <w:rPr>
                <w:rFonts w:ascii="Arial" w:hAnsi="Arial" w:cs="Arial"/>
                <w:sz w:val="24"/>
                <w:szCs w:val="24"/>
              </w:rPr>
              <w:t>Наименование должности</w:t>
            </w:r>
          </w:p>
        </w:tc>
        <w:tc>
          <w:tcPr>
            <w:tcW w:w="3185" w:type="dxa"/>
            <w:tcBorders>
              <w:top w:val="single" w:sz="4" w:space="0" w:color="auto"/>
              <w:left w:val="single" w:sz="4" w:space="0" w:color="auto"/>
              <w:bottom w:val="single" w:sz="4" w:space="0" w:color="auto"/>
              <w:right w:val="single" w:sz="4" w:space="0" w:color="auto"/>
            </w:tcBorders>
          </w:tcPr>
          <w:p w:rsidR="009C7791" w:rsidRPr="009C7791" w:rsidRDefault="009C7791" w:rsidP="006172E2">
            <w:pPr>
              <w:jc w:val="center"/>
              <w:rPr>
                <w:rFonts w:ascii="Arial" w:hAnsi="Arial" w:cs="Arial"/>
                <w:sz w:val="24"/>
                <w:szCs w:val="24"/>
                <w:lang w:val="ru-RU"/>
              </w:rPr>
            </w:pPr>
            <w:r w:rsidRPr="009C7791">
              <w:rPr>
                <w:rFonts w:ascii="Arial" w:hAnsi="Arial" w:cs="Arial"/>
                <w:sz w:val="24"/>
                <w:szCs w:val="24"/>
                <w:lang w:val="ru-RU"/>
              </w:rPr>
              <w:t>Должностной оклад (рублей в месяц)</w:t>
            </w:r>
          </w:p>
        </w:tc>
      </w:tr>
      <w:tr w:rsidR="009C7791" w:rsidRPr="009C7791" w:rsidTr="006172E2">
        <w:tc>
          <w:tcPr>
            <w:tcW w:w="9571" w:type="dxa"/>
            <w:gridSpan w:val="3"/>
            <w:tcBorders>
              <w:top w:val="single" w:sz="4" w:space="0" w:color="auto"/>
              <w:left w:val="single" w:sz="4" w:space="0" w:color="auto"/>
              <w:bottom w:val="single" w:sz="4" w:space="0" w:color="auto"/>
              <w:right w:val="single" w:sz="4" w:space="0" w:color="auto"/>
            </w:tcBorders>
          </w:tcPr>
          <w:p w:rsidR="009C7791" w:rsidRPr="009C7791" w:rsidRDefault="009C7791" w:rsidP="006172E2">
            <w:pPr>
              <w:jc w:val="center"/>
              <w:rPr>
                <w:rFonts w:ascii="Arial" w:hAnsi="Arial" w:cs="Arial"/>
                <w:sz w:val="24"/>
                <w:szCs w:val="24"/>
                <w:lang w:val="ru-RU"/>
              </w:rPr>
            </w:pPr>
            <w:r w:rsidRPr="009C7791">
              <w:rPr>
                <w:rFonts w:ascii="Arial" w:hAnsi="Arial" w:cs="Arial"/>
                <w:sz w:val="24"/>
                <w:szCs w:val="24"/>
                <w:lang w:val="ru-RU"/>
              </w:rPr>
              <w:t>Администрация Перлёвского сельского поселения Семилукского муниципального района Воронежской области</w:t>
            </w:r>
          </w:p>
        </w:tc>
      </w:tr>
      <w:tr w:rsidR="009C7791" w:rsidRPr="00921A55" w:rsidTr="0049408E">
        <w:tc>
          <w:tcPr>
            <w:tcW w:w="3154" w:type="dxa"/>
            <w:vMerge w:val="restart"/>
            <w:tcBorders>
              <w:top w:val="single" w:sz="4" w:space="0" w:color="auto"/>
              <w:left w:val="single" w:sz="4" w:space="0" w:color="auto"/>
              <w:right w:val="single" w:sz="4" w:space="0" w:color="auto"/>
            </w:tcBorders>
          </w:tcPr>
          <w:p w:rsidR="009C7791" w:rsidRPr="006A2A80" w:rsidRDefault="009C7791" w:rsidP="006A2A80">
            <w:pPr>
              <w:jc w:val="center"/>
              <w:rPr>
                <w:rFonts w:ascii="Arial" w:hAnsi="Arial" w:cs="Arial"/>
                <w:sz w:val="24"/>
                <w:szCs w:val="24"/>
              </w:rPr>
            </w:pPr>
            <w:proofErr w:type="spellStart"/>
            <w:r w:rsidRPr="006A2A80">
              <w:rPr>
                <w:rFonts w:ascii="Arial" w:hAnsi="Arial" w:cs="Arial"/>
                <w:sz w:val="24"/>
                <w:szCs w:val="24"/>
              </w:rPr>
              <w:t>Старшая</w:t>
            </w:r>
            <w:proofErr w:type="spellEnd"/>
            <w:r w:rsidRPr="006A2A80">
              <w:rPr>
                <w:rFonts w:ascii="Arial" w:hAnsi="Arial" w:cs="Arial"/>
                <w:sz w:val="24"/>
                <w:szCs w:val="24"/>
              </w:rPr>
              <w:t xml:space="preserve"> </w:t>
            </w:r>
            <w:proofErr w:type="spellStart"/>
            <w:r w:rsidRPr="006A2A80">
              <w:rPr>
                <w:rFonts w:ascii="Arial" w:hAnsi="Arial" w:cs="Arial"/>
                <w:sz w:val="24"/>
                <w:szCs w:val="24"/>
              </w:rPr>
              <w:t>группа</w:t>
            </w:r>
            <w:proofErr w:type="spellEnd"/>
            <w:r w:rsidRPr="006A2A80">
              <w:rPr>
                <w:rFonts w:ascii="Arial" w:hAnsi="Arial" w:cs="Arial"/>
                <w:sz w:val="24"/>
                <w:szCs w:val="24"/>
              </w:rPr>
              <w:t xml:space="preserve"> </w:t>
            </w:r>
            <w:proofErr w:type="spellStart"/>
            <w:r w:rsidRPr="006A2A80">
              <w:rPr>
                <w:rFonts w:ascii="Arial" w:hAnsi="Arial" w:cs="Arial"/>
                <w:sz w:val="24"/>
                <w:szCs w:val="24"/>
              </w:rPr>
              <w:t>должностей</w:t>
            </w:r>
            <w:proofErr w:type="spellEnd"/>
          </w:p>
        </w:tc>
        <w:tc>
          <w:tcPr>
            <w:tcW w:w="3232" w:type="dxa"/>
            <w:tcBorders>
              <w:top w:val="single" w:sz="4" w:space="0" w:color="auto"/>
              <w:left w:val="single" w:sz="4" w:space="0" w:color="auto"/>
              <w:bottom w:val="single" w:sz="4" w:space="0" w:color="auto"/>
              <w:right w:val="single" w:sz="4" w:space="0" w:color="auto"/>
            </w:tcBorders>
          </w:tcPr>
          <w:p w:rsidR="009C7791" w:rsidRPr="006A2A80" w:rsidRDefault="009C7791" w:rsidP="009C7791">
            <w:pPr>
              <w:rPr>
                <w:rFonts w:ascii="Arial" w:hAnsi="Arial" w:cs="Arial"/>
                <w:sz w:val="24"/>
                <w:szCs w:val="24"/>
              </w:rPr>
            </w:pPr>
            <w:proofErr w:type="spellStart"/>
            <w:r w:rsidRPr="006A2A80">
              <w:rPr>
                <w:rFonts w:ascii="Arial" w:hAnsi="Arial" w:cs="Arial"/>
                <w:sz w:val="24"/>
                <w:szCs w:val="24"/>
              </w:rPr>
              <w:t>Главный</w:t>
            </w:r>
            <w:proofErr w:type="spellEnd"/>
            <w:r w:rsidRPr="006A2A80">
              <w:rPr>
                <w:rFonts w:ascii="Arial" w:hAnsi="Arial" w:cs="Arial"/>
                <w:sz w:val="24"/>
                <w:szCs w:val="24"/>
              </w:rPr>
              <w:t xml:space="preserve"> </w:t>
            </w:r>
            <w:proofErr w:type="spellStart"/>
            <w:r w:rsidRPr="006A2A80">
              <w:rPr>
                <w:rFonts w:ascii="Arial" w:hAnsi="Arial" w:cs="Arial"/>
                <w:sz w:val="24"/>
                <w:szCs w:val="24"/>
              </w:rPr>
              <w:t>специалист</w:t>
            </w:r>
            <w:proofErr w:type="spellEnd"/>
          </w:p>
          <w:p w:rsidR="009C7791" w:rsidRPr="006A2A80" w:rsidRDefault="009C7791" w:rsidP="006A2A80">
            <w:pPr>
              <w:jc w:val="center"/>
              <w:rPr>
                <w:rFonts w:ascii="Arial" w:hAnsi="Arial" w:cs="Arial"/>
                <w:sz w:val="24"/>
                <w:szCs w:val="24"/>
              </w:rPr>
            </w:pPr>
          </w:p>
        </w:tc>
        <w:tc>
          <w:tcPr>
            <w:tcW w:w="3185" w:type="dxa"/>
            <w:tcBorders>
              <w:top w:val="single" w:sz="4" w:space="0" w:color="auto"/>
              <w:left w:val="single" w:sz="4" w:space="0" w:color="auto"/>
              <w:bottom w:val="single" w:sz="4" w:space="0" w:color="auto"/>
              <w:right w:val="single" w:sz="4" w:space="0" w:color="auto"/>
            </w:tcBorders>
          </w:tcPr>
          <w:p w:rsidR="009C7791" w:rsidRPr="0048138C" w:rsidRDefault="009C7791" w:rsidP="006A2A80">
            <w:pPr>
              <w:jc w:val="center"/>
              <w:rPr>
                <w:rFonts w:ascii="Arial" w:hAnsi="Arial" w:cs="Arial"/>
                <w:sz w:val="24"/>
                <w:szCs w:val="24"/>
              </w:rPr>
            </w:pPr>
            <w:r>
              <w:rPr>
                <w:rFonts w:ascii="Arial" w:hAnsi="Arial" w:cs="Arial"/>
                <w:sz w:val="24"/>
                <w:szCs w:val="24"/>
              </w:rPr>
              <w:t>12183</w:t>
            </w:r>
          </w:p>
        </w:tc>
      </w:tr>
      <w:tr w:rsidR="009C7791" w:rsidRPr="00921A55" w:rsidTr="0049408E">
        <w:tc>
          <w:tcPr>
            <w:tcW w:w="3154" w:type="dxa"/>
            <w:vMerge/>
            <w:tcBorders>
              <w:left w:val="single" w:sz="4" w:space="0" w:color="auto"/>
              <w:bottom w:val="single" w:sz="4" w:space="0" w:color="auto"/>
              <w:right w:val="single" w:sz="4" w:space="0" w:color="auto"/>
            </w:tcBorders>
          </w:tcPr>
          <w:p w:rsidR="009C7791" w:rsidRPr="006A2A80" w:rsidRDefault="009C7791" w:rsidP="006A2A80">
            <w:pPr>
              <w:jc w:val="center"/>
              <w:rPr>
                <w:rFonts w:ascii="Arial" w:hAnsi="Arial" w:cs="Arial"/>
                <w:sz w:val="24"/>
                <w:szCs w:val="24"/>
              </w:rPr>
            </w:pPr>
          </w:p>
        </w:tc>
        <w:tc>
          <w:tcPr>
            <w:tcW w:w="3232" w:type="dxa"/>
            <w:tcBorders>
              <w:top w:val="single" w:sz="4" w:space="0" w:color="auto"/>
              <w:left w:val="single" w:sz="4" w:space="0" w:color="auto"/>
              <w:bottom w:val="single" w:sz="4" w:space="0" w:color="auto"/>
              <w:right w:val="single" w:sz="4" w:space="0" w:color="auto"/>
            </w:tcBorders>
          </w:tcPr>
          <w:p w:rsidR="009C7791" w:rsidRPr="006A2A80" w:rsidRDefault="009C7791" w:rsidP="006A2A80">
            <w:pPr>
              <w:rPr>
                <w:rFonts w:ascii="Arial" w:hAnsi="Arial" w:cs="Arial"/>
                <w:sz w:val="24"/>
                <w:szCs w:val="24"/>
              </w:rPr>
            </w:pPr>
            <w:r w:rsidRPr="006A2A80">
              <w:rPr>
                <w:rFonts w:ascii="Arial" w:hAnsi="Arial" w:cs="Arial"/>
                <w:sz w:val="24"/>
                <w:szCs w:val="24"/>
              </w:rPr>
              <w:t>Ведущий специалист</w:t>
            </w:r>
          </w:p>
        </w:tc>
        <w:tc>
          <w:tcPr>
            <w:tcW w:w="3185" w:type="dxa"/>
            <w:tcBorders>
              <w:top w:val="single" w:sz="4" w:space="0" w:color="auto"/>
              <w:left w:val="single" w:sz="4" w:space="0" w:color="auto"/>
              <w:bottom w:val="single" w:sz="4" w:space="0" w:color="auto"/>
              <w:right w:val="single" w:sz="4" w:space="0" w:color="auto"/>
            </w:tcBorders>
          </w:tcPr>
          <w:p w:rsidR="009C7791" w:rsidRDefault="009C7791" w:rsidP="006A2A80">
            <w:pPr>
              <w:jc w:val="center"/>
            </w:pPr>
            <w:r>
              <w:rPr>
                <w:rFonts w:ascii="Arial" w:hAnsi="Arial" w:cs="Arial"/>
                <w:sz w:val="24"/>
                <w:szCs w:val="24"/>
              </w:rPr>
              <w:t>9460</w:t>
            </w:r>
          </w:p>
        </w:tc>
      </w:tr>
    </w:tbl>
    <w:p w:rsidR="009C7791" w:rsidRPr="00921A55" w:rsidRDefault="009C7791" w:rsidP="00926F26">
      <w:pPr>
        <w:jc w:val="right"/>
        <w:rPr>
          <w:rFonts w:ascii="Arial" w:hAnsi="Arial" w:cs="Arial"/>
          <w:sz w:val="24"/>
          <w:szCs w:val="24"/>
        </w:rPr>
      </w:pPr>
    </w:p>
    <w:p w:rsidR="009C7791" w:rsidRPr="00921A55" w:rsidRDefault="009C7791" w:rsidP="006A2A80">
      <w:pPr>
        <w:tabs>
          <w:tab w:val="left" w:pos="7230"/>
        </w:tabs>
        <w:ind w:left="4536"/>
        <w:rPr>
          <w:rFonts w:ascii="Arial" w:hAnsi="Arial" w:cs="Arial"/>
          <w:sz w:val="24"/>
          <w:szCs w:val="24"/>
        </w:rPr>
      </w:pPr>
      <w:r>
        <w:rPr>
          <w:rFonts w:ascii="Arial" w:hAnsi="Arial" w:cs="Arial"/>
          <w:sz w:val="24"/>
          <w:szCs w:val="24"/>
        </w:rPr>
        <w:br w:type="page"/>
      </w:r>
      <w:r w:rsidRPr="00921A55">
        <w:rPr>
          <w:rFonts w:ascii="Arial" w:hAnsi="Arial" w:cs="Arial"/>
          <w:sz w:val="24"/>
          <w:szCs w:val="24"/>
        </w:rPr>
        <w:lastRenderedPageBreak/>
        <w:t>Приложение №</w:t>
      </w:r>
      <w:r>
        <w:rPr>
          <w:rFonts w:ascii="Arial" w:hAnsi="Arial" w:cs="Arial"/>
          <w:sz w:val="24"/>
          <w:szCs w:val="24"/>
        </w:rPr>
        <w:t>2</w:t>
      </w:r>
    </w:p>
    <w:p w:rsidR="009C7791" w:rsidRPr="00921A55" w:rsidRDefault="009C7791" w:rsidP="006A2A80">
      <w:pPr>
        <w:tabs>
          <w:tab w:val="left" w:pos="7230"/>
        </w:tabs>
        <w:ind w:left="4536"/>
        <w:jc w:val="both"/>
        <w:rPr>
          <w:rFonts w:ascii="Arial" w:hAnsi="Arial" w:cs="Arial"/>
          <w:sz w:val="24"/>
          <w:szCs w:val="24"/>
        </w:rPr>
      </w:pPr>
      <w:r w:rsidRPr="00921A55">
        <w:rPr>
          <w:rFonts w:ascii="Arial" w:hAnsi="Arial" w:cs="Arial"/>
          <w:sz w:val="24"/>
          <w:szCs w:val="24"/>
        </w:rPr>
        <w:t xml:space="preserve">к Положению о денежном содержании </w:t>
      </w:r>
    </w:p>
    <w:p w:rsidR="009C7791" w:rsidRPr="009C7791" w:rsidRDefault="009C7791" w:rsidP="006A2A80">
      <w:pPr>
        <w:tabs>
          <w:tab w:val="left" w:pos="7230"/>
        </w:tabs>
        <w:ind w:left="4536"/>
        <w:jc w:val="both"/>
        <w:rPr>
          <w:rFonts w:ascii="Arial" w:hAnsi="Arial" w:cs="Arial"/>
          <w:sz w:val="24"/>
          <w:szCs w:val="24"/>
          <w:lang w:val="ru-RU"/>
        </w:rPr>
      </w:pPr>
      <w:r w:rsidRPr="009C7791">
        <w:rPr>
          <w:rFonts w:ascii="Arial" w:hAnsi="Arial" w:cs="Arial"/>
          <w:sz w:val="24"/>
          <w:szCs w:val="24"/>
          <w:lang w:val="ru-RU"/>
        </w:rPr>
        <w:t xml:space="preserve">муниципальных служащих в </w:t>
      </w:r>
      <w:proofErr w:type="spellStart"/>
      <w:r w:rsidRPr="009C7791">
        <w:rPr>
          <w:rFonts w:ascii="Arial" w:hAnsi="Arial" w:cs="Arial"/>
          <w:sz w:val="24"/>
          <w:szCs w:val="24"/>
          <w:lang w:val="ru-RU"/>
        </w:rPr>
        <w:t>Перлёвском</w:t>
      </w:r>
      <w:proofErr w:type="spellEnd"/>
      <w:r w:rsidRPr="009C7791">
        <w:rPr>
          <w:rFonts w:ascii="Arial" w:hAnsi="Arial" w:cs="Arial"/>
          <w:sz w:val="24"/>
          <w:szCs w:val="24"/>
          <w:lang w:val="ru-RU"/>
        </w:rPr>
        <w:t xml:space="preserve"> сельском поселении Семилукского муниципального района Воронежской области (в редакции от 13.03.2026 №53)</w:t>
      </w:r>
    </w:p>
    <w:p w:rsidR="009C7791" w:rsidRPr="009C7791" w:rsidRDefault="009C7791" w:rsidP="006A2A80">
      <w:pPr>
        <w:jc w:val="right"/>
        <w:rPr>
          <w:rFonts w:ascii="Arial" w:hAnsi="Arial" w:cs="Arial"/>
          <w:sz w:val="24"/>
          <w:szCs w:val="24"/>
          <w:lang w:val="ru-RU"/>
        </w:rPr>
      </w:pPr>
    </w:p>
    <w:p w:rsidR="009C7791" w:rsidRPr="009C7791" w:rsidRDefault="009C7791" w:rsidP="006A2A80">
      <w:pPr>
        <w:jc w:val="center"/>
        <w:rPr>
          <w:rFonts w:ascii="Arial" w:hAnsi="Arial" w:cs="Arial"/>
          <w:sz w:val="24"/>
          <w:szCs w:val="24"/>
          <w:lang w:val="ru-RU"/>
        </w:rPr>
      </w:pPr>
    </w:p>
    <w:p w:rsidR="009C7791" w:rsidRPr="009C7791" w:rsidRDefault="009C7791" w:rsidP="006A2A80">
      <w:pPr>
        <w:shd w:val="clear" w:color="auto" w:fill="FFFFFF"/>
        <w:jc w:val="center"/>
        <w:rPr>
          <w:rFonts w:ascii="Arial" w:hAnsi="Arial" w:cs="Arial"/>
          <w:b/>
          <w:sz w:val="24"/>
          <w:szCs w:val="24"/>
          <w:lang w:val="ru-RU"/>
        </w:rPr>
      </w:pPr>
      <w:r w:rsidRPr="009C7791">
        <w:rPr>
          <w:rFonts w:ascii="Arial" w:hAnsi="Arial" w:cs="Arial"/>
          <w:sz w:val="24"/>
          <w:szCs w:val="24"/>
          <w:lang w:val="ru-RU"/>
        </w:rPr>
        <w:t>Размеры ежемесячных надбавок к должностному окладу за классный чин муниципальных служащих Перлёвского сельского поселения Семилукского муниципального района Воронежской области устанавливается в следующих размерах:</w:t>
      </w:r>
    </w:p>
    <w:p w:rsidR="009C7791" w:rsidRPr="009C7791" w:rsidRDefault="009C7791" w:rsidP="006A2A80">
      <w:pPr>
        <w:rPr>
          <w:rFonts w:ascii="Arial" w:eastAsia="Calibri" w:hAnsi="Arial" w:cs="Arial"/>
          <w:sz w:val="24"/>
          <w:szCs w:val="24"/>
          <w:lang w:val="ru-RU" w:eastAsia="en-US"/>
        </w:rPr>
      </w:pPr>
    </w:p>
    <w:tbl>
      <w:tblPr>
        <w:tblStyle w:val="a7"/>
        <w:tblW w:w="0" w:type="auto"/>
        <w:tblLook w:val="04A0"/>
      </w:tblPr>
      <w:tblGrid>
        <w:gridCol w:w="4927"/>
        <w:gridCol w:w="4927"/>
      </w:tblGrid>
      <w:tr w:rsidR="009C7791" w:rsidRPr="009C7791" w:rsidTr="00900F8A">
        <w:trPr>
          <w:trHeight w:val="1316"/>
        </w:trPr>
        <w:tc>
          <w:tcPr>
            <w:tcW w:w="4927" w:type="dxa"/>
          </w:tcPr>
          <w:p w:rsidR="009C7791" w:rsidRPr="00921A55" w:rsidRDefault="009C7791" w:rsidP="00900F8A">
            <w:pPr>
              <w:snapToGrid w:val="0"/>
              <w:jc w:val="center"/>
              <w:rPr>
                <w:rFonts w:ascii="Arial" w:eastAsia="Calibri" w:hAnsi="Arial" w:cs="Arial"/>
                <w:bCs/>
                <w:sz w:val="24"/>
                <w:szCs w:val="24"/>
              </w:rPr>
            </w:pPr>
            <w:proofErr w:type="spellStart"/>
            <w:r w:rsidRPr="00921A55">
              <w:rPr>
                <w:rFonts w:ascii="Arial" w:eastAsia="Calibri" w:hAnsi="Arial" w:cs="Arial"/>
                <w:bCs/>
                <w:sz w:val="24"/>
                <w:szCs w:val="24"/>
              </w:rPr>
              <w:t>Наименование</w:t>
            </w:r>
            <w:proofErr w:type="spellEnd"/>
            <w:r w:rsidRPr="00921A55">
              <w:rPr>
                <w:rFonts w:ascii="Arial" w:eastAsia="Calibri" w:hAnsi="Arial" w:cs="Arial"/>
                <w:bCs/>
                <w:sz w:val="24"/>
                <w:szCs w:val="24"/>
              </w:rPr>
              <w:t xml:space="preserve"> </w:t>
            </w:r>
            <w:proofErr w:type="spellStart"/>
            <w:r w:rsidRPr="00921A55">
              <w:rPr>
                <w:rFonts w:ascii="Arial" w:eastAsia="Calibri" w:hAnsi="Arial" w:cs="Arial"/>
                <w:bCs/>
                <w:sz w:val="24"/>
                <w:szCs w:val="24"/>
              </w:rPr>
              <w:t>классного</w:t>
            </w:r>
            <w:proofErr w:type="spellEnd"/>
            <w:r w:rsidRPr="00921A55">
              <w:rPr>
                <w:rFonts w:ascii="Arial" w:eastAsia="Calibri" w:hAnsi="Arial" w:cs="Arial"/>
                <w:bCs/>
                <w:sz w:val="24"/>
                <w:szCs w:val="24"/>
              </w:rPr>
              <w:t xml:space="preserve"> </w:t>
            </w:r>
            <w:proofErr w:type="spellStart"/>
            <w:r w:rsidRPr="00921A55">
              <w:rPr>
                <w:rFonts w:ascii="Arial" w:eastAsia="Calibri" w:hAnsi="Arial" w:cs="Arial"/>
                <w:bCs/>
                <w:sz w:val="24"/>
                <w:szCs w:val="24"/>
              </w:rPr>
              <w:t>чина</w:t>
            </w:r>
            <w:proofErr w:type="spellEnd"/>
          </w:p>
        </w:tc>
        <w:tc>
          <w:tcPr>
            <w:tcW w:w="4927" w:type="dxa"/>
          </w:tcPr>
          <w:p w:rsidR="009C7791" w:rsidRPr="009C7791" w:rsidRDefault="009C7791" w:rsidP="00900F8A">
            <w:pPr>
              <w:snapToGrid w:val="0"/>
              <w:jc w:val="center"/>
              <w:rPr>
                <w:rFonts w:ascii="Arial" w:eastAsia="Calibri" w:hAnsi="Arial" w:cs="Arial"/>
                <w:bCs/>
                <w:sz w:val="24"/>
                <w:szCs w:val="24"/>
                <w:lang w:val="ru-RU"/>
              </w:rPr>
            </w:pPr>
            <w:r w:rsidRPr="009C7791">
              <w:rPr>
                <w:rFonts w:ascii="Arial" w:eastAsia="Calibri" w:hAnsi="Arial" w:cs="Arial"/>
                <w:bCs/>
                <w:sz w:val="24"/>
                <w:szCs w:val="24"/>
                <w:lang w:val="ru-RU"/>
              </w:rPr>
              <w:t>Ежемесячная надбавка к должностному окладу за классный чин (рублей в месяц)</w:t>
            </w:r>
          </w:p>
        </w:tc>
      </w:tr>
      <w:tr w:rsidR="009C7791" w:rsidRPr="00921A55" w:rsidTr="006A2A80">
        <w:trPr>
          <w:trHeight w:val="1364"/>
        </w:trPr>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главный муниципальный советник муниципальной службы 1-го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5460</w:t>
            </w:r>
          </w:p>
        </w:tc>
      </w:tr>
      <w:tr w:rsidR="009C7791" w:rsidRPr="00921A55" w:rsidTr="00900F8A">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главный муниципальный советник муниципальной службы 2-го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5099</w:t>
            </w:r>
          </w:p>
        </w:tc>
      </w:tr>
      <w:tr w:rsidR="009C7791" w:rsidRPr="00921A55" w:rsidTr="00900F8A">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главный муниципальный советник муниципальной службы 3-го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4735</w:t>
            </w:r>
          </w:p>
        </w:tc>
      </w:tr>
      <w:tr w:rsidR="009C7791" w:rsidRPr="00921A55" w:rsidTr="00900F8A">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референт муниципальной службы 1-го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3280</w:t>
            </w:r>
          </w:p>
        </w:tc>
      </w:tr>
      <w:tr w:rsidR="009C7791" w:rsidRPr="00921A55" w:rsidTr="00900F8A">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референт муниципальной службы 2-го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2736</w:t>
            </w:r>
          </w:p>
        </w:tc>
      </w:tr>
      <w:tr w:rsidR="009C7791" w:rsidRPr="00921A55" w:rsidTr="00900F8A">
        <w:tc>
          <w:tcPr>
            <w:tcW w:w="4927" w:type="dxa"/>
          </w:tcPr>
          <w:p w:rsidR="009C7791" w:rsidRPr="009C7791" w:rsidRDefault="009C7791" w:rsidP="00900F8A">
            <w:pPr>
              <w:snapToGrid w:val="0"/>
              <w:jc w:val="both"/>
              <w:rPr>
                <w:rFonts w:ascii="Arial" w:eastAsia="Calibri" w:hAnsi="Arial" w:cs="Arial"/>
                <w:bCs/>
                <w:sz w:val="24"/>
                <w:szCs w:val="24"/>
                <w:lang w:val="ru-RU"/>
              </w:rPr>
            </w:pPr>
            <w:r w:rsidRPr="009C7791">
              <w:rPr>
                <w:rFonts w:ascii="Arial" w:eastAsia="Calibri" w:hAnsi="Arial" w:cs="Arial"/>
                <w:bCs/>
                <w:sz w:val="24"/>
                <w:szCs w:val="24"/>
                <w:lang w:val="ru-RU"/>
              </w:rPr>
              <w:t>референт муниципальной службы 3-го класса</w:t>
            </w:r>
          </w:p>
        </w:tc>
        <w:tc>
          <w:tcPr>
            <w:tcW w:w="4927" w:type="dxa"/>
          </w:tcPr>
          <w:p w:rsidR="009C7791" w:rsidRPr="00921A55" w:rsidRDefault="009C7791" w:rsidP="00900F8A">
            <w:pPr>
              <w:jc w:val="center"/>
              <w:rPr>
                <w:rFonts w:ascii="Arial" w:hAnsi="Arial" w:cs="Arial"/>
                <w:color w:val="000000"/>
                <w:sz w:val="24"/>
                <w:szCs w:val="24"/>
              </w:rPr>
            </w:pPr>
            <w:r>
              <w:rPr>
                <w:rFonts w:ascii="Arial" w:hAnsi="Arial" w:cs="Arial"/>
                <w:color w:val="000000"/>
                <w:sz w:val="24"/>
                <w:szCs w:val="24"/>
              </w:rPr>
              <w:t>2555</w:t>
            </w:r>
          </w:p>
        </w:tc>
      </w:tr>
    </w:tbl>
    <w:p w:rsidR="009C7791" w:rsidRDefault="009C7791">
      <w:pPr>
        <w:rPr>
          <w:rFonts w:ascii="Arial" w:hAnsi="Arial" w:cs="Arial"/>
          <w:sz w:val="24"/>
          <w:szCs w:val="24"/>
        </w:rPr>
      </w:pPr>
      <w:r w:rsidRPr="00921A55">
        <w:rPr>
          <w:rFonts w:ascii="Arial" w:eastAsia="Calibri" w:hAnsi="Arial" w:cs="Arial"/>
          <w:sz w:val="24"/>
          <w:szCs w:val="24"/>
          <w:lang w:eastAsia="en-US"/>
        </w:rPr>
        <w:br w:type="page"/>
      </w:r>
    </w:p>
    <w:p w:rsidR="009C7791" w:rsidRPr="004D0371" w:rsidRDefault="009C7791" w:rsidP="004D0371">
      <w:pPr>
        <w:ind w:left="5103"/>
        <w:jc w:val="both"/>
        <w:rPr>
          <w:rFonts w:ascii="Arial" w:hAnsi="Arial" w:cs="Arial"/>
          <w:color w:val="000000"/>
          <w:sz w:val="25"/>
          <w:szCs w:val="25"/>
        </w:rPr>
      </w:pPr>
      <w:r w:rsidRPr="004D0371">
        <w:rPr>
          <w:rFonts w:ascii="Arial" w:hAnsi="Arial" w:cs="Arial"/>
          <w:color w:val="000000"/>
          <w:sz w:val="25"/>
          <w:szCs w:val="25"/>
        </w:rPr>
        <w:lastRenderedPageBreak/>
        <w:t>Приложение №3 к</w:t>
      </w:r>
    </w:p>
    <w:p w:rsidR="009C7791" w:rsidRPr="004D0371" w:rsidRDefault="009C7791" w:rsidP="004D0371">
      <w:pPr>
        <w:ind w:firstLine="5103"/>
        <w:rPr>
          <w:rFonts w:ascii="Arial" w:hAnsi="Arial" w:cs="Arial"/>
          <w:color w:val="000000"/>
          <w:sz w:val="25"/>
          <w:szCs w:val="25"/>
        </w:rPr>
      </w:pPr>
      <w:r w:rsidRPr="004D0371">
        <w:rPr>
          <w:rFonts w:ascii="Arial" w:hAnsi="Arial" w:cs="Arial"/>
          <w:color w:val="000000"/>
          <w:sz w:val="25"/>
          <w:szCs w:val="25"/>
        </w:rPr>
        <w:t>Положению о денежном содержании</w:t>
      </w:r>
    </w:p>
    <w:p w:rsidR="009C7791" w:rsidRPr="004D0371" w:rsidRDefault="009C7791" w:rsidP="004D0371">
      <w:pPr>
        <w:ind w:firstLine="5103"/>
        <w:rPr>
          <w:rFonts w:ascii="Arial" w:hAnsi="Arial" w:cs="Arial"/>
          <w:color w:val="000000"/>
          <w:sz w:val="25"/>
          <w:szCs w:val="25"/>
        </w:rPr>
      </w:pPr>
      <w:r w:rsidRPr="004D0371">
        <w:rPr>
          <w:rFonts w:ascii="Arial" w:hAnsi="Arial" w:cs="Arial"/>
          <w:color w:val="000000"/>
          <w:sz w:val="25"/>
          <w:szCs w:val="25"/>
        </w:rPr>
        <w:t>муниципальных служащих в</w:t>
      </w:r>
    </w:p>
    <w:p w:rsidR="009C7791" w:rsidRPr="004D0371" w:rsidRDefault="009C7791" w:rsidP="004D0371">
      <w:pPr>
        <w:ind w:firstLine="5103"/>
        <w:rPr>
          <w:rFonts w:ascii="Arial" w:hAnsi="Arial" w:cs="Arial"/>
          <w:color w:val="000000"/>
          <w:sz w:val="25"/>
          <w:szCs w:val="25"/>
        </w:rPr>
      </w:pPr>
      <w:proofErr w:type="spellStart"/>
      <w:r w:rsidRPr="004D0371">
        <w:rPr>
          <w:rFonts w:ascii="Arial" w:hAnsi="Arial" w:cs="Arial"/>
          <w:color w:val="000000"/>
          <w:sz w:val="25"/>
          <w:szCs w:val="25"/>
        </w:rPr>
        <w:t>Перлевском</w:t>
      </w:r>
      <w:proofErr w:type="spellEnd"/>
      <w:r w:rsidRPr="004D0371">
        <w:rPr>
          <w:rFonts w:ascii="Arial" w:hAnsi="Arial" w:cs="Arial"/>
          <w:color w:val="000000"/>
          <w:sz w:val="25"/>
          <w:szCs w:val="25"/>
        </w:rPr>
        <w:t xml:space="preserve"> </w:t>
      </w:r>
      <w:proofErr w:type="spellStart"/>
      <w:r w:rsidRPr="004D0371">
        <w:rPr>
          <w:rFonts w:ascii="Arial" w:hAnsi="Arial" w:cs="Arial"/>
          <w:color w:val="000000"/>
          <w:sz w:val="25"/>
          <w:szCs w:val="25"/>
        </w:rPr>
        <w:t>сельском</w:t>
      </w:r>
      <w:proofErr w:type="spellEnd"/>
      <w:r w:rsidRPr="004D0371">
        <w:rPr>
          <w:rFonts w:ascii="Arial" w:hAnsi="Arial" w:cs="Arial"/>
          <w:color w:val="000000"/>
          <w:sz w:val="25"/>
          <w:szCs w:val="25"/>
        </w:rPr>
        <w:t xml:space="preserve"> </w:t>
      </w:r>
      <w:proofErr w:type="spellStart"/>
      <w:r w:rsidRPr="004D0371">
        <w:rPr>
          <w:rFonts w:ascii="Arial" w:hAnsi="Arial" w:cs="Arial"/>
          <w:color w:val="000000"/>
          <w:sz w:val="25"/>
          <w:szCs w:val="25"/>
        </w:rPr>
        <w:t>поселении</w:t>
      </w:r>
      <w:proofErr w:type="spellEnd"/>
    </w:p>
    <w:p w:rsidR="009C7791" w:rsidRPr="004D0371" w:rsidRDefault="009C7791" w:rsidP="004D0371">
      <w:pPr>
        <w:ind w:firstLine="5103"/>
        <w:rPr>
          <w:rFonts w:ascii="Arial" w:hAnsi="Arial" w:cs="Arial"/>
          <w:color w:val="000000"/>
          <w:sz w:val="25"/>
          <w:szCs w:val="25"/>
        </w:rPr>
      </w:pPr>
      <w:r w:rsidRPr="004D0371">
        <w:rPr>
          <w:rFonts w:ascii="Arial" w:hAnsi="Arial" w:cs="Arial"/>
          <w:color w:val="000000"/>
          <w:sz w:val="25"/>
          <w:szCs w:val="25"/>
        </w:rPr>
        <w:t>Семилукского муниципального района</w:t>
      </w:r>
    </w:p>
    <w:p w:rsidR="009C7791" w:rsidRPr="004D0371" w:rsidRDefault="009C7791" w:rsidP="004D0371">
      <w:pPr>
        <w:ind w:firstLine="5103"/>
        <w:rPr>
          <w:rFonts w:ascii="Arial" w:hAnsi="Arial" w:cs="Arial"/>
          <w:color w:val="000000"/>
          <w:sz w:val="25"/>
          <w:szCs w:val="25"/>
        </w:rPr>
      </w:pPr>
      <w:r w:rsidRPr="004D0371">
        <w:rPr>
          <w:rFonts w:ascii="Arial" w:hAnsi="Arial" w:cs="Arial"/>
          <w:color w:val="000000"/>
          <w:sz w:val="25"/>
          <w:szCs w:val="25"/>
        </w:rPr>
        <w:t>Воронежской области</w:t>
      </w:r>
    </w:p>
    <w:p w:rsidR="009C7791" w:rsidRDefault="009C7791" w:rsidP="00CD503F">
      <w:pPr>
        <w:ind w:left="5103"/>
        <w:rPr>
          <w:rFonts w:ascii="Arial" w:hAnsi="Arial" w:cs="Arial"/>
          <w:color w:val="000000"/>
          <w:sz w:val="25"/>
          <w:szCs w:val="25"/>
        </w:rPr>
      </w:pPr>
      <w:r w:rsidRPr="004D0371">
        <w:rPr>
          <w:rFonts w:ascii="Arial" w:hAnsi="Arial" w:cs="Arial"/>
          <w:color w:val="000000"/>
          <w:sz w:val="25"/>
          <w:szCs w:val="25"/>
        </w:rPr>
        <w:t xml:space="preserve">(в редакции от </w:t>
      </w:r>
      <w:r>
        <w:rPr>
          <w:rFonts w:ascii="Arial" w:hAnsi="Arial" w:cs="Arial"/>
          <w:color w:val="000000"/>
          <w:sz w:val="25"/>
          <w:szCs w:val="25"/>
        </w:rPr>
        <w:t>13</w:t>
      </w:r>
      <w:r w:rsidRPr="004D0371">
        <w:rPr>
          <w:rFonts w:ascii="Arial" w:hAnsi="Arial" w:cs="Arial"/>
          <w:color w:val="000000"/>
          <w:sz w:val="25"/>
          <w:szCs w:val="25"/>
        </w:rPr>
        <w:t>.</w:t>
      </w:r>
      <w:r>
        <w:rPr>
          <w:rFonts w:ascii="Arial" w:hAnsi="Arial" w:cs="Arial"/>
          <w:color w:val="000000"/>
          <w:sz w:val="25"/>
          <w:szCs w:val="25"/>
        </w:rPr>
        <w:t>03</w:t>
      </w:r>
      <w:r w:rsidRPr="004D0371">
        <w:rPr>
          <w:rFonts w:ascii="Arial" w:hAnsi="Arial" w:cs="Arial"/>
          <w:color w:val="000000"/>
          <w:sz w:val="25"/>
          <w:szCs w:val="25"/>
        </w:rPr>
        <w:t>.202</w:t>
      </w:r>
      <w:r>
        <w:rPr>
          <w:rFonts w:ascii="Arial" w:hAnsi="Arial" w:cs="Arial"/>
          <w:color w:val="000000"/>
          <w:sz w:val="25"/>
          <w:szCs w:val="25"/>
        </w:rPr>
        <w:t>6г. №53</w:t>
      </w:r>
      <w:r w:rsidRPr="004D0371">
        <w:rPr>
          <w:rFonts w:ascii="Arial" w:hAnsi="Arial" w:cs="Arial"/>
          <w:color w:val="000000"/>
          <w:sz w:val="25"/>
          <w:szCs w:val="25"/>
        </w:rPr>
        <w:t>)</w:t>
      </w:r>
    </w:p>
    <w:p w:rsidR="009C7791" w:rsidRPr="004D0371" w:rsidRDefault="009C7791" w:rsidP="004D0371">
      <w:pPr>
        <w:ind w:firstLine="598"/>
        <w:jc w:val="right"/>
        <w:rPr>
          <w:rFonts w:ascii="Arial" w:hAnsi="Arial" w:cs="Arial"/>
          <w:color w:val="000000"/>
          <w:sz w:val="25"/>
          <w:szCs w:val="25"/>
        </w:rPr>
      </w:pPr>
      <w:r w:rsidRPr="004D0371">
        <w:rPr>
          <w:rFonts w:ascii="Arial" w:hAnsi="Arial" w:cs="Arial"/>
          <w:color w:val="000000"/>
          <w:sz w:val="25"/>
          <w:szCs w:val="25"/>
        </w:rPr>
        <w:t> </w:t>
      </w:r>
    </w:p>
    <w:p w:rsidR="009C7791" w:rsidRPr="009C7791" w:rsidRDefault="009C7791" w:rsidP="004D0371">
      <w:pPr>
        <w:ind w:firstLine="598"/>
        <w:jc w:val="center"/>
        <w:rPr>
          <w:rFonts w:ascii="Arial" w:hAnsi="Arial" w:cs="Arial"/>
          <w:color w:val="000000"/>
          <w:sz w:val="25"/>
          <w:szCs w:val="25"/>
          <w:lang w:val="ru-RU"/>
        </w:rPr>
      </w:pPr>
      <w:r w:rsidRPr="009C7791">
        <w:rPr>
          <w:rFonts w:ascii="Arial" w:hAnsi="Arial" w:cs="Arial"/>
          <w:color w:val="000000"/>
          <w:sz w:val="25"/>
          <w:szCs w:val="25"/>
          <w:lang w:val="ru-RU"/>
        </w:rPr>
        <w:t>Порядок установления и выплаты ежемесячной надбавки</w:t>
      </w:r>
    </w:p>
    <w:p w:rsidR="009C7791" w:rsidRPr="009C7791" w:rsidRDefault="009C7791" w:rsidP="004D0371">
      <w:pPr>
        <w:ind w:firstLine="598"/>
        <w:jc w:val="center"/>
        <w:rPr>
          <w:rFonts w:ascii="Arial" w:hAnsi="Arial" w:cs="Arial"/>
          <w:color w:val="000000"/>
          <w:sz w:val="25"/>
          <w:szCs w:val="25"/>
          <w:lang w:val="ru-RU"/>
        </w:rPr>
      </w:pPr>
      <w:r w:rsidRPr="009C7791">
        <w:rPr>
          <w:rFonts w:ascii="Arial" w:hAnsi="Arial" w:cs="Arial"/>
          <w:color w:val="000000"/>
          <w:sz w:val="25"/>
          <w:szCs w:val="25"/>
          <w:lang w:val="ru-RU"/>
        </w:rPr>
        <w:t>к должностному окладу за особые условия муниципальной службы (сложность, напряженность, специальный режим работы)</w:t>
      </w:r>
    </w:p>
    <w:p w:rsidR="009C7791" w:rsidRPr="009C7791" w:rsidRDefault="009C7791" w:rsidP="004D0371">
      <w:pPr>
        <w:ind w:firstLine="598"/>
        <w:jc w:val="both"/>
        <w:rPr>
          <w:rFonts w:ascii="Arial" w:hAnsi="Arial" w:cs="Arial"/>
          <w:color w:val="000000"/>
          <w:sz w:val="25"/>
          <w:szCs w:val="25"/>
          <w:lang w:val="ru-RU"/>
        </w:rPr>
      </w:pPr>
      <w:r w:rsidRPr="004D0371">
        <w:rPr>
          <w:rFonts w:ascii="Arial" w:hAnsi="Arial" w:cs="Arial"/>
          <w:color w:val="000000"/>
          <w:sz w:val="25"/>
          <w:szCs w:val="25"/>
        </w:rPr>
        <w:t> </w:t>
      </w:r>
    </w:p>
    <w:p w:rsidR="009C7791" w:rsidRPr="009C7791" w:rsidRDefault="009C7791" w:rsidP="004D0371">
      <w:pPr>
        <w:ind w:firstLine="709"/>
        <w:jc w:val="both"/>
        <w:rPr>
          <w:rFonts w:ascii="Arial" w:hAnsi="Arial" w:cs="Arial"/>
          <w:color w:val="000000"/>
          <w:sz w:val="25"/>
          <w:szCs w:val="25"/>
          <w:lang w:val="ru-RU"/>
        </w:rPr>
      </w:pPr>
      <w:r w:rsidRPr="009C7791">
        <w:rPr>
          <w:rFonts w:ascii="Arial" w:hAnsi="Arial" w:cs="Arial"/>
          <w:color w:val="000000"/>
          <w:sz w:val="25"/>
          <w:szCs w:val="25"/>
          <w:lang w:val="ru-RU"/>
        </w:rPr>
        <w:t xml:space="preserve">1. Ежемесячная надбавка к должностному окладу за особые условия муниципальной службы (сложность, напряженность, </w:t>
      </w:r>
      <w:proofErr w:type="gramStart"/>
      <w:r w:rsidRPr="009C7791">
        <w:rPr>
          <w:rFonts w:ascii="Arial" w:hAnsi="Arial" w:cs="Arial"/>
          <w:color w:val="000000"/>
          <w:sz w:val="25"/>
          <w:szCs w:val="25"/>
          <w:lang w:val="ru-RU"/>
        </w:rPr>
        <w:t>специальный</w:t>
      </w:r>
      <w:proofErr w:type="gramEnd"/>
      <w:r w:rsidRPr="009C7791">
        <w:rPr>
          <w:rFonts w:ascii="Arial" w:hAnsi="Arial" w:cs="Arial"/>
          <w:color w:val="000000"/>
          <w:sz w:val="25"/>
          <w:szCs w:val="25"/>
          <w:lang w:val="ru-RU"/>
        </w:rPr>
        <w:t xml:space="preserve"> ражим работы) устанавливается  старшим должностям муниципальной службы  от 60 до 90 процентов должностного оклада;</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2. Конкретный размер ежемесячной надбавки устанавливается муниципальному служащему при назначении на должность муниципальной службы или переводе на другую должность муниципальной службы правовым актом представителя нанимателя.</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3. Основными критериями для установления конкретных размеров ежемесячной надбавки являются:</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 профессиональный уровень исполнения должностных обязанностей в соответствии с должностным регламентом;</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 сложность, срочность выполняемой работы;</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 опыт работы по специальности и занимаемой должности;</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 компетентность при выполнении наиболее важных, сложных и ответственных работ;</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 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 и др.).</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4. Представитель нанимателя вправе решать вопрос об изменении (уменьшении или увеличении) размера установленной ежемесячной надбавки в случаях изменения характера и режима службы, снижения результатов служебной деятельности, привлечения к дисциплинарной ответственности.</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При изменении характера работы и в зависимости от результатов служебной деятельности муниципального служащего размер ежемесячной надбавки может быть изменен в пределах установленного пунктом 1 настоящего приложения размера по соответствующей группе должностей муниципальной службы представителем нанимателя.</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Муниципальный служащий предупреждается об уменьшении размера установленной ежемесячной надбавки в порядке, установленном действующим законодательством.</w:t>
      </w:r>
    </w:p>
    <w:p w:rsidR="009C7791" w:rsidRPr="009C7791" w:rsidRDefault="009C7791" w:rsidP="004D0371">
      <w:pPr>
        <w:ind w:firstLine="708"/>
        <w:jc w:val="both"/>
        <w:rPr>
          <w:rFonts w:ascii="Arial" w:hAnsi="Arial" w:cs="Arial"/>
          <w:color w:val="000000"/>
          <w:sz w:val="25"/>
          <w:szCs w:val="25"/>
          <w:lang w:val="ru-RU"/>
        </w:rPr>
      </w:pPr>
      <w:r w:rsidRPr="009C7791">
        <w:rPr>
          <w:rFonts w:ascii="Arial" w:hAnsi="Arial" w:cs="Arial"/>
          <w:color w:val="000000"/>
          <w:sz w:val="25"/>
          <w:szCs w:val="25"/>
          <w:lang w:val="ru-RU"/>
        </w:rPr>
        <w:t>5. Ежемесячная надбавка выплачивается одновременно с выплатой денежного содержания за соответствующий месяц.</w:t>
      </w:r>
    </w:p>
    <w:p w:rsidR="009C7791" w:rsidRPr="009C7791" w:rsidRDefault="009C7791" w:rsidP="004D0371">
      <w:pPr>
        <w:ind w:firstLine="598"/>
        <w:jc w:val="both"/>
        <w:rPr>
          <w:rFonts w:ascii="Arial" w:hAnsi="Arial" w:cs="Arial"/>
          <w:color w:val="000000"/>
          <w:sz w:val="25"/>
          <w:szCs w:val="25"/>
          <w:lang w:val="ru-RU"/>
        </w:rPr>
      </w:pPr>
      <w:r w:rsidRPr="004D0371">
        <w:rPr>
          <w:rFonts w:ascii="Arial" w:hAnsi="Arial" w:cs="Arial"/>
          <w:color w:val="000000"/>
          <w:sz w:val="25"/>
          <w:szCs w:val="25"/>
        </w:rPr>
        <w:t> </w:t>
      </w:r>
    </w:p>
    <w:p w:rsidR="009C7791" w:rsidRPr="009C7791" w:rsidRDefault="009C7791" w:rsidP="004D0371">
      <w:pPr>
        <w:ind w:firstLine="598"/>
        <w:jc w:val="both"/>
        <w:rPr>
          <w:rFonts w:ascii="Arial" w:hAnsi="Arial" w:cs="Arial"/>
          <w:color w:val="000000"/>
          <w:sz w:val="25"/>
          <w:szCs w:val="25"/>
          <w:lang w:val="ru-RU"/>
        </w:rPr>
      </w:pPr>
      <w:r w:rsidRPr="009C7791">
        <w:rPr>
          <w:rFonts w:ascii="Arial" w:hAnsi="Arial" w:cs="Arial"/>
          <w:color w:val="000000"/>
          <w:sz w:val="25"/>
          <w:szCs w:val="25"/>
          <w:lang w:val="ru-RU"/>
        </w:rPr>
        <w:br w:type="textWrapping" w:clear="all"/>
      </w:r>
    </w:p>
    <w:p w:rsidR="009C7791" w:rsidRPr="009C7791" w:rsidRDefault="009C7791" w:rsidP="00CF34D2">
      <w:pPr>
        <w:ind w:firstLine="5103"/>
        <w:rPr>
          <w:rFonts w:ascii="Arial" w:hAnsi="Arial" w:cs="Arial"/>
          <w:color w:val="000000"/>
          <w:sz w:val="25"/>
          <w:szCs w:val="25"/>
          <w:lang w:val="ru-RU"/>
        </w:rPr>
      </w:pPr>
      <w:r w:rsidRPr="009C7791">
        <w:rPr>
          <w:rFonts w:ascii="Arial" w:hAnsi="Arial" w:cs="Arial"/>
          <w:color w:val="000000"/>
          <w:sz w:val="25"/>
          <w:szCs w:val="25"/>
          <w:lang w:val="ru-RU"/>
        </w:rPr>
        <w:br w:type="page"/>
      </w:r>
      <w:r w:rsidRPr="009C7791">
        <w:rPr>
          <w:rFonts w:ascii="Arial" w:hAnsi="Arial" w:cs="Arial"/>
          <w:color w:val="000000"/>
          <w:sz w:val="25"/>
          <w:szCs w:val="25"/>
          <w:lang w:val="ru-RU"/>
        </w:rPr>
        <w:lastRenderedPageBreak/>
        <w:t>Приложение №4</w:t>
      </w:r>
    </w:p>
    <w:p w:rsidR="009C7791" w:rsidRPr="009C7791" w:rsidRDefault="009C7791" w:rsidP="00CF34D2">
      <w:pPr>
        <w:ind w:left="5103"/>
        <w:rPr>
          <w:rFonts w:ascii="Arial" w:hAnsi="Arial" w:cs="Arial"/>
          <w:color w:val="000000"/>
          <w:sz w:val="25"/>
          <w:szCs w:val="25"/>
          <w:lang w:val="ru-RU"/>
        </w:rPr>
      </w:pPr>
      <w:r w:rsidRPr="009C7791">
        <w:rPr>
          <w:rFonts w:ascii="Arial" w:hAnsi="Arial" w:cs="Arial"/>
          <w:color w:val="000000"/>
          <w:sz w:val="25"/>
          <w:szCs w:val="25"/>
          <w:lang w:val="ru-RU"/>
        </w:rPr>
        <w:t xml:space="preserve">к Положению о денежном содержании муниципальных служащих в </w:t>
      </w:r>
      <w:proofErr w:type="spellStart"/>
      <w:r w:rsidRPr="009C7791">
        <w:rPr>
          <w:rFonts w:ascii="Arial" w:hAnsi="Arial" w:cs="Arial"/>
          <w:color w:val="000000"/>
          <w:sz w:val="25"/>
          <w:szCs w:val="25"/>
          <w:lang w:val="ru-RU"/>
        </w:rPr>
        <w:t>Перлевском</w:t>
      </w:r>
      <w:proofErr w:type="spellEnd"/>
      <w:r w:rsidRPr="009C7791">
        <w:rPr>
          <w:rFonts w:ascii="Arial" w:hAnsi="Arial" w:cs="Arial"/>
          <w:color w:val="000000"/>
          <w:sz w:val="25"/>
          <w:szCs w:val="25"/>
          <w:lang w:val="ru-RU"/>
        </w:rPr>
        <w:t xml:space="preserve"> сельском поселении Семилукского муниципального района Воронежской области</w:t>
      </w:r>
    </w:p>
    <w:p w:rsidR="009C7791" w:rsidRPr="009C7791" w:rsidRDefault="009C7791" w:rsidP="004D0371">
      <w:pPr>
        <w:ind w:left="5103"/>
        <w:rPr>
          <w:rFonts w:ascii="Arial" w:hAnsi="Arial" w:cs="Arial"/>
          <w:color w:val="000000"/>
          <w:sz w:val="25"/>
          <w:szCs w:val="25"/>
          <w:lang w:val="ru-RU"/>
        </w:rPr>
      </w:pPr>
      <w:r w:rsidRPr="009C7791">
        <w:rPr>
          <w:rFonts w:ascii="Arial" w:hAnsi="Arial" w:cs="Arial"/>
          <w:color w:val="000000"/>
          <w:sz w:val="25"/>
          <w:szCs w:val="25"/>
          <w:lang w:val="ru-RU"/>
        </w:rPr>
        <w:t>(в редакции от 13.03.2026г. №53)</w:t>
      </w:r>
    </w:p>
    <w:p w:rsidR="009C7791" w:rsidRPr="009C7791" w:rsidRDefault="009C7791" w:rsidP="004D0371">
      <w:pPr>
        <w:ind w:left="5103"/>
        <w:rPr>
          <w:rFonts w:ascii="Arial" w:hAnsi="Arial" w:cs="Arial"/>
          <w:color w:val="000000"/>
          <w:sz w:val="25"/>
          <w:szCs w:val="25"/>
          <w:lang w:val="ru-RU"/>
        </w:rPr>
      </w:pPr>
    </w:p>
    <w:p w:rsidR="009C7791" w:rsidRPr="009C7791" w:rsidRDefault="009C7791" w:rsidP="004D0371">
      <w:pPr>
        <w:ind w:firstLine="598"/>
        <w:jc w:val="center"/>
        <w:rPr>
          <w:rFonts w:ascii="Arial" w:hAnsi="Arial" w:cs="Arial"/>
          <w:color w:val="000000"/>
          <w:sz w:val="25"/>
          <w:szCs w:val="25"/>
          <w:lang w:val="ru-RU"/>
        </w:rPr>
      </w:pPr>
      <w:r w:rsidRPr="009C7791">
        <w:rPr>
          <w:rFonts w:ascii="Arial" w:hAnsi="Arial" w:cs="Arial"/>
          <w:color w:val="000000"/>
          <w:sz w:val="25"/>
          <w:szCs w:val="25"/>
          <w:lang w:val="ru-RU"/>
        </w:rPr>
        <w:t xml:space="preserve">Размеры ежемесячного денежного поощрения по должностям муниципальной службы в </w:t>
      </w:r>
      <w:proofErr w:type="spellStart"/>
      <w:r w:rsidRPr="009C7791">
        <w:rPr>
          <w:rFonts w:ascii="Arial" w:hAnsi="Arial" w:cs="Arial"/>
          <w:color w:val="000000"/>
          <w:sz w:val="25"/>
          <w:szCs w:val="25"/>
          <w:lang w:val="ru-RU"/>
        </w:rPr>
        <w:t>Перлевском</w:t>
      </w:r>
      <w:proofErr w:type="spellEnd"/>
      <w:r w:rsidRPr="009C7791">
        <w:rPr>
          <w:rFonts w:ascii="Arial" w:hAnsi="Arial" w:cs="Arial"/>
          <w:color w:val="000000"/>
          <w:sz w:val="25"/>
          <w:szCs w:val="25"/>
          <w:lang w:val="ru-RU"/>
        </w:rPr>
        <w:t xml:space="preserve"> сельском поселении Семилукского муниципального района Воронежской области</w:t>
      </w:r>
    </w:p>
    <w:p w:rsidR="009C7791" w:rsidRPr="009C7791" w:rsidRDefault="009C7791" w:rsidP="004D0371">
      <w:pPr>
        <w:ind w:firstLine="598"/>
        <w:jc w:val="center"/>
        <w:rPr>
          <w:rFonts w:ascii="Arial" w:hAnsi="Arial" w:cs="Arial"/>
          <w:color w:val="000000"/>
          <w:sz w:val="25"/>
          <w:szCs w:val="25"/>
          <w:lang w:val="ru-RU"/>
        </w:rPr>
      </w:pPr>
      <w:r w:rsidRPr="004D0371">
        <w:rPr>
          <w:rFonts w:ascii="Arial" w:hAnsi="Arial" w:cs="Arial"/>
          <w:color w:val="000000"/>
          <w:sz w:val="25"/>
          <w:szCs w:val="25"/>
        </w:rPr>
        <w:t> </w:t>
      </w:r>
    </w:p>
    <w:tbl>
      <w:tblPr>
        <w:tblW w:w="10023" w:type="dxa"/>
        <w:tblCellMar>
          <w:left w:w="0" w:type="dxa"/>
          <w:right w:w="0" w:type="dxa"/>
        </w:tblCellMar>
        <w:tblLook w:val="04A0"/>
      </w:tblPr>
      <w:tblGrid>
        <w:gridCol w:w="3786"/>
        <w:gridCol w:w="3544"/>
        <w:gridCol w:w="2693"/>
      </w:tblGrid>
      <w:tr w:rsidR="009C7791" w:rsidRPr="009C7791" w:rsidTr="004D0371">
        <w:trPr>
          <w:trHeight w:val="900"/>
        </w:trPr>
        <w:tc>
          <w:tcPr>
            <w:tcW w:w="37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9C7791" w:rsidRPr="004D0371" w:rsidRDefault="009C7791" w:rsidP="004D0371">
            <w:pPr>
              <w:jc w:val="center"/>
              <w:rPr>
                <w:rFonts w:ascii="Times New Roman" w:hAnsi="Times New Roman"/>
                <w:sz w:val="24"/>
                <w:szCs w:val="24"/>
              </w:rPr>
            </w:pPr>
            <w:r w:rsidRPr="004D0371">
              <w:rPr>
                <w:rFonts w:ascii="Arial" w:hAnsi="Arial" w:cs="Arial"/>
                <w:sz w:val="24"/>
                <w:szCs w:val="24"/>
              </w:rPr>
              <w:t>Группа должностей</w:t>
            </w:r>
          </w:p>
        </w:tc>
        <w:tc>
          <w:tcPr>
            <w:tcW w:w="3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9C7791" w:rsidRPr="004D0371" w:rsidRDefault="009C7791" w:rsidP="004D0371">
            <w:pPr>
              <w:jc w:val="center"/>
              <w:rPr>
                <w:rFonts w:ascii="Times New Roman" w:hAnsi="Times New Roman"/>
                <w:sz w:val="24"/>
                <w:szCs w:val="24"/>
              </w:rPr>
            </w:pPr>
            <w:r w:rsidRPr="004D0371">
              <w:rPr>
                <w:rFonts w:ascii="Arial" w:hAnsi="Arial" w:cs="Arial"/>
                <w:sz w:val="24"/>
                <w:szCs w:val="24"/>
              </w:rPr>
              <w:t>Наименование должности</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9C7791" w:rsidRPr="009C7791" w:rsidRDefault="009C7791" w:rsidP="004D0371">
            <w:pPr>
              <w:jc w:val="center"/>
              <w:rPr>
                <w:rFonts w:ascii="Times New Roman" w:hAnsi="Times New Roman"/>
                <w:sz w:val="24"/>
                <w:szCs w:val="24"/>
                <w:lang w:val="ru-RU"/>
              </w:rPr>
            </w:pPr>
            <w:r w:rsidRPr="009C7791">
              <w:rPr>
                <w:rFonts w:ascii="Arial" w:hAnsi="Arial" w:cs="Arial"/>
                <w:sz w:val="24"/>
                <w:szCs w:val="24"/>
                <w:lang w:val="ru-RU"/>
              </w:rPr>
              <w:t>Ежемесячное денежное поощрение (должностных окладов)</w:t>
            </w:r>
          </w:p>
        </w:tc>
      </w:tr>
      <w:tr w:rsidR="009C7791" w:rsidRPr="009C7791" w:rsidTr="004D0371">
        <w:trPr>
          <w:trHeight w:val="600"/>
        </w:trPr>
        <w:tc>
          <w:tcPr>
            <w:tcW w:w="10023"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9C7791" w:rsidRPr="009C7791" w:rsidRDefault="009C7791" w:rsidP="004D0371">
            <w:pPr>
              <w:jc w:val="center"/>
              <w:rPr>
                <w:rFonts w:ascii="Times New Roman" w:hAnsi="Times New Roman"/>
                <w:sz w:val="24"/>
                <w:szCs w:val="24"/>
                <w:lang w:val="ru-RU"/>
              </w:rPr>
            </w:pPr>
            <w:r w:rsidRPr="009C7791">
              <w:rPr>
                <w:rFonts w:ascii="Arial" w:hAnsi="Arial" w:cs="Arial"/>
                <w:sz w:val="24"/>
                <w:szCs w:val="24"/>
                <w:lang w:val="ru-RU"/>
              </w:rPr>
              <w:t>Администрация Перлевского сельского поселения Семилукского муниципального района Воронежской области</w:t>
            </w:r>
          </w:p>
        </w:tc>
      </w:tr>
      <w:tr w:rsidR="009C7791" w:rsidRPr="004D0371" w:rsidTr="0082395D">
        <w:trPr>
          <w:trHeight w:val="425"/>
        </w:trPr>
        <w:tc>
          <w:tcPr>
            <w:tcW w:w="3786" w:type="dxa"/>
            <w:vMerge w:val="restart"/>
            <w:tcBorders>
              <w:top w:val="single" w:sz="6" w:space="0" w:color="000000"/>
              <w:left w:val="single" w:sz="6" w:space="0" w:color="000000"/>
              <w:right w:val="single" w:sz="6" w:space="0" w:color="000000"/>
            </w:tcBorders>
            <w:tcMar>
              <w:top w:w="0" w:type="dxa"/>
              <w:left w:w="100" w:type="dxa"/>
              <w:bottom w:w="0" w:type="dxa"/>
              <w:right w:w="100" w:type="dxa"/>
            </w:tcMar>
            <w:hideMark/>
          </w:tcPr>
          <w:p w:rsidR="009C7791" w:rsidRPr="004D0371" w:rsidRDefault="009C7791" w:rsidP="0082395D">
            <w:pPr>
              <w:jc w:val="center"/>
              <w:rPr>
                <w:rFonts w:ascii="Times New Roman" w:hAnsi="Times New Roman"/>
                <w:sz w:val="24"/>
                <w:szCs w:val="24"/>
              </w:rPr>
            </w:pPr>
            <w:proofErr w:type="spellStart"/>
            <w:r w:rsidRPr="004D0371">
              <w:rPr>
                <w:rFonts w:ascii="Arial" w:hAnsi="Arial" w:cs="Arial"/>
                <w:sz w:val="24"/>
                <w:szCs w:val="24"/>
              </w:rPr>
              <w:t>Старшая</w:t>
            </w:r>
            <w:proofErr w:type="spellEnd"/>
            <w:r w:rsidRPr="004D0371">
              <w:rPr>
                <w:rFonts w:ascii="Arial" w:hAnsi="Arial" w:cs="Arial"/>
                <w:sz w:val="24"/>
                <w:szCs w:val="24"/>
              </w:rPr>
              <w:t xml:space="preserve"> </w:t>
            </w:r>
            <w:proofErr w:type="spellStart"/>
            <w:r w:rsidRPr="004D0371">
              <w:rPr>
                <w:rFonts w:ascii="Arial" w:hAnsi="Arial" w:cs="Arial"/>
                <w:sz w:val="24"/>
                <w:szCs w:val="24"/>
              </w:rPr>
              <w:t>группа</w:t>
            </w:r>
            <w:proofErr w:type="spellEnd"/>
            <w:r w:rsidRPr="004D0371">
              <w:rPr>
                <w:rFonts w:ascii="Arial" w:hAnsi="Arial" w:cs="Arial"/>
                <w:sz w:val="24"/>
                <w:szCs w:val="24"/>
              </w:rPr>
              <w:t xml:space="preserve"> </w:t>
            </w:r>
            <w:proofErr w:type="spellStart"/>
            <w:r w:rsidRPr="004D0371">
              <w:rPr>
                <w:rFonts w:ascii="Arial" w:hAnsi="Arial" w:cs="Arial"/>
                <w:sz w:val="24"/>
                <w:szCs w:val="24"/>
              </w:rPr>
              <w:t>должностей</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C7791" w:rsidRPr="004D0371" w:rsidRDefault="009C7791" w:rsidP="0082395D">
            <w:pPr>
              <w:jc w:val="center"/>
              <w:rPr>
                <w:rFonts w:ascii="Times New Roman" w:hAnsi="Times New Roman"/>
                <w:sz w:val="24"/>
                <w:szCs w:val="24"/>
              </w:rPr>
            </w:pPr>
            <w:r>
              <w:rPr>
                <w:rFonts w:ascii="Arial" w:hAnsi="Arial" w:cs="Arial"/>
                <w:sz w:val="24"/>
                <w:szCs w:val="24"/>
              </w:rPr>
              <w:t>Главный</w:t>
            </w:r>
            <w:r w:rsidRPr="004D0371">
              <w:rPr>
                <w:rFonts w:ascii="Arial" w:hAnsi="Arial" w:cs="Arial"/>
                <w:sz w:val="24"/>
                <w:szCs w:val="24"/>
              </w:rPr>
              <w:t xml:space="preserve"> специалист</w:t>
            </w:r>
          </w:p>
          <w:p w:rsidR="009C7791" w:rsidRPr="004D0371" w:rsidRDefault="009C7791" w:rsidP="0082395D">
            <w:pPr>
              <w:jc w:val="center"/>
              <w:rPr>
                <w:rFonts w:ascii="Times New Roman" w:hAnsi="Times New Roman"/>
                <w:sz w:val="24"/>
                <w:szCs w:val="24"/>
              </w:rPr>
            </w:pPr>
            <w:r w:rsidRPr="004D0371">
              <w:rPr>
                <w:rFonts w:ascii="Arial" w:hAnsi="Arial" w:cs="Arial"/>
                <w:sz w:val="24"/>
                <w:szCs w:val="24"/>
              </w:rPr>
              <w:t> </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C7791" w:rsidRPr="004D0371" w:rsidRDefault="009C7791" w:rsidP="0082395D">
            <w:pPr>
              <w:jc w:val="both"/>
              <w:rPr>
                <w:rFonts w:ascii="Times New Roman" w:hAnsi="Times New Roman"/>
                <w:sz w:val="24"/>
                <w:szCs w:val="24"/>
              </w:rPr>
            </w:pPr>
            <w:r w:rsidRPr="004D0371">
              <w:rPr>
                <w:rFonts w:ascii="Arial" w:hAnsi="Arial" w:cs="Arial"/>
                <w:sz w:val="24"/>
                <w:szCs w:val="24"/>
              </w:rPr>
              <w:t>от 1 до 3</w:t>
            </w:r>
          </w:p>
        </w:tc>
      </w:tr>
      <w:tr w:rsidR="009C7791" w:rsidRPr="004D0371" w:rsidTr="0082395D">
        <w:trPr>
          <w:trHeight w:val="433"/>
        </w:trPr>
        <w:tc>
          <w:tcPr>
            <w:tcW w:w="3786" w:type="dxa"/>
            <w:vMerge/>
            <w:tcBorders>
              <w:left w:val="single" w:sz="6" w:space="0" w:color="000000"/>
              <w:bottom w:val="single" w:sz="6" w:space="0" w:color="000000"/>
              <w:right w:val="single" w:sz="6" w:space="0" w:color="000000"/>
            </w:tcBorders>
            <w:tcMar>
              <w:top w:w="0" w:type="dxa"/>
              <w:left w:w="100" w:type="dxa"/>
              <w:bottom w:w="0" w:type="dxa"/>
              <w:right w:w="100" w:type="dxa"/>
            </w:tcMar>
          </w:tcPr>
          <w:p w:rsidR="009C7791" w:rsidRPr="004D0371" w:rsidRDefault="009C7791" w:rsidP="0082395D">
            <w:pPr>
              <w:jc w:val="center"/>
              <w:rPr>
                <w:rFonts w:ascii="Arial" w:hAnsi="Arial" w:cs="Arial"/>
                <w:sz w:val="24"/>
                <w:szCs w:val="24"/>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C7791" w:rsidRPr="004D0371" w:rsidRDefault="009C7791" w:rsidP="0082395D">
            <w:pPr>
              <w:jc w:val="center"/>
              <w:rPr>
                <w:rFonts w:ascii="Times New Roman" w:hAnsi="Times New Roman"/>
                <w:sz w:val="24"/>
                <w:szCs w:val="24"/>
              </w:rPr>
            </w:pPr>
            <w:r w:rsidRPr="004D0371">
              <w:rPr>
                <w:rFonts w:ascii="Arial" w:hAnsi="Arial" w:cs="Arial"/>
                <w:sz w:val="24"/>
                <w:szCs w:val="24"/>
              </w:rPr>
              <w:t>Ведущий специалист</w:t>
            </w:r>
          </w:p>
          <w:p w:rsidR="009C7791" w:rsidRPr="004D0371" w:rsidRDefault="009C7791" w:rsidP="0082395D">
            <w:pPr>
              <w:jc w:val="center"/>
              <w:rPr>
                <w:rFonts w:ascii="Times New Roman" w:hAnsi="Times New Roman"/>
                <w:sz w:val="24"/>
                <w:szCs w:val="24"/>
              </w:rPr>
            </w:pPr>
            <w:r w:rsidRPr="004D0371">
              <w:rPr>
                <w:rFonts w:ascii="Arial" w:hAnsi="Arial" w:cs="Arial"/>
                <w:sz w:val="24"/>
                <w:szCs w:val="24"/>
              </w:rPr>
              <w:t> </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C7791" w:rsidRPr="004D0371" w:rsidRDefault="009C7791" w:rsidP="0082395D">
            <w:pPr>
              <w:jc w:val="both"/>
              <w:rPr>
                <w:rFonts w:ascii="Times New Roman" w:hAnsi="Times New Roman"/>
                <w:sz w:val="24"/>
                <w:szCs w:val="24"/>
              </w:rPr>
            </w:pPr>
            <w:r w:rsidRPr="004D0371">
              <w:rPr>
                <w:rFonts w:ascii="Arial" w:hAnsi="Arial" w:cs="Arial"/>
                <w:sz w:val="24"/>
                <w:szCs w:val="24"/>
              </w:rPr>
              <w:t>от 1 до 3</w:t>
            </w:r>
            <w:bookmarkStart w:id="0" w:name="_GoBack"/>
            <w:bookmarkEnd w:id="0"/>
          </w:p>
        </w:tc>
      </w:tr>
    </w:tbl>
    <w:p w:rsidR="009C7791" w:rsidRPr="004D0371" w:rsidRDefault="009C7791" w:rsidP="004D0371">
      <w:pPr>
        <w:ind w:firstLine="598"/>
        <w:jc w:val="center"/>
        <w:rPr>
          <w:rFonts w:ascii="Arial" w:hAnsi="Arial" w:cs="Arial"/>
          <w:color w:val="000000"/>
          <w:sz w:val="25"/>
          <w:szCs w:val="25"/>
        </w:rPr>
      </w:pPr>
      <w:r w:rsidRPr="004D0371">
        <w:rPr>
          <w:rFonts w:ascii="Arial" w:hAnsi="Arial" w:cs="Arial"/>
          <w:color w:val="000000"/>
          <w:sz w:val="25"/>
          <w:szCs w:val="25"/>
        </w:rPr>
        <w:t> </w:t>
      </w:r>
    </w:p>
    <w:p w:rsidR="009C7791" w:rsidRPr="00921A55" w:rsidRDefault="009C7791" w:rsidP="00972B75">
      <w:pPr>
        <w:jc w:val="center"/>
        <w:rPr>
          <w:rFonts w:ascii="Arial" w:hAnsi="Arial" w:cs="Arial"/>
          <w:sz w:val="24"/>
          <w:szCs w:val="24"/>
        </w:rPr>
      </w:pPr>
    </w:p>
    <w:p w:rsidR="009C7791" w:rsidRPr="00352FC0" w:rsidRDefault="009C7791" w:rsidP="00D831AC">
      <w:pPr>
        <w:ind w:firstLine="709"/>
        <w:jc w:val="both"/>
        <w:rPr>
          <w:rFonts w:ascii="Arial" w:hAnsi="Arial" w:cs="Arial"/>
          <w:iCs/>
          <w:sz w:val="24"/>
          <w:szCs w:val="24"/>
        </w:rPr>
      </w:pPr>
      <w:bookmarkStart w:id="1" w:name="_Hlk76451676"/>
      <w:bookmarkStart w:id="2" w:name="_Hlk72317753"/>
    </w:p>
    <w:p w:rsidR="009C7791" w:rsidRPr="00352FC0" w:rsidRDefault="009C7791" w:rsidP="00D831AC">
      <w:pPr>
        <w:ind w:firstLine="709"/>
        <w:jc w:val="both"/>
        <w:rPr>
          <w:rFonts w:ascii="Arial" w:hAnsi="Arial" w:cs="Arial"/>
          <w:iCs/>
          <w:sz w:val="24"/>
          <w:szCs w:val="24"/>
        </w:rPr>
      </w:pPr>
    </w:p>
    <w:p w:rsidR="009C7791" w:rsidRPr="00352FC0" w:rsidRDefault="009C7791" w:rsidP="000D0A78">
      <w:pPr>
        <w:ind w:firstLine="709"/>
        <w:jc w:val="right"/>
        <w:rPr>
          <w:rFonts w:ascii="Arial" w:hAnsi="Arial" w:cs="Arial"/>
          <w:iCs/>
          <w:sz w:val="24"/>
          <w:szCs w:val="24"/>
        </w:rPr>
      </w:pPr>
    </w:p>
    <w:p w:rsidR="009C7791" w:rsidRPr="002E4402" w:rsidRDefault="009C7791" w:rsidP="00B76EB6">
      <w:pPr>
        <w:jc w:val="center"/>
        <w:rPr>
          <w:rFonts w:ascii="Arial" w:hAnsi="Arial" w:cs="Arial"/>
          <w:sz w:val="26"/>
          <w:szCs w:val="26"/>
        </w:rPr>
      </w:pPr>
      <w:r w:rsidRPr="00A31039">
        <w:rPr>
          <w:rFonts w:ascii="Arial" w:hAnsi="Arial" w:cs="Arial"/>
          <w:noProof/>
          <w:sz w:val="26"/>
          <w:szCs w:val="26"/>
          <w:lang w:eastAsia="ru-RU"/>
        </w:rPr>
        <w:drawing>
          <wp:inline distT="0" distB="0" distL="0" distR="0">
            <wp:extent cx="581025" cy="476250"/>
            <wp:effectExtent l="19050" t="0" r="9525" b="0"/>
            <wp:docPr id="3"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9C7791" w:rsidRPr="009C7791" w:rsidRDefault="009C7791" w:rsidP="00B76EB6">
      <w:pPr>
        <w:shd w:val="clear" w:color="auto" w:fill="FFFFFF"/>
        <w:ind w:left="72"/>
        <w:jc w:val="center"/>
        <w:rPr>
          <w:rFonts w:ascii="Arial" w:hAnsi="Arial" w:cs="Arial"/>
          <w:b/>
          <w:color w:val="000000"/>
          <w:spacing w:val="7"/>
          <w:sz w:val="24"/>
          <w:szCs w:val="24"/>
          <w:lang w:val="ru-RU"/>
        </w:rPr>
      </w:pPr>
      <w:r w:rsidRPr="009C7791">
        <w:rPr>
          <w:rFonts w:ascii="Arial" w:hAnsi="Arial" w:cs="Arial"/>
          <w:b/>
          <w:color w:val="000000"/>
          <w:spacing w:val="7"/>
          <w:sz w:val="24"/>
          <w:szCs w:val="24"/>
          <w:lang w:val="ru-RU"/>
        </w:rPr>
        <w:t>СОВЕТ НАРОДНЫХ ДЕПУТАТОВ</w:t>
      </w:r>
    </w:p>
    <w:p w:rsidR="009C7791" w:rsidRPr="009C7791" w:rsidRDefault="009C7791" w:rsidP="00B76EB6">
      <w:pPr>
        <w:shd w:val="clear" w:color="auto" w:fill="FFFFFF"/>
        <w:ind w:left="72"/>
        <w:jc w:val="center"/>
        <w:rPr>
          <w:rFonts w:ascii="Arial" w:hAnsi="Arial" w:cs="Arial"/>
          <w:b/>
          <w:spacing w:val="7"/>
          <w:sz w:val="24"/>
          <w:szCs w:val="24"/>
          <w:lang w:val="ru-RU"/>
        </w:rPr>
      </w:pPr>
      <w:r w:rsidRPr="009C7791">
        <w:rPr>
          <w:rFonts w:ascii="Arial" w:hAnsi="Arial" w:cs="Arial"/>
          <w:b/>
          <w:spacing w:val="7"/>
          <w:sz w:val="24"/>
          <w:szCs w:val="24"/>
          <w:lang w:val="ru-RU"/>
        </w:rPr>
        <w:t xml:space="preserve">ПЕРЛЁВСКОГО СЕЛЬСКОГО ПОСЕЛЕНИЯ </w:t>
      </w:r>
    </w:p>
    <w:p w:rsidR="009C7791" w:rsidRPr="009C7791" w:rsidRDefault="009C7791" w:rsidP="00B76EB6">
      <w:pPr>
        <w:shd w:val="clear" w:color="auto" w:fill="FFFFFF"/>
        <w:ind w:left="72"/>
        <w:jc w:val="center"/>
        <w:rPr>
          <w:rFonts w:ascii="Arial" w:hAnsi="Arial" w:cs="Arial"/>
          <w:b/>
          <w:sz w:val="24"/>
          <w:szCs w:val="24"/>
          <w:lang w:val="ru-RU"/>
        </w:rPr>
      </w:pPr>
      <w:r w:rsidRPr="009C7791">
        <w:rPr>
          <w:rFonts w:ascii="Arial" w:hAnsi="Arial" w:cs="Arial"/>
          <w:b/>
          <w:spacing w:val="7"/>
          <w:sz w:val="24"/>
          <w:szCs w:val="24"/>
          <w:lang w:val="ru-RU"/>
        </w:rPr>
        <w:t xml:space="preserve">СЕМИЛУКСКОГО </w:t>
      </w:r>
      <w:r w:rsidRPr="009C7791">
        <w:rPr>
          <w:rFonts w:ascii="Arial" w:hAnsi="Arial" w:cs="Arial"/>
          <w:b/>
          <w:sz w:val="24"/>
          <w:szCs w:val="24"/>
          <w:lang w:val="ru-RU"/>
        </w:rPr>
        <w:t>МУНИЦИПАЛЬНОГО РАЙОНА</w:t>
      </w:r>
    </w:p>
    <w:p w:rsidR="009C7791" w:rsidRPr="009C7791" w:rsidRDefault="009C7791" w:rsidP="00B76EB6">
      <w:pPr>
        <w:shd w:val="clear" w:color="auto" w:fill="FFFFFF"/>
        <w:ind w:left="72"/>
        <w:jc w:val="center"/>
        <w:rPr>
          <w:rFonts w:ascii="Arial" w:hAnsi="Arial" w:cs="Arial"/>
          <w:b/>
          <w:sz w:val="24"/>
          <w:szCs w:val="24"/>
          <w:lang w:val="ru-RU"/>
        </w:rPr>
      </w:pPr>
      <w:r w:rsidRPr="009C7791">
        <w:rPr>
          <w:rFonts w:ascii="Arial" w:hAnsi="Arial" w:cs="Arial"/>
          <w:b/>
          <w:sz w:val="24"/>
          <w:szCs w:val="24"/>
          <w:lang w:val="ru-RU"/>
        </w:rPr>
        <w:t xml:space="preserve"> ВОРОНЕЖСКОЙ ОБЛАСТИ </w:t>
      </w:r>
    </w:p>
    <w:p w:rsidR="009C7791" w:rsidRPr="009C7791" w:rsidRDefault="009C7791" w:rsidP="00B76EB6">
      <w:pPr>
        <w:shd w:val="clear" w:color="auto" w:fill="FFFFFF"/>
        <w:ind w:left="72"/>
        <w:jc w:val="center"/>
        <w:rPr>
          <w:rFonts w:ascii="Arial" w:hAnsi="Arial" w:cs="Arial"/>
          <w:b/>
          <w:sz w:val="24"/>
          <w:szCs w:val="24"/>
          <w:lang w:val="ru-RU"/>
        </w:rPr>
      </w:pPr>
      <w:r w:rsidRPr="009C7791">
        <w:rPr>
          <w:rFonts w:ascii="Arial" w:hAnsi="Arial" w:cs="Arial"/>
          <w:b/>
          <w:sz w:val="24"/>
          <w:szCs w:val="24"/>
          <w:lang w:val="ru-RU"/>
        </w:rPr>
        <w:t>СЕДЬМОГО СОЗЫВА</w:t>
      </w: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9C7791">
        <w:rPr>
          <w:rFonts w:ascii="Arial" w:hAnsi="Arial" w:cs="Arial"/>
          <w:b/>
          <w:spacing w:val="60"/>
          <w:sz w:val="24"/>
          <w:szCs w:val="24"/>
          <w:lang w:val="ru-RU"/>
        </w:rPr>
        <w:t>РЕШЕНИЕ</w:t>
      </w: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B76EB6">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21A55" w:rsidRDefault="009C7791" w:rsidP="00B76EB6">
      <w:pPr>
        <w:pStyle w:val="a3"/>
        <w:jc w:val="center"/>
        <w:rPr>
          <w:rFonts w:ascii="Arial" w:hAnsi="Arial" w:cs="Arial"/>
        </w:rPr>
      </w:pPr>
    </w:p>
    <w:p w:rsidR="009C7791" w:rsidRPr="009C7791" w:rsidRDefault="009C7791" w:rsidP="00B76EB6">
      <w:pPr>
        <w:tabs>
          <w:tab w:val="left" w:pos="4820"/>
        </w:tabs>
        <w:ind w:right="-1"/>
        <w:rPr>
          <w:rFonts w:ascii="Arial" w:hAnsi="Arial" w:cs="Arial"/>
          <w:sz w:val="24"/>
          <w:szCs w:val="24"/>
          <w:lang w:val="ru-RU"/>
        </w:rPr>
      </w:pPr>
      <w:r w:rsidRPr="009C7791">
        <w:rPr>
          <w:rFonts w:ascii="Arial" w:hAnsi="Arial" w:cs="Arial"/>
          <w:sz w:val="24"/>
          <w:szCs w:val="24"/>
          <w:lang w:val="ru-RU"/>
        </w:rPr>
        <w:t>от 13.03.2026г. № 54</w:t>
      </w:r>
    </w:p>
    <w:p w:rsidR="009C7791" w:rsidRPr="00B76EB6" w:rsidRDefault="009C7791" w:rsidP="00B76EB6">
      <w:pPr>
        <w:pStyle w:val="a3"/>
        <w:rPr>
          <w:rFonts w:ascii="Arial" w:hAnsi="Arial" w:cs="Arial"/>
        </w:rPr>
      </w:pPr>
      <w:r w:rsidRPr="00921A55">
        <w:rPr>
          <w:rFonts w:ascii="Arial" w:hAnsi="Arial" w:cs="Arial"/>
        </w:rPr>
        <w:t xml:space="preserve">село </w:t>
      </w:r>
      <w:proofErr w:type="spellStart"/>
      <w:r w:rsidRPr="00921A55">
        <w:rPr>
          <w:rFonts w:ascii="Arial" w:hAnsi="Arial" w:cs="Arial"/>
        </w:rPr>
        <w:t>Перлёвка</w:t>
      </w:r>
      <w:proofErr w:type="spellEnd"/>
    </w:p>
    <w:p w:rsidR="009C7791" w:rsidRPr="00B76EB6" w:rsidRDefault="009C7791" w:rsidP="007F3F32">
      <w:pPr>
        <w:pStyle w:val="a5"/>
        <w:spacing w:beforeAutospacing="0" w:afterAutospacing="0"/>
        <w:ind w:right="4252"/>
        <w:jc w:val="both"/>
        <w:rPr>
          <w:rFonts w:ascii="Arial" w:hAnsi="Arial" w:cs="Arial"/>
          <w:bCs/>
          <w:lang w:val="ru-RU"/>
        </w:rPr>
      </w:pPr>
      <w:r w:rsidRPr="00B76EB6">
        <w:rPr>
          <w:rFonts w:ascii="Arial" w:hAnsi="Arial" w:cs="Arial"/>
          <w:bCs/>
          <w:lang w:val="ru-RU"/>
        </w:rPr>
        <w:t>О внесении изменений в решение</w:t>
      </w:r>
      <w:r w:rsidRPr="00B76EB6">
        <w:rPr>
          <w:rFonts w:ascii="Arial" w:hAnsi="Arial" w:cs="Arial"/>
          <w:bCs/>
        </w:rPr>
        <w:t> </w:t>
      </w:r>
      <w:r w:rsidRPr="00B76EB6">
        <w:rPr>
          <w:rFonts w:ascii="Arial" w:hAnsi="Arial" w:cs="Arial"/>
          <w:bCs/>
          <w:lang w:val="ru-RU"/>
        </w:rPr>
        <w:t xml:space="preserve">Совета народных депутатов </w:t>
      </w:r>
      <w:r w:rsidRPr="00B76EB6">
        <w:rPr>
          <w:rFonts w:ascii="Arial" w:hAnsi="Arial" w:cs="Arial"/>
          <w:lang w:val="ru-RU" w:eastAsia="en-US"/>
        </w:rPr>
        <w:t xml:space="preserve">Перлёвского сельского </w:t>
      </w:r>
      <w:r w:rsidRPr="00B76EB6">
        <w:rPr>
          <w:rFonts w:ascii="Arial" w:hAnsi="Arial" w:cs="Arial"/>
          <w:bCs/>
          <w:lang w:val="ru-RU"/>
        </w:rPr>
        <w:t>поселения</w:t>
      </w:r>
      <w:r w:rsidRPr="00B76EB6">
        <w:rPr>
          <w:rFonts w:ascii="Arial" w:hAnsi="Arial" w:cs="Arial"/>
          <w:bCs/>
        </w:rPr>
        <w:t> </w:t>
      </w:r>
      <w:r w:rsidRPr="00B76EB6">
        <w:rPr>
          <w:rFonts w:ascii="Arial" w:hAnsi="Arial" w:cs="Arial"/>
          <w:bCs/>
          <w:lang w:val="ru-RU"/>
        </w:rPr>
        <w:t>Семилукского муниципального района от 17.10.2013 года № 122 «</w:t>
      </w:r>
      <w:r w:rsidRPr="00B76EB6">
        <w:rPr>
          <w:rFonts w:ascii="Arial" w:eastAsia="Times New Roman" w:hAnsi="Arial" w:cs="Arial"/>
          <w:bCs/>
          <w:lang w:val="ru-RU" w:eastAsia="ru-RU"/>
        </w:rPr>
        <w:t xml:space="preserve">Об утверждении Положения о бюджетном процессе в </w:t>
      </w:r>
      <w:proofErr w:type="spellStart"/>
      <w:r w:rsidRPr="00B76EB6">
        <w:rPr>
          <w:rFonts w:ascii="Arial" w:hAnsi="Arial" w:cs="Arial"/>
          <w:lang w:val="ru-RU" w:eastAsia="en-US"/>
        </w:rPr>
        <w:t>Перлё</w:t>
      </w:r>
      <w:r w:rsidRPr="00B76EB6">
        <w:rPr>
          <w:rFonts w:ascii="Arial" w:eastAsia="Times New Roman" w:hAnsi="Arial" w:cs="Arial"/>
          <w:bCs/>
          <w:lang w:val="ru-RU" w:eastAsia="ru-RU"/>
        </w:rPr>
        <w:t>вском</w:t>
      </w:r>
      <w:proofErr w:type="spellEnd"/>
      <w:r w:rsidRPr="00B76EB6">
        <w:rPr>
          <w:rFonts w:ascii="Arial" w:eastAsia="Times New Roman" w:hAnsi="Arial" w:cs="Arial"/>
          <w:bCs/>
          <w:lang w:val="ru-RU" w:eastAsia="ru-RU"/>
        </w:rPr>
        <w:t xml:space="preserve"> сельском поселении Семилукского муниципального района Воронежской области</w:t>
      </w:r>
      <w:r w:rsidRPr="00B76EB6">
        <w:rPr>
          <w:rFonts w:ascii="Arial" w:hAnsi="Arial" w:cs="Arial"/>
          <w:bCs/>
          <w:lang w:val="ru-RU" w:eastAsia="ru-RU"/>
        </w:rPr>
        <w:t>»</w:t>
      </w:r>
    </w:p>
    <w:p w:rsidR="009C7791" w:rsidRPr="00B76EB6" w:rsidRDefault="009C7791" w:rsidP="007F3F32">
      <w:pPr>
        <w:pStyle w:val="a5"/>
        <w:spacing w:beforeAutospacing="0" w:afterAutospacing="0"/>
        <w:jc w:val="both"/>
        <w:rPr>
          <w:rFonts w:ascii="Arial" w:hAnsi="Arial" w:cs="Arial"/>
          <w:bCs/>
          <w:lang w:val="ru-RU"/>
        </w:rPr>
      </w:pPr>
    </w:p>
    <w:p w:rsidR="009C7791" w:rsidRPr="00B76EB6" w:rsidRDefault="009C7791" w:rsidP="007F3F32">
      <w:pPr>
        <w:pStyle w:val="a5"/>
        <w:spacing w:beforeAutospacing="0" w:afterAutospacing="0"/>
        <w:jc w:val="both"/>
        <w:rPr>
          <w:rFonts w:ascii="Arial" w:hAnsi="Arial" w:cs="Arial"/>
          <w:b/>
          <w:bCs/>
          <w:lang w:val="ru-RU"/>
        </w:rPr>
      </w:pPr>
    </w:p>
    <w:p w:rsidR="009C7791" w:rsidRPr="00B76EB6" w:rsidRDefault="009C7791" w:rsidP="007F3F32">
      <w:pPr>
        <w:pStyle w:val="a5"/>
        <w:spacing w:beforeAutospacing="0" w:afterAutospacing="0"/>
        <w:ind w:firstLineChars="214" w:firstLine="514"/>
        <w:jc w:val="both"/>
        <w:rPr>
          <w:rFonts w:ascii="Arial" w:hAnsi="Arial" w:cs="Arial"/>
          <w:lang w:val="ru-RU"/>
        </w:rPr>
      </w:pPr>
      <w:r w:rsidRPr="00B76EB6">
        <w:rPr>
          <w:rFonts w:ascii="Arial" w:hAnsi="Arial" w:cs="Arial"/>
          <w:lang w:val="ru-RU"/>
        </w:rPr>
        <w:lastRenderedPageBreak/>
        <w:t xml:space="preserve">В соответствии с Бюджетным кодексом Российской Федерации, Федеральным законом 28.11.2025 № 432-ФЗ «О внесении изменений в Бюджетный кодекс Российской Федерации и отдельные законодательные акты Российской Федерации» и рассмотрев протест прокуратуры Семилукского района от 26.01.2026г. № 2-1-2026, Совет народных депутатов </w:t>
      </w:r>
      <w:r w:rsidRPr="00B76EB6">
        <w:rPr>
          <w:rFonts w:ascii="Arial" w:hAnsi="Arial" w:cs="Arial"/>
          <w:lang w:val="ru-RU" w:eastAsia="en-US"/>
        </w:rPr>
        <w:t xml:space="preserve">Перлёвского сельского </w:t>
      </w:r>
      <w:r w:rsidRPr="00B76EB6">
        <w:rPr>
          <w:rFonts w:ascii="Arial" w:hAnsi="Arial" w:cs="Arial"/>
          <w:lang w:val="ru-RU"/>
        </w:rPr>
        <w:t>поселения РЕШИЛ:</w:t>
      </w:r>
    </w:p>
    <w:p w:rsidR="009C7791" w:rsidRPr="00B76EB6" w:rsidRDefault="009C7791" w:rsidP="007F3F32">
      <w:pPr>
        <w:pStyle w:val="a5"/>
        <w:spacing w:beforeAutospacing="0" w:afterAutospacing="0"/>
        <w:ind w:firstLineChars="214" w:firstLine="514"/>
        <w:jc w:val="both"/>
        <w:rPr>
          <w:rFonts w:ascii="Arial" w:hAnsi="Arial" w:cs="Arial"/>
          <w:lang w:val="ru-RU"/>
        </w:rPr>
      </w:pPr>
    </w:p>
    <w:p w:rsidR="009C7791" w:rsidRPr="00B76EB6" w:rsidRDefault="009C7791" w:rsidP="000373F6">
      <w:pPr>
        <w:pStyle w:val="a5"/>
        <w:numPr>
          <w:ilvl w:val="0"/>
          <w:numId w:val="4"/>
        </w:numPr>
        <w:spacing w:beforeAutospacing="0" w:afterAutospacing="0"/>
        <w:ind w:firstLineChars="214" w:firstLine="514"/>
        <w:jc w:val="both"/>
        <w:rPr>
          <w:rFonts w:ascii="Arial" w:hAnsi="Arial" w:cs="Arial"/>
          <w:lang w:val="ru-RU"/>
        </w:rPr>
      </w:pPr>
      <w:r w:rsidRPr="00B76EB6">
        <w:rPr>
          <w:rFonts w:ascii="Arial" w:hAnsi="Arial" w:cs="Arial"/>
          <w:lang w:val="ru-RU"/>
        </w:rPr>
        <w:t xml:space="preserve">Внести в решение Совета народных депутатов </w:t>
      </w:r>
      <w:r w:rsidRPr="00B76EB6">
        <w:rPr>
          <w:rFonts w:ascii="Arial" w:hAnsi="Arial" w:cs="Arial"/>
          <w:lang w:val="ru-RU" w:eastAsia="en-US"/>
        </w:rPr>
        <w:t xml:space="preserve">Перлёвского сельского </w:t>
      </w:r>
      <w:r w:rsidRPr="00B76EB6">
        <w:rPr>
          <w:rFonts w:ascii="Arial" w:hAnsi="Arial" w:cs="Arial"/>
          <w:lang w:val="ru-RU"/>
        </w:rPr>
        <w:t xml:space="preserve">поселения Семилукского муниципального района от </w:t>
      </w:r>
      <w:r w:rsidRPr="00B76EB6">
        <w:rPr>
          <w:rFonts w:ascii="Arial" w:hAnsi="Arial" w:cs="Arial"/>
          <w:bCs/>
          <w:lang w:val="ru-RU"/>
        </w:rPr>
        <w:t xml:space="preserve">17.10.2013 года № 122 </w:t>
      </w:r>
      <w:r w:rsidRPr="00B76EB6">
        <w:rPr>
          <w:rFonts w:ascii="Arial" w:hAnsi="Arial" w:cs="Arial"/>
          <w:lang w:val="ru-RU"/>
        </w:rPr>
        <w:t xml:space="preserve">«Об утверждении Положения о бюджетном процессе в </w:t>
      </w:r>
      <w:proofErr w:type="spellStart"/>
      <w:r w:rsidRPr="00B76EB6">
        <w:rPr>
          <w:rFonts w:ascii="Arial" w:hAnsi="Arial" w:cs="Arial"/>
          <w:lang w:val="ru-RU" w:eastAsia="en-US"/>
        </w:rPr>
        <w:t>Перлёвском</w:t>
      </w:r>
      <w:proofErr w:type="spellEnd"/>
      <w:r w:rsidRPr="00B76EB6">
        <w:rPr>
          <w:rFonts w:ascii="Arial" w:hAnsi="Arial" w:cs="Arial"/>
          <w:lang w:val="ru-RU" w:eastAsia="en-US"/>
        </w:rPr>
        <w:t xml:space="preserve"> сельском </w:t>
      </w:r>
      <w:r w:rsidRPr="00B76EB6">
        <w:rPr>
          <w:rFonts w:ascii="Arial" w:hAnsi="Arial" w:cs="Arial"/>
          <w:lang w:val="ru-RU"/>
        </w:rPr>
        <w:t>поселении Семилукского муниципального района Воронежской области» следующие изменения:</w:t>
      </w:r>
    </w:p>
    <w:p w:rsidR="009C7791" w:rsidRPr="00B76EB6" w:rsidRDefault="009C7791" w:rsidP="000373F6">
      <w:pPr>
        <w:pStyle w:val="a5"/>
        <w:numPr>
          <w:ilvl w:val="1"/>
          <w:numId w:val="4"/>
        </w:numPr>
        <w:spacing w:beforeAutospacing="0" w:afterAutospacing="0"/>
        <w:ind w:firstLineChars="214" w:firstLine="514"/>
        <w:jc w:val="both"/>
        <w:rPr>
          <w:rFonts w:ascii="Arial" w:hAnsi="Arial" w:cs="Arial"/>
          <w:lang w:val="ru-RU"/>
        </w:rPr>
      </w:pPr>
      <w:r w:rsidRPr="00B76EB6">
        <w:rPr>
          <w:rFonts w:ascii="Arial" w:hAnsi="Arial" w:cs="Arial"/>
          <w:lang w:val="ru-RU"/>
        </w:rPr>
        <w:t xml:space="preserve">Пункт 3 статьи 49 приложения к решению изложить в новой редакции: </w:t>
      </w:r>
    </w:p>
    <w:p w:rsidR="009C7791" w:rsidRPr="00B76EB6" w:rsidRDefault="009C7791" w:rsidP="007F3F32">
      <w:pPr>
        <w:pStyle w:val="a5"/>
        <w:spacing w:beforeAutospacing="0" w:afterAutospacing="0"/>
        <w:ind w:firstLineChars="214" w:firstLine="514"/>
        <w:jc w:val="both"/>
        <w:rPr>
          <w:rFonts w:ascii="Arial" w:hAnsi="Arial" w:cs="Arial"/>
          <w:lang w:val="ru-RU"/>
        </w:rPr>
      </w:pPr>
      <w:r w:rsidRPr="00B76EB6">
        <w:rPr>
          <w:rFonts w:ascii="Arial" w:hAnsi="Arial" w:cs="Arial"/>
          <w:lang w:val="ru-RU"/>
        </w:rPr>
        <w:t>«3. В случае принятия решения о внесении изменений в решение о бюджете поселения руководитель финансового органа администрации поселения утверждает соответствующие изменения в сводную бюджетную роспись.</w:t>
      </w:r>
    </w:p>
    <w:p w:rsidR="009C7791" w:rsidRPr="009C7791" w:rsidRDefault="009C7791" w:rsidP="007F3F32">
      <w:pPr>
        <w:ind w:firstLineChars="214" w:firstLine="514"/>
        <w:jc w:val="both"/>
        <w:rPr>
          <w:rFonts w:ascii="Arial" w:hAnsi="Arial" w:cs="Arial"/>
          <w:sz w:val="24"/>
          <w:szCs w:val="24"/>
          <w:lang w:val="ru-RU"/>
        </w:rPr>
      </w:pPr>
      <w:r w:rsidRPr="009C7791">
        <w:rPr>
          <w:rFonts w:ascii="Arial" w:hAnsi="Arial" w:cs="Arial"/>
          <w:sz w:val="24"/>
          <w:szCs w:val="24"/>
          <w:lang w:val="ru-RU"/>
        </w:rPr>
        <w:t xml:space="preserve">В сводную бюджетную роспись бюджета поселения могут быть внесены изменения </w:t>
      </w:r>
      <w:proofErr w:type="gramStart"/>
      <w:r w:rsidRPr="009C7791">
        <w:rPr>
          <w:rFonts w:ascii="Arial" w:hAnsi="Arial" w:cs="Arial"/>
          <w:sz w:val="24"/>
          <w:szCs w:val="24"/>
          <w:lang w:val="ru-RU"/>
        </w:rPr>
        <w:t>в соответствии с решениями руководителя финансового органа без внесения изменений в решение о бюджете</w:t>
      </w:r>
      <w:proofErr w:type="gramEnd"/>
      <w:r w:rsidRPr="009C7791">
        <w:rPr>
          <w:rFonts w:ascii="Arial" w:hAnsi="Arial" w:cs="Arial"/>
          <w:sz w:val="24"/>
          <w:szCs w:val="24"/>
          <w:lang w:val="ru-RU"/>
        </w:rPr>
        <w:t xml:space="preserve"> поселения в случаях, установленных пунктом 3 статьи 217 Бюджетного кодекса Российской Федерации.</w:t>
      </w:r>
    </w:p>
    <w:p w:rsidR="009C7791" w:rsidRPr="009C7791" w:rsidRDefault="009C7791" w:rsidP="007F3F32">
      <w:pPr>
        <w:ind w:firstLineChars="214" w:firstLine="514"/>
        <w:jc w:val="both"/>
        <w:rPr>
          <w:rFonts w:ascii="Arial" w:hAnsi="Arial" w:cs="Arial"/>
          <w:sz w:val="24"/>
          <w:szCs w:val="24"/>
          <w:lang w:val="ru-RU"/>
        </w:rPr>
      </w:pPr>
      <w:r w:rsidRPr="009C7791">
        <w:rPr>
          <w:rFonts w:ascii="Arial" w:hAnsi="Arial" w:cs="Arial"/>
          <w:sz w:val="24"/>
          <w:szCs w:val="24"/>
          <w:lang w:val="ru-RU"/>
        </w:rPr>
        <w:t>Дополнительно к основаниям, предусмотренным пунктом 3 статьи 217 Бюджетного кодекса Российской Федерации, в сводную бюджетную роспись могут быть внесены изменения без внесения изменений в решение о бюджете в случаях, установленных пунктом 3.1. статьи 217 Бюджетного кодекса Российской Федерации</w:t>
      </w:r>
      <w:proofErr w:type="gramStart"/>
      <w:r w:rsidRPr="009C7791">
        <w:rPr>
          <w:rFonts w:ascii="Arial" w:hAnsi="Arial" w:cs="Arial"/>
          <w:sz w:val="24"/>
          <w:szCs w:val="24"/>
          <w:lang w:val="ru-RU"/>
        </w:rPr>
        <w:t>.».</w:t>
      </w:r>
      <w:proofErr w:type="gramEnd"/>
    </w:p>
    <w:p w:rsidR="009C7791" w:rsidRPr="00B76EB6" w:rsidRDefault="009C7791" w:rsidP="000373F6">
      <w:pPr>
        <w:pStyle w:val="a5"/>
        <w:numPr>
          <w:ilvl w:val="1"/>
          <w:numId w:val="4"/>
        </w:numPr>
        <w:spacing w:beforeAutospacing="0" w:afterAutospacing="0"/>
        <w:ind w:firstLineChars="214" w:firstLine="514"/>
        <w:jc w:val="both"/>
        <w:rPr>
          <w:rFonts w:ascii="Arial" w:hAnsi="Arial" w:cs="Arial"/>
          <w:lang w:val="ru-RU"/>
        </w:rPr>
      </w:pPr>
      <w:r w:rsidRPr="00B76EB6">
        <w:rPr>
          <w:rFonts w:ascii="Arial" w:hAnsi="Arial" w:cs="Arial"/>
          <w:lang w:val="ru-RU"/>
        </w:rPr>
        <w:t xml:space="preserve">Пункт 6 статьи 49 приложения к решению изложить в новой редакции: </w:t>
      </w:r>
    </w:p>
    <w:p w:rsidR="009C7791" w:rsidRPr="009C7791" w:rsidRDefault="009C7791" w:rsidP="00B76EB6">
      <w:pPr>
        <w:ind w:left="8" w:firstLineChars="232" w:firstLine="557"/>
        <w:jc w:val="both"/>
        <w:rPr>
          <w:rFonts w:ascii="Arial" w:hAnsi="Arial" w:cs="Arial"/>
          <w:sz w:val="24"/>
          <w:szCs w:val="24"/>
          <w:lang w:val="ru-RU"/>
        </w:rPr>
      </w:pPr>
      <w:r w:rsidRPr="009C7791">
        <w:rPr>
          <w:rFonts w:ascii="Arial" w:hAnsi="Arial" w:cs="Arial"/>
          <w:sz w:val="24"/>
          <w:szCs w:val="24"/>
          <w:lang w:val="ru-RU"/>
        </w:rPr>
        <w:t>«6. В сводную бюджетную роспись бюджета поселения включаются бюджетные ассигнования по источникам финансирования дефицита бюджета, кроме операций по управлению остатками средств на едином счёте бюджета поселения.</w:t>
      </w:r>
    </w:p>
    <w:p w:rsidR="009C7791" w:rsidRPr="009C7791" w:rsidRDefault="009C7791" w:rsidP="00B76EB6">
      <w:pPr>
        <w:ind w:left="8" w:firstLineChars="232" w:firstLine="557"/>
        <w:jc w:val="both"/>
        <w:rPr>
          <w:rFonts w:ascii="Arial" w:hAnsi="Arial" w:cs="Arial"/>
          <w:sz w:val="24"/>
          <w:szCs w:val="24"/>
          <w:lang w:val="ru-RU"/>
        </w:rPr>
      </w:pPr>
      <w:r w:rsidRPr="009C7791">
        <w:rPr>
          <w:rFonts w:ascii="Arial" w:hAnsi="Arial" w:cs="Arial"/>
          <w:sz w:val="24"/>
          <w:szCs w:val="24"/>
          <w:lang w:val="ru-RU"/>
        </w:rPr>
        <w:t>При составлении и ведении сводной бюджетной росписи по источникам финансирования дефицита бюджета её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roofErr w:type="gramStart"/>
      <w:r w:rsidRPr="009C7791">
        <w:rPr>
          <w:rFonts w:ascii="Arial" w:hAnsi="Arial" w:cs="Arial"/>
          <w:sz w:val="24"/>
          <w:szCs w:val="24"/>
          <w:lang w:val="ru-RU"/>
        </w:rPr>
        <w:t>.».</w:t>
      </w:r>
      <w:proofErr w:type="gramEnd"/>
    </w:p>
    <w:bookmarkEnd w:id="1"/>
    <w:bookmarkEnd w:id="2"/>
    <w:p w:rsidR="009C7791" w:rsidRPr="00B76EB6" w:rsidRDefault="009C7791" w:rsidP="000373F6">
      <w:pPr>
        <w:pStyle w:val="affa"/>
        <w:numPr>
          <w:ilvl w:val="0"/>
          <w:numId w:val="4"/>
        </w:numPr>
        <w:suppressAutoHyphens/>
        <w:spacing w:after="0" w:line="240" w:lineRule="auto"/>
        <w:ind w:left="0" w:firstLineChars="232" w:firstLine="557"/>
        <w:jc w:val="both"/>
        <w:rPr>
          <w:rFonts w:ascii="Arial" w:hAnsi="Arial" w:cs="Arial"/>
          <w:sz w:val="24"/>
          <w:szCs w:val="24"/>
        </w:rPr>
      </w:pPr>
      <w:r w:rsidRPr="00B76EB6">
        <w:rPr>
          <w:rFonts w:ascii="Arial" w:hAnsi="Arial" w:cs="Arial"/>
          <w:sz w:val="24"/>
          <w:szCs w:val="24"/>
        </w:rPr>
        <w:t>Настоящее решение вступает в силу после его официального опубликования в периодическом печатном издании «</w:t>
      </w:r>
      <w:proofErr w:type="spellStart"/>
      <w:r w:rsidRPr="00B76EB6">
        <w:rPr>
          <w:rFonts w:ascii="Arial" w:hAnsi="Arial" w:cs="Arial"/>
          <w:sz w:val="24"/>
          <w:szCs w:val="24"/>
        </w:rPr>
        <w:t>Перлёвский</w:t>
      </w:r>
      <w:proofErr w:type="spellEnd"/>
      <w:r w:rsidRPr="00B76EB6">
        <w:rPr>
          <w:rFonts w:ascii="Arial" w:hAnsi="Arial" w:cs="Arial"/>
          <w:sz w:val="24"/>
          <w:szCs w:val="24"/>
        </w:rPr>
        <w:t> муниципальный вестник».</w:t>
      </w:r>
    </w:p>
    <w:p w:rsidR="009C7791" w:rsidRPr="009C7791" w:rsidRDefault="009C7791" w:rsidP="00B76EB6">
      <w:pPr>
        <w:ind w:firstLineChars="232" w:firstLine="557"/>
        <w:jc w:val="both"/>
        <w:rPr>
          <w:rFonts w:ascii="Arial" w:hAnsi="Arial" w:cs="Arial"/>
          <w:sz w:val="24"/>
          <w:szCs w:val="24"/>
          <w:lang w:val="ru-RU"/>
        </w:rPr>
      </w:pPr>
      <w:r w:rsidRPr="009C7791">
        <w:rPr>
          <w:rFonts w:ascii="Arial" w:hAnsi="Arial" w:cs="Arial"/>
          <w:sz w:val="24"/>
          <w:szCs w:val="24"/>
          <w:lang w:val="ru-RU"/>
        </w:rPr>
        <w:t xml:space="preserve">3. </w:t>
      </w:r>
      <w:proofErr w:type="gramStart"/>
      <w:r w:rsidRPr="009C7791">
        <w:rPr>
          <w:rFonts w:ascii="Arial" w:hAnsi="Arial" w:cs="Arial"/>
          <w:sz w:val="24"/>
          <w:szCs w:val="24"/>
          <w:lang w:val="ru-RU"/>
        </w:rPr>
        <w:t>Контроль за</w:t>
      </w:r>
      <w:proofErr w:type="gramEnd"/>
      <w:r w:rsidRPr="009C7791">
        <w:rPr>
          <w:rFonts w:ascii="Arial" w:hAnsi="Arial" w:cs="Arial"/>
          <w:sz w:val="24"/>
          <w:szCs w:val="24"/>
          <w:lang w:val="ru-RU"/>
        </w:rPr>
        <w:t xml:space="preserve"> исполнением настоящего решения оставляю за собой.</w:t>
      </w:r>
    </w:p>
    <w:p w:rsidR="009C7791" w:rsidRPr="00B76EB6" w:rsidRDefault="009C7791" w:rsidP="00B76EB6">
      <w:pPr>
        <w:pStyle w:val="affa"/>
        <w:ind w:firstLineChars="232" w:firstLine="557"/>
        <w:jc w:val="both"/>
        <w:rPr>
          <w:rFonts w:ascii="Arial" w:hAnsi="Arial" w:cs="Arial"/>
          <w:sz w:val="24"/>
          <w:szCs w:val="24"/>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2"/>
        <w:gridCol w:w="2950"/>
        <w:gridCol w:w="2951"/>
      </w:tblGrid>
      <w:tr w:rsidR="009C7791" w:rsidTr="006A6E1B">
        <w:tc>
          <w:tcPr>
            <w:tcW w:w="3562" w:type="dxa"/>
          </w:tcPr>
          <w:p w:rsidR="009C7791" w:rsidRDefault="009C7791" w:rsidP="00B76EB6">
            <w:pPr>
              <w:pStyle w:val="affa"/>
              <w:ind w:left="0"/>
              <w:jc w:val="both"/>
              <w:rPr>
                <w:rFonts w:ascii="Arial" w:hAnsi="Arial" w:cs="Arial"/>
              </w:rPr>
            </w:pPr>
            <w:r w:rsidRPr="00B76EB6">
              <w:rPr>
                <w:rFonts w:ascii="Arial" w:hAnsi="Arial" w:cs="Arial"/>
                <w:sz w:val="24"/>
                <w:szCs w:val="24"/>
              </w:rPr>
              <w:t>Председатель Совета народных депутатов  Перлёвского сельского поселения</w:t>
            </w:r>
          </w:p>
        </w:tc>
        <w:tc>
          <w:tcPr>
            <w:tcW w:w="2950" w:type="dxa"/>
          </w:tcPr>
          <w:p w:rsidR="009C7791" w:rsidRDefault="009C7791" w:rsidP="00B76EB6">
            <w:pPr>
              <w:pStyle w:val="affa"/>
              <w:ind w:left="0"/>
              <w:jc w:val="both"/>
              <w:rPr>
                <w:rFonts w:ascii="Arial" w:hAnsi="Arial" w:cs="Arial"/>
              </w:rPr>
            </w:pPr>
          </w:p>
        </w:tc>
        <w:tc>
          <w:tcPr>
            <w:tcW w:w="2951" w:type="dxa"/>
          </w:tcPr>
          <w:p w:rsidR="009C7791" w:rsidRPr="00B76EB6" w:rsidRDefault="009C7791" w:rsidP="006A6E1B">
            <w:pPr>
              <w:pStyle w:val="af9"/>
              <w:spacing w:after="0"/>
              <w:jc w:val="both"/>
              <w:rPr>
                <w:b w:val="0"/>
                <w:sz w:val="24"/>
                <w:szCs w:val="24"/>
              </w:rPr>
            </w:pPr>
            <w:r w:rsidRPr="00B76EB6">
              <w:rPr>
                <w:b w:val="0"/>
                <w:sz w:val="24"/>
                <w:szCs w:val="24"/>
              </w:rPr>
              <w:t xml:space="preserve">И. И </w:t>
            </w:r>
            <w:proofErr w:type="spellStart"/>
            <w:r w:rsidRPr="00B76EB6">
              <w:rPr>
                <w:b w:val="0"/>
                <w:sz w:val="24"/>
                <w:szCs w:val="24"/>
              </w:rPr>
              <w:t>Стадников</w:t>
            </w:r>
            <w:proofErr w:type="spellEnd"/>
          </w:p>
          <w:p w:rsidR="009C7791" w:rsidRDefault="009C7791" w:rsidP="00B76EB6">
            <w:pPr>
              <w:pStyle w:val="affa"/>
              <w:ind w:left="0"/>
              <w:jc w:val="both"/>
              <w:rPr>
                <w:rFonts w:ascii="Arial" w:hAnsi="Arial" w:cs="Arial"/>
              </w:rPr>
            </w:pPr>
          </w:p>
        </w:tc>
      </w:tr>
      <w:tr w:rsidR="009C7791" w:rsidTr="006A6E1B">
        <w:tc>
          <w:tcPr>
            <w:tcW w:w="3562" w:type="dxa"/>
          </w:tcPr>
          <w:p w:rsidR="009C7791" w:rsidRPr="009C7791" w:rsidRDefault="009C7791" w:rsidP="000E78C9">
            <w:pPr>
              <w:rPr>
                <w:rFonts w:ascii="Arial" w:hAnsi="Arial" w:cs="Arial"/>
                <w:sz w:val="24"/>
                <w:szCs w:val="24"/>
                <w:lang w:val="ru-RU"/>
              </w:rPr>
            </w:pPr>
          </w:p>
          <w:p w:rsidR="009C7791" w:rsidRPr="009C7791" w:rsidRDefault="009C7791" w:rsidP="000E78C9">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 </w:t>
            </w:r>
          </w:p>
        </w:tc>
        <w:tc>
          <w:tcPr>
            <w:tcW w:w="2950" w:type="dxa"/>
          </w:tcPr>
          <w:p w:rsidR="009C7791" w:rsidRDefault="009C7791" w:rsidP="00B76EB6">
            <w:pPr>
              <w:pStyle w:val="affa"/>
              <w:ind w:left="0"/>
              <w:jc w:val="both"/>
              <w:rPr>
                <w:rFonts w:ascii="Arial" w:hAnsi="Arial" w:cs="Arial"/>
              </w:rPr>
            </w:pPr>
          </w:p>
        </w:tc>
        <w:tc>
          <w:tcPr>
            <w:tcW w:w="2951" w:type="dxa"/>
          </w:tcPr>
          <w:p w:rsidR="009C7791" w:rsidRPr="009C7791" w:rsidRDefault="009C7791" w:rsidP="006A6E1B">
            <w:pPr>
              <w:rPr>
                <w:rFonts w:ascii="Arial" w:hAnsi="Arial" w:cs="Arial"/>
                <w:sz w:val="24"/>
                <w:szCs w:val="24"/>
                <w:lang w:val="ru-RU"/>
              </w:rPr>
            </w:pPr>
          </w:p>
          <w:p w:rsidR="009C7791" w:rsidRPr="009C7791" w:rsidRDefault="009C7791" w:rsidP="006A6E1B">
            <w:pPr>
              <w:rPr>
                <w:rFonts w:ascii="Arial" w:hAnsi="Arial" w:cs="Arial"/>
                <w:sz w:val="24"/>
                <w:szCs w:val="24"/>
                <w:lang w:val="ru-RU"/>
              </w:rPr>
            </w:pPr>
          </w:p>
          <w:p w:rsidR="009C7791" w:rsidRPr="009C7791" w:rsidRDefault="009C7791" w:rsidP="006A6E1B">
            <w:pPr>
              <w:rPr>
                <w:rFonts w:ascii="Arial" w:hAnsi="Arial" w:cs="Arial"/>
                <w:sz w:val="24"/>
                <w:szCs w:val="24"/>
                <w:lang w:val="ru-RU"/>
              </w:rPr>
            </w:pPr>
          </w:p>
          <w:p w:rsidR="009C7791" w:rsidRPr="009C7791" w:rsidRDefault="009C7791" w:rsidP="006A6E1B">
            <w:pPr>
              <w:rPr>
                <w:rFonts w:ascii="Arial" w:hAnsi="Arial" w:cs="Arial"/>
                <w:sz w:val="24"/>
                <w:szCs w:val="24"/>
                <w:lang w:val="ru-RU"/>
              </w:rPr>
            </w:pPr>
          </w:p>
          <w:p w:rsidR="009C7791" w:rsidRPr="00B76EB6" w:rsidRDefault="009C7791" w:rsidP="006A6E1B">
            <w:pPr>
              <w:rPr>
                <w:rFonts w:ascii="Arial" w:hAnsi="Arial" w:cs="Arial"/>
                <w:sz w:val="24"/>
                <w:szCs w:val="24"/>
              </w:rPr>
            </w:pPr>
            <w:r w:rsidRPr="00B76EB6">
              <w:rPr>
                <w:rFonts w:ascii="Arial" w:hAnsi="Arial" w:cs="Arial"/>
                <w:sz w:val="24"/>
                <w:szCs w:val="24"/>
              </w:rPr>
              <w:t xml:space="preserve">В. В. </w:t>
            </w:r>
            <w:proofErr w:type="spellStart"/>
            <w:r w:rsidRPr="00B76EB6">
              <w:rPr>
                <w:rFonts w:ascii="Arial" w:hAnsi="Arial" w:cs="Arial"/>
                <w:sz w:val="24"/>
                <w:szCs w:val="24"/>
              </w:rPr>
              <w:t>Ракшин</w:t>
            </w:r>
            <w:proofErr w:type="spellEnd"/>
          </w:p>
          <w:p w:rsidR="009C7791" w:rsidRDefault="009C7791" w:rsidP="00B76EB6">
            <w:pPr>
              <w:pStyle w:val="affa"/>
              <w:ind w:left="0"/>
              <w:jc w:val="both"/>
              <w:rPr>
                <w:rFonts w:ascii="Arial" w:hAnsi="Arial" w:cs="Arial"/>
              </w:rPr>
            </w:pPr>
          </w:p>
        </w:tc>
      </w:tr>
    </w:tbl>
    <w:p w:rsidR="009C7791" w:rsidRPr="00B76EB6" w:rsidRDefault="009C7791" w:rsidP="00B76EB6">
      <w:pPr>
        <w:pStyle w:val="affa"/>
        <w:jc w:val="both"/>
        <w:rPr>
          <w:rFonts w:ascii="Arial" w:hAnsi="Arial" w:cs="Arial"/>
        </w:rPr>
      </w:pPr>
    </w:p>
    <w:tbl>
      <w:tblPr>
        <w:tblW w:w="10456" w:type="dxa"/>
        <w:tblLook w:val="04A0"/>
      </w:tblPr>
      <w:tblGrid>
        <w:gridCol w:w="3652"/>
        <w:gridCol w:w="545"/>
        <w:gridCol w:w="2717"/>
        <w:gridCol w:w="2940"/>
        <w:gridCol w:w="602"/>
      </w:tblGrid>
      <w:tr w:rsidR="009C7791" w:rsidRPr="00B76EB6" w:rsidTr="000B57D1">
        <w:trPr>
          <w:trHeight w:val="1477"/>
        </w:trPr>
        <w:tc>
          <w:tcPr>
            <w:tcW w:w="3652" w:type="dxa"/>
          </w:tcPr>
          <w:p w:rsidR="009C7791" w:rsidRPr="00B76EB6" w:rsidRDefault="009C7791" w:rsidP="000B57D1">
            <w:pPr>
              <w:jc w:val="both"/>
              <w:rPr>
                <w:rFonts w:ascii="Arial" w:hAnsi="Arial" w:cs="Arial"/>
                <w:sz w:val="24"/>
                <w:szCs w:val="24"/>
              </w:rPr>
            </w:pPr>
          </w:p>
        </w:tc>
        <w:tc>
          <w:tcPr>
            <w:tcW w:w="6804" w:type="dxa"/>
            <w:gridSpan w:val="4"/>
            <w:vAlign w:val="bottom"/>
          </w:tcPr>
          <w:p w:rsidR="009C7791" w:rsidRPr="00B76EB6" w:rsidRDefault="009C7791" w:rsidP="000B57D1">
            <w:pPr>
              <w:pStyle w:val="af9"/>
              <w:spacing w:after="0"/>
              <w:ind w:left="4428"/>
              <w:jc w:val="both"/>
              <w:rPr>
                <w:b w:val="0"/>
                <w:sz w:val="24"/>
                <w:szCs w:val="24"/>
              </w:rPr>
            </w:pPr>
          </w:p>
          <w:p w:rsidR="009C7791" w:rsidRPr="00B76EB6" w:rsidRDefault="009C7791" w:rsidP="006A6E1B">
            <w:pPr>
              <w:pStyle w:val="af9"/>
              <w:spacing w:after="0"/>
              <w:jc w:val="both"/>
              <w:rPr>
                <w:b w:val="0"/>
                <w:sz w:val="24"/>
                <w:szCs w:val="24"/>
              </w:rPr>
            </w:pPr>
          </w:p>
        </w:tc>
      </w:tr>
      <w:tr w:rsidR="009C7791" w:rsidRPr="00B76EB6" w:rsidTr="000B57D1">
        <w:trPr>
          <w:gridAfter w:val="1"/>
          <w:wAfter w:w="602" w:type="dxa"/>
        </w:trPr>
        <w:tc>
          <w:tcPr>
            <w:tcW w:w="4197" w:type="dxa"/>
            <w:gridSpan w:val="2"/>
            <w:shd w:val="clear" w:color="auto" w:fill="auto"/>
          </w:tcPr>
          <w:p w:rsidR="009C7791" w:rsidRPr="00B76EB6" w:rsidRDefault="009C7791" w:rsidP="000B57D1">
            <w:pPr>
              <w:rPr>
                <w:rFonts w:ascii="Arial" w:hAnsi="Arial" w:cs="Arial"/>
                <w:sz w:val="24"/>
                <w:szCs w:val="24"/>
              </w:rPr>
            </w:pPr>
          </w:p>
        </w:tc>
        <w:tc>
          <w:tcPr>
            <w:tcW w:w="2717" w:type="dxa"/>
            <w:shd w:val="clear" w:color="auto" w:fill="auto"/>
          </w:tcPr>
          <w:p w:rsidR="009C7791" w:rsidRPr="00B76EB6" w:rsidRDefault="009C7791" w:rsidP="000B57D1">
            <w:pPr>
              <w:ind w:firstLine="56"/>
              <w:rPr>
                <w:rFonts w:ascii="Arial" w:hAnsi="Arial" w:cs="Arial"/>
                <w:sz w:val="24"/>
                <w:szCs w:val="24"/>
              </w:rPr>
            </w:pPr>
            <w:r w:rsidRPr="00B76EB6">
              <w:rPr>
                <w:rFonts w:ascii="Arial" w:hAnsi="Arial" w:cs="Arial"/>
                <w:sz w:val="24"/>
                <w:szCs w:val="24"/>
              </w:rPr>
              <w:t xml:space="preserve">              </w:t>
            </w:r>
          </w:p>
          <w:p w:rsidR="009C7791" w:rsidRPr="00B76EB6" w:rsidRDefault="009C7791" w:rsidP="000B57D1">
            <w:pPr>
              <w:rPr>
                <w:rFonts w:ascii="Arial" w:hAnsi="Arial" w:cs="Arial"/>
                <w:sz w:val="24"/>
                <w:szCs w:val="24"/>
              </w:rPr>
            </w:pPr>
          </w:p>
          <w:p w:rsidR="009C7791" w:rsidRPr="00B76EB6" w:rsidRDefault="009C7791" w:rsidP="000B57D1">
            <w:pPr>
              <w:ind w:firstLine="709"/>
              <w:rPr>
                <w:rFonts w:ascii="Arial" w:hAnsi="Arial" w:cs="Arial"/>
                <w:sz w:val="24"/>
                <w:szCs w:val="24"/>
              </w:rPr>
            </w:pPr>
          </w:p>
        </w:tc>
        <w:tc>
          <w:tcPr>
            <w:tcW w:w="2940" w:type="dxa"/>
            <w:shd w:val="clear" w:color="auto" w:fill="auto"/>
          </w:tcPr>
          <w:p w:rsidR="009C7791" w:rsidRPr="00B76EB6" w:rsidRDefault="009C7791" w:rsidP="000B57D1">
            <w:pPr>
              <w:ind w:firstLine="709"/>
              <w:rPr>
                <w:rFonts w:ascii="Arial" w:hAnsi="Arial" w:cs="Arial"/>
                <w:sz w:val="24"/>
                <w:szCs w:val="24"/>
              </w:rPr>
            </w:pPr>
          </w:p>
          <w:p w:rsidR="009C7791" w:rsidRPr="00B76EB6" w:rsidRDefault="009C7791" w:rsidP="000B57D1">
            <w:pPr>
              <w:ind w:firstLine="709"/>
              <w:rPr>
                <w:rFonts w:ascii="Arial" w:hAnsi="Arial" w:cs="Arial"/>
                <w:sz w:val="24"/>
                <w:szCs w:val="24"/>
              </w:rPr>
            </w:pPr>
          </w:p>
          <w:p w:rsidR="009C7791" w:rsidRPr="00B76EB6" w:rsidRDefault="009C7791" w:rsidP="000B57D1">
            <w:pPr>
              <w:ind w:firstLine="709"/>
              <w:rPr>
                <w:rFonts w:ascii="Arial" w:hAnsi="Arial" w:cs="Arial"/>
                <w:sz w:val="24"/>
                <w:szCs w:val="24"/>
              </w:rPr>
            </w:pPr>
          </w:p>
          <w:p w:rsidR="009C7791" w:rsidRPr="00B76EB6" w:rsidRDefault="009C7791" w:rsidP="006A6E1B">
            <w:pPr>
              <w:ind w:firstLine="709"/>
              <w:rPr>
                <w:rFonts w:ascii="Arial" w:hAnsi="Arial" w:cs="Arial"/>
                <w:sz w:val="24"/>
                <w:szCs w:val="24"/>
              </w:rPr>
            </w:pPr>
          </w:p>
        </w:tc>
      </w:tr>
    </w:tbl>
    <w:p w:rsidR="009C7791" w:rsidRPr="006A3FAC" w:rsidRDefault="009C7791" w:rsidP="00B76EB6">
      <w:pPr>
        <w:pStyle w:val="a5"/>
        <w:spacing w:beforeAutospacing="0" w:afterAutospacing="0"/>
        <w:rPr>
          <w:rFonts w:ascii="Arial" w:hAnsi="Arial" w:cs="Arial"/>
          <w:color w:val="00000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049"/>
        <w:gridCol w:w="3161"/>
      </w:tblGrid>
      <w:tr w:rsidR="009C7791" w:rsidRPr="006A3FAC" w:rsidTr="000B57D1">
        <w:trPr>
          <w:trHeight w:val="1242"/>
        </w:trPr>
        <w:tc>
          <w:tcPr>
            <w:tcW w:w="4361" w:type="dxa"/>
          </w:tcPr>
          <w:p w:rsidR="009C7791" w:rsidRPr="006A3FAC" w:rsidRDefault="009C7791" w:rsidP="000B57D1">
            <w:pPr>
              <w:tabs>
                <w:tab w:val="left" w:pos="5016"/>
              </w:tabs>
              <w:rPr>
                <w:rFonts w:ascii="Arial" w:hAnsi="Arial" w:cs="Arial"/>
                <w:sz w:val="24"/>
                <w:szCs w:val="24"/>
              </w:rPr>
            </w:pPr>
          </w:p>
        </w:tc>
        <w:tc>
          <w:tcPr>
            <w:tcW w:w="2049" w:type="dxa"/>
          </w:tcPr>
          <w:p w:rsidR="009C7791" w:rsidRPr="006A3FAC" w:rsidRDefault="009C7791" w:rsidP="000B57D1">
            <w:pPr>
              <w:tabs>
                <w:tab w:val="left" w:pos="5016"/>
              </w:tabs>
              <w:rPr>
                <w:rFonts w:ascii="Arial" w:hAnsi="Arial" w:cs="Arial"/>
                <w:sz w:val="24"/>
                <w:szCs w:val="24"/>
              </w:rPr>
            </w:pPr>
          </w:p>
        </w:tc>
        <w:tc>
          <w:tcPr>
            <w:tcW w:w="3161" w:type="dxa"/>
          </w:tcPr>
          <w:p w:rsidR="009C7791" w:rsidRPr="006A3FAC" w:rsidRDefault="009C7791" w:rsidP="000B57D1">
            <w:pPr>
              <w:tabs>
                <w:tab w:val="left" w:pos="5016"/>
              </w:tabs>
              <w:rPr>
                <w:rFonts w:ascii="Arial" w:hAnsi="Arial" w:cs="Arial"/>
                <w:sz w:val="24"/>
                <w:szCs w:val="24"/>
              </w:rPr>
            </w:pPr>
          </w:p>
        </w:tc>
      </w:tr>
    </w:tbl>
    <w:p w:rsidR="009C7791" w:rsidRPr="00921A55" w:rsidRDefault="009C7791" w:rsidP="00B76EB6">
      <w:pPr>
        <w:rPr>
          <w:rFonts w:ascii="Arial" w:hAnsi="Arial" w:cs="Arial"/>
          <w:sz w:val="24"/>
          <w:szCs w:val="24"/>
        </w:rPr>
      </w:pPr>
    </w:p>
    <w:p w:rsidR="009C7791" w:rsidRPr="007F3F32" w:rsidRDefault="009C7791" w:rsidP="007F3F32">
      <w:pPr>
        <w:ind w:firstLine="709"/>
        <w:jc w:val="both"/>
        <w:rPr>
          <w:rFonts w:ascii="Arial" w:hAnsi="Arial" w:cs="Arial"/>
          <w:iCs/>
          <w:sz w:val="24"/>
          <w:szCs w:val="24"/>
        </w:rPr>
      </w:pPr>
    </w:p>
    <w:p w:rsidR="009C7791" w:rsidRPr="002E4402" w:rsidRDefault="009C7791" w:rsidP="00143963">
      <w:pPr>
        <w:jc w:val="center"/>
        <w:rPr>
          <w:rFonts w:ascii="Arial" w:hAnsi="Arial" w:cs="Arial"/>
          <w:sz w:val="26"/>
          <w:szCs w:val="26"/>
        </w:rPr>
      </w:pPr>
      <w:r w:rsidRPr="00A31039">
        <w:rPr>
          <w:rFonts w:ascii="Arial" w:hAnsi="Arial" w:cs="Arial"/>
          <w:noProof/>
          <w:sz w:val="26"/>
          <w:szCs w:val="26"/>
          <w:lang w:val="ru-RU" w:eastAsia="ru-RU"/>
        </w:rPr>
        <w:drawing>
          <wp:inline distT="0" distB="0" distL="0" distR="0">
            <wp:extent cx="581025" cy="476250"/>
            <wp:effectExtent l="19050" t="0" r="9525" b="0"/>
            <wp:docPr id="5"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9C7791" w:rsidRPr="00143963" w:rsidRDefault="009C7791" w:rsidP="00143963">
      <w:pPr>
        <w:shd w:val="clear" w:color="auto" w:fill="FFFFFF"/>
        <w:ind w:left="72"/>
        <w:jc w:val="center"/>
        <w:rPr>
          <w:rFonts w:ascii="Arial" w:hAnsi="Arial" w:cs="Arial"/>
          <w:b/>
          <w:color w:val="000000"/>
          <w:spacing w:val="7"/>
          <w:sz w:val="24"/>
          <w:szCs w:val="24"/>
          <w:lang w:val="ru-RU"/>
        </w:rPr>
      </w:pPr>
      <w:r w:rsidRPr="00143963">
        <w:rPr>
          <w:rFonts w:ascii="Arial" w:hAnsi="Arial" w:cs="Arial"/>
          <w:b/>
          <w:color w:val="000000"/>
          <w:spacing w:val="7"/>
          <w:sz w:val="24"/>
          <w:szCs w:val="24"/>
          <w:lang w:val="ru-RU"/>
        </w:rPr>
        <w:t>СОВЕТ НАРОДНЫХ ДЕПУТАТОВ</w:t>
      </w:r>
    </w:p>
    <w:p w:rsidR="009C7791" w:rsidRPr="00143963" w:rsidRDefault="009C7791" w:rsidP="00143963">
      <w:pPr>
        <w:shd w:val="clear" w:color="auto" w:fill="FFFFFF"/>
        <w:ind w:left="72"/>
        <w:jc w:val="center"/>
        <w:rPr>
          <w:rFonts w:ascii="Arial" w:hAnsi="Arial" w:cs="Arial"/>
          <w:b/>
          <w:spacing w:val="7"/>
          <w:sz w:val="24"/>
          <w:szCs w:val="24"/>
          <w:lang w:val="ru-RU"/>
        </w:rPr>
      </w:pPr>
      <w:r w:rsidRPr="00143963">
        <w:rPr>
          <w:rFonts w:ascii="Arial" w:hAnsi="Arial" w:cs="Arial"/>
          <w:b/>
          <w:spacing w:val="7"/>
          <w:sz w:val="24"/>
          <w:szCs w:val="24"/>
          <w:lang w:val="ru-RU"/>
        </w:rPr>
        <w:t xml:space="preserve">ПЕРЛЁВСКОГО СЕЛЬСКОГО ПОСЕЛЕНИЯ </w:t>
      </w:r>
    </w:p>
    <w:p w:rsidR="009C7791" w:rsidRPr="00143963" w:rsidRDefault="009C7791" w:rsidP="00143963">
      <w:pPr>
        <w:shd w:val="clear" w:color="auto" w:fill="FFFFFF"/>
        <w:ind w:left="72"/>
        <w:jc w:val="center"/>
        <w:rPr>
          <w:rFonts w:ascii="Arial" w:hAnsi="Arial" w:cs="Arial"/>
          <w:b/>
          <w:sz w:val="24"/>
          <w:szCs w:val="24"/>
          <w:lang w:val="ru-RU"/>
        </w:rPr>
      </w:pPr>
      <w:r w:rsidRPr="00143963">
        <w:rPr>
          <w:rFonts w:ascii="Arial" w:hAnsi="Arial" w:cs="Arial"/>
          <w:b/>
          <w:spacing w:val="7"/>
          <w:sz w:val="24"/>
          <w:szCs w:val="24"/>
          <w:lang w:val="ru-RU"/>
        </w:rPr>
        <w:t xml:space="preserve">СЕМИЛУКСКОГО </w:t>
      </w:r>
      <w:r w:rsidRPr="00143963">
        <w:rPr>
          <w:rFonts w:ascii="Arial" w:hAnsi="Arial" w:cs="Arial"/>
          <w:b/>
          <w:sz w:val="24"/>
          <w:szCs w:val="24"/>
          <w:lang w:val="ru-RU"/>
        </w:rPr>
        <w:t>МУНИЦИПАЛЬНОГО РАЙОНА</w:t>
      </w:r>
    </w:p>
    <w:p w:rsidR="009C7791" w:rsidRPr="00143963" w:rsidRDefault="009C7791" w:rsidP="00143963">
      <w:pPr>
        <w:shd w:val="clear" w:color="auto" w:fill="FFFFFF"/>
        <w:ind w:left="72"/>
        <w:jc w:val="center"/>
        <w:rPr>
          <w:rFonts w:ascii="Arial" w:hAnsi="Arial" w:cs="Arial"/>
          <w:b/>
          <w:sz w:val="24"/>
          <w:szCs w:val="24"/>
          <w:lang w:val="ru-RU"/>
        </w:rPr>
      </w:pPr>
      <w:r w:rsidRPr="00143963">
        <w:rPr>
          <w:rFonts w:ascii="Arial" w:hAnsi="Arial" w:cs="Arial"/>
          <w:b/>
          <w:sz w:val="24"/>
          <w:szCs w:val="24"/>
          <w:lang w:val="ru-RU"/>
        </w:rPr>
        <w:t xml:space="preserve"> ВОРОНЕЖСКОЙ ОБЛАСТИ </w:t>
      </w:r>
    </w:p>
    <w:p w:rsidR="009C7791" w:rsidRPr="00143963" w:rsidRDefault="009C7791" w:rsidP="00143963">
      <w:pPr>
        <w:shd w:val="clear" w:color="auto" w:fill="FFFFFF"/>
        <w:ind w:left="72"/>
        <w:jc w:val="center"/>
        <w:rPr>
          <w:rFonts w:ascii="Arial" w:hAnsi="Arial" w:cs="Arial"/>
          <w:b/>
          <w:sz w:val="24"/>
          <w:szCs w:val="24"/>
          <w:lang w:val="ru-RU"/>
        </w:rPr>
      </w:pPr>
      <w:r w:rsidRPr="00143963">
        <w:rPr>
          <w:rFonts w:ascii="Arial" w:hAnsi="Arial" w:cs="Arial"/>
          <w:b/>
          <w:sz w:val="24"/>
          <w:szCs w:val="24"/>
          <w:lang w:val="ru-RU"/>
        </w:rPr>
        <w:t>СЕДЬМОГО СОЗЫВА</w:t>
      </w:r>
    </w:p>
    <w:p w:rsidR="009C7791" w:rsidRPr="00143963" w:rsidRDefault="009C7791" w:rsidP="00143963">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143963" w:rsidRDefault="009C7791" w:rsidP="00143963">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143963" w:rsidRDefault="009C7791" w:rsidP="00143963">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143963">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9C7791">
        <w:rPr>
          <w:rFonts w:ascii="Arial" w:hAnsi="Arial" w:cs="Arial"/>
          <w:b/>
          <w:spacing w:val="60"/>
          <w:sz w:val="24"/>
          <w:szCs w:val="24"/>
          <w:lang w:val="ru-RU"/>
        </w:rPr>
        <w:t>РЕШЕНИЕ</w:t>
      </w:r>
    </w:p>
    <w:p w:rsidR="009C7791" w:rsidRDefault="009C7791" w:rsidP="00EA6858">
      <w:pPr>
        <w:ind w:firstLine="8931"/>
        <w:rPr>
          <w:color w:val="000000"/>
          <w:sz w:val="26"/>
          <w:szCs w:val="26"/>
          <w:lang w:val="ru-RU"/>
        </w:rPr>
      </w:pPr>
    </w:p>
    <w:p w:rsidR="009C7791" w:rsidRDefault="009C7791" w:rsidP="00EA6858">
      <w:pPr>
        <w:ind w:firstLine="8931"/>
        <w:rPr>
          <w:color w:val="000000"/>
          <w:sz w:val="26"/>
          <w:szCs w:val="26"/>
          <w:lang w:val="ru-RU"/>
        </w:rPr>
      </w:pPr>
    </w:p>
    <w:p w:rsidR="009C7791" w:rsidRPr="00EA6858" w:rsidRDefault="009C7791" w:rsidP="00EA6858">
      <w:pPr>
        <w:ind w:firstLine="8931"/>
        <w:rPr>
          <w:color w:val="000000"/>
          <w:sz w:val="26"/>
          <w:szCs w:val="26"/>
          <w:lang w:val="ru-RU"/>
        </w:rPr>
      </w:pPr>
    </w:p>
    <w:p w:rsidR="009C7791" w:rsidRPr="00EA6858" w:rsidRDefault="009C7791" w:rsidP="00EA6858">
      <w:pPr>
        <w:ind w:firstLine="8931"/>
        <w:rPr>
          <w:color w:val="000000"/>
          <w:sz w:val="26"/>
          <w:szCs w:val="26"/>
          <w:lang w:val="ru-RU"/>
        </w:rPr>
      </w:pPr>
    </w:p>
    <w:p w:rsidR="009C7791" w:rsidRPr="00EA6858" w:rsidRDefault="009C7791" w:rsidP="00EA6858">
      <w:pPr>
        <w:keepNext/>
        <w:jc w:val="both"/>
        <w:outlineLvl w:val="1"/>
        <w:rPr>
          <w:rFonts w:ascii="Arial" w:eastAsia="Calibri" w:hAnsi="Arial" w:cs="Arial"/>
          <w:color w:val="000000"/>
          <w:sz w:val="24"/>
          <w:szCs w:val="24"/>
          <w:lang w:val="ru-RU" w:eastAsia="en-US"/>
        </w:rPr>
      </w:pPr>
      <w:r w:rsidRPr="00EA6858">
        <w:rPr>
          <w:rFonts w:ascii="Arial" w:eastAsia="Calibri" w:hAnsi="Arial" w:cs="Arial"/>
          <w:color w:val="000000"/>
          <w:sz w:val="24"/>
          <w:szCs w:val="24"/>
          <w:lang w:val="ru-RU" w:eastAsia="en-US"/>
        </w:rPr>
        <w:t xml:space="preserve">От </w:t>
      </w:r>
      <w:r>
        <w:rPr>
          <w:rFonts w:ascii="Arial" w:eastAsia="Calibri" w:hAnsi="Arial" w:cs="Arial"/>
          <w:color w:val="000000"/>
          <w:sz w:val="24"/>
          <w:szCs w:val="24"/>
          <w:lang w:val="ru-RU" w:eastAsia="en-US"/>
        </w:rPr>
        <w:t>13</w:t>
      </w:r>
      <w:r w:rsidRPr="00EA6858">
        <w:rPr>
          <w:rFonts w:ascii="Arial" w:eastAsia="Calibri" w:hAnsi="Arial" w:cs="Arial"/>
          <w:color w:val="000000"/>
          <w:sz w:val="24"/>
          <w:szCs w:val="24"/>
          <w:lang w:val="ru-RU" w:eastAsia="en-US"/>
        </w:rPr>
        <w:t xml:space="preserve">.03.2026г. № </w:t>
      </w:r>
      <w:r>
        <w:rPr>
          <w:rFonts w:ascii="Arial" w:eastAsia="Calibri" w:hAnsi="Arial" w:cs="Arial"/>
          <w:color w:val="000000"/>
          <w:sz w:val="24"/>
          <w:szCs w:val="24"/>
          <w:lang w:val="ru-RU" w:eastAsia="en-US"/>
        </w:rPr>
        <w:t>55</w:t>
      </w:r>
    </w:p>
    <w:p w:rsidR="009C7791" w:rsidRPr="00EA6858" w:rsidRDefault="009C7791" w:rsidP="00EA6858">
      <w:pPr>
        <w:jc w:val="both"/>
        <w:rPr>
          <w:rFonts w:ascii="Arial" w:eastAsia="Calibri" w:hAnsi="Arial" w:cs="Arial"/>
          <w:color w:val="000000"/>
          <w:sz w:val="24"/>
          <w:szCs w:val="24"/>
          <w:lang w:val="ru-RU"/>
        </w:rPr>
      </w:pPr>
      <w:r w:rsidRPr="00EA6858">
        <w:rPr>
          <w:rFonts w:ascii="Arial" w:eastAsia="Calibri" w:hAnsi="Arial" w:cs="Arial"/>
          <w:color w:val="000000"/>
          <w:sz w:val="24"/>
          <w:szCs w:val="24"/>
          <w:lang w:val="ru-RU"/>
        </w:rPr>
        <w:t xml:space="preserve">с. </w:t>
      </w:r>
      <w:proofErr w:type="spellStart"/>
      <w:r>
        <w:rPr>
          <w:rFonts w:ascii="Arial" w:eastAsia="Calibri" w:hAnsi="Arial" w:cs="Arial"/>
          <w:color w:val="000000"/>
          <w:sz w:val="24"/>
          <w:szCs w:val="24"/>
          <w:lang w:val="ru-RU"/>
        </w:rPr>
        <w:t>Перлё</w:t>
      </w:r>
      <w:r w:rsidRPr="00EA6858">
        <w:rPr>
          <w:rFonts w:ascii="Arial" w:eastAsia="Calibri" w:hAnsi="Arial" w:cs="Arial"/>
          <w:color w:val="000000"/>
          <w:sz w:val="24"/>
          <w:szCs w:val="24"/>
          <w:lang w:val="ru-RU"/>
        </w:rPr>
        <w:t>во</w:t>
      </w:r>
      <w:proofErr w:type="spellEnd"/>
    </w:p>
    <w:p w:rsidR="009C7791" w:rsidRPr="00064688" w:rsidRDefault="009C7791" w:rsidP="00064688">
      <w:pPr>
        <w:suppressAutoHyphens/>
        <w:ind w:right="3684"/>
        <w:jc w:val="both"/>
        <w:rPr>
          <w:rFonts w:ascii="Arial" w:hAnsi="Arial" w:cs="Arial"/>
          <w:bCs/>
          <w:color w:val="000000"/>
          <w:sz w:val="24"/>
          <w:szCs w:val="24"/>
          <w:lang w:val="ru-RU"/>
        </w:rPr>
      </w:pPr>
      <w:proofErr w:type="gramStart"/>
      <w:r w:rsidRPr="00064688">
        <w:rPr>
          <w:rFonts w:ascii="Arial" w:hAnsi="Arial" w:cs="Arial"/>
          <w:bCs/>
          <w:color w:val="000000"/>
          <w:sz w:val="24"/>
          <w:szCs w:val="24"/>
          <w:lang w:val="ru-RU"/>
        </w:rPr>
        <w:t xml:space="preserve">О внесении дополнения в решение Совета народных депутатов Перлёвского сельского поселения от </w:t>
      </w:r>
      <w:r w:rsidRPr="00064688">
        <w:rPr>
          <w:rFonts w:ascii="Arial" w:eastAsia="Calibri" w:hAnsi="Arial" w:cs="Arial"/>
          <w:bCs/>
          <w:iCs/>
          <w:sz w:val="24"/>
          <w:szCs w:val="24"/>
          <w:lang w:val="ru-RU"/>
        </w:rPr>
        <w:t xml:space="preserve">25.12.2025 г. №39 </w:t>
      </w:r>
      <w:r w:rsidRPr="00064688">
        <w:rPr>
          <w:rFonts w:ascii="Arial" w:hAnsi="Arial" w:cs="Arial"/>
          <w:bCs/>
          <w:color w:val="000000"/>
          <w:sz w:val="24"/>
          <w:szCs w:val="24"/>
          <w:lang w:val="ru-RU"/>
        </w:rPr>
        <w:t xml:space="preserve"> «Об утверждении Порядка заключения соглашений органами местного самоуправления</w:t>
      </w:r>
      <w:r w:rsidRPr="00064688">
        <w:rPr>
          <w:rFonts w:ascii="Arial" w:hAnsi="Arial" w:cs="Arial"/>
          <w:bCs/>
          <w:color w:val="000000"/>
          <w:sz w:val="24"/>
          <w:szCs w:val="24"/>
        </w:rPr>
        <w:t> </w:t>
      </w:r>
      <w:r w:rsidRPr="00064688">
        <w:rPr>
          <w:rFonts w:ascii="Arial" w:hAnsi="Arial" w:cs="Arial"/>
          <w:bCs/>
          <w:color w:val="000000"/>
          <w:sz w:val="24"/>
          <w:szCs w:val="24"/>
          <w:lang w:val="ru-RU"/>
        </w:rPr>
        <w:t>Перлёвского сельского поселения</w:t>
      </w:r>
      <w:r w:rsidRPr="00064688">
        <w:rPr>
          <w:rFonts w:ascii="Arial" w:hAnsi="Arial" w:cs="Arial"/>
          <w:bCs/>
          <w:color w:val="000000"/>
          <w:sz w:val="24"/>
          <w:szCs w:val="24"/>
        </w:rPr>
        <w:t> </w:t>
      </w:r>
      <w:r w:rsidRPr="00064688">
        <w:rPr>
          <w:rFonts w:ascii="Arial" w:hAnsi="Arial" w:cs="Arial"/>
          <w:bCs/>
          <w:color w:val="000000"/>
          <w:sz w:val="24"/>
          <w:szCs w:val="24"/>
          <w:lang w:val="ru-RU"/>
        </w:rPr>
        <w:t>Семилукского муниципального района</w:t>
      </w:r>
      <w:r w:rsidRPr="00064688">
        <w:rPr>
          <w:rFonts w:ascii="Arial" w:hAnsi="Arial" w:cs="Arial"/>
          <w:bCs/>
          <w:color w:val="000000"/>
          <w:sz w:val="24"/>
          <w:szCs w:val="24"/>
        </w:rPr>
        <w:t> </w:t>
      </w:r>
      <w:r w:rsidRPr="00064688">
        <w:rPr>
          <w:rFonts w:ascii="Arial" w:hAnsi="Arial" w:cs="Arial"/>
          <w:bCs/>
          <w:color w:val="000000"/>
          <w:sz w:val="24"/>
          <w:szCs w:val="24"/>
          <w:lang w:val="ru-RU"/>
        </w:rPr>
        <w:t>Воронежской области с органами местного самоуправления</w:t>
      </w:r>
      <w:r w:rsidRPr="00064688">
        <w:rPr>
          <w:rFonts w:ascii="Arial" w:hAnsi="Arial" w:cs="Arial"/>
          <w:bCs/>
          <w:color w:val="000000"/>
          <w:sz w:val="24"/>
          <w:szCs w:val="24"/>
        </w:rPr>
        <w:t> </w:t>
      </w:r>
      <w:r w:rsidRPr="00064688">
        <w:rPr>
          <w:rFonts w:ascii="Arial" w:hAnsi="Arial" w:cs="Arial"/>
          <w:bCs/>
          <w:color w:val="000000"/>
          <w:sz w:val="24"/>
          <w:szCs w:val="24"/>
          <w:lang w:val="ru-RU"/>
        </w:rPr>
        <w:t>Семилукского муниципального района Воронежской области</w:t>
      </w:r>
      <w:r w:rsidRPr="00064688">
        <w:rPr>
          <w:rFonts w:ascii="Arial" w:hAnsi="Arial" w:cs="Arial"/>
          <w:bCs/>
          <w:color w:val="000000"/>
          <w:sz w:val="24"/>
          <w:szCs w:val="24"/>
        </w:rPr>
        <w:t> </w:t>
      </w:r>
      <w:r w:rsidRPr="00064688">
        <w:rPr>
          <w:rFonts w:ascii="Arial" w:hAnsi="Arial" w:cs="Arial"/>
          <w:bCs/>
          <w:color w:val="000000"/>
          <w:sz w:val="24"/>
          <w:szCs w:val="24"/>
          <w:lang w:val="ru-RU"/>
        </w:rPr>
        <w:t>о передаче (принятии) осуществления части полномочий по решению вопросов местного значения»</w:t>
      </w:r>
      <w:proofErr w:type="gramEnd"/>
    </w:p>
    <w:p w:rsidR="009C7791" w:rsidRPr="00EA6858" w:rsidRDefault="009C7791">
      <w:pPr>
        <w:pStyle w:val="a5"/>
        <w:spacing w:beforeAutospacing="0" w:afterAutospacing="0"/>
        <w:ind w:right="2834"/>
        <w:rPr>
          <w:rFonts w:ascii="Arial" w:hAnsi="Arial" w:cs="Arial"/>
          <w:bCs/>
          <w:color w:val="000000"/>
          <w:lang w:val="ru-RU"/>
        </w:rPr>
      </w:pPr>
    </w:p>
    <w:p w:rsidR="009C7791" w:rsidRPr="00EA6858" w:rsidRDefault="009C7791">
      <w:pPr>
        <w:pStyle w:val="a5"/>
        <w:spacing w:beforeAutospacing="0" w:afterAutospacing="0"/>
        <w:ind w:firstLineChars="214" w:firstLine="514"/>
        <w:jc w:val="both"/>
        <w:rPr>
          <w:rFonts w:ascii="Arial" w:hAnsi="Arial" w:cs="Arial"/>
          <w:color w:val="000000"/>
          <w:lang w:val="ru-RU"/>
        </w:rPr>
      </w:pPr>
      <w:r w:rsidRPr="00EA6858">
        <w:rPr>
          <w:rFonts w:ascii="Arial" w:hAnsi="Arial" w:cs="Arial"/>
          <w:color w:val="000000"/>
          <w:lang w:val="ru-RU"/>
        </w:rPr>
        <w:t>В соответствии с Федеральным законом от 20 марта 2025 г. № 33-ФЗ «Об общих принципах организации местного самоуправления в единой системе публичной власти» и в целях приведения в соответствие с действующим законодательством, Совет народных депутатов </w:t>
      </w:r>
      <w:r>
        <w:rPr>
          <w:rFonts w:ascii="Arial" w:hAnsi="Arial" w:cs="Arial"/>
          <w:bCs/>
          <w:color w:val="000000"/>
          <w:lang w:val="ru-RU"/>
        </w:rPr>
        <w:t>Перлё</w:t>
      </w:r>
      <w:r w:rsidRPr="00EA6858">
        <w:rPr>
          <w:rFonts w:ascii="Arial" w:hAnsi="Arial" w:cs="Arial"/>
          <w:bCs/>
          <w:color w:val="000000"/>
          <w:lang w:val="ru-RU"/>
        </w:rPr>
        <w:t xml:space="preserve">вского сельского </w:t>
      </w:r>
      <w:r w:rsidRPr="00EA6858">
        <w:rPr>
          <w:rFonts w:ascii="Arial" w:hAnsi="Arial" w:cs="Arial"/>
          <w:color w:val="000000"/>
          <w:lang w:val="ru-RU"/>
        </w:rPr>
        <w:t>поселения РЕШИЛ:</w:t>
      </w:r>
    </w:p>
    <w:p w:rsidR="009C7791" w:rsidRPr="00EA6858" w:rsidRDefault="009C7791" w:rsidP="000373F6">
      <w:pPr>
        <w:pStyle w:val="a5"/>
        <w:numPr>
          <w:ilvl w:val="0"/>
          <w:numId w:val="5"/>
        </w:numPr>
        <w:spacing w:beforeAutospacing="0" w:afterAutospacing="0"/>
        <w:ind w:firstLineChars="214" w:firstLine="514"/>
        <w:jc w:val="both"/>
        <w:rPr>
          <w:rFonts w:ascii="Arial" w:hAnsi="Arial" w:cs="Arial"/>
          <w:color w:val="000000"/>
          <w:lang w:val="ru-RU"/>
        </w:rPr>
      </w:pPr>
      <w:proofErr w:type="gramStart"/>
      <w:r w:rsidRPr="00EA6858">
        <w:rPr>
          <w:rFonts w:ascii="Arial" w:hAnsi="Arial" w:cs="Arial"/>
          <w:color w:val="000000"/>
          <w:lang w:val="ru-RU"/>
        </w:rPr>
        <w:t xml:space="preserve">Внести дополнение в решение Совета народных депутатов </w:t>
      </w:r>
      <w:r>
        <w:rPr>
          <w:rFonts w:ascii="Arial" w:hAnsi="Arial" w:cs="Arial"/>
          <w:bCs/>
          <w:color w:val="000000"/>
          <w:lang w:val="ru-RU"/>
        </w:rPr>
        <w:t>Перлё</w:t>
      </w:r>
      <w:r w:rsidRPr="00EA6858">
        <w:rPr>
          <w:rFonts w:ascii="Arial" w:hAnsi="Arial" w:cs="Arial"/>
          <w:bCs/>
          <w:color w:val="000000"/>
          <w:lang w:val="ru-RU"/>
        </w:rPr>
        <w:t xml:space="preserve">вского сельского </w:t>
      </w:r>
      <w:r w:rsidRPr="00EA6858">
        <w:rPr>
          <w:rFonts w:ascii="Arial" w:hAnsi="Arial" w:cs="Arial"/>
          <w:color w:val="000000"/>
          <w:lang w:val="ru-RU"/>
        </w:rPr>
        <w:t xml:space="preserve">поселения </w:t>
      </w:r>
      <w:r w:rsidRPr="00064688">
        <w:rPr>
          <w:rFonts w:ascii="Arial" w:hAnsi="Arial" w:cs="Arial"/>
          <w:bCs/>
          <w:color w:val="000000"/>
          <w:lang w:val="ru-RU"/>
        </w:rPr>
        <w:t xml:space="preserve">от </w:t>
      </w:r>
      <w:r w:rsidRPr="00064688">
        <w:rPr>
          <w:rFonts w:ascii="Arial" w:eastAsia="Calibri" w:hAnsi="Arial" w:cs="Arial"/>
          <w:bCs/>
          <w:iCs/>
          <w:lang w:val="ru-RU"/>
        </w:rPr>
        <w:t xml:space="preserve">25.12.2025 г. №39 </w:t>
      </w:r>
      <w:r w:rsidRPr="00064688">
        <w:rPr>
          <w:rFonts w:ascii="Arial" w:hAnsi="Arial" w:cs="Arial"/>
          <w:bCs/>
          <w:color w:val="000000"/>
          <w:lang w:val="ru-RU"/>
        </w:rPr>
        <w:t xml:space="preserve"> </w:t>
      </w:r>
      <w:r w:rsidRPr="00EA6858">
        <w:rPr>
          <w:rFonts w:ascii="Arial" w:hAnsi="Arial" w:cs="Arial"/>
          <w:color w:val="000000"/>
          <w:lang w:val="ru-RU"/>
        </w:rPr>
        <w:t>«Об утверждении Порядка заключения соглашений органами местного самоуправления </w:t>
      </w:r>
      <w:r>
        <w:rPr>
          <w:rFonts w:ascii="Arial" w:hAnsi="Arial" w:cs="Arial"/>
          <w:bCs/>
          <w:color w:val="000000"/>
          <w:lang w:val="ru-RU"/>
        </w:rPr>
        <w:t>Перлё</w:t>
      </w:r>
      <w:r w:rsidRPr="00EA6858">
        <w:rPr>
          <w:rFonts w:ascii="Arial" w:hAnsi="Arial" w:cs="Arial"/>
          <w:bCs/>
          <w:color w:val="000000"/>
          <w:lang w:val="ru-RU"/>
        </w:rPr>
        <w:t xml:space="preserve">вского сельского </w:t>
      </w:r>
      <w:r w:rsidRPr="00EA6858">
        <w:rPr>
          <w:rFonts w:ascii="Arial" w:hAnsi="Arial" w:cs="Arial"/>
          <w:color w:val="000000"/>
          <w:lang w:val="ru-RU"/>
        </w:rPr>
        <w:t>поселения Семилукского муниципального района Воронежской области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 дополнив пункт 2.1. приложения к решению подпунктом 4 следующего содержания:</w:t>
      </w:r>
      <w:proofErr w:type="gramEnd"/>
    </w:p>
    <w:p w:rsidR="009C7791" w:rsidRPr="00EA6858" w:rsidRDefault="009C7791">
      <w:pPr>
        <w:pStyle w:val="a5"/>
        <w:spacing w:beforeAutospacing="0" w:afterAutospacing="0"/>
        <w:ind w:firstLineChars="214" w:firstLine="514"/>
        <w:jc w:val="both"/>
        <w:rPr>
          <w:rFonts w:ascii="Arial" w:hAnsi="Arial" w:cs="Arial"/>
          <w:color w:val="000000"/>
          <w:lang w:val="ru-RU"/>
        </w:rPr>
      </w:pPr>
      <w:r w:rsidRPr="00EA6858">
        <w:rPr>
          <w:rFonts w:ascii="Arial" w:hAnsi="Arial" w:cs="Arial"/>
          <w:color w:val="000000"/>
          <w:lang w:val="ru-RU"/>
        </w:rPr>
        <w:t>«4) утверждает заключаемые между органами местного самоуправления соглашения о передаче (принятии) осуществления части полномочий по решению вопросов местного значения.».</w:t>
      </w:r>
    </w:p>
    <w:p w:rsidR="009C7791" w:rsidRPr="00CD13CF" w:rsidRDefault="009C7791" w:rsidP="00143963">
      <w:pPr>
        <w:pStyle w:val="a5"/>
        <w:spacing w:beforeAutospacing="0" w:afterAutospacing="0"/>
        <w:ind w:firstLine="709"/>
        <w:jc w:val="both"/>
        <w:rPr>
          <w:rFonts w:ascii="Arial" w:hAnsi="Arial" w:cs="Arial"/>
          <w:lang w:val="ru-RU"/>
        </w:rPr>
      </w:pPr>
      <w:r w:rsidRPr="00CD13CF">
        <w:rPr>
          <w:rFonts w:ascii="Arial" w:hAnsi="Arial" w:cs="Arial"/>
          <w:lang w:val="ru-RU"/>
        </w:rPr>
        <w:t xml:space="preserve">2. Опубликовать настоящее решение в периодическом печатном издании органов местного самоуправления </w:t>
      </w:r>
      <w:r>
        <w:rPr>
          <w:rFonts w:ascii="Arial" w:hAnsi="Arial" w:cs="Arial"/>
          <w:lang w:val="ru-RU"/>
        </w:rPr>
        <w:t>Перл</w:t>
      </w:r>
      <w:r w:rsidRPr="00CD13CF">
        <w:rPr>
          <w:rFonts w:ascii="Arial" w:hAnsi="Arial" w:cs="Arial"/>
          <w:lang w:val="ru-RU"/>
        </w:rPr>
        <w:t xml:space="preserve">ёвского сельского поселения Семилукского муниципального </w:t>
      </w:r>
      <w:r w:rsidRPr="00CD13CF">
        <w:rPr>
          <w:rFonts w:ascii="Arial" w:hAnsi="Arial" w:cs="Arial"/>
          <w:lang w:val="ru-RU"/>
        </w:rPr>
        <w:lastRenderedPageBreak/>
        <w:t xml:space="preserve">района Воронежской области </w:t>
      </w:r>
      <w:r>
        <w:rPr>
          <w:rFonts w:ascii="Arial" w:hAnsi="Arial" w:cs="Arial"/>
          <w:lang w:val="ru-RU"/>
        </w:rPr>
        <w:t>«</w:t>
      </w:r>
      <w:proofErr w:type="spellStart"/>
      <w:r>
        <w:rPr>
          <w:rFonts w:ascii="Arial" w:hAnsi="Arial" w:cs="Arial"/>
          <w:lang w:val="ru-RU"/>
        </w:rPr>
        <w:t>Перл</w:t>
      </w:r>
      <w:r w:rsidRPr="00CD13CF">
        <w:rPr>
          <w:rFonts w:ascii="Arial" w:hAnsi="Arial" w:cs="Arial"/>
          <w:lang w:val="ru-RU"/>
        </w:rPr>
        <w:t>ёвский</w:t>
      </w:r>
      <w:proofErr w:type="spellEnd"/>
      <w:r w:rsidRPr="00CD13CF">
        <w:rPr>
          <w:rFonts w:ascii="Arial" w:hAnsi="Arial" w:cs="Arial"/>
          <w:lang w:val="ru-RU"/>
        </w:rPr>
        <w:t xml:space="preserve"> муниципальный вестник» и на официальном сайте администрации </w:t>
      </w:r>
      <w:r>
        <w:rPr>
          <w:rFonts w:ascii="Arial" w:hAnsi="Arial" w:cs="Arial"/>
          <w:lang w:val="ru-RU"/>
        </w:rPr>
        <w:t>Перл</w:t>
      </w:r>
      <w:r w:rsidRPr="00CD13CF">
        <w:rPr>
          <w:rFonts w:ascii="Arial" w:hAnsi="Arial" w:cs="Arial"/>
          <w:lang w:val="ru-RU"/>
        </w:rPr>
        <w:t>ёвского сельского поселения Семилукского муниципального района Воронежской области.</w:t>
      </w:r>
    </w:p>
    <w:p w:rsidR="009C7791" w:rsidRPr="00CD13CF" w:rsidRDefault="009C7791" w:rsidP="00143963">
      <w:pPr>
        <w:pStyle w:val="a5"/>
        <w:spacing w:beforeAutospacing="0" w:afterAutospacing="0"/>
        <w:ind w:firstLine="709"/>
        <w:jc w:val="both"/>
        <w:rPr>
          <w:rFonts w:ascii="Arial" w:hAnsi="Arial" w:cs="Arial"/>
          <w:lang w:val="ru-RU"/>
        </w:rPr>
      </w:pPr>
      <w:r w:rsidRPr="00CD13CF">
        <w:rPr>
          <w:rFonts w:ascii="Arial" w:eastAsia="Times New Roman" w:hAnsi="Arial" w:cs="Arial"/>
          <w:lang w:val="ru-RU" w:eastAsia="ru-RU"/>
        </w:rPr>
        <w:t xml:space="preserve">3. </w:t>
      </w:r>
      <w:r w:rsidRPr="00CD13CF">
        <w:rPr>
          <w:rFonts w:ascii="Arial" w:hAnsi="Arial" w:cs="Arial"/>
          <w:lang w:val="ru-RU"/>
        </w:rPr>
        <w:t xml:space="preserve">Настоящее решение вступает в силу </w:t>
      </w:r>
      <w:proofErr w:type="gramStart"/>
      <w:r w:rsidRPr="00CD13CF">
        <w:rPr>
          <w:rFonts w:ascii="Arial" w:hAnsi="Arial" w:cs="Arial"/>
          <w:lang w:val="ru-RU"/>
        </w:rPr>
        <w:t>с даты</w:t>
      </w:r>
      <w:proofErr w:type="gramEnd"/>
      <w:r w:rsidRPr="00CD13CF">
        <w:rPr>
          <w:rFonts w:ascii="Arial" w:hAnsi="Arial" w:cs="Arial"/>
          <w:lang w:val="ru-RU"/>
        </w:rPr>
        <w:t xml:space="preserve"> его опубликования.</w:t>
      </w:r>
    </w:p>
    <w:p w:rsidR="009C7791" w:rsidRPr="00143963" w:rsidRDefault="009C7791" w:rsidP="00143963">
      <w:pPr>
        <w:autoSpaceDE w:val="0"/>
        <w:autoSpaceDN w:val="0"/>
        <w:adjustRightInd w:val="0"/>
        <w:ind w:firstLine="709"/>
        <w:contextualSpacing/>
        <w:jc w:val="both"/>
        <w:rPr>
          <w:rFonts w:ascii="Arial" w:hAnsi="Arial" w:cs="Arial"/>
          <w:sz w:val="24"/>
          <w:lang w:val="ru-RU"/>
        </w:rPr>
      </w:pPr>
      <w:r w:rsidRPr="00143963">
        <w:rPr>
          <w:rFonts w:ascii="Arial" w:hAnsi="Arial" w:cs="Arial"/>
          <w:sz w:val="24"/>
          <w:lang w:val="ru-RU"/>
        </w:rPr>
        <w:t xml:space="preserve">4. </w:t>
      </w:r>
      <w:proofErr w:type="gramStart"/>
      <w:r w:rsidRPr="00143963">
        <w:rPr>
          <w:rFonts w:ascii="Arial" w:hAnsi="Arial" w:cs="Arial"/>
          <w:sz w:val="24"/>
          <w:lang w:val="ru-RU"/>
        </w:rPr>
        <w:t>Контроль за</w:t>
      </w:r>
      <w:proofErr w:type="gramEnd"/>
      <w:r w:rsidRPr="00143963">
        <w:rPr>
          <w:rFonts w:ascii="Arial" w:hAnsi="Arial" w:cs="Arial"/>
          <w:sz w:val="24"/>
          <w:lang w:val="ru-RU"/>
        </w:rPr>
        <w:t xml:space="preserve"> исполнением настоящего решения возложить на главу Перлёвского сельского поселения. </w:t>
      </w:r>
    </w:p>
    <w:p w:rsidR="009C7791" w:rsidRPr="00EA6858" w:rsidRDefault="009C7791" w:rsidP="00EA6858">
      <w:pPr>
        <w:contextualSpacing/>
        <w:jc w:val="both"/>
        <w:rPr>
          <w:rFonts w:ascii="Arial" w:hAnsi="Arial" w:cs="Arial"/>
          <w:sz w:val="24"/>
          <w:szCs w:val="24"/>
          <w:lang w:val="ru-RU"/>
        </w:rPr>
      </w:pPr>
    </w:p>
    <w:p w:rsidR="009C7791" w:rsidRDefault="009C7791" w:rsidP="00143963">
      <w:pPr>
        <w:pStyle w:val="affa"/>
        <w:jc w:val="both"/>
        <w:rPr>
          <w:rFonts w:ascii="Arial" w:hAnsi="Arial" w:cs="Arial"/>
        </w:rPr>
      </w:pPr>
    </w:p>
    <w:p w:rsidR="009C7791" w:rsidRDefault="009C7791" w:rsidP="00143963">
      <w:pPr>
        <w:pStyle w:val="affa"/>
        <w:jc w:val="both"/>
        <w:rPr>
          <w:rFonts w:ascii="Arial" w:hAnsi="Arial" w:cs="Arial"/>
        </w:rPr>
      </w:pPr>
    </w:p>
    <w:tbl>
      <w:tblPr>
        <w:tblW w:w="10456" w:type="dxa"/>
        <w:tblLook w:val="04A0"/>
      </w:tblPr>
      <w:tblGrid>
        <w:gridCol w:w="3652"/>
        <w:gridCol w:w="545"/>
        <w:gridCol w:w="2717"/>
        <w:gridCol w:w="2940"/>
        <w:gridCol w:w="602"/>
      </w:tblGrid>
      <w:tr w:rsidR="009C7791" w:rsidRPr="00C11C10" w:rsidTr="006C2961">
        <w:trPr>
          <w:trHeight w:val="1477"/>
        </w:trPr>
        <w:tc>
          <w:tcPr>
            <w:tcW w:w="3652" w:type="dxa"/>
          </w:tcPr>
          <w:p w:rsidR="009C7791" w:rsidRPr="00143963" w:rsidRDefault="009C7791" w:rsidP="006C2961">
            <w:pPr>
              <w:jc w:val="both"/>
              <w:rPr>
                <w:rFonts w:ascii="Arial" w:hAnsi="Arial" w:cs="Arial"/>
                <w:sz w:val="24"/>
                <w:szCs w:val="24"/>
                <w:lang w:val="ru-RU"/>
              </w:rPr>
            </w:pPr>
            <w:r w:rsidRPr="00143963">
              <w:rPr>
                <w:rFonts w:ascii="Arial" w:hAnsi="Arial" w:cs="Arial"/>
                <w:sz w:val="24"/>
                <w:szCs w:val="24"/>
                <w:lang w:val="ru-RU"/>
              </w:rPr>
              <w:t xml:space="preserve">Председатель Совета народных депутатов  Перлёвского сельского поселения </w:t>
            </w:r>
          </w:p>
        </w:tc>
        <w:tc>
          <w:tcPr>
            <w:tcW w:w="6804" w:type="dxa"/>
            <w:gridSpan w:val="4"/>
            <w:vAlign w:val="bottom"/>
          </w:tcPr>
          <w:p w:rsidR="009C7791" w:rsidRDefault="009C7791" w:rsidP="006C2961">
            <w:pPr>
              <w:pStyle w:val="af9"/>
              <w:spacing w:after="0"/>
              <w:ind w:left="4428"/>
              <w:jc w:val="both"/>
              <w:rPr>
                <w:b w:val="0"/>
                <w:sz w:val="24"/>
                <w:szCs w:val="24"/>
              </w:rPr>
            </w:pPr>
          </w:p>
          <w:p w:rsidR="009C7791" w:rsidRPr="00C11C10" w:rsidRDefault="009C7791" w:rsidP="006C2961">
            <w:pPr>
              <w:pStyle w:val="af9"/>
              <w:spacing w:after="0"/>
              <w:ind w:left="4428"/>
              <w:jc w:val="both"/>
              <w:rPr>
                <w:b w:val="0"/>
                <w:sz w:val="24"/>
                <w:szCs w:val="24"/>
              </w:rPr>
            </w:pPr>
            <w:r w:rsidRPr="00C11C10">
              <w:rPr>
                <w:b w:val="0"/>
                <w:sz w:val="24"/>
                <w:szCs w:val="24"/>
              </w:rPr>
              <w:t xml:space="preserve">И. И </w:t>
            </w:r>
            <w:proofErr w:type="spellStart"/>
            <w:r w:rsidRPr="00C11C10">
              <w:rPr>
                <w:b w:val="0"/>
                <w:sz w:val="24"/>
                <w:szCs w:val="24"/>
              </w:rPr>
              <w:t>Стадников</w:t>
            </w:r>
            <w:proofErr w:type="spellEnd"/>
          </w:p>
          <w:p w:rsidR="009C7791" w:rsidRPr="00C11C10" w:rsidRDefault="009C7791" w:rsidP="006C2961">
            <w:pPr>
              <w:pStyle w:val="af9"/>
              <w:spacing w:after="0"/>
              <w:ind w:left="4428"/>
              <w:jc w:val="both"/>
              <w:rPr>
                <w:b w:val="0"/>
                <w:sz w:val="24"/>
                <w:szCs w:val="24"/>
              </w:rPr>
            </w:pPr>
          </w:p>
        </w:tc>
      </w:tr>
      <w:tr w:rsidR="009C7791" w:rsidRPr="00981405" w:rsidTr="006C2961">
        <w:trPr>
          <w:gridAfter w:val="1"/>
          <w:wAfter w:w="602" w:type="dxa"/>
        </w:trPr>
        <w:tc>
          <w:tcPr>
            <w:tcW w:w="4197" w:type="dxa"/>
            <w:gridSpan w:val="2"/>
            <w:shd w:val="clear" w:color="auto" w:fill="auto"/>
          </w:tcPr>
          <w:p w:rsidR="009C7791" w:rsidRPr="00143963" w:rsidRDefault="009C7791" w:rsidP="006C2961">
            <w:pPr>
              <w:rPr>
                <w:rFonts w:ascii="Arial" w:hAnsi="Arial" w:cs="Arial"/>
                <w:sz w:val="24"/>
                <w:szCs w:val="24"/>
                <w:lang w:val="ru-RU"/>
              </w:rPr>
            </w:pPr>
          </w:p>
          <w:p w:rsidR="009C7791" w:rsidRPr="00143963" w:rsidRDefault="009C7791" w:rsidP="006C2961">
            <w:pPr>
              <w:rPr>
                <w:rFonts w:ascii="Arial" w:hAnsi="Arial" w:cs="Arial"/>
                <w:sz w:val="24"/>
                <w:szCs w:val="24"/>
                <w:lang w:val="ru-RU"/>
              </w:rPr>
            </w:pPr>
            <w:r w:rsidRPr="00143963">
              <w:rPr>
                <w:rFonts w:ascii="Arial" w:hAnsi="Arial" w:cs="Arial"/>
                <w:sz w:val="24"/>
                <w:szCs w:val="24"/>
                <w:lang w:val="ru-RU"/>
              </w:rPr>
              <w:t xml:space="preserve">Временно </w:t>
            </w:r>
            <w:proofErr w:type="gramStart"/>
            <w:r w:rsidRPr="00143963">
              <w:rPr>
                <w:rFonts w:ascii="Arial" w:hAnsi="Arial" w:cs="Arial"/>
                <w:sz w:val="24"/>
                <w:szCs w:val="24"/>
                <w:lang w:val="ru-RU"/>
              </w:rPr>
              <w:t>исполняющий</w:t>
            </w:r>
            <w:proofErr w:type="gramEnd"/>
            <w:r w:rsidRPr="00143963">
              <w:rPr>
                <w:rFonts w:ascii="Arial" w:hAnsi="Arial" w:cs="Arial"/>
                <w:sz w:val="24"/>
                <w:szCs w:val="24"/>
                <w:lang w:val="ru-RU"/>
              </w:rPr>
              <w:t xml:space="preserve"> полномочия Главы Перлёвского сельского поселения </w:t>
            </w:r>
          </w:p>
        </w:tc>
        <w:tc>
          <w:tcPr>
            <w:tcW w:w="2717" w:type="dxa"/>
            <w:shd w:val="clear" w:color="auto" w:fill="auto"/>
          </w:tcPr>
          <w:p w:rsidR="009C7791" w:rsidRPr="00143963" w:rsidRDefault="009C7791" w:rsidP="006C2961">
            <w:pPr>
              <w:ind w:firstLine="56"/>
              <w:rPr>
                <w:rFonts w:ascii="Arial" w:hAnsi="Arial" w:cs="Arial"/>
                <w:sz w:val="24"/>
                <w:szCs w:val="24"/>
                <w:lang w:val="ru-RU"/>
              </w:rPr>
            </w:pPr>
            <w:r w:rsidRPr="00143963">
              <w:rPr>
                <w:rFonts w:ascii="Arial" w:hAnsi="Arial" w:cs="Arial"/>
                <w:sz w:val="24"/>
                <w:szCs w:val="24"/>
                <w:lang w:val="ru-RU"/>
              </w:rPr>
              <w:t xml:space="preserve">              </w:t>
            </w:r>
          </w:p>
          <w:p w:rsidR="009C7791" w:rsidRPr="00143963" w:rsidRDefault="009C7791" w:rsidP="006C2961">
            <w:pPr>
              <w:rPr>
                <w:rFonts w:ascii="Arial" w:hAnsi="Arial" w:cs="Arial"/>
                <w:sz w:val="24"/>
                <w:szCs w:val="24"/>
                <w:lang w:val="ru-RU"/>
              </w:rPr>
            </w:pPr>
          </w:p>
          <w:p w:rsidR="009C7791" w:rsidRPr="00143963" w:rsidRDefault="009C7791" w:rsidP="006C2961">
            <w:pPr>
              <w:ind w:firstLine="709"/>
              <w:rPr>
                <w:rFonts w:ascii="Arial" w:hAnsi="Arial" w:cs="Arial"/>
                <w:sz w:val="24"/>
                <w:szCs w:val="24"/>
                <w:lang w:val="ru-RU"/>
              </w:rPr>
            </w:pPr>
          </w:p>
        </w:tc>
        <w:tc>
          <w:tcPr>
            <w:tcW w:w="2940" w:type="dxa"/>
            <w:shd w:val="clear" w:color="auto" w:fill="auto"/>
          </w:tcPr>
          <w:p w:rsidR="009C7791" w:rsidRPr="00143963" w:rsidRDefault="009C7791" w:rsidP="006C2961">
            <w:pPr>
              <w:ind w:firstLine="709"/>
              <w:rPr>
                <w:rFonts w:ascii="Arial" w:hAnsi="Arial" w:cs="Arial"/>
                <w:sz w:val="24"/>
                <w:szCs w:val="24"/>
                <w:lang w:val="ru-RU"/>
              </w:rPr>
            </w:pPr>
          </w:p>
          <w:p w:rsidR="009C7791" w:rsidRPr="00143963" w:rsidRDefault="009C7791" w:rsidP="006C2961">
            <w:pPr>
              <w:ind w:firstLine="709"/>
              <w:rPr>
                <w:rFonts w:ascii="Arial" w:hAnsi="Arial" w:cs="Arial"/>
                <w:sz w:val="24"/>
                <w:szCs w:val="24"/>
                <w:lang w:val="ru-RU"/>
              </w:rPr>
            </w:pPr>
          </w:p>
          <w:p w:rsidR="009C7791" w:rsidRPr="00143963" w:rsidRDefault="009C7791" w:rsidP="006C2961">
            <w:pPr>
              <w:ind w:firstLine="709"/>
              <w:rPr>
                <w:rFonts w:ascii="Arial" w:hAnsi="Arial" w:cs="Arial"/>
                <w:sz w:val="24"/>
                <w:szCs w:val="24"/>
                <w:lang w:val="ru-RU"/>
              </w:rPr>
            </w:pPr>
          </w:p>
          <w:p w:rsidR="009C7791" w:rsidRPr="00981405" w:rsidRDefault="009C7791" w:rsidP="006C2961">
            <w:pPr>
              <w:ind w:firstLine="709"/>
              <w:rPr>
                <w:rFonts w:ascii="Arial" w:hAnsi="Arial" w:cs="Arial"/>
                <w:sz w:val="24"/>
                <w:szCs w:val="24"/>
              </w:rPr>
            </w:pPr>
            <w:r w:rsidRPr="00981405">
              <w:rPr>
                <w:rFonts w:ascii="Arial" w:hAnsi="Arial" w:cs="Arial"/>
                <w:sz w:val="24"/>
                <w:szCs w:val="24"/>
              </w:rPr>
              <w:t xml:space="preserve">В. В. </w:t>
            </w:r>
            <w:proofErr w:type="spellStart"/>
            <w:r w:rsidRPr="00981405">
              <w:rPr>
                <w:rFonts w:ascii="Arial" w:hAnsi="Arial" w:cs="Arial"/>
                <w:sz w:val="24"/>
                <w:szCs w:val="24"/>
              </w:rPr>
              <w:t>Ракшин</w:t>
            </w:r>
            <w:proofErr w:type="spellEnd"/>
          </w:p>
          <w:p w:rsidR="009C7791" w:rsidRPr="00981405" w:rsidRDefault="009C7791" w:rsidP="006C2961">
            <w:pPr>
              <w:ind w:firstLine="709"/>
              <w:rPr>
                <w:rFonts w:ascii="Arial" w:hAnsi="Arial" w:cs="Arial"/>
                <w:sz w:val="24"/>
                <w:szCs w:val="24"/>
              </w:rPr>
            </w:pPr>
          </w:p>
        </w:tc>
      </w:tr>
    </w:tbl>
    <w:p w:rsidR="009C7791" w:rsidRPr="00EA6858" w:rsidRDefault="009C7791" w:rsidP="009C7791">
      <w:pPr>
        <w:pStyle w:val="a5"/>
        <w:spacing w:beforeAutospacing="0" w:afterAutospacing="0"/>
        <w:ind w:firstLineChars="214" w:firstLine="514"/>
        <w:jc w:val="both"/>
        <w:rPr>
          <w:rFonts w:ascii="Arial" w:hAnsi="Arial" w:cs="Arial"/>
          <w:color w:val="000000"/>
          <w:lang w:val="ru-RU"/>
        </w:rPr>
      </w:pPr>
    </w:p>
    <w:p w:rsidR="009C7791" w:rsidRPr="0050293D" w:rsidRDefault="009C7791" w:rsidP="00460231">
      <w:pPr>
        <w:jc w:val="center"/>
        <w:rPr>
          <w:sz w:val="26"/>
          <w:szCs w:val="26"/>
        </w:rPr>
      </w:pPr>
      <w:r w:rsidRPr="004B074E">
        <w:rPr>
          <w:noProof/>
          <w:sz w:val="26"/>
          <w:szCs w:val="26"/>
        </w:rPr>
        <w:pict>
          <v:shape id="_x0000_i1026" type="#_x0000_t75" alt="IMG_256" style="width:45.75pt;height:37.5pt;visibility:visible">
            <v:imagedata r:id="rId9" o:title="IMG_256"/>
          </v:shape>
        </w:pict>
      </w:r>
    </w:p>
    <w:p w:rsidR="009C7791" w:rsidRPr="0050293D" w:rsidRDefault="009C7791" w:rsidP="00460231">
      <w:pPr>
        <w:shd w:val="clear" w:color="auto" w:fill="FFFFFF"/>
        <w:ind w:left="72"/>
        <w:jc w:val="center"/>
        <w:rPr>
          <w:b/>
          <w:spacing w:val="7"/>
          <w:sz w:val="26"/>
          <w:szCs w:val="26"/>
        </w:rPr>
      </w:pPr>
      <w:r w:rsidRPr="0050293D">
        <w:rPr>
          <w:b/>
          <w:spacing w:val="7"/>
          <w:sz w:val="26"/>
          <w:szCs w:val="26"/>
        </w:rPr>
        <w:t>СОВЕТ НАРОДНЫХ ДЕПУТАТОВ</w:t>
      </w:r>
    </w:p>
    <w:p w:rsidR="009C7791" w:rsidRPr="0050293D" w:rsidRDefault="009C7791" w:rsidP="00460231">
      <w:pPr>
        <w:shd w:val="clear" w:color="auto" w:fill="FFFFFF"/>
        <w:ind w:left="72"/>
        <w:jc w:val="center"/>
        <w:rPr>
          <w:b/>
          <w:spacing w:val="7"/>
          <w:sz w:val="26"/>
          <w:szCs w:val="26"/>
        </w:rPr>
      </w:pPr>
      <w:r w:rsidRPr="0050293D">
        <w:rPr>
          <w:b/>
          <w:spacing w:val="7"/>
          <w:sz w:val="26"/>
          <w:szCs w:val="26"/>
        </w:rPr>
        <w:t xml:space="preserve">ПЕРЛЁВСКОГО СЕЛЬСКОГО ПОСЕЛЕНИЯ </w:t>
      </w:r>
    </w:p>
    <w:p w:rsidR="009C7791" w:rsidRPr="0050293D" w:rsidRDefault="009C7791" w:rsidP="00460231">
      <w:pPr>
        <w:shd w:val="clear" w:color="auto" w:fill="FFFFFF"/>
        <w:ind w:left="72"/>
        <w:jc w:val="center"/>
        <w:rPr>
          <w:b/>
          <w:sz w:val="26"/>
          <w:szCs w:val="26"/>
        </w:rPr>
      </w:pPr>
      <w:r w:rsidRPr="0050293D">
        <w:rPr>
          <w:b/>
          <w:spacing w:val="7"/>
          <w:sz w:val="26"/>
          <w:szCs w:val="26"/>
        </w:rPr>
        <w:t xml:space="preserve">СЕМИЛУКСКОГО </w:t>
      </w:r>
      <w:r w:rsidRPr="0050293D">
        <w:rPr>
          <w:b/>
          <w:sz w:val="26"/>
          <w:szCs w:val="26"/>
        </w:rPr>
        <w:t>МУНИЦИПАЛЬНОГО РАЙОНА</w:t>
      </w:r>
    </w:p>
    <w:p w:rsidR="009C7791" w:rsidRPr="0050293D" w:rsidRDefault="009C7791" w:rsidP="00460231">
      <w:pPr>
        <w:shd w:val="clear" w:color="auto" w:fill="FFFFFF"/>
        <w:ind w:left="72"/>
        <w:jc w:val="center"/>
        <w:rPr>
          <w:b/>
          <w:sz w:val="26"/>
          <w:szCs w:val="26"/>
        </w:rPr>
      </w:pPr>
      <w:r w:rsidRPr="0050293D">
        <w:rPr>
          <w:b/>
          <w:sz w:val="26"/>
          <w:szCs w:val="26"/>
        </w:rPr>
        <w:t xml:space="preserve"> ВОРОНЕЖСКОЙ ОБЛАСТИ </w:t>
      </w:r>
    </w:p>
    <w:p w:rsidR="009C7791" w:rsidRPr="0050293D" w:rsidRDefault="009C7791" w:rsidP="00460231">
      <w:pPr>
        <w:pBdr>
          <w:bottom w:val="single" w:sz="12" w:space="1" w:color="auto"/>
        </w:pBdr>
        <w:shd w:val="clear" w:color="auto" w:fill="FFFFFF"/>
        <w:ind w:left="72"/>
        <w:jc w:val="center"/>
        <w:rPr>
          <w:b/>
          <w:sz w:val="26"/>
          <w:szCs w:val="26"/>
        </w:rPr>
      </w:pPr>
      <w:r>
        <w:rPr>
          <w:b/>
          <w:sz w:val="26"/>
          <w:szCs w:val="26"/>
        </w:rPr>
        <w:t xml:space="preserve">СЕДЬМОГО </w:t>
      </w:r>
      <w:r w:rsidRPr="0050293D">
        <w:rPr>
          <w:b/>
          <w:sz w:val="26"/>
          <w:szCs w:val="26"/>
        </w:rPr>
        <w:t>СОЗЫВА</w:t>
      </w:r>
    </w:p>
    <w:p w:rsidR="009C7791" w:rsidRPr="0050293D" w:rsidRDefault="009C7791" w:rsidP="00460231">
      <w:pPr>
        <w:shd w:val="clear" w:color="auto" w:fill="FFFFFF"/>
        <w:rPr>
          <w:b/>
          <w:sz w:val="26"/>
          <w:szCs w:val="26"/>
        </w:rPr>
      </w:pPr>
      <w:proofErr w:type="gramStart"/>
      <w:r w:rsidRPr="0050293D">
        <w:rPr>
          <w:rFonts w:cs="Arial"/>
          <w:sz w:val="16"/>
          <w:szCs w:val="16"/>
        </w:rPr>
        <w:t>396921 Воронежская область, Семилукский район, с. Перлёвка, улица Центральная, 54 тел.</w:t>
      </w:r>
      <w:proofErr w:type="gramEnd"/>
      <w:r w:rsidRPr="0050293D">
        <w:rPr>
          <w:rFonts w:cs="Arial"/>
          <w:sz w:val="16"/>
          <w:szCs w:val="16"/>
        </w:rPr>
        <w:t xml:space="preserve"> , факс (47372) 76-1-68</w:t>
      </w:r>
    </w:p>
    <w:p w:rsidR="009C7791" w:rsidRPr="0050293D" w:rsidRDefault="009C7791" w:rsidP="00460231">
      <w:pPr>
        <w:shd w:val="clear" w:color="auto" w:fill="FFFFFF"/>
        <w:tabs>
          <w:tab w:val="left" w:pos="3465"/>
          <w:tab w:val="center" w:pos="4713"/>
          <w:tab w:val="left" w:pos="6165"/>
        </w:tabs>
        <w:rPr>
          <w:rFonts w:cs="Arial"/>
          <w:i/>
          <w:sz w:val="24"/>
          <w:szCs w:val="24"/>
        </w:rPr>
      </w:pPr>
    </w:p>
    <w:p w:rsidR="009C7791" w:rsidRDefault="009C7791" w:rsidP="00FE6AD7">
      <w:pPr>
        <w:shd w:val="clear" w:color="auto" w:fill="FFFFFF"/>
        <w:tabs>
          <w:tab w:val="left" w:pos="4275"/>
        </w:tabs>
        <w:ind w:left="72"/>
        <w:rPr>
          <w:b/>
          <w:sz w:val="26"/>
          <w:szCs w:val="26"/>
        </w:rPr>
      </w:pPr>
      <w:r>
        <w:rPr>
          <w:b/>
          <w:sz w:val="26"/>
          <w:szCs w:val="26"/>
        </w:rPr>
        <w:tab/>
      </w:r>
    </w:p>
    <w:p w:rsidR="009C7791" w:rsidRDefault="009C7791" w:rsidP="00FE6AD7">
      <w:pPr>
        <w:shd w:val="clear" w:color="auto" w:fill="FFFFFF"/>
        <w:tabs>
          <w:tab w:val="left" w:pos="4275"/>
        </w:tabs>
        <w:ind w:left="72"/>
        <w:rPr>
          <w:b/>
          <w:sz w:val="26"/>
          <w:szCs w:val="26"/>
        </w:rPr>
      </w:pPr>
    </w:p>
    <w:p w:rsidR="009C7791" w:rsidRPr="0050293D" w:rsidRDefault="009C7791" w:rsidP="00FE6AD7">
      <w:pPr>
        <w:shd w:val="clear" w:color="auto" w:fill="FFFFFF"/>
        <w:tabs>
          <w:tab w:val="left" w:pos="4275"/>
        </w:tabs>
        <w:ind w:left="72"/>
        <w:rPr>
          <w:b/>
          <w:sz w:val="26"/>
          <w:szCs w:val="26"/>
        </w:rPr>
      </w:pPr>
    </w:p>
    <w:p w:rsidR="009C7791" w:rsidRPr="0050293D" w:rsidRDefault="009C7791" w:rsidP="00460231">
      <w:pPr>
        <w:shd w:val="clear" w:color="auto" w:fill="FFFFFF"/>
        <w:ind w:left="72"/>
        <w:jc w:val="center"/>
        <w:rPr>
          <w:b/>
          <w:sz w:val="26"/>
          <w:szCs w:val="26"/>
        </w:rPr>
      </w:pPr>
    </w:p>
    <w:p w:rsidR="009C7791" w:rsidRPr="00FE6AD7" w:rsidRDefault="009C7791" w:rsidP="00460231">
      <w:pPr>
        <w:shd w:val="clear" w:color="auto" w:fill="FFFFFF"/>
        <w:tabs>
          <w:tab w:val="left" w:pos="3465"/>
          <w:tab w:val="center" w:pos="4713"/>
          <w:tab w:val="left" w:pos="6165"/>
        </w:tabs>
        <w:ind w:left="72"/>
        <w:jc w:val="center"/>
        <w:rPr>
          <w:rFonts w:ascii="Arial" w:hAnsi="Arial" w:cs="Arial"/>
          <w:b/>
          <w:spacing w:val="60"/>
          <w:sz w:val="26"/>
          <w:szCs w:val="26"/>
        </w:rPr>
      </w:pPr>
      <w:r w:rsidRPr="00FE6AD7">
        <w:rPr>
          <w:rFonts w:ascii="Arial" w:hAnsi="Arial" w:cs="Arial"/>
          <w:b/>
          <w:spacing w:val="60"/>
          <w:sz w:val="26"/>
          <w:szCs w:val="26"/>
        </w:rPr>
        <w:t>РЕШЕНИЕ</w:t>
      </w:r>
    </w:p>
    <w:p w:rsidR="009C7791" w:rsidRPr="00FE6AD7" w:rsidRDefault="009C7791" w:rsidP="00460231">
      <w:pPr>
        <w:ind w:firstLine="8931"/>
        <w:rPr>
          <w:rFonts w:ascii="Arial" w:hAnsi="Arial" w:cs="Arial"/>
          <w:sz w:val="26"/>
          <w:szCs w:val="26"/>
        </w:rPr>
      </w:pPr>
    </w:p>
    <w:p w:rsidR="009C7791" w:rsidRPr="00FE6AD7" w:rsidRDefault="009C7791" w:rsidP="00460231">
      <w:pPr>
        <w:ind w:firstLine="8931"/>
        <w:rPr>
          <w:rFonts w:ascii="Arial" w:hAnsi="Arial" w:cs="Arial"/>
          <w:sz w:val="26"/>
          <w:szCs w:val="26"/>
        </w:rPr>
      </w:pPr>
    </w:p>
    <w:p w:rsidR="009C7791" w:rsidRPr="00FE6AD7" w:rsidRDefault="009C7791" w:rsidP="00460231">
      <w:pPr>
        <w:keepNext/>
        <w:jc w:val="both"/>
        <w:outlineLvl w:val="1"/>
        <w:rPr>
          <w:rFonts w:ascii="Arial" w:eastAsia="Calibri" w:hAnsi="Arial" w:cs="Arial"/>
          <w:sz w:val="24"/>
          <w:szCs w:val="24"/>
          <w:lang w:eastAsia="en-US"/>
        </w:rPr>
      </w:pPr>
      <w:proofErr w:type="gramStart"/>
      <w:r w:rsidRPr="00FE6AD7">
        <w:rPr>
          <w:rFonts w:ascii="Arial" w:eastAsia="Calibri" w:hAnsi="Arial" w:cs="Arial"/>
          <w:sz w:val="24"/>
          <w:szCs w:val="24"/>
          <w:lang w:eastAsia="en-US"/>
        </w:rPr>
        <w:t>От 1</w:t>
      </w:r>
      <w:r>
        <w:rPr>
          <w:rFonts w:ascii="Arial" w:eastAsia="Calibri" w:hAnsi="Arial" w:cs="Arial"/>
          <w:sz w:val="24"/>
          <w:szCs w:val="24"/>
          <w:lang w:eastAsia="en-US"/>
        </w:rPr>
        <w:t>3</w:t>
      </w:r>
      <w:r w:rsidRPr="00FE6AD7">
        <w:rPr>
          <w:rFonts w:ascii="Arial" w:eastAsia="Calibri" w:hAnsi="Arial" w:cs="Arial"/>
          <w:sz w:val="24"/>
          <w:szCs w:val="24"/>
          <w:lang w:eastAsia="en-US"/>
        </w:rPr>
        <w:t>.03.2026г.</w:t>
      </w:r>
      <w:proofErr w:type="gramEnd"/>
      <w:r w:rsidRPr="00FE6AD7">
        <w:rPr>
          <w:rFonts w:ascii="Arial" w:eastAsia="Calibri" w:hAnsi="Arial" w:cs="Arial"/>
          <w:sz w:val="24"/>
          <w:szCs w:val="24"/>
          <w:lang w:eastAsia="en-US"/>
        </w:rPr>
        <w:t xml:space="preserve"> № 5</w:t>
      </w:r>
      <w:r>
        <w:rPr>
          <w:rFonts w:ascii="Arial" w:eastAsia="Calibri" w:hAnsi="Arial" w:cs="Arial"/>
          <w:sz w:val="24"/>
          <w:szCs w:val="24"/>
          <w:lang w:eastAsia="en-US"/>
        </w:rPr>
        <w:t>6</w:t>
      </w:r>
    </w:p>
    <w:p w:rsidR="009C7791" w:rsidRDefault="009C7791" w:rsidP="00460231">
      <w:pPr>
        <w:jc w:val="both"/>
        <w:rPr>
          <w:rFonts w:ascii="Arial" w:eastAsia="Calibri" w:hAnsi="Arial" w:cs="Arial"/>
          <w:sz w:val="24"/>
          <w:szCs w:val="24"/>
        </w:rPr>
      </w:pPr>
      <w:r w:rsidRPr="00FE6AD7">
        <w:rPr>
          <w:rFonts w:ascii="Arial" w:eastAsia="Calibri" w:hAnsi="Arial" w:cs="Arial"/>
          <w:sz w:val="24"/>
          <w:szCs w:val="24"/>
        </w:rPr>
        <w:t xml:space="preserve">с. </w:t>
      </w:r>
      <w:proofErr w:type="spellStart"/>
      <w:r w:rsidRPr="00FE6AD7">
        <w:rPr>
          <w:rFonts w:ascii="Arial" w:eastAsia="Calibri" w:hAnsi="Arial" w:cs="Arial"/>
          <w:sz w:val="24"/>
          <w:szCs w:val="24"/>
        </w:rPr>
        <w:t>Перлёвка</w:t>
      </w:r>
      <w:proofErr w:type="spellEnd"/>
    </w:p>
    <w:p w:rsidR="009C7791" w:rsidRDefault="009C7791" w:rsidP="00460231">
      <w:pPr>
        <w:jc w:val="both"/>
        <w:rPr>
          <w:rFonts w:ascii="Arial" w:eastAsia="Calibri" w:hAnsi="Arial" w:cs="Arial"/>
          <w:sz w:val="24"/>
          <w:szCs w:val="24"/>
        </w:rPr>
      </w:pPr>
    </w:p>
    <w:p w:rsidR="009C7791" w:rsidRPr="00FE6AD7" w:rsidRDefault="009C7791" w:rsidP="00460231">
      <w:pPr>
        <w:jc w:val="both"/>
        <w:rPr>
          <w:rFonts w:ascii="Arial" w:eastAsia="Calibri" w:hAnsi="Arial" w:cs="Arial"/>
          <w:sz w:val="24"/>
          <w:szCs w:val="24"/>
        </w:rPr>
      </w:pPr>
    </w:p>
    <w:p w:rsidR="009C7791" w:rsidRPr="00FE6AD7" w:rsidRDefault="009C7791" w:rsidP="00460231">
      <w:pPr>
        <w:rPr>
          <w:rFonts w:ascii="Arial" w:hAnsi="Arial" w:cs="Arial"/>
          <w:sz w:val="24"/>
          <w:szCs w:val="24"/>
        </w:rPr>
      </w:pPr>
      <w:r w:rsidRPr="00FE6AD7">
        <w:rPr>
          <w:rFonts w:ascii="Arial" w:hAnsi="Arial" w:cs="Arial"/>
          <w:sz w:val="24"/>
          <w:szCs w:val="24"/>
        </w:rPr>
        <w:t>Об утверждении отчета об исполнении бюджета</w:t>
      </w:r>
    </w:p>
    <w:p w:rsidR="009C7791" w:rsidRPr="00FE6AD7" w:rsidRDefault="009C7791" w:rsidP="00460231">
      <w:pPr>
        <w:rPr>
          <w:rFonts w:ascii="Arial" w:hAnsi="Arial" w:cs="Arial"/>
          <w:sz w:val="24"/>
          <w:szCs w:val="24"/>
        </w:rPr>
      </w:pPr>
      <w:proofErr w:type="gramStart"/>
      <w:r w:rsidRPr="00FE6AD7">
        <w:rPr>
          <w:rFonts w:ascii="Arial" w:hAnsi="Arial" w:cs="Arial"/>
          <w:sz w:val="24"/>
          <w:szCs w:val="24"/>
        </w:rPr>
        <w:t>Перлёвского сельского поселения за 2025 год.</w:t>
      </w:r>
      <w:proofErr w:type="gramEnd"/>
    </w:p>
    <w:p w:rsidR="009C7791" w:rsidRPr="00FE6AD7" w:rsidRDefault="009C7791" w:rsidP="00460231">
      <w:pPr>
        <w:rPr>
          <w:rFonts w:ascii="Arial" w:hAnsi="Arial" w:cs="Arial"/>
          <w:sz w:val="24"/>
          <w:szCs w:val="24"/>
        </w:rPr>
      </w:pPr>
    </w:p>
    <w:p w:rsidR="009C7791" w:rsidRPr="00FE6AD7" w:rsidRDefault="009C7791" w:rsidP="00E23E3A">
      <w:pPr>
        <w:ind w:firstLine="709"/>
        <w:jc w:val="both"/>
        <w:rPr>
          <w:rFonts w:ascii="Arial" w:hAnsi="Arial" w:cs="Arial"/>
          <w:sz w:val="24"/>
          <w:szCs w:val="24"/>
        </w:rPr>
      </w:pPr>
      <w:r w:rsidRPr="00FE6AD7">
        <w:rPr>
          <w:rFonts w:ascii="Arial" w:hAnsi="Arial" w:cs="Arial"/>
          <w:sz w:val="24"/>
          <w:szCs w:val="24"/>
        </w:rPr>
        <w:t>В соответствии со статьей 264</w:t>
      </w:r>
      <w:proofErr w:type="gramStart"/>
      <w:r w:rsidRPr="00FE6AD7">
        <w:rPr>
          <w:rFonts w:ascii="Arial" w:hAnsi="Arial" w:cs="Arial"/>
          <w:sz w:val="24"/>
          <w:szCs w:val="24"/>
        </w:rPr>
        <w:t>,6</w:t>
      </w:r>
      <w:proofErr w:type="gramEnd"/>
      <w:r w:rsidRPr="00FE6AD7">
        <w:rPr>
          <w:rFonts w:ascii="Arial" w:hAnsi="Arial" w:cs="Arial"/>
          <w:sz w:val="24"/>
          <w:szCs w:val="24"/>
        </w:rPr>
        <w:t xml:space="preserve"> Бюджетного Кодекса Российской Федерации и статьей 63 Положения о бюджетном процессе в Перлёвском сельском поселении, Совет народных депутатов</w:t>
      </w:r>
    </w:p>
    <w:p w:rsidR="009C7791" w:rsidRDefault="009C7791" w:rsidP="00460231">
      <w:pPr>
        <w:jc w:val="center"/>
        <w:rPr>
          <w:rFonts w:ascii="Arial" w:hAnsi="Arial" w:cs="Arial"/>
          <w:sz w:val="24"/>
          <w:szCs w:val="24"/>
        </w:rPr>
      </w:pPr>
      <w:r w:rsidRPr="00FE6AD7">
        <w:rPr>
          <w:rFonts w:ascii="Arial" w:hAnsi="Arial" w:cs="Arial"/>
          <w:sz w:val="24"/>
          <w:szCs w:val="24"/>
        </w:rPr>
        <w:t>РЕШИЛ:</w:t>
      </w:r>
    </w:p>
    <w:p w:rsidR="009C7791" w:rsidRDefault="009C7791" w:rsidP="00460231">
      <w:pPr>
        <w:jc w:val="center"/>
        <w:rPr>
          <w:rFonts w:ascii="Arial" w:hAnsi="Arial" w:cs="Arial"/>
          <w:sz w:val="24"/>
          <w:szCs w:val="24"/>
        </w:rPr>
      </w:pPr>
    </w:p>
    <w:p w:rsidR="009C7791" w:rsidRPr="00FE6AD7" w:rsidRDefault="009C7791" w:rsidP="00460231">
      <w:pPr>
        <w:jc w:val="center"/>
        <w:rPr>
          <w:rFonts w:ascii="Arial" w:hAnsi="Arial" w:cs="Arial"/>
          <w:sz w:val="24"/>
          <w:szCs w:val="24"/>
        </w:rPr>
      </w:pPr>
    </w:p>
    <w:p w:rsidR="009C7791" w:rsidRPr="0050293D" w:rsidRDefault="009C7791" w:rsidP="00460231">
      <w:pPr>
        <w:spacing w:line="276" w:lineRule="auto"/>
        <w:ind w:firstLine="709"/>
        <w:jc w:val="both"/>
        <w:rPr>
          <w:rFonts w:ascii="Arial" w:hAnsi="Arial" w:cs="Arial"/>
          <w:color w:val="FF0000"/>
          <w:sz w:val="24"/>
          <w:szCs w:val="24"/>
        </w:rPr>
      </w:pPr>
      <w:r w:rsidRPr="00FE6AD7">
        <w:rPr>
          <w:rFonts w:ascii="Arial" w:hAnsi="Arial" w:cs="Arial"/>
          <w:sz w:val="24"/>
          <w:szCs w:val="24"/>
        </w:rPr>
        <w:lastRenderedPageBreak/>
        <w:t>1. Утвердить отчет об исполнении бюджета Перлёвского сельского поселения за 2025 год по доходам в сумме 30813,83</w:t>
      </w:r>
      <w:r w:rsidRPr="0050293D">
        <w:rPr>
          <w:rFonts w:ascii="Arial" w:hAnsi="Arial" w:cs="Arial"/>
          <w:sz w:val="24"/>
          <w:szCs w:val="24"/>
        </w:rPr>
        <w:t xml:space="preserve"> тысяч рублей, по расходам в сумме 30155,24 тысяч рублей; профицит</w:t>
      </w:r>
      <w:r w:rsidRPr="0050293D">
        <w:rPr>
          <w:iCs/>
          <w:sz w:val="28"/>
          <w:szCs w:val="28"/>
        </w:rPr>
        <w:t xml:space="preserve"> </w:t>
      </w:r>
      <w:r w:rsidRPr="0050293D">
        <w:rPr>
          <w:rFonts w:ascii="Arial" w:hAnsi="Arial" w:cs="Arial"/>
          <w:sz w:val="24"/>
          <w:szCs w:val="24"/>
        </w:rPr>
        <w:t>бюджета в сумме 658,59 тысяч рублей.</w:t>
      </w:r>
    </w:p>
    <w:p w:rsidR="009C7791" w:rsidRPr="0050293D" w:rsidRDefault="009C7791" w:rsidP="00460231">
      <w:pPr>
        <w:spacing w:line="276" w:lineRule="auto"/>
        <w:ind w:firstLine="709"/>
        <w:jc w:val="both"/>
        <w:rPr>
          <w:rFonts w:ascii="Arial" w:hAnsi="Arial" w:cs="Arial"/>
          <w:sz w:val="24"/>
          <w:szCs w:val="24"/>
        </w:rPr>
      </w:pPr>
      <w:r w:rsidRPr="0050293D">
        <w:rPr>
          <w:rFonts w:ascii="Arial" w:hAnsi="Arial" w:cs="Arial"/>
          <w:sz w:val="24"/>
          <w:szCs w:val="24"/>
        </w:rPr>
        <w:t xml:space="preserve">2. Утвердить показатели исполнения бюджета поселения за 2025 год </w:t>
      </w:r>
    </w:p>
    <w:p w:rsidR="009C7791" w:rsidRPr="0050293D" w:rsidRDefault="009C7791" w:rsidP="00460231">
      <w:pPr>
        <w:spacing w:line="276" w:lineRule="auto"/>
        <w:ind w:firstLine="709"/>
        <w:jc w:val="both"/>
        <w:rPr>
          <w:rFonts w:ascii="Arial" w:hAnsi="Arial" w:cs="Arial"/>
          <w:sz w:val="24"/>
          <w:szCs w:val="24"/>
        </w:rPr>
      </w:pPr>
      <w:r w:rsidRPr="0050293D">
        <w:rPr>
          <w:rFonts w:ascii="Arial" w:hAnsi="Arial" w:cs="Arial"/>
          <w:sz w:val="24"/>
          <w:szCs w:val="24"/>
        </w:rPr>
        <w:t xml:space="preserve">- </w:t>
      </w:r>
      <w:proofErr w:type="gramStart"/>
      <w:r w:rsidRPr="0050293D">
        <w:rPr>
          <w:rFonts w:ascii="Arial" w:hAnsi="Arial" w:cs="Arial"/>
          <w:sz w:val="24"/>
          <w:szCs w:val="24"/>
        </w:rPr>
        <w:t>исполнение</w:t>
      </w:r>
      <w:proofErr w:type="gramEnd"/>
      <w:r w:rsidRPr="0050293D">
        <w:rPr>
          <w:rFonts w:ascii="Arial" w:hAnsi="Arial" w:cs="Arial"/>
          <w:sz w:val="24"/>
          <w:szCs w:val="24"/>
        </w:rPr>
        <w:t xml:space="preserve"> доходов по кодам классификации доходов бюджета за 2025 год согласно приложению 1 к настоящему решению;</w:t>
      </w:r>
    </w:p>
    <w:p w:rsidR="009C7791" w:rsidRPr="0050293D" w:rsidRDefault="009C7791" w:rsidP="00460231">
      <w:pPr>
        <w:spacing w:line="276" w:lineRule="auto"/>
        <w:ind w:firstLine="709"/>
        <w:jc w:val="both"/>
        <w:rPr>
          <w:rFonts w:ascii="Arial" w:hAnsi="Arial" w:cs="Arial"/>
          <w:sz w:val="24"/>
          <w:szCs w:val="24"/>
        </w:rPr>
      </w:pPr>
      <w:r w:rsidRPr="0050293D">
        <w:rPr>
          <w:rFonts w:ascii="Arial" w:hAnsi="Arial" w:cs="Arial"/>
          <w:sz w:val="24"/>
          <w:szCs w:val="24"/>
        </w:rPr>
        <w:t xml:space="preserve">- </w:t>
      </w:r>
      <w:proofErr w:type="gramStart"/>
      <w:r w:rsidRPr="0050293D">
        <w:rPr>
          <w:rFonts w:ascii="Arial" w:hAnsi="Arial" w:cs="Arial"/>
          <w:sz w:val="24"/>
          <w:szCs w:val="24"/>
        </w:rPr>
        <w:t>исполнение</w:t>
      </w:r>
      <w:proofErr w:type="gramEnd"/>
      <w:r w:rsidRPr="0050293D">
        <w:rPr>
          <w:rFonts w:ascii="Arial" w:hAnsi="Arial" w:cs="Arial"/>
          <w:sz w:val="24"/>
          <w:szCs w:val="24"/>
        </w:rPr>
        <w:t xml:space="preserve"> расходов по ведомственной структуре расходов бюджета за 2025 год, согласно приложению 2 к настоящему решению;</w:t>
      </w:r>
    </w:p>
    <w:p w:rsidR="009C7791" w:rsidRPr="0050293D" w:rsidRDefault="009C7791" w:rsidP="00460231">
      <w:pPr>
        <w:spacing w:line="276" w:lineRule="auto"/>
        <w:ind w:firstLine="709"/>
        <w:jc w:val="both"/>
        <w:rPr>
          <w:rFonts w:ascii="Arial" w:hAnsi="Arial" w:cs="Arial"/>
          <w:bCs/>
          <w:kern w:val="32"/>
          <w:sz w:val="24"/>
          <w:szCs w:val="24"/>
        </w:rPr>
      </w:pPr>
      <w:r w:rsidRPr="0050293D">
        <w:rPr>
          <w:rFonts w:ascii="Arial" w:hAnsi="Arial" w:cs="Arial"/>
          <w:sz w:val="24"/>
          <w:szCs w:val="24"/>
        </w:rPr>
        <w:t xml:space="preserve">- исполнение расходов </w:t>
      </w:r>
      <w:r w:rsidRPr="0050293D">
        <w:rPr>
          <w:rFonts w:ascii="Arial" w:hAnsi="Arial" w:cs="Arial"/>
          <w:bCs/>
          <w:kern w:val="32"/>
          <w:sz w:val="24"/>
          <w:szCs w:val="24"/>
        </w:rPr>
        <w:t>по разделам, подразделам, целевым статьям муниципальным программам Перлёвского сельского поселения и не программным направлениям деятельности), группам видов расходов классификации расходов бюджета на 2025 год</w:t>
      </w:r>
      <w:r w:rsidRPr="0050293D">
        <w:rPr>
          <w:rFonts w:ascii="Arial" w:hAnsi="Arial" w:cs="Arial"/>
          <w:sz w:val="24"/>
          <w:szCs w:val="24"/>
        </w:rPr>
        <w:t xml:space="preserve"> согласно приложению 3 к настоящему решению;</w:t>
      </w:r>
    </w:p>
    <w:p w:rsidR="009C7791" w:rsidRPr="0050293D" w:rsidRDefault="009C7791" w:rsidP="00460231">
      <w:pPr>
        <w:spacing w:line="276" w:lineRule="auto"/>
        <w:ind w:firstLine="709"/>
        <w:jc w:val="both"/>
        <w:rPr>
          <w:rFonts w:ascii="Arial" w:hAnsi="Arial" w:cs="Arial"/>
          <w:bCs/>
          <w:sz w:val="24"/>
          <w:szCs w:val="24"/>
        </w:rPr>
      </w:pPr>
      <w:r w:rsidRPr="0050293D">
        <w:rPr>
          <w:rFonts w:ascii="Arial" w:hAnsi="Arial" w:cs="Arial"/>
          <w:sz w:val="24"/>
          <w:szCs w:val="24"/>
        </w:rPr>
        <w:t xml:space="preserve">- исполнение расходов </w:t>
      </w:r>
      <w:r w:rsidRPr="0050293D">
        <w:rPr>
          <w:rFonts w:ascii="Arial" w:hAnsi="Arial" w:cs="Arial"/>
          <w:bCs/>
          <w:sz w:val="24"/>
          <w:szCs w:val="24"/>
        </w:rPr>
        <w:t>по целевым статьям (муниципальным программам Перлёвского сельского поселения и непрограммным направлениям деятельности), группам видов расходов, разделам, подразделам классификации расходов бюджета за 2025 год,</w:t>
      </w:r>
      <w:r w:rsidRPr="0050293D">
        <w:rPr>
          <w:rFonts w:ascii="Arial" w:hAnsi="Arial" w:cs="Arial"/>
          <w:sz w:val="24"/>
          <w:szCs w:val="24"/>
        </w:rPr>
        <w:t xml:space="preserve"> согласно приложению 4 к настоящему решению;</w:t>
      </w:r>
    </w:p>
    <w:p w:rsidR="009C7791" w:rsidRDefault="009C7791" w:rsidP="00FD39E4">
      <w:pPr>
        <w:spacing w:line="276" w:lineRule="auto"/>
        <w:ind w:firstLine="709"/>
        <w:jc w:val="both"/>
        <w:rPr>
          <w:rFonts w:ascii="Arial" w:hAnsi="Arial" w:cs="Arial"/>
          <w:sz w:val="24"/>
          <w:szCs w:val="24"/>
        </w:rPr>
      </w:pPr>
      <w:r w:rsidRPr="0050293D">
        <w:rPr>
          <w:rFonts w:ascii="Arial" w:hAnsi="Arial" w:cs="Arial"/>
          <w:sz w:val="24"/>
          <w:szCs w:val="24"/>
        </w:rPr>
        <w:t xml:space="preserve">- </w:t>
      </w:r>
      <w:proofErr w:type="gramStart"/>
      <w:r w:rsidRPr="0050293D">
        <w:rPr>
          <w:rFonts w:ascii="Arial" w:hAnsi="Arial" w:cs="Arial"/>
          <w:sz w:val="24"/>
          <w:szCs w:val="24"/>
        </w:rPr>
        <w:t>источники</w:t>
      </w:r>
      <w:proofErr w:type="gramEnd"/>
      <w:r w:rsidRPr="0050293D">
        <w:rPr>
          <w:rFonts w:ascii="Arial" w:hAnsi="Arial" w:cs="Arial"/>
          <w:sz w:val="24"/>
          <w:szCs w:val="24"/>
        </w:rPr>
        <w:t xml:space="preserve"> финансирования дефицита бюджета за 2025 год согласно приложению 5 к настоящему решению.</w:t>
      </w:r>
    </w:p>
    <w:p w:rsidR="009C7791" w:rsidRDefault="009C7791" w:rsidP="00FD39E4">
      <w:pPr>
        <w:spacing w:line="276" w:lineRule="auto"/>
        <w:ind w:firstLine="709"/>
        <w:jc w:val="both"/>
        <w:rPr>
          <w:rFonts w:ascii="Arial" w:hAnsi="Arial" w:cs="Arial"/>
          <w:sz w:val="24"/>
          <w:szCs w:val="24"/>
        </w:rPr>
      </w:pPr>
    </w:p>
    <w:tbl>
      <w:tblPr>
        <w:tblW w:w="10456" w:type="dxa"/>
        <w:tblLook w:val="04A0"/>
      </w:tblPr>
      <w:tblGrid>
        <w:gridCol w:w="3652"/>
        <w:gridCol w:w="545"/>
        <w:gridCol w:w="2717"/>
        <w:gridCol w:w="2940"/>
        <w:gridCol w:w="602"/>
      </w:tblGrid>
      <w:tr w:rsidR="009C7791" w:rsidRPr="00C11C10" w:rsidTr="00793DAD">
        <w:trPr>
          <w:trHeight w:val="1477"/>
        </w:trPr>
        <w:tc>
          <w:tcPr>
            <w:tcW w:w="3652" w:type="dxa"/>
          </w:tcPr>
          <w:p w:rsidR="009C7791" w:rsidRPr="00C11C10" w:rsidRDefault="009C7791" w:rsidP="00793DAD">
            <w:pPr>
              <w:jc w:val="both"/>
              <w:rPr>
                <w:rFonts w:ascii="Arial" w:hAnsi="Arial" w:cs="Arial"/>
                <w:sz w:val="24"/>
                <w:szCs w:val="24"/>
              </w:rPr>
            </w:pPr>
            <w:r w:rsidRPr="00C11C10">
              <w:rPr>
                <w:rFonts w:ascii="Arial" w:hAnsi="Arial" w:cs="Arial"/>
                <w:sz w:val="24"/>
                <w:szCs w:val="24"/>
              </w:rPr>
              <w:t xml:space="preserve">Председатель Совета народных депутатов  Перлёвского сельского поселения </w:t>
            </w:r>
          </w:p>
        </w:tc>
        <w:tc>
          <w:tcPr>
            <w:tcW w:w="6804" w:type="dxa"/>
            <w:gridSpan w:val="4"/>
            <w:vAlign w:val="bottom"/>
          </w:tcPr>
          <w:p w:rsidR="009C7791" w:rsidRDefault="009C7791" w:rsidP="00793DAD">
            <w:pPr>
              <w:pStyle w:val="af9"/>
              <w:spacing w:after="0"/>
              <w:ind w:left="4428"/>
              <w:jc w:val="both"/>
              <w:rPr>
                <w:b w:val="0"/>
                <w:sz w:val="24"/>
                <w:szCs w:val="24"/>
              </w:rPr>
            </w:pPr>
          </w:p>
          <w:p w:rsidR="009C7791" w:rsidRPr="00C11C10" w:rsidRDefault="009C7791" w:rsidP="00793DAD">
            <w:pPr>
              <w:pStyle w:val="af9"/>
              <w:spacing w:after="0"/>
              <w:ind w:left="4428"/>
              <w:jc w:val="both"/>
              <w:rPr>
                <w:b w:val="0"/>
                <w:sz w:val="24"/>
                <w:szCs w:val="24"/>
              </w:rPr>
            </w:pPr>
            <w:r w:rsidRPr="00C11C10">
              <w:rPr>
                <w:b w:val="0"/>
                <w:sz w:val="24"/>
                <w:szCs w:val="24"/>
              </w:rPr>
              <w:t xml:space="preserve">И. И </w:t>
            </w:r>
            <w:proofErr w:type="spellStart"/>
            <w:r w:rsidRPr="00C11C10">
              <w:rPr>
                <w:b w:val="0"/>
                <w:sz w:val="24"/>
                <w:szCs w:val="24"/>
              </w:rPr>
              <w:t>Стадников</w:t>
            </w:r>
            <w:proofErr w:type="spellEnd"/>
          </w:p>
          <w:p w:rsidR="009C7791" w:rsidRPr="00C11C10" w:rsidRDefault="009C7791" w:rsidP="00793DAD">
            <w:pPr>
              <w:pStyle w:val="af9"/>
              <w:spacing w:after="0"/>
              <w:ind w:left="4428"/>
              <w:jc w:val="both"/>
              <w:rPr>
                <w:b w:val="0"/>
                <w:sz w:val="24"/>
                <w:szCs w:val="24"/>
              </w:rPr>
            </w:pPr>
          </w:p>
        </w:tc>
      </w:tr>
      <w:tr w:rsidR="009C7791" w:rsidRPr="00981405" w:rsidTr="00793DAD">
        <w:trPr>
          <w:gridAfter w:val="1"/>
          <w:wAfter w:w="602" w:type="dxa"/>
        </w:trPr>
        <w:tc>
          <w:tcPr>
            <w:tcW w:w="4197" w:type="dxa"/>
            <w:gridSpan w:val="2"/>
            <w:shd w:val="clear" w:color="auto" w:fill="auto"/>
          </w:tcPr>
          <w:p w:rsidR="009C7791" w:rsidRPr="00981405" w:rsidRDefault="009C7791" w:rsidP="00793DAD">
            <w:pPr>
              <w:rPr>
                <w:rFonts w:ascii="Arial" w:hAnsi="Arial" w:cs="Arial"/>
                <w:sz w:val="24"/>
                <w:szCs w:val="24"/>
              </w:rPr>
            </w:pPr>
          </w:p>
          <w:p w:rsidR="009C7791" w:rsidRPr="00981405" w:rsidRDefault="009C7791" w:rsidP="00793DAD">
            <w:pPr>
              <w:rPr>
                <w:rFonts w:ascii="Arial" w:hAnsi="Arial" w:cs="Arial"/>
                <w:sz w:val="24"/>
                <w:szCs w:val="24"/>
              </w:rPr>
            </w:pPr>
            <w:r w:rsidRPr="00981405">
              <w:rPr>
                <w:rFonts w:ascii="Arial" w:hAnsi="Arial" w:cs="Arial"/>
                <w:sz w:val="24"/>
                <w:szCs w:val="24"/>
              </w:rPr>
              <w:t xml:space="preserve">Временно исполняющий полномочия Главы Перлёвского сельского поселения </w:t>
            </w:r>
          </w:p>
        </w:tc>
        <w:tc>
          <w:tcPr>
            <w:tcW w:w="2717" w:type="dxa"/>
            <w:shd w:val="clear" w:color="auto" w:fill="auto"/>
          </w:tcPr>
          <w:p w:rsidR="009C7791" w:rsidRDefault="009C7791" w:rsidP="00793DAD">
            <w:pPr>
              <w:ind w:firstLine="56"/>
              <w:rPr>
                <w:rFonts w:ascii="Arial" w:hAnsi="Arial" w:cs="Arial"/>
                <w:sz w:val="24"/>
                <w:szCs w:val="24"/>
              </w:rPr>
            </w:pPr>
            <w:r w:rsidRPr="00981405">
              <w:rPr>
                <w:rFonts w:ascii="Arial" w:hAnsi="Arial" w:cs="Arial"/>
                <w:sz w:val="24"/>
                <w:szCs w:val="24"/>
              </w:rPr>
              <w:t xml:space="preserve">              </w:t>
            </w:r>
          </w:p>
          <w:p w:rsidR="009C7791" w:rsidRDefault="009C7791" w:rsidP="00793DAD">
            <w:pPr>
              <w:rPr>
                <w:rFonts w:ascii="Arial" w:hAnsi="Arial" w:cs="Arial"/>
                <w:sz w:val="24"/>
                <w:szCs w:val="24"/>
              </w:rPr>
            </w:pPr>
          </w:p>
          <w:p w:rsidR="009C7791" w:rsidRPr="00E94322" w:rsidRDefault="009C7791" w:rsidP="00793DAD">
            <w:pPr>
              <w:ind w:firstLine="709"/>
              <w:rPr>
                <w:rFonts w:ascii="Arial" w:hAnsi="Arial" w:cs="Arial"/>
                <w:sz w:val="24"/>
                <w:szCs w:val="24"/>
              </w:rPr>
            </w:pPr>
          </w:p>
        </w:tc>
        <w:tc>
          <w:tcPr>
            <w:tcW w:w="2940" w:type="dxa"/>
            <w:shd w:val="clear" w:color="auto" w:fill="auto"/>
          </w:tcPr>
          <w:p w:rsidR="009C7791" w:rsidRPr="00981405" w:rsidRDefault="009C7791" w:rsidP="00793DAD">
            <w:pPr>
              <w:ind w:firstLine="709"/>
              <w:rPr>
                <w:rFonts w:ascii="Arial" w:hAnsi="Arial" w:cs="Arial"/>
                <w:sz w:val="24"/>
                <w:szCs w:val="24"/>
              </w:rPr>
            </w:pPr>
          </w:p>
          <w:p w:rsidR="009C7791" w:rsidRPr="00981405" w:rsidRDefault="009C7791" w:rsidP="00793DAD">
            <w:pPr>
              <w:ind w:firstLine="709"/>
              <w:rPr>
                <w:rFonts w:ascii="Arial" w:hAnsi="Arial" w:cs="Arial"/>
                <w:sz w:val="24"/>
                <w:szCs w:val="24"/>
              </w:rPr>
            </w:pPr>
          </w:p>
          <w:p w:rsidR="009C7791" w:rsidRDefault="009C7791" w:rsidP="00793DAD">
            <w:pPr>
              <w:ind w:firstLine="709"/>
              <w:rPr>
                <w:rFonts w:ascii="Arial" w:hAnsi="Arial" w:cs="Arial"/>
                <w:sz w:val="24"/>
                <w:szCs w:val="24"/>
              </w:rPr>
            </w:pPr>
          </w:p>
          <w:p w:rsidR="009C7791" w:rsidRPr="00981405" w:rsidRDefault="009C7791" w:rsidP="00793DAD">
            <w:pPr>
              <w:ind w:firstLine="709"/>
              <w:rPr>
                <w:rFonts w:ascii="Arial" w:hAnsi="Arial" w:cs="Arial"/>
                <w:sz w:val="24"/>
                <w:szCs w:val="24"/>
              </w:rPr>
            </w:pPr>
            <w:r w:rsidRPr="00981405">
              <w:rPr>
                <w:rFonts w:ascii="Arial" w:hAnsi="Arial" w:cs="Arial"/>
                <w:sz w:val="24"/>
                <w:szCs w:val="24"/>
              </w:rPr>
              <w:t xml:space="preserve">В. В. </w:t>
            </w:r>
            <w:proofErr w:type="spellStart"/>
            <w:r w:rsidRPr="00981405">
              <w:rPr>
                <w:rFonts w:ascii="Arial" w:hAnsi="Arial" w:cs="Arial"/>
                <w:sz w:val="24"/>
                <w:szCs w:val="24"/>
              </w:rPr>
              <w:t>Ракшин</w:t>
            </w:r>
            <w:proofErr w:type="spellEnd"/>
          </w:p>
          <w:p w:rsidR="009C7791" w:rsidRPr="00981405" w:rsidRDefault="009C7791" w:rsidP="00793DAD">
            <w:pPr>
              <w:ind w:firstLine="709"/>
              <w:rPr>
                <w:rFonts w:ascii="Arial" w:hAnsi="Arial" w:cs="Arial"/>
                <w:sz w:val="24"/>
                <w:szCs w:val="24"/>
              </w:rPr>
            </w:pPr>
          </w:p>
        </w:tc>
      </w:tr>
    </w:tbl>
    <w:p w:rsidR="009C7791" w:rsidRPr="0050293D" w:rsidRDefault="009C7791" w:rsidP="00655893">
      <w:pPr>
        <w:pStyle w:val="aff1"/>
        <w:ind w:left="9356"/>
        <w:rPr>
          <w:rFonts w:ascii="Arial" w:hAnsi="Arial" w:cs="Arial"/>
          <w:sz w:val="24"/>
        </w:rPr>
        <w:sectPr w:rsidR="009C7791" w:rsidRPr="0050293D" w:rsidSect="00113AEE">
          <w:headerReference w:type="even" r:id="rId11"/>
          <w:headerReference w:type="default" r:id="rId12"/>
          <w:pgSz w:w="11906" w:h="16838"/>
          <w:pgMar w:top="720" w:right="720" w:bottom="720" w:left="720" w:header="720" w:footer="720" w:gutter="0"/>
          <w:cols w:space="720"/>
          <w:docGrid w:linePitch="360"/>
        </w:sectPr>
      </w:pPr>
    </w:p>
    <w:p w:rsidR="009C7791" w:rsidRDefault="009C7791" w:rsidP="00FE6AD7">
      <w:pPr>
        <w:pStyle w:val="aff1"/>
        <w:tabs>
          <w:tab w:val="left" w:pos="7590"/>
          <w:tab w:val="right" w:pos="9355"/>
        </w:tabs>
        <w:rPr>
          <w:rFonts w:ascii="Arial" w:hAnsi="Arial" w:cs="Arial"/>
          <w:sz w:val="24"/>
        </w:rPr>
      </w:pPr>
      <w:r>
        <w:rPr>
          <w:rFonts w:ascii="Arial" w:hAnsi="Arial" w:cs="Arial"/>
          <w:sz w:val="24"/>
        </w:rPr>
        <w:lastRenderedPageBreak/>
        <w:tab/>
      </w:r>
      <w:r>
        <w:rPr>
          <w:rFonts w:ascii="Arial" w:hAnsi="Arial" w:cs="Arial"/>
          <w:sz w:val="24"/>
        </w:rPr>
        <w:br w:type="page"/>
      </w:r>
    </w:p>
    <w:p w:rsidR="009C7791" w:rsidRPr="0050293D" w:rsidRDefault="009C7791" w:rsidP="00FE6AD7">
      <w:pPr>
        <w:pStyle w:val="aff1"/>
        <w:tabs>
          <w:tab w:val="left" w:pos="7590"/>
          <w:tab w:val="right" w:pos="9355"/>
        </w:tabs>
        <w:rPr>
          <w:rFonts w:ascii="Arial" w:hAnsi="Arial" w:cs="Arial"/>
          <w:sz w:val="24"/>
        </w:rPr>
      </w:pPr>
      <w:r>
        <w:rPr>
          <w:rFonts w:ascii="Arial" w:hAnsi="Arial" w:cs="Arial"/>
          <w:sz w:val="24"/>
        </w:rPr>
        <w:lastRenderedPageBreak/>
        <w:tab/>
      </w:r>
      <w:r w:rsidRPr="0050293D">
        <w:rPr>
          <w:rFonts w:ascii="Arial" w:hAnsi="Arial" w:cs="Arial"/>
          <w:sz w:val="24"/>
        </w:rPr>
        <w:t>Приложение 1</w:t>
      </w:r>
    </w:p>
    <w:p w:rsidR="009C7791" w:rsidRPr="0050293D" w:rsidRDefault="009C7791" w:rsidP="00AC5F88">
      <w:pPr>
        <w:pStyle w:val="aff1"/>
        <w:jc w:val="right"/>
        <w:rPr>
          <w:rFonts w:ascii="Arial" w:hAnsi="Arial" w:cs="Arial"/>
          <w:sz w:val="24"/>
        </w:rPr>
      </w:pPr>
      <w:r w:rsidRPr="0050293D">
        <w:rPr>
          <w:rFonts w:ascii="Arial" w:hAnsi="Arial" w:cs="Arial"/>
          <w:sz w:val="24"/>
        </w:rPr>
        <w:t>к решению Совета народных депутатов</w:t>
      </w:r>
    </w:p>
    <w:p w:rsidR="009C7791" w:rsidRPr="0050293D" w:rsidRDefault="009C7791" w:rsidP="00AC5F88">
      <w:pPr>
        <w:pStyle w:val="aff1"/>
        <w:jc w:val="right"/>
        <w:rPr>
          <w:rFonts w:ascii="Arial" w:hAnsi="Arial" w:cs="Arial"/>
          <w:sz w:val="24"/>
        </w:rPr>
      </w:pPr>
      <w:r w:rsidRPr="0050293D">
        <w:rPr>
          <w:rFonts w:ascii="Arial" w:hAnsi="Arial" w:cs="Arial"/>
          <w:sz w:val="24"/>
        </w:rPr>
        <w:t>«Об утверждении отчета об исполнении бюджета</w:t>
      </w:r>
    </w:p>
    <w:p w:rsidR="009C7791" w:rsidRPr="0050293D" w:rsidRDefault="009C7791" w:rsidP="00AC5F88">
      <w:pPr>
        <w:pStyle w:val="aff1"/>
        <w:jc w:val="right"/>
        <w:rPr>
          <w:rFonts w:ascii="Arial" w:hAnsi="Arial" w:cs="Arial"/>
          <w:sz w:val="24"/>
        </w:rPr>
      </w:pPr>
      <w:r w:rsidRPr="0050293D">
        <w:rPr>
          <w:rFonts w:ascii="Arial" w:hAnsi="Arial" w:cs="Arial"/>
          <w:sz w:val="24"/>
        </w:rPr>
        <w:t xml:space="preserve">Перлёвского сельского поселения за 2025 год» </w:t>
      </w:r>
    </w:p>
    <w:p w:rsidR="009C7791" w:rsidRPr="0050293D" w:rsidRDefault="009C7791" w:rsidP="00AC5F88">
      <w:pPr>
        <w:pStyle w:val="aff1"/>
        <w:jc w:val="right"/>
        <w:rPr>
          <w:rFonts w:ascii="Arial" w:hAnsi="Arial" w:cs="Arial"/>
          <w:sz w:val="24"/>
        </w:rPr>
      </w:pPr>
      <w:r w:rsidRPr="0050293D">
        <w:rPr>
          <w:rFonts w:ascii="Arial" w:hAnsi="Arial" w:cs="Arial"/>
          <w:sz w:val="24"/>
        </w:rPr>
        <w:t xml:space="preserve">от </w:t>
      </w:r>
      <w:r>
        <w:rPr>
          <w:rFonts w:ascii="Arial" w:hAnsi="Arial" w:cs="Arial"/>
          <w:sz w:val="24"/>
        </w:rPr>
        <w:t>13</w:t>
      </w:r>
      <w:r w:rsidRPr="0050293D">
        <w:rPr>
          <w:rFonts w:ascii="Arial" w:hAnsi="Arial" w:cs="Arial"/>
          <w:sz w:val="24"/>
        </w:rPr>
        <w:t>.</w:t>
      </w:r>
      <w:r>
        <w:rPr>
          <w:rFonts w:ascii="Arial" w:hAnsi="Arial" w:cs="Arial"/>
          <w:sz w:val="24"/>
        </w:rPr>
        <w:t>03</w:t>
      </w:r>
      <w:r w:rsidRPr="0050293D">
        <w:rPr>
          <w:rFonts w:ascii="Arial" w:hAnsi="Arial" w:cs="Arial"/>
          <w:sz w:val="24"/>
        </w:rPr>
        <w:t>.2026г. №</w:t>
      </w:r>
      <w:r>
        <w:rPr>
          <w:rFonts w:ascii="Arial" w:hAnsi="Arial" w:cs="Arial"/>
          <w:sz w:val="24"/>
        </w:rPr>
        <w:t>56</w:t>
      </w:r>
    </w:p>
    <w:p w:rsidR="009C7791" w:rsidRPr="0050293D" w:rsidRDefault="009C7791" w:rsidP="00DF5AC9">
      <w:pPr>
        <w:pStyle w:val="aff1"/>
        <w:rPr>
          <w:rFonts w:ascii="Arial" w:hAnsi="Arial" w:cs="Arial"/>
          <w:sz w:val="26"/>
          <w:szCs w:val="26"/>
        </w:rPr>
      </w:pPr>
    </w:p>
    <w:p w:rsidR="009C7791" w:rsidRPr="0050293D" w:rsidRDefault="009C7791" w:rsidP="00DF5AC9">
      <w:pPr>
        <w:pStyle w:val="aff1"/>
        <w:rPr>
          <w:rFonts w:ascii="Arial" w:hAnsi="Arial" w:cs="Arial"/>
          <w:sz w:val="26"/>
          <w:szCs w:val="26"/>
        </w:rPr>
      </w:pPr>
    </w:p>
    <w:p w:rsidR="009C7791" w:rsidRPr="0050293D" w:rsidRDefault="009C7791" w:rsidP="00655893">
      <w:pPr>
        <w:ind w:firstLine="709"/>
        <w:jc w:val="center"/>
        <w:rPr>
          <w:rFonts w:ascii="Arial" w:hAnsi="Arial" w:cs="Arial"/>
          <w:b/>
          <w:sz w:val="24"/>
          <w:szCs w:val="24"/>
        </w:rPr>
      </w:pPr>
      <w:r w:rsidRPr="0050293D">
        <w:rPr>
          <w:rFonts w:ascii="Arial" w:hAnsi="Arial" w:cs="Arial"/>
          <w:b/>
          <w:sz w:val="24"/>
          <w:szCs w:val="24"/>
        </w:rPr>
        <w:t>ПОСТУПЛЕНИЕ ДОХОДОВ БЮДЖЕТА ПЕРЛЁВСКОГО СЕЛЬСКОГО ПОСЕЛЕНИЯ ПО КОДАМ ВИДОВ ДОХОДОВ ЗА 2025 ГОД</w:t>
      </w:r>
    </w:p>
    <w:p w:rsidR="009C7791" w:rsidRPr="0050293D" w:rsidRDefault="009C7791" w:rsidP="00DF5AC9">
      <w:pPr>
        <w:pStyle w:val="aff1"/>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4709"/>
        <w:gridCol w:w="1051"/>
        <w:gridCol w:w="1051"/>
      </w:tblGrid>
      <w:tr w:rsidR="009C7791" w:rsidRPr="0050293D" w:rsidTr="006B09CB">
        <w:trPr>
          <w:trHeight w:val="20"/>
          <w:tblHeader/>
        </w:trPr>
        <w:tc>
          <w:tcPr>
            <w:tcW w:w="1464" w:type="pct"/>
            <w:vMerge w:val="restart"/>
            <w:shd w:val="clear" w:color="auto" w:fill="auto"/>
            <w:vAlign w:val="center"/>
          </w:tcPr>
          <w:p w:rsidR="009C7791" w:rsidRPr="0050293D" w:rsidRDefault="009C7791" w:rsidP="001E27F6">
            <w:pPr>
              <w:jc w:val="center"/>
              <w:rPr>
                <w:rFonts w:ascii="Arial" w:hAnsi="Arial" w:cs="Arial"/>
              </w:rPr>
            </w:pPr>
            <w:r w:rsidRPr="0050293D">
              <w:rPr>
                <w:rFonts w:ascii="Arial" w:hAnsi="Arial" w:cs="Arial"/>
              </w:rPr>
              <w:t>Код показателя</w:t>
            </w:r>
          </w:p>
        </w:tc>
        <w:tc>
          <w:tcPr>
            <w:tcW w:w="2482" w:type="pct"/>
            <w:vMerge w:val="restart"/>
            <w:shd w:val="clear" w:color="auto" w:fill="auto"/>
            <w:vAlign w:val="center"/>
          </w:tcPr>
          <w:p w:rsidR="009C7791" w:rsidRPr="0050293D" w:rsidRDefault="009C7791" w:rsidP="001E27F6">
            <w:pPr>
              <w:jc w:val="center"/>
              <w:rPr>
                <w:rFonts w:ascii="Arial" w:hAnsi="Arial" w:cs="Arial"/>
              </w:rPr>
            </w:pPr>
            <w:r w:rsidRPr="0050293D">
              <w:rPr>
                <w:rFonts w:ascii="Arial" w:hAnsi="Arial" w:cs="Arial"/>
              </w:rPr>
              <w:t>Наименование показателя</w:t>
            </w:r>
          </w:p>
          <w:p w:rsidR="009C7791" w:rsidRPr="0050293D" w:rsidRDefault="009C7791" w:rsidP="001E27F6">
            <w:pPr>
              <w:jc w:val="center"/>
              <w:rPr>
                <w:rFonts w:ascii="Arial" w:hAnsi="Arial" w:cs="Arial"/>
              </w:rPr>
            </w:pPr>
          </w:p>
        </w:tc>
        <w:tc>
          <w:tcPr>
            <w:tcW w:w="1054" w:type="pct"/>
            <w:gridSpan w:val="2"/>
          </w:tcPr>
          <w:p w:rsidR="009C7791" w:rsidRPr="0050293D" w:rsidRDefault="009C7791" w:rsidP="001E27F6">
            <w:pPr>
              <w:jc w:val="center"/>
              <w:rPr>
                <w:rFonts w:ascii="Arial" w:hAnsi="Arial" w:cs="Arial"/>
              </w:rPr>
            </w:pPr>
            <w:r w:rsidRPr="0050293D">
              <w:rPr>
                <w:rFonts w:ascii="Arial" w:hAnsi="Arial" w:cs="Arial"/>
              </w:rPr>
              <w:t xml:space="preserve">Сумма тыс. </w:t>
            </w:r>
            <w:proofErr w:type="gramStart"/>
            <w:r w:rsidRPr="0050293D">
              <w:rPr>
                <w:rFonts w:ascii="Arial" w:hAnsi="Arial" w:cs="Arial"/>
              </w:rPr>
              <w:t>руб</w:t>
            </w:r>
            <w:proofErr w:type="gramEnd"/>
            <w:r w:rsidRPr="0050293D">
              <w:rPr>
                <w:rFonts w:ascii="Arial" w:hAnsi="Arial" w:cs="Arial"/>
              </w:rPr>
              <w:t>.</w:t>
            </w:r>
          </w:p>
        </w:tc>
      </w:tr>
      <w:tr w:rsidR="009C7791" w:rsidRPr="0050293D" w:rsidTr="006B09CB">
        <w:trPr>
          <w:trHeight w:val="271"/>
          <w:tblHeader/>
        </w:trPr>
        <w:tc>
          <w:tcPr>
            <w:tcW w:w="1464" w:type="pct"/>
            <w:vMerge/>
            <w:shd w:val="clear" w:color="auto" w:fill="auto"/>
            <w:vAlign w:val="center"/>
          </w:tcPr>
          <w:p w:rsidR="009C7791" w:rsidRPr="0050293D" w:rsidRDefault="009C7791" w:rsidP="003608BC">
            <w:pPr>
              <w:rPr>
                <w:rFonts w:ascii="Arial" w:hAnsi="Arial" w:cs="Arial"/>
              </w:rPr>
            </w:pPr>
          </w:p>
        </w:tc>
        <w:tc>
          <w:tcPr>
            <w:tcW w:w="2482" w:type="pct"/>
            <w:vMerge/>
            <w:shd w:val="clear" w:color="auto" w:fill="auto"/>
            <w:vAlign w:val="center"/>
          </w:tcPr>
          <w:p w:rsidR="009C7791" w:rsidRPr="0050293D" w:rsidRDefault="009C7791" w:rsidP="003608BC">
            <w:pPr>
              <w:rPr>
                <w:rFonts w:ascii="Arial" w:hAnsi="Arial" w:cs="Arial"/>
              </w:rPr>
            </w:pPr>
          </w:p>
        </w:tc>
        <w:tc>
          <w:tcPr>
            <w:tcW w:w="549" w:type="pct"/>
          </w:tcPr>
          <w:p w:rsidR="009C7791" w:rsidRPr="0050293D" w:rsidRDefault="009C7791" w:rsidP="003608BC">
            <w:pPr>
              <w:rPr>
                <w:rFonts w:ascii="Arial" w:hAnsi="Arial" w:cs="Arial"/>
              </w:rPr>
            </w:pPr>
            <w:r w:rsidRPr="0050293D">
              <w:rPr>
                <w:rFonts w:ascii="Arial" w:hAnsi="Arial" w:cs="Arial"/>
              </w:rPr>
              <w:t>План</w:t>
            </w:r>
          </w:p>
        </w:tc>
        <w:tc>
          <w:tcPr>
            <w:tcW w:w="505" w:type="pct"/>
          </w:tcPr>
          <w:p w:rsidR="009C7791" w:rsidRPr="0050293D" w:rsidRDefault="009C7791" w:rsidP="003608BC">
            <w:pPr>
              <w:rPr>
                <w:rFonts w:ascii="Arial" w:hAnsi="Arial" w:cs="Arial"/>
              </w:rPr>
            </w:pPr>
            <w:r w:rsidRPr="0050293D">
              <w:rPr>
                <w:rFonts w:ascii="Arial" w:hAnsi="Arial" w:cs="Arial"/>
              </w:rPr>
              <w:t>Факт</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3608BC">
            <w:pPr>
              <w:rPr>
                <w:rFonts w:ascii="Arial" w:hAnsi="Arial" w:cs="Arial"/>
              </w:rPr>
            </w:pPr>
            <w:r w:rsidRPr="0050293D">
              <w:rPr>
                <w:rFonts w:ascii="Arial" w:hAnsi="Arial" w:cs="Arial"/>
              </w:rPr>
              <w:t>1</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3608BC">
            <w:pPr>
              <w:rPr>
                <w:rFonts w:ascii="Arial" w:hAnsi="Arial" w:cs="Arial"/>
              </w:rPr>
            </w:pPr>
            <w:r w:rsidRPr="0050293D">
              <w:rPr>
                <w:rFonts w:ascii="Arial" w:hAnsi="Arial" w:cs="Arial"/>
              </w:rPr>
              <w:t>2</w:t>
            </w:r>
          </w:p>
        </w:tc>
        <w:tc>
          <w:tcPr>
            <w:tcW w:w="549" w:type="pct"/>
            <w:tcBorders>
              <w:top w:val="single" w:sz="4" w:space="0" w:color="auto"/>
              <w:left w:val="single" w:sz="4" w:space="0" w:color="auto"/>
              <w:bottom w:val="single" w:sz="4" w:space="0" w:color="auto"/>
              <w:right w:val="single" w:sz="4" w:space="0" w:color="auto"/>
            </w:tcBorders>
            <w:vAlign w:val="center"/>
          </w:tcPr>
          <w:p w:rsidR="009C7791" w:rsidRPr="0050293D" w:rsidRDefault="009C7791" w:rsidP="003608BC">
            <w:pPr>
              <w:rPr>
                <w:rFonts w:ascii="Arial" w:hAnsi="Arial" w:cs="Arial"/>
              </w:rPr>
            </w:pPr>
            <w:r w:rsidRPr="0050293D">
              <w:rPr>
                <w:rFonts w:ascii="Arial" w:hAnsi="Arial" w:cs="Arial"/>
              </w:rPr>
              <w:t>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3608BC">
            <w:pPr>
              <w:rPr>
                <w:rFonts w:ascii="Arial" w:hAnsi="Arial" w:cs="Arial"/>
              </w:rPr>
            </w:pPr>
            <w:r w:rsidRPr="0050293D">
              <w:rPr>
                <w:rFonts w:ascii="Arial" w:hAnsi="Arial" w:cs="Arial"/>
              </w:rPr>
              <w:t>4</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000 8 50 00000 00 0000 000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ВСЕГО</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44387,83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30813,83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000 1 00 00000 00 0000 000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НАЛОГОВЫЕ И НЕНАЛОГОВЫЕ ДОХОДЫ</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4873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4747,64</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000 1 01 00000 00 0000 000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Налоги на прибыль, доходы</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174</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199,17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000 1 01 02010 01 0000 110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793E2B">
            <w:pPr>
              <w:jc w:val="center"/>
              <w:rPr>
                <w:rFonts w:ascii="Arial" w:hAnsi="Arial" w:cs="Arial"/>
              </w:rPr>
            </w:pPr>
            <w:r w:rsidRPr="0050293D">
              <w:rPr>
                <w:rFonts w:ascii="Arial" w:hAnsi="Arial" w:cs="Arial"/>
              </w:rPr>
              <w:t>174</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190,45</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000 1 01 02030 01 0000 110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793E2B">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4,61</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000 1 01 02080 01 0000 110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 на доходы физических лиц в части суммы налога, превышающей 650 000 рублей, относящейся к части налоговой базы, превышающей 5 000 000 рублей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793E2B">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4,11</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000 1 05 00000 00 0000 000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Налоги на совокупный доход</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48</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48,47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000 1 05 03010 01 0000 110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Единый сельскохозяйственный налог</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48</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48,47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Налоги на имущество</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4136</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4192,57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000 1 06 01000 00 0000 110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 на имущество физических лиц</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661</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667,93</w:t>
            </w:r>
          </w:p>
        </w:tc>
      </w:tr>
      <w:tr w:rsidR="009C7791" w:rsidRPr="0050293D" w:rsidTr="006B09CB">
        <w:trPr>
          <w:trHeight w:val="227"/>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000 1 06 01030 10 0000 110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Налог на имущество физических лиц, взимаемый по ставкам, применяемым к объектам налогообложения, расположенным в границах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661</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667,93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000 1 06 06000 00 0000 110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Земельный налог</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3475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3524,64</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000 1 06 06030 00 0000 110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Земельный налог с организаций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2057</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2057,19</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000 1 06 06033 10 0000 110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Земельный налог с организаций, обладающих земельным участком, расположенным в границах сельских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2057</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2057,19</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000 1 06 06040 00 0000 110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Земельный налог с физических лиц</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1418</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1467,45</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000 1 06 06043 10 0000 110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 xml:space="preserve">Земельный налог с физических лиц, обладающих земельным участком, </w:t>
            </w:r>
            <w:r w:rsidRPr="0050293D">
              <w:rPr>
                <w:rFonts w:ascii="Arial" w:hAnsi="Arial" w:cs="Arial"/>
              </w:rPr>
              <w:lastRenderedPageBreak/>
              <w:t>расположенным в границах сельских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lastRenderedPageBreak/>
              <w:t>1418</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1467,45</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lastRenderedPageBreak/>
              <w:t>000 1 11 00000 00 0000 000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Доходы от использования имущества, находящегося в государственной и муниципальной собственности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515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215,73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000 1 11 05000 00 0000 120</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r w:rsidRPr="0050293D">
              <w:rPr>
                <w:rFonts w:ascii="Arial" w:hAnsi="Arial" w:cs="Arial"/>
              </w:rPr>
              <w:t>пр</w:t>
            </w:r>
            <w:proofErr w:type="spellEnd"/>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515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215,73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000 1 11 05020 00 0000 120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Доходы, получаемые в виде арендной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515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215,73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000 1 11 05025 10 0000 120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515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215,73</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000 1 16 00000 00 0000 000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 xml:space="preserve">  ШТРАФЫ, САНКЦИИ, ВОЗМЕЩЕНИЕ УЩЕРБА</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91,7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000 1 16 07000 00 0000 140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91,7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000 1 16 07090 00 0000 140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91,7</w:t>
            </w:r>
          </w:p>
        </w:tc>
      </w:tr>
      <w:tr w:rsidR="009C7791" w:rsidRPr="0050293D" w:rsidTr="006B09CB">
        <w:trPr>
          <w:trHeight w:val="20"/>
        </w:trPr>
        <w:tc>
          <w:tcPr>
            <w:tcW w:w="1464" w:type="pct"/>
            <w:tcBorders>
              <w:top w:val="single" w:sz="4" w:space="0" w:color="auto"/>
              <w:left w:val="single" w:sz="4" w:space="0" w:color="auto"/>
              <w:bottom w:val="single" w:sz="4" w:space="0" w:color="auto"/>
              <w:right w:val="single" w:sz="4" w:space="0" w:color="auto"/>
            </w:tcBorders>
            <w:shd w:val="clear" w:color="auto" w:fill="auto"/>
            <w:vAlign w:val="bottom"/>
          </w:tcPr>
          <w:p w:rsidR="009C7791" w:rsidRPr="0050293D" w:rsidRDefault="009C7791" w:rsidP="00E23E3A">
            <w:pPr>
              <w:jc w:val="both"/>
              <w:rPr>
                <w:rFonts w:ascii="Arial" w:hAnsi="Arial" w:cs="Arial"/>
                <w:snapToGrid w:val="0"/>
              </w:rPr>
            </w:pPr>
            <w:r w:rsidRPr="0050293D">
              <w:rPr>
                <w:rFonts w:ascii="Arial" w:hAnsi="Arial" w:cs="Arial"/>
                <w:snapToGrid w:val="0"/>
              </w:rPr>
              <w:t>000 1 16 07090 10 0000 140</w:t>
            </w:r>
          </w:p>
        </w:tc>
        <w:tc>
          <w:tcPr>
            <w:tcW w:w="2482" w:type="pct"/>
            <w:tcBorders>
              <w:top w:val="single" w:sz="4" w:space="0" w:color="auto"/>
              <w:left w:val="single" w:sz="4" w:space="0" w:color="auto"/>
              <w:bottom w:val="single" w:sz="4" w:space="0" w:color="auto"/>
              <w:right w:val="single" w:sz="4" w:space="0" w:color="auto"/>
            </w:tcBorders>
            <w:shd w:val="clear" w:color="auto" w:fill="auto"/>
          </w:tcPr>
          <w:p w:rsidR="009C7791" w:rsidRPr="0050293D" w:rsidRDefault="009C7791" w:rsidP="00E23E3A">
            <w:pPr>
              <w:jc w:val="both"/>
              <w:rPr>
                <w:rFonts w:ascii="Arial" w:hAnsi="Arial" w:cs="Arial"/>
              </w:rPr>
            </w:pPr>
            <w:r w:rsidRPr="0050293D">
              <w:rPr>
                <w:rFonts w:ascii="Arial" w:hAnsi="Arial" w:cs="Arial"/>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91,7</w:t>
            </w:r>
          </w:p>
        </w:tc>
      </w:tr>
      <w:tr w:rsidR="009C7791" w:rsidRPr="0050293D" w:rsidTr="006B09CB">
        <w:trPr>
          <w:trHeight w:val="20"/>
        </w:trPr>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000 2 00 00000 00 0000 000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БЕЗВОЗМЕЗДНЫЕ ПОСТУПЛЕНИЯ</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39514,83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26066,19</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000 2 02 00000 00 0000 000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БЕЗВОЗМЕЗДНЫЕ ПОСТУПЛЕНИЯ ОТ ДРУГИХ БЮДЖЕТОВ БЮДЖЕТНОЙ СИСТЕМЫ РОССИЙСКОЙ ФЕДЕРАЦИИ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39504,83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26056,19</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000 2 02 10000 00 0000 150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 xml:space="preserve">Дотации бюджетам бюджетной системы Российской Федерации </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1449</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1449</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000 2 02 15001 00 0000 150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Дотации на выравнивание бюджетной обеспеченности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295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295</w:t>
            </w:r>
          </w:p>
        </w:tc>
      </w:tr>
      <w:tr w:rsidR="009C7791" w:rsidRPr="0050293D" w:rsidTr="00310D95">
        <w:tblPrEx>
          <w:tblLook w:val="04A0"/>
        </w:tblPrEx>
        <w:trPr>
          <w:trHeight w:val="339"/>
        </w:trPr>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000 2 02 15001 10 0000 150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Дотации бюджетам сельских поселений на выравнивание бюджетной обеспеченности из бюджета субъекта Российской Федерации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295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295</w:t>
            </w:r>
          </w:p>
        </w:tc>
      </w:tr>
      <w:tr w:rsidR="009C7791" w:rsidRPr="0050293D" w:rsidTr="00310D95">
        <w:tblPrEx>
          <w:tblLook w:val="04A0"/>
        </w:tblPrEx>
        <w:trPr>
          <w:trHeight w:val="620"/>
        </w:trPr>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lastRenderedPageBreak/>
              <w:t>000 2 02 16001 00 0000 150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1154</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1154</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000 2 02 16001 10 0000 150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Дотации бюджетам сельских поселений на выравнивание бюджетной обеспеченности из бюджетов муниципальных районов</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1154</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1154</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000 2 02 30000 00 0000 150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Субвенции бюджетам бюджетной системы Российской Федерации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164,1</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164,1</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000 2 02 35118 00 0000 150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164,1</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164,1</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000 2 02 35118 10 0000 150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164,1</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164,1</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000 2 02 40000 00 0000 150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Иные межбюджетные трансферты</w:t>
            </w:r>
          </w:p>
        </w:tc>
        <w:tc>
          <w:tcPr>
            <w:tcW w:w="549" w:type="pct"/>
            <w:shd w:val="clear" w:color="auto" w:fill="auto"/>
          </w:tcPr>
          <w:p w:rsidR="009C7791" w:rsidRPr="0050293D" w:rsidRDefault="009C7791" w:rsidP="00E23E3A">
            <w:pPr>
              <w:jc w:val="center"/>
              <w:rPr>
                <w:rFonts w:ascii="Arial" w:hAnsi="Arial" w:cs="Arial"/>
                <w:bCs/>
              </w:rPr>
            </w:pPr>
            <w:r w:rsidRPr="0050293D">
              <w:rPr>
                <w:rFonts w:ascii="Arial" w:hAnsi="Arial" w:cs="Arial"/>
                <w:bCs/>
              </w:rPr>
              <w:t>37891,73</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24443,09</w:t>
            </w:r>
          </w:p>
        </w:tc>
      </w:tr>
      <w:tr w:rsidR="009C7791" w:rsidRPr="0050293D" w:rsidTr="00310D95">
        <w:tblPrEx>
          <w:tblLook w:val="04A0"/>
        </w:tblPrEx>
        <w:trPr>
          <w:trHeight w:val="336"/>
        </w:trPr>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000 2 02 40014 00 0000 150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Межбюджетные трансферты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19400,28</w:t>
            </w:r>
          </w:p>
        </w:tc>
        <w:tc>
          <w:tcPr>
            <w:tcW w:w="505" w:type="pct"/>
            <w:shd w:val="clear" w:color="auto" w:fill="auto"/>
          </w:tcPr>
          <w:p w:rsidR="009C7791" w:rsidRPr="0050293D" w:rsidRDefault="009C7791" w:rsidP="00E23E3A">
            <w:pPr>
              <w:rPr>
                <w:rFonts w:ascii="Arial" w:hAnsi="Arial" w:cs="Arial"/>
                <w:bCs/>
              </w:rPr>
            </w:pPr>
            <w:r w:rsidRPr="0050293D">
              <w:rPr>
                <w:rFonts w:ascii="Arial" w:hAnsi="Arial" w:cs="Arial"/>
                <w:bCs/>
              </w:rPr>
              <w:t>19369,5</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000 2 02 40014 10 0000 150</w:t>
            </w:r>
          </w:p>
        </w:tc>
        <w:tc>
          <w:tcPr>
            <w:tcW w:w="2482" w:type="pct"/>
            <w:shd w:val="clear" w:color="auto" w:fill="auto"/>
            <w:vAlign w:val="bottom"/>
          </w:tcPr>
          <w:p w:rsidR="009C7791" w:rsidRPr="0050293D" w:rsidRDefault="009C7791" w:rsidP="00E23E3A">
            <w:pPr>
              <w:jc w:val="both"/>
              <w:rPr>
                <w:rFonts w:ascii="Arial" w:hAnsi="Arial" w:cs="Arial"/>
                <w:bCs/>
              </w:rPr>
            </w:pPr>
            <w:r w:rsidRPr="0050293D">
              <w:rPr>
                <w:rFonts w:ascii="Arial" w:hAnsi="Arial" w:cs="Arial"/>
                <w:bCs/>
              </w:rPr>
              <w:t xml:space="preserve">Межбюджетные трансферты,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19400,28</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19369,5</w:t>
            </w:r>
          </w:p>
        </w:tc>
      </w:tr>
      <w:tr w:rsidR="009C7791" w:rsidRPr="0050293D" w:rsidTr="00310D95">
        <w:tblPrEx>
          <w:tblLook w:val="04A0"/>
        </w:tblPrEx>
        <w:trPr>
          <w:trHeight w:val="780"/>
        </w:trPr>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000 2 02 49999 00 0000 150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Прочие межбюджетные трансферты, передаваемые бюджетам</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18491,45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5073,59</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000 2 02 49999 10 0000 150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Прочие межбюджетные трансферты, передаваемые бюджетам сельских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18491,45</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5073,59</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000 2 07 00000 00 0000 000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 xml:space="preserve">  ПРОЧИЕ БЕЗВОЗМЕЗДНЫЕ ПОСТУПЛЕНИЯ</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10</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000 2 07 05000 10 0000 150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 xml:space="preserve">  Прочие безвозмездные поступления в бюджеты сельских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10</w:t>
            </w:r>
          </w:p>
        </w:tc>
      </w:tr>
      <w:tr w:rsidR="009C7791" w:rsidRPr="0050293D" w:rsidTr="00310D95">
        <w:tblPrEx>
          <w:tblLook w:val="04A0"/>
        </w:tblPrEx>
        <w:tc>
          <w:tcPr>
            <w:tcW w:w="1464" w:type="pct"/>
            <w:shd w:val="clear" w:color="auto" w:fill="auto"/>
            <w:vAlign w:val="bottom"/>
          </w:tcPr>
          <w:p w:rsidR="009C7791" w:rsidRPr="0050293D" w:rsidRDefault="009C7791" w:rsidP="00E23E3A">
            <w:pPr>
              <w:rPr>
                <w:rFonts w:ascii="Arial" w:hAnsi="Arial" w:cs="Arial"/>
                <w:bCs/>
              </w:rPr>
            </w:pPr>
            <w:r w:rsidRPr="0050293D">
              <w:rPr>
                <w:rFonts w:ascii="Arial" w:hAnsi="Arial" w:cs="Arial"/>
                <w:bCs/>
              </w:rPr>
              <w:t>000 2 07 05030 10 0000 150</w:t>
            </w:r>
          </w:p>
        </w:tc>
        <w:tc>
          <w:tcPr>
            <w:tcW w:w="2482" w:type="pct"/>
            <w:shd w:val="clear" w:color="auto" w:fill="auto"/>
            <w:vAlign w:val="bottom"/>
          </w:tcPr>
          <w:p w:rsidR="009C7791" w:rsidRPr="0050293D" w:rsidRDefault="009C7791" w:rsidP="00E23E3A">
            <w:pPr>
              <w:jc w:val="both"/>
              <w:rPr>
                <w:rFonts w:ascii="Arial" w:hAnsi="Arial" w:cs="Arial"/>
              </w:rPr>
            </w:pPr>
            <w:r w:rsidRPr="0050293D">
              <w:rPr>
                <w:rFonts w:ascii="Arial" w:hAnsi="Arial" w:cs="Arial"/>
              </w:rPr>
              <w:t xml:space="preserve">  Прочие безвозмездные поступления в бюджеты сельских поселений</w:t>
            </w:r>
          </w:p>
        </w:tc>
        <w:tc>
          <w:tcPr>
            <w:tcW w:w="549"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jc w:val="center"/>
              <w:rPr>
                <w:rFonts w:ascii="Arial" w:hAnsi="Arial" w:cs="Arial"/>
              </w:rPr>
            </w:pPr>
            <w:r w:rsidRPr="0050293D">
              <w:rPr>
                <w:rFonts w:ascii="Arial" w:hAnsi="Arial" w:cs="Arial"/>
              </w:rPr>
              <w:t>10</w:t>
            </w:r>
          </w:p>
        </w:tc>
        <w:tc>
          <w:tcPr>
            <w:tcW w:w="505" w:type="pct"/>
            <w:tcBorders>
              <w:top w:val="single" w:sz="4" w:space="0" w:color="auto"/>
              <w:left w:val="single" w:sz="4" w:space="0" w:color="auto"/>
              <w:bottom w:val="single" w:sz="4" w:space="0" w:color="auto"/>
              <w:right w:val="single" w:sz="4" w:space="0" w:color="auto"/>
            </w:tcBorders>
          </w:tcPr>
          <w:p w:rsidR="009C7791" w:rsidRPr="0050293D" w:rsidRDefault="009C7791" w:rsidP="00E23E3A">
            <w:pPr>
              <w:rPr>
                <w:rFonts w:ascii="Arial" w:hAnsi="Arial" w:cs="Arial"/>
              </w:rPr>
            </w:pPr>
            <w:r w:rsidRPr="0050293D">
              <w:rPr>
                <w:rFonts w:ascii="Arial" w:hAnsi="Arial" w:cs="Arial"/>
              </w:rPr>
              <w:t>10</w:t>
            </w:r>
          </w:p>
        </w:tc>
      </w:tr>
    </w:tbl>
    <w:p w:rsidR="009C7791" w:rsidRPr="0050293D" w:rsidRDefault="009C7791" w:rsidP="003608BC">
      <w:pPr>
        <w:pStyle w:val="aff1"/>
        <w:rPr>
          <w:rFonts w:ascii="Arial" w:hAnsi="Arial" w:cs="Arial"/>
          <w:sz w:val="18"/>
          <w:szCs w:val="18"/>
        </w:rPr>
      </w:pPr>
    </w:p>
    <w:p w:rsidR="009C7791" w:rsidRPr="0050293D" w:rsidRDefault="009C7791" w:rsidP="00A37D42">
      <w:pPr>
        <w:tabs>
          <w:tab w:val="left" w:pos="11250"/>
          <w:tab w:val="right" w:pos="14570"/>
        </w:tabs>
        <w:suppressAutoHyphens/>
        <w:spacing w:line="276" w:lineRule="auto"/>
        <w:rPr>
          <w:rFonts w:ascii="Arial" w:hAnsi="Arial" w:cs="Arial"/>
          <w:sz w:val="24"/>
          <w:szCs w:val="24"/>
          <w:lang w:eastAsia="ar-SA"/>
        </w:rPr>
      </w:pPr>
      <w:r w:rsidRPr="0050293D">
        <w:rPr>
          <w:sz w:val="26"/>
          <w:szCs w:val="26"/>
        </w:rPr>
        <w:br w:type="page"/>
      </w:r>
    </w:p>
    <w:tbl>
      <w:tblPr>
        <w:tblW w:w="5000" w:type="pct"/>
        <w:tblLook w:val="0000"/>
      </w:tblPr>
      <w:tblGrid>
        <w:gridCol w:w="5865"/>
        <w:gridCol w:w="3706"/>
      </w:tblGrid>
      <w:tr w:rsidR="009C7791" w:rsidRPr="0050293D" w:rsidTr="00AC5F88">
        <w:trPr>
          <w:trHeight w:val="1263"/>
        </w:trPr>
        <w:tc>
          <w:tcPr>
            <w:tcW w:w="3064" w:type="pct"/>
          </w:tcPr>
          <w:p w:rsidR="009C7791" w:rsidRPr="0050293D" w:rsidRDefault="009C7791" w:rsidP="0045084F">
            <w:pPr>
              <w:ind w:firstLine="709"/>
              <w:jc w:val="both"/>
              <w:rPr>
                <w:rFonts w:ascii="Arial" w:hAnsi="Arial" w:cs="Arial"/>
                <w:sz w:val="24"/>
                <w:szCs w:val="24"/>
                <w:lang w:eastAsia="ar-SA"/>
              </w:rPr>
            </w:pPr>
          </w:p>
        </w:tc>
        <w:tc>
          <w:tcPr>
            <w:tcW w:w="1936" w:type="pct"/>
          </w:tcPr>
          <w:p w:rsidR="009C7791" w:rsidRPr="0050293D" w:rsidRDefault="009C7791" w:rsidP="00AC5F88">
            <w:pPr>
              <w:jc w:val="right"/>
              <w:rPr>
                <w:rFonts w:ascii="Arial" w:hAnsi="Arial" w:cs="Arial"/>
                <w:sz w:val="24"/>
                <w:szCs w:val="24"/>
              </w:rPr>
            </w:pPr>
            <w:r w:rsidRPr="0050293D">
              <w:rPr>
                <w:rFonts w:ascii="Arial" w:hAnsi="Arial" w:cs="Arial"/>
                <w:sz w:val="24"/>
                <w:szCs w:val="24"/>
              </w:rPr>
              <w:t>Приложение 2</w:t>
            </w:r>
          </w:p>
          <w:p w:rsidR="009C7791" w:rsidRPr="0050293D" w:rsidRDefault="009C7791" w:rsidP="00AC5F88">
            <w:pPr>
              <w:jc w:val="both"/>
              <w:rPr>
                <w:rFonts w:ascii="Arial" w:hAnsi="Arial" w:cs="Arial"/>
                <w:sz w:val="24"/>
                <w:szCs w:val="24"/>
              </w:rPr>
            </w:pPr>
            <w:r w:rsidRPr="0050293D">
              <w:rPr>
                <w:rFonts w:ascii="Arial" w:hAnsi="Arial" w:cs="Arial"/>
                <w:sz w:val="24"/>
                <w:szCs w:val="24"/>
              </w:rPr>
              <w:t>к решению Совета народных депутатов «Об утверждении отчета об исполнении бюджета Перлёвского сельского поселения за 2025 год»</w:t>
            </w:r>
          </w:p>
          <w:p w:rsidR="009C7791" w:rsidRPr="0050293D" w:rsidRDefault="009C7791" w:rsidP="00FE6AD7">
            <w:pPr>
              <w:pStyle w:val="aff1"/>
              <w:jc w:val="right"/>
              <w:rPr>
                <w:rFonts w:ascii="Arial" w:hAnsi="Arial" w:cs="Arial"/>
                <w:sz w:val="24"/>
              </w:rPr>
            </w:pPr>
            <w:r w:rsidRPr="0050293D">
              <w:rPr>
                <w:rFonts w:ascii="Arial" w:hAnsi="Arial" w:cs="Arial"/>
                <w:sz w:val="24"/>
              </w:rPr>
              <w:t xml:space="preserve">от </w:t>
            </w:r>
            <w:r>
              <w:rPr>
                <w:rFonts w:ascii="Arial" w:hAnsi="Arial" w:cs="Arial"/>
                <w:sz w:val="24"/>
              </w:rPr>
              <w:t>13</w:t>
            </w:r>
            <w:r w:rsidRPr="0050293D">
              <w:rPr>
                <w:rFonts w:ascii="Arial" w:hAnsi="Arial" w:cs="Arial"/>
                <w:sz w:val="24"/>
              </w:rPr>
              <w:t>.</w:t>
            </w:r>
            <w:r>
              <w:rPr>
                <w:rFonts w:ascii="Arial" w:hAnsi="Arial" w:cs="Arial"/>
                <w:sz w:val="24"/>
              </w:rPr>
              <w:t>03</w:t>
            </w:r>
            <w:r w:rsidRPr="0050293D">
              <w:rPr>
                <w:rFonts w:ascii="Arial" w:hAnsi="Arial" w:cs="Arial"/>
                <w:sz w:val="24"/>
              </w:rPr>
              <w:t>.2026г. №</w:t>
            </w:r>
            <w:r>
              <w:rPr>
                <w:rFonts w:ascii="Arial" w:hAnsi="Arial" w:cs="Arial"/>
                <w:sz w:val="24"/>
              </w:rPr>
              <w:t>56</w:t>
            </w:r>
          </w:p>
          <w:p w:rsidR="009C7791" w:rsidRPr="0050293D" w:rsidRDefault="009C7791" w:rsidP="0045084F">
            <w:pPr>
              <w:ind w:left="988"/>
              <w:jc w:val="both"/>
              <w:rPr>
                <w:rFonts w:ascii="Arial" w:hAnsi="Arial" w:cs="Arial"/>
                <w:sz w:val="24"/>
                <w:szCs w:val="24"/>
                <w:lang w:eastAsia="ar-SA"/>
              </w:rPr>
            </w:pPr>
          </w:p>
        </w:tc>
      </w:tr>
    </w:tbl>
    <w:p w:rsidR="009C7791" w:rsidRPr="0050293D" w:rsidRDefault="009C7791" w:rsidP="00AB7031">
      <w:pPr>
        <w:pStyle w:val="aff1"/>
        <w:ind w:firstLine="5103"/>
        <w:jc w:val="both"/>
        <w:rPr>
          <w:rFonts w:ascii="Arial" w:hAnsi="Arial" w:cs="Arial"/>
          <w:sz w:val="24"/>
        </w:rPr>
      </w:pPr>
    </w:p>
    <w:p w:rsidR="009C7791" w:rsidRPr="0050293D" w:rsidRDefault="009C7791" w:rsidP="00AB7031">
      <w:pPr>
        <w:jc w:val="center"/>
        <w:rPr>
          <w:rFonts w:ascii="Arial" w:hAnsi="Arial" w:cs="Arial"/>
          <w:sz w:val="24"/>
          <w:szCs w:val="24"/>
        </w:rPr>
      </w:pPr>
    </w:p>
    <w:p w:rsidR="009C7791" w:rsidRPr="0050293D" w:rsidRDefault="009C7791" w:rsidP="00AB7031">
      <w:pPr>
        <w:keepNext/>
        <w:numPr>
          <w:ilvl w:val="5"/>
          <w:numId w:val="0"/>
        </w:numPr>
        <w:tabs>
          <w:tab w:val="num" w:pos="0"/>
        </w:tabs>
        <w:suppressAutoHyphens/>
        <w:ind w:firstLine="709"/>
        <w:jc w:val="center"/>
        <w:outlineLvl w:val="5"/>
        <w:rPr>
          <w:rFonts w:ascii="Arial" w:hAnsi="Arial" w:cs="Arial"/>
          <w:b/>
          <w:sz w:val="24"/>
          <w:szCs w:val="24"/>
          <w:lang w:eastAsia="ar-SA"/>
        </w:rPr>
      </w:pPr>
      <w:r w:rsidRPr="0050293D">
        <w:rPr>
          <w:rFonts w:ascii="Arial" w:hAnsi="Arial" w:cs="Arial"/>
          <w:b/>
          <w:sz w:val="24"/>
          <w:szCs w:val="24"/>
          <w:lang w:eastAsia="ar-SA"/>
        </w:rPr>
        <w:t>ИСПОЛНЕНИЕ РАСХОДОВ ПО ВЕДОМСТВЕННОЙ СТРУКТУРЕ</w:t>
      </w:r>
    </w:p>
    <w:p w:rsidR="009C7791" w:rsidRPr="0050293D" w:rsidRDefault="009C7791" w:rsidP="00AB7031">
      <w:pPr>
        <w:keepNext/>
        <w:numPr>
          <w:ilvl w:val="5"/>
          <w:numId w:val="0"/>
        </w:numPr>
        <w:tabs>
          <w:tab w:val="num" w:pos="0"/>
        </w:tabs>
        <w:suppressAutoHyphens/>
        <w:ind w:firstLine="709"/>
        <w:jc w:val="center"/>
        <w:outlineLvl w:val="5"/>
        <w:rPr>
          <w:rFonts w:ascii="Arial" w:hAnsi="Arial" w:cs="Arial"/>
          <w:b/>
          <w:sz w:val="24"/>
          <w:szCs w:val="24"/>
          <w:lang w:eastAsia="ar-SA"/>
        </w:rPr>
      </w:pPr>
      <w:r w:rsidRPr="0050293D">
        <w:rPr>
          <w:rFonts w:ascii="Arial" w:hAnsi="Arial" w:cs="Arial"/>
          <w:b/>
          <w:sz w:val="24"/>
          <w:szCs w:val="24"/>
          <w:lang w:eastAsia="ar-SA"/>
        </w:rPr>
        <w:t>РАСХОДОВ БЮДЖЕТА ПЕРЛЁВСКОГО СЕЛЬСКОГО ПОСЕЛЕНИЯ ЗА 2025 ГОД</w:t>
      </w:r>
    </w:p>
    <w:p w:rsidR="009C7791" w:rsidRPr="0050293D" w:rsidRDefault="009C7791" w:rsidP="00AB7031">
      <w:pPr>
        <w:tabs>
          <w:tab w:val="left" w:pos="11250"/>
          <w:tab w:val="right" w:pos="14570"/>
        </w:tabs>
        <w:suppressAutoHyphens/>
        <w:rPr>
          <w:rFonts w:ascii="Arial" w:hAnsi="Arial" w:cs="Arial"/>
          <w:sz w:val="24"/>
          <w:szCs w:val="24"/>
          <w:lang w:eastAsia="ar-SA"/>
        </w:rPr>
      </w:pPr>
      <w:r w:rsidRPr="0050293D">
        <w:rPr>
          <w:rFonts w:ascii="Arial" w:hAnsi="Arial" w:cs="Arial"/>
          <w:sz w:val="24"/>
          <w:szCs w:val="24"/>
          <w:lang w:eastAsia="ar-SA"/>
        </w:rPr>
        <w:t xml:space="preserve"> </w:t>
      </w:r>
    </w:p>
    <w:tbl>
      <w:tblPr>
        <w:tblW w:w="5000" w:type="pct"/>
        <w:jc w:val="center"/>
        <w:tblLayout w:type="fixed"/>
        <w:tblLook w:val="04A0"/>
      </w:tblPr>
      <w:tblGrid>
        <w:gridCol w:w="3647"/>
        <w:gridCol w:w="569"/>
        <w:gridCol w:w="567"/>
        <w:gridCol w:w="569"/>
        <w:gridCol w:w="1418"/>
        <w:gridCol w:w="567"/>
        <w:gridCol w:w="1181"/>
        <w:gridCol w:w="1053"/>
      </w:tblGrid>
      <w:tr w:rsidR="009C7791" w:rsidRPr="0050293D" w:rsidTr="004A4CFF">
        <w:trPr>
          <w:trHeight w:val="299"/>
          <w:tblHeader/>
          <w:jc w:val="center"/>
        </w:trPr>
        <w:tc>
          <w:tcPr>
            <w:tcW w:w="1905"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rPr>
            </w:pPr>
            <w:r w:rsidRPr="0050293D">
              <w:rPr>
                <w:rFonts w:ascii="Arial" w:hAnsi="Arial" w:cs="Arial"/>
              </w:rPr>
              <w:t>Наименование</w:t>
            </w:r>
          </w:p>
        </w:tc>
        <w:tc>
          <w:tcPr>
            <w:tcW w:w="297"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bCs/>
              </w:rPr>
            </w:pPr>
            <w:r w:rsidRPr="0050293D">
              <w:rPr>
                <w:rFonts w:ascii="Arial" w:hAnsi="Arial" w:cs="Arial"/>
                <w:bCs/>
              </w:rPr>
              <w:t>ГРБС</w:t>
            </w:r>
          </w:p>
        </w:tc>
        <w:tc>
          <w:tcPr>
            <w:tcW w:w="296"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rPr>
            </w:pPr>
            <w:proofErr w:type="spellStart"/>
            <w:r w:rsidRPr="0050293D">
              <w:rPr>
                <w:rFonts w:ascii="Arial" w:hAnsi="Arial" w:cs="Arial"/>
              </w:rPr>
              <w:t>Рз</w:t>
            </w:r>
            <w:proofErr w:type="spellEnd"/>
          </w:p>
        </w:tc>
        <w:tc>
          <w:tcPr>
            <w:tcW w:w="297"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rPr>
            </w:pPr>
            <w:r w:rsidRPr="0050293D">
              <w:rPr>
                <w:rFonts w:ascii="Arial" w:hAnsi="Arial" w:cs="Arial"/>
              </w:rPr>
              <w:t>ПР</w:t>
            </w:r>
          </w:p>
        </w:tc>
        <w:tc>
          <w:tcPr>
            <w:tcW w:w="741"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rPr>
            </w:pPr>
            <w:r w:rsidRPr="0050293D">
              <w:rPr>
                <w:rFonts w:ascii="Arial" w:hAnsi="Arial" w:cs="Arial"/>
              </w:rPr>
              <w:t>ЦСР</w:t>
            </w:r>
          </w:p>
        </w:tc>
        <w:tc>
          <w:tcPr>
            <w:tcW w:w="296" w:type="pct"/>
            <w:vMerge w:val="restart"/>
            <w:tcBorders>
              <w:top w:val="single" w:sz="4" w:space="0" w:color="000000"/>
              <w:left w:val="single" w:sz="4" w:space="0" w:color="000000"/>
              <w:bottom w:val="single" w:sz="4" w:space="0" w:color="000000"/>
              <w:right w:val="nil"/>
            </w:tcBorders>
            <w:hideMark/>
          </w:tcPr>
          <w:p w:rsidR="009C7791" w:rsidRPr="0050293D" w:rsidRDefault="009C7791" w:rsidP="004A4CFF">
            <w:pPr>
              <w:snapToGrid w:val="0"/>
              <w:rPr>
                <w:rFonts w:ascii="Arial" w:hAnsi="Arial" w:cs="Arial"/>
              </w:rPr>
            </w:pPr>
            <w:r w:rsidRPr="0050293D">
              <w:rPr>
                <w:rFonts w:ascii="Arial" w:hAnsi="Arial" w:cs="Arial"/>
              </w:rPr>
              <w:t>ВР</w:t>
            </w:r>
          </w:p>
        </w:tc>
        <w:tc>
          <w:tcPr>
            <w:tcW w:w="1167" w:type="pct"/>
            <w:gridSpan w:val="2"/>
            <w:tcBorders>
              <w:top w:val="single" w:sz="4" w:space="0" w:color="000000"/>
              <w:left w:val="single" w:sz="4" w:space="0" w:color="000000"/>
              <w:bottom w:val="single" w:sz="4" w:space="0" w:color="000000"/>
              <w:right w:val="single" w:sz="4" w:space="0" w:color="000000"/>
            </w:tcBorders>
            <w:hideMark/>
          </w:tcPr>
          <w:p w:rsidR="009C7791" w:rsidRPr="0050293D" w:rsidRDefault="009C7791" w:rsidP="004A4CFF">
            <w:pPr>
              <w:snapToGrid w:val="0"/>
              <w:rPr>
                <w:rFonts w:ascii="Arial" w:hAnsi="Arial" w:cs="Arial"/>
              </w:rPr>
            </w:pPr>
            <w:r w:rsidRPr="0050293D">
              <w:rPr>
                <w:rFonts w:ascii="Arial" w:hAnsi="Arial" w:cs="Arial"/>
              </w:rPr>
              <w:t>Сумма тыс. рублей</w:t>
            </w:r>
          </w:p>
        </w:tc>
      </w:tr>
      <w:tr w:rsidR="009C7791" w:rsidRPr="0050293D" w:rsidTr="004A4CFF">
        <w:trPr>
          <w:trHeight w:val="622"/>
          <w:tblHeader/>
          <w:jc w:val="center"/>
        </w:trPr>
        <w:tc>
          <w:tcPr>
            <w:tcW w:w="1905"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rPr>
            </w:pPr>
          </w:p>
        </w:tc>
        <w:tc>
          <w:tcPr>
            <w:tcW w:w="297"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bCs/>
              </w:rPr>
            </w:pPr>
          </w:p>
        </w:tc>
        <w:tc>
          <w:tcPr>
            <w:tcW w:w="296"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rPr>
            </w:pPr>
          </w:p>
        </w:tc>
        <w:tc>
          <w:tcPr>
            <w:tcW w:w="297"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rPr>
            </w:pPr>
          </w:p>
        </w:tc>
        <w:tc>
          <w:tcPr>
            <w:tcW w:w="741"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rPr>
            </w:pPr>
          </w:p>
        </w:tc>
        <w:tc>
          <w:tcPr>
            <w:tcW w:w="296" w:type="pct"/>
            <w:vMerge/>
            <w:tcBorders>
              <w:top w:val="single" w:sz="4" w:space="0" w:color="000000"/>
              <w:left w:val="single" w:sz="4" w:space="0" w:color="000000"/>
              <w:bottom w:val="single" w:sz="4" w:space="0" w:color="000000"/>
              <w:right w:val="nil"/>
            </w:tcBorders>
            <w:hideMark/>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hideMark/>
          </w:tcPr>
          <w:p w:rsidR="009C7791" w:rsidRPr="0050293D" w:rsidRDefault="009C7791" w:rsidP="004A4CFF">
            <w:pPr>
              <w:rPr>
                <w:rFonts w:ascii="Arial" w:hAnsi="Arial" w:cs="Arial"/>
              </w:rPr>
            </w:pPr>
            <w:r w:rsidRPr="0050293D">
              <w:rPr>
                <w:rFonts w:ascii="Arial" w:hAnsi="Arial" w:cs="Arial"/>
              </w:rPr>
              <w:t>План</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Факт</w:t>
            </w:r>
          </w:p>
        </w:tc>
      </w:tr>
      <w:tr w:rsidR="009C7791" w:rsidRPr="0050293D" w:rsidTr="004A4CFF">
        <w:trPr>
          <w:trHeight w:val="56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9C7791" w:rsidRDefault="009C7791" w:rsidP="004A4CFF">
            <w:pPr>
              <w:pStyle w:val="1"/>
              <w:snapToGrid w:val="0"/>
              <w:rPr>
                <w:rFonts w:cs="Arial"/>
                <w:b w:val="0"/>
                <w:color w:val="auto"/>
                <w:sz w:val="20"/>
              </w:rPr>
            </w:pPr>
            <w:r w:rsidRPr="009C7791">
              <w:rPr>
                <w:rFonts w:cs="Arial"/>
                <w:b w:val="0"/>
                <w:color w:val="auto"/>
                <w:sz w:val="20"/>
              </w:rPr>
              <w:t>ВСЕГО</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44043,83</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30155,24</w:t>
            </w:r>
          </w:p>
        </w:tc>
      </w:tr>
      <w:tr w:rsidR="009C7791" w:rsidRPr="0050293D" w:rsidTr="004A4CFF">
        <w:trPr>
          <w:trHeight w:val="252"/>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9C7791" w:rsidRDefault="009C7791" w:rsidP="004A4CFF">
            <w:pPr>
              <w:snapToGrid w:val="0"/>
              <w:rPr>
                <w:rFonts w:ascii="Arial" w:hAnsi="Arial" w:cs="Arial"/>
              </w:rPr>
            </w:pPr>
            <w:r w:rsidRPr="009C7791">
              <w:rPr>
                <w:rFonts w:ascii="Arial" w:hAnsi="Arial" w:cs="Arial"/>
              </w:rPr>
              <w:t>Администрация Перлёвского сельского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42592,33</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28878,25</w:t>
            </w:r>
          </w:p>
        </w:tc>
      </w:tr>
      <w:tr w:rsidR="009C7791" w:rsidRPr="0050293D" w:rsidTr="004A4CFF">
        <w:trPr>
          <w:trHeight w:val="38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Общегосударственные вопросы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5555,34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5501,24</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ФУНКЦИОНИРОВАНИЕ ВЫСШЕГО ДОЛЖНОСТНОГО</w:t>
            </w:r>
          </w:p>
          <w:p w:rsidR="009C7791" w:rsidRPr="0050293D" w:rsidRDefault="009C7791" w:rsidP="004A4CFF">
            <w:pPr>
              <w:snapToGrid w:val="0"/>
              <w:rPr>
                <w:rFonts w:ascii="Arial" w:hAnsi="Arial" w:cs="Arial"/>
              </w:rPr>
            </w:pPr>
            <w:r w:rsidRPr="0050293D">
              <w:rPr>
                <w:rFonts w:ascii="Arial" w:hAnsi="Arial" w:cs="Arial"/>
              </w:rPr>
              <w:t>ЛИЦА СУБЪЕКТА РОССИЙСКОЙ ФЕДЕРАЦИИ И МУНИЦИПАЛЬНОГО</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84,38</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84,38</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84,38</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84,38</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sz w:val="18"/>
                <w:szCs w:val="18"/>
              </w:rPr>
            </w:pPr>
            <w:r w:rsidRPr="0050293D">
              <w:rPr>
                <w:rFonts w:ascii="Arial" w:hAnsi="Arial" w:cs="Arial"/>
                <w:bCs/>
                <w:iCs/>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01 6 01 92020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84,38</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5218,34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5164,86</w:t>
            </w:r>
          </w:p>
        </w:tc>
      </w:tr>
      <w:tr w:rsidR="009C7791" w:rsidRPr="0050293D" w:rsidTr="004A4CFF">
        <w:trPr>
          <w:trHeight w:val="33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 xml:space="preserve">Муниципальная программа Перлёвского сельского поселения </w:t>
            </w:r>
            <w:r w:rsidRPr="0050293D">
              <w:rPr>
                <w:rFonts w:ascii="Arial" w:hAnsi="Arial" w:cs="Arial"/>
              </w:rPr>
              <w:lastRenderedPageBreak/>
              <w:t>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lastRenderedPageBreak/>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5218,34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5164,86</w:t>
            </w:r>
          </w:p>
        </w:tc>
      </w:tr>
      <w:tr w:rsidR="009C7791" w:rsidRPr="0050293D" w:rsidTr="004A4CFF">
        <w:trPr>
          <w:trHeight w:val="600"/>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lastRenderedPageBreak/>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5218,34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5164,86</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5218,34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5164,86</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 , казенными учреждениями)</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01 6 01 92020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1582,34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1582,34</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 , казенными учреждениями)</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01 6 01 92010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2462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2435,65</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01 6 01 92010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p>
          <w:p w:rsidR="009C7791" w:rsidRPr="0050293D" w:rsidRDefault="009C7791" w:rsidP="004A4CFF">
            <w:pPr>
              <w:snapToGrid w:val="0"/>
              <w:rPr>
                <w:rFonts w:ascii="Arial" w:hAnsi="Arial" w:cs="Arial"/>
              </w:rPr>
            </w:pPr>
          </w:p>
          <w:p w:rsidR="009C7791" w:rsidRPr="0050293D" w:rsidRDefault="009C7791" w:rsidP="004A4CFF">
            <w:pPr>
              <w:snapToGrid w:val="0"/>
              <w:rPr>
                <w:rFonts w:ascii="Arial" w:hAnsi="Arial" w:cs="Arial"/>
              </w:rPr>
            </w:pPr>
            <w:r w:rsidRPr="0050293D">
              <w:rPr>
                <w:rFonts w:ascii="Arial" w:hAnsi="Arial" w:cs="Arial"/>
              </w:rPr>
              <w:t>971,3</w:t>
            </w:r>
          </w:p>
          <w:p w:rsidR="009C7791" w:rsidRPr="0050293D" w:rsidRDefault="009C7791" w:rsidP="004A4CFF">
            <w:pPr>
              <w:rPr>
                <w:rFonts w:ascii="Arial" w:hAnsi="Arial" w:cs="Arial"/>
              </w:rPr>
            </w:pPr>
          </w:p>
          <w:p w:rsidR="009C7791" w:rsidRPr="0050293D" w:rsidRDefault="009C7791" w:rsidP="004A4CFF">
            <w:pPr>
              <w:rPr>
                <w:rFonts w:ascii="Arial" w:hAnsi="Arial" w:cs="Arial"/>
              </w:rPr>
            </w:pP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944,22</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функций муниципальных органов (Иные бюджетные ассигнования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01 6 01 92010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800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2,7</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2,65</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01 6 01 88490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200</w:t>
            </w:r>
          </w:p>
        </w:tc>
      </w:tr>
      <w:tr w:rsidR="009C7791" w:rsidRPr="0050293D" w:rsidTr="004A4CFF">
        <w:trPr>
          <w:trHeight w:val="44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Обеспечение проведения выборов и референдумов</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07</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252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07</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snapToGrid w:val="0"/>
              <w:rPr>
                <w:rFonts w:ascii="Arial" w:hAnsi="Arial" w:cs="Arial"/>
              </w:rPr>
            </w:pPr>
            <w:r w:rsidRPr="0050293D">
              <w:rPr>
                <w:rFonts w:ascii="Arial" w:hAnsi="Arial" w:cs="Arial"/>
              </w:rPr>
              <w:t>252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07</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Основное мероприятие «Обеспечение проведения выборов»</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07</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01 6 03 00000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Обеспечение проведения муниципальных выборов (Иные бюджетные ассигнования)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07</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01 6 03 90110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800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252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Национальная оборона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164,1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164,1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Мобилизационная и вневойсковая подготовка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164,1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164,1</w:t>
            </w:r>
          </w:p>
        </w:tc>
      </w:tr>
      <w:tr w:rsidR="009C7791" w:rsidRPr="0050293D" w:rsidTr="004A4CFF">
        <w:trPr>
          <w:trHeight w:val="545"/>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 xml:space="preserve">Муниципальная программа Перлёвского сельского поселения Семилукского муниципального </w:t>
            </w:r>
            <w:r w:rsidRPr="0050293D">
              <w:rPr>
                <w:rFonts w:ascii="Arial" w:hAnsi="Arial" w:cs="Arial"/>
              </w:rPr>
              <w:lastRenderedPageBreak/>
              <w:t>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lastRenderedPageBreak/>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164,1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164,1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164,1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164,1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w:t>
            </w:r>
          </w:p>
          <w:p w:rsidR="009C7791" w:rsidRPr="0050293D" w:rsidRDefault="009C7791" w:rsidP="004A4CFF">
            <w:pPr>
              <w:snapToGrid w:val="0"/>
              <w:rPr>
                <w:rFonts w:ascii="Arial" w:hAnsi="Arial" w:cs="Arial"/>
              </w:rPr>
            </w:pPr>
            <w:r w:rsidRPr="0050293D">
              <w:rPr>
                <w:rFonts w:ascii="Arial" w:hAnsi="Arial" w:cs="Arial"/>
              </w:rPr>
              <w:t>«Обеспечение деятельности национальной обороны».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01 6 02 00000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164,1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164,1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01 6 02 51180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145,1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145,1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01 6 02 51180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w:t>
            </w:r>
          </w:p>
        </w:tc>
      </w:tr>
      <w:tr w:rsidR="009C7791" w:rsidRPr="0050293D" w:rsidTr="004A4CFF">
        <w:trPr>
          <w:trHeight w:val="514"/>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Национальная безопасность и правоохранительная деятельность</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Подпрограмма «Пожарная безопасность»</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01 1 00 00000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01 1 01 00000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Расходы на обеспечение первичных мер пожарной безопасности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01 1 01 91430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p>
        </w:tc>
      </w:tr>
      <w:tr w:rsidR="009C7791" w:rsidRPr="0050293D" w:rsidTr="004A4CFF">
        <w:trPr>
          <w:trHeight w:val="603"/>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ind w:left="-107"/>
              <w:rPr>
                <w:rFonts w:ascii="Arial" w:hAnsi="Arial" w:cs="Arial"/>
              </w:rPr>
            </w:pPr>
            <w:r w:rsidRPr="0050293D">
              <w:rPr>
                <w:rFonts w:ascii="Arial" w:hAnsi="Arial" w:cs="Arial"/>
              </w:rPr>
              <w:t>01 1 01 20570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12,5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Национальная экономика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snapToGrid w:val="0"/>
              <w:rPr>
                <w:rFonts w:ascii="Arial" w:hAnsi="Arial" w:cs="Arial"/>
                <w:bCs/>
              </w:rPr>
            </w:pPr>
            <w:r w:rsidRPr="0050293D">
              <w:rPr>
                <w:rFonts w:ascii="Arial" w:hAnsi="Arial" w:cs="Arial"/>
                <w:bCs/>
              </w:rPr>
              <w:t>19446,83</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19315,47</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Общеэкономические вопросы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46,55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46,28</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 xml:space="preserve">Муниципальная программа Перлёвского сельского поселения </w:t>
            </w:r>
            <w:r w:rsidRPr="0050293D">
              <w:rPr>
                <w:rFonts w:ascii="Arial" w:hAnsi="Arial" w:cs="Arial"/>
              </w:rPr>
              <w:lastRenderedPageBreak/>
              <w:t>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02 0 00 0000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46,55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46,28</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Подпрограмма «Благоустройство территории сельского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02 2 00 00000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46,55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46,28</w:t>
            </w:r>
          </w:p>
        </w:tc>
      </w:tr>
      <w:tr w:rsidR="009C7791" w:rsidRPr="0050293D" w:rsidTr="004A4CFF">
        <w:trPr>
          <w:trHeight w:val="679"/>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«Мероприятия по благоустройству»</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46,55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46,28</w:t>
            </w:r>
          </w:p>
        </w:tc>
      </w:tr>
      <w:tr w:rsidR="009C7791" w:rsidRPr="0050293D" w:rsidTr="004A4CFF">
        <w:trPr>
          <w:trHeight w:val="47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Мероприятия по проведению оплачиваемых общественных работ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lang w:eastAsia="ar-SA"/>
              </w:rPr>
            </w:pPr>
            <w:r w:rsidRPr="0050293D">
              <w:rPr>
                <w:rFonts w:ascii="Arial" w:hAnsi="Arial" w:cs="Arial"/>
                <w:lang w:eastAsia="ar-SA"/>
              </w:rPr>
              <w:t>02 2 01 98430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10,73</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Расходы на организацию проведения оплачиваемых общественных работ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02 2 01 78430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35,55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35,55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Дорожное хозяйство (дорожные фонды)</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04</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19400,28</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19269,19</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19400,28</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19269,19</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 xml:space="preserve">Подпрограмма «Развитие дорожного хозяйства»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03 1 00 00000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19400,28</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19269,19</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w:t>
            </w:r>
          </w:p>
          <w:p w:rsidR="009C7791" w:rsidRPr="0050293D" w:rsidRDefault="009C7791" w:rsidP="004A4CFF">
            <w:pPr>
              <w:snapToGrid w:val="0"/>
              <w:rPr>
                <w:rFonts w:ascii="Arial" w:hAnsi="Arial" w:cs="Arial"/>
              </w:rPr>
            </w:pPr>
            <w:r w:rsidRPr="0050293D">
              <w:rPr>
                <w:rFonts w:ascii="Arial" w:hAnsi="Arial" w:cs="Arial"/>
              </w:rPr>
              <w:t>«Развитие автомобильных дорог местного значения в границах населенных пунктов Перлёвского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03 1 01 00000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19400,28</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19269,19</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1 01 SД130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598,76</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598,76</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1 01 9Д130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15630,78</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15630,78</w:t>
            </w:r>
          </w:p>
        </w:tc>
      </w:tr>
      <w:tr w:rsidR="009C7791" w:rsidRPr="0050293D" w:rsidTr="004A4CFF">
        <w:trPr>
          <w:trHeight w:val="507"/>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04</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09</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03 1 01 9Д135</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3170,74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3039,65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Жилищно-коммунальное хозяйство</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3724,71</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3616,15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Коммунальное хозяйство</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2169,79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2145,1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 xml:space="preserve">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w:t>
            </w:r>
            <w:r w:rsidRPr="0050293D">
              <w:rPr>
                <w:rFonts w:ascii="Arial" w:hAnsi="Arial" w:cs="Arial"/>
              </w:rPr>
              <w:lastRenderedPageBreak/>
              <w:t>окружающей среды»</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lastRenderedPageBreak/>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2169,79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2145,1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Подпрограмма «Организация в границах поселения электро-,тепло-,газо- и водоснабжения населения, водоотведения»</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02 1 00 00000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80,0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80</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roofErr w:type="gramStart"/>
            <w:r w:rsidRPr="0050293D">
              <w:rPr>
                <w:rFonts w:ascii="Arial" w:hAnsi="Arial" w:cs="Arial"/>
              </w:rPr>
              <w:t>.»</w:t>
            </w:r>
            <w:proofErr w:type="gramEnd"/>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02 1 01 00000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80,0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80</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 xml:space="preserve">Прочие мероприятия по благоустройству </w:t>
            </w:r>
            <w:r w:rsidRPr="0050293D">
              <w:rPr>
                <w:rFonts w:ascii="Arial" w:hAnsi="Arial" w:cs="Arial"/>
              </w:rPr>
              <w:t>(Закупка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02 1 01 98720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80,0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80</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Подпрограмма ««Благоустройство территории поселения»</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2089,79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2065,1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Основное мероприятие «Мероприятия по благоустройству»</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2089,79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2065,1</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50293D">
              <w:rPr>
                <w:rFonts w:ascii="Arial" w:hAnsi="Arial" w:cs="Arial"/>
              </w:rPr>
              <w:t>(Закупка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S8000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2039,79</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2029,85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uppressAutoHyphens/>
              <w:snapToGrid w:val="0"/>
              <w:rPr>
                <w:rFonts w:ascii="Arial" w:hAnsi="Arial" w:cs="Arial"/>
                <w:bCs/>
                <w:lang w:eastAsia="ar-SA"/>
              </w:rPr>
            </w:pPr>
            <w:r w:rsidRPr="0050293D">
              <w:rPr>
                <w:rFonts w:ascii="Arial" w:hAnsi="Arial" w:cs="Arial"/>
                <w:bCs/>
                <w:lang w:eastAsia="ar-SA"/>
              </w:rPr>
              <w:t>Прочие мероприятия по благоустройству (Иные бюджетные ассигнования)</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bCs/>
                <w:lang w:eastAsia="ar-SA"/>
              </w:rPr>
            </w:pPr>
            <w:r w:rsidRPr="0050293D">
              <w:rPr>
                <w:rFonts w:ascii="Arial" w:hAnsi="Arial" w:cs="Arial"/>
                <w:bCs/>
                <w:lang w:eastAsia="ar-SA"/>
              </w:rPr>
              <w:t>914</w:t>
            </w:r>
          </w:p>
        </w:tc>
        <w:tc>
          <w:tcPr>
            <w:tcW w:w="296"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02</w:t>
            </w:r>
          </w:p>
        </w:tc>
        <w:tc>
          <w:tcPr>
            <w:tcW w:w="741" w:type="pct"/>
            <w:tcBorders>
              <w:top w:val="single" w:sz="4" w:space="0" w:color="000000"/>
              <w:left w:val="single" w:sz="4" w:space="0" w:color="000000"/>
              <w:bottom w:val="single" w:sz="4" w:space="0" w:color="000000"/>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02 2 01 98720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800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50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35,25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pStyle w:val="ConsPlusCell"/>
              <w:ind w:left="57"/>
              <w:rPr>
                <w:rFonts w:ascii="Arial" w:hAnsi="Arial" w:cs="Arial"/>
                <w:sz w:val="20"/>
                <w:szCs w:val="20"/>
              </w:rPr>
            </w:pPr>
            <w:r w:rsidRPr="0050293D">
              <w:rPr>
                <w:rFonts w:ascii="Arial" w:hAnsi="Arial" w:cs="Arial"/>
                <w:sz w:val="20"/>
                <w:szCs w:val="20"/>
              </w:rPr>
              <w:t>Благоустройство</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1554,92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1471,05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1554,92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1471,05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Подпрограмма «Благоустройство территории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1554,92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1471,05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«Мероприятия по благоустройству»</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200,0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200</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02 2 01 78510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200,0</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200</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«Мероприятия по уличному освещению»</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02 2 02 00000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1354,92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1271,05</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Расходы на мероприятия в сфере уличного освещения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2 02 S8670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54,52</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54,52</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Расходы на уличное освещение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03</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02 2 02 98670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1300,4</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1216,53</w:t>
            </w:r>
          </w:p>
        </w:tc>
      </w:tr>
      <w:tr w:rsidR="009C7791" w:rsidRPr="0050293D" w:rsidTr="004A4CFF">
        <w:trPr>
          <w:trHeight w:val="29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ОХРАНА ОКРУЖАЮЩЕЙ СРЕДЫ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w:t>
            </w:r>
          </w:p>
        </w:tc>
      </w:tr>
      <w:tr w:rsidR="009C7791" w:rsidRPr="0050293D" w:rsidTr="004A4CFF">
        <w:trPr>
          <w:trHeight w:val="511"/>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Другие вопросы в области охраны окружающей среды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Подпрограмма «Благоустройство территории поселения».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02 2 00 00000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7B00BC">
            <w:pPr>
              <w:rPr>
                <w:rFonts w:ascii="Arial" w:hAnsi="Arial" w:cs="Arial"/>
              </w:rPr>
            </w:pPr>
            <w:r w:rsidRPr="0050293D">
              <w:rPr>
                <w:rFonts w:ascii="Arial" w:hAnsi="Arial" w:cs="Arial"/>
              </w:rPr>
              <w:t>0</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«Мероприятия по благоустройству»</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02 2 01 00000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Мероприятия по охране окружающей среды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06</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02 2 01 80400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13417,85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Социальная политика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Пенсионное обеспечение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 xml:space="preserve">Подпрограмма </w:t>
            </w:r>
            <w:r w:rsidRPr="0050293D">
              <w:rPr>
                <w:rFonts w:ascii="Arial" w:hAnsi="Arial" w:cs="Arial"/>
                <w:lang w:eastAsia="ar-SA"/>
              </w:rPr>
              <w:t>«Оказание социальной помощи»</w:t>
            </w:r>
            <w:r w:rsidRPr="0050293D">
              <w:rPr>
                <w:rFonts w:ascii="Arial" w:hAnsi="Arial" w:cs="Arial"/>
              </w:rPr>
              <w:t xml:space="preserve"> </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01 2 00 00000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01 2 01 00000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Доплаты к пенсиям муниципальных служащих (социальное обеспечение и иные выплаты населению)</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10</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01 2 01 90470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300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270,5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268,61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bCs/>
              </w:rPr>
            </w:pPr>
            <w:r w:rsidRPr="0050293D">
              <w:rPr>
                <w:rFonts w:ascii="Arial" w:hAnsi="Arial" w:cs="Arial"/>
                <w:bCs/>
              </w:rPr>
              <w:t>ОБСЛУЖИВАНИЕ ГОСУДАРСТВЕННОГО И МУНИЦИПАЛЬНОГО ДОЛГА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bCs/>
                <w:iCs/>
              </w:rPr>
            </w:pPr>
            <w:r w:rsidRPr="0050293D">
              <w:rPr>
                <w:rFonts w:ascii="Arial" w:hAnsi="Arial" w:cs="Arial"/>
                <w:bCs/>
                <w:iCs/>
              </w:rPr>
              <w:t>Обслуживание внутреннего государственного и муниципального долга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01 6 00 00000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Основное мероприятие «Обслуживание государственного и муниципального долга»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01 6 04 00000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Процентные платежи по муниципальному долгу (Обслуживание муниципального долга)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13</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01 6 04 27880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700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0,5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0,18</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lastRenderedPageBreak/>
              <w:t>Культура, кинематография</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1451,5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1276,99</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Культура</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1451,5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1276,99</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04 0 00 00000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1451,5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1276,99</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Подпрограмма «Обеспечение реализации муниципальной программы»</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04 1 00 00000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1451,5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1276,99</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rPr>
              <w:t>Основное мероприятие «Финансовое обеспечение подведомственных учреждений»</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04 1 01 00000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1451,5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1276,99</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04 1 01 00590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1123</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1006,41</w:t>
            </w:r>
          </w:p>
        </w:tc>
      </w:tr>
      <w:tr w:rsidR="009C7791" w:rsidRPr="0050293D" w:rsidTr="004A4CFF">
        <w:trPr>
          <w:jc w:val="center"/>
        </w:trPr>
        <w:tc>
          <w:tcPr>
            <w:tcW w:w="190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suppressAutoHyphens/>
              <w:snapToGrid w:val="0"/>
              <w:rPr>
                <w:rFonts w:ascii="Arial" w:hAnsi="Arial" w:cs="Arial"/>
                <w:lang w:eastAsia="ar-SA"/>
              </w:rPr>
            </w:pPr>
            <w:r w:rsidRPr="0050293D">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914</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08</w:t>
            </w:r>
          </w:p>
        </w:tc>
        <w:tc>
          <w:tcPr>
            <w:tcW w:w="297"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01</w:t>
            </w:r>
          </w:p>
        </w:tc>
        <w:tc>
          <w:tcPr>
            <w:tcW w:w="74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04 1 01 00590</w:t>
            </w:r>
          </w:p>
        </w:tc>
        <w:tc>
          <w:tcPr>
            <w:tcW w:w="29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4A4CFF">
            <w:pPr>
              <w:rPr>
                <w:rFonts w:ascii="Arial" w:hAnsi="Arial" w:cs="Arial"/>
              </w:rPr>
            </w:pPr>
            <w:r w:rsidRPr="0050293D">
              <w:rPr>
                <w:rFonts w:ascii="Arial" w:hAnsi="Arial" w:cs="Arial"/>
              </w:rPr>
              <w:t>200</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4A4CFF">
            <w:pPr>
              <w:rPr>
                <w:rFonts w:ascii="Arial" w:hAnsi="Arial" w:cs="Arial"/>
              </w:rPr>
            </w:pPr>
            <w:r w:rsidRPr="0050293D">
              <w:rPr>
                <w:rFonts w:ascii="Arial" w:hAnsi="Arial" w:cs="Arial"/>
              </w:rPr>
              <w:t>328,5</w:t>
            </w:r>
          </w:p>
        </w:tc>
        <w:tc>
          <w:tcPr>
            <w:tcW w:w="550" w:type="pct"/>
            <w:tcBorders>
              <w:top w:val="single" w:sz="4" w:space="0" w:color="000000"/>
              <w:left w:val="single" w:sz="4" w:space="0" w:color="000000"/>
              <w:bottom w:val="single" w:sz="4" w:space="0" w:color="000000"/>
              <w:right w:val="single" w:sz="4" w:space="0" w:color="000000"/>
            </w:tcBorders>
          </w:tcPr>
          <w:p w:rsidR="009C7791" w:rsidRPr="0050293D" w:rsidRDefault="009C7791" w:rsidP="004A4CFF">
            <w:pPr>
              <w:rPr>
                <w:rFonts w:ascii="Arial" w:hAnsi="Arial" w:cs="Arial"/>
              </w:rPr>
            </w:pPr>
            <w:r w:rsidRPr="0050293D">
              <w:rPr>
                <w:rFonts w:ascii="Arial" w:hAnsi="Arial" w:cs="Arial"/>
              </w:rPr>
              <w:t>270,58</w:t>
            </w:r>
          </w:p>
        </w:tc>
      </w:tr>
    </w:tbl>
    <w:p w:rsidR="009C7791" w:rsidRPr="0050293D" w:rsidRDefault="009C7791" w:rsidP="00452609">
      <w:pPr>
        <w:rPr>
          <w:sz w:val="26"/>
          <w:szCs w:val="26"/>
          <w:lang w:eastAsia="ar-SA"/>
        </w:rPr>
      </w:pPr>
    </w:p>
    <w:p w:rsidR="009C7791" w:rsidRPr="0050293D" w:rsidRDefault="009C7791" w:rsidP="006D058A">
      <w:pPr>
        <w:tabs>
          <w:tab w:val="left" w:pos="9072"/>
        </w:tabs>
        <w:ind w:left="9072"/>
        <w:rPr>
          <w:sz w:val="26"/>
          <w:szCs w:val="26"/>
        </w:rPr>
      </w:pPr>
    </w:p>
    <w:p w:rsidR="009C7791" w:rsidRPr="0050293D" w:rsidRDefault="009C7791" w:rsidP="00F84488">
      <w:pPr>
        <w:ind w:left="9498"/>
        <w:rPr>
          <w:rFonts w:ascii="Arial" w:hAnsi="Arial" w:cs="Arial"/>
          <w:sz w:val="24"/>
          <w:szCs w:val="24"/>
        </w:rPr>
      </w:pPr>
      <w:r w:rsidRPr="0050293D">
        <w:rPr>
          <w:sz w:val="26"/>
          <w:szCs w:val="26"/>
        </w:rPr>
        <w:br w:type="page"/>
      </w:r>
    </w:p>
    <w:tbl>
      <w:tblPr>
        <w:tblW w:w="5000" w:type="pct"/>
        <w:tblLook w:val="04A0"/>
      </w:tblPr>
      <w:tblGrid>
        <w:gridCol w:w="5959"/>
        <w:gridCol w:w="3612"/>
      </w:tblGrid>
      <w:tr w:rsidR="009C7791" w:rsidRPr="0050293D" w:rsidTr="00AC5F88">
        <w:trPr>
          <w:trHeight w:val="1750"/>
        </w:trPr>
        <w:tc>
          <w:tcPr>
            <w:tcW w:w="3113" w:type="pct"/>
            <w:shd w:val="clear" w:color="auto" w:fill="auto"/>
          </w:tcPr>
          <w:p w:rsidR="009C7791" w:rsidRPr="0050293D" w:rsidRDefault="009C7791" w:rsidP="0045084F">
            <w:pPr>
              <w:keepNext/>
              <w:numPr>
                <w:ilvl w:val="5"/>
                <w:numId w:val="0"/>
              </w:numPr>
              <w:tabs>
                <w:tab w:val="num" w:pos="0"/>
              </w:tabs>
              <w:suppressAutoHyphens/>
              <w:jc w:val="center"/>
              <w:outlineLvl w:val="5"/>
              <w:rPr>
                <w:rFonts w:ascii="Arial" w:hAnsi="Arial" w:cs="Arial"/>
                <w:sz w:val="24"/>
                <w:szCs w:val="24"/>
                <w:lang w:eastAsia="ar-SA"/>
              </w:rPr>
            </w:pPr>
          </w:p>
        </w:tc>
        <w:tc>
          <w:tcPr>
            <w:tcW w:w="1887" w:type="pct"/>
            <w:shd w:val="clear" w:color="auto" w:fill="auto"/>
          </w:tcPr>
          <w:p w:rsidR="009C7791" w:rsidRPr="0050293D" w:rsidRDefault="009C7791" w:rsidP="00AC5F88">
            <w:pPr>
              <w:jc w:val="right"/>
              <w:rPr>
                <w:rFonts w:ascii="Arial" w:hAnsi="Arial" w:cs="Arial"/>
                <w:sz w:val="24"/>
                <w:szCs w:val="24"/>
              </w:rPr>
            </w:pPr>
            <w:r w:rsidRPr="0050293D">
              <w:rPr>
                <w:rFonts w:ascii="Arial" w:hAnsi="Arial" w:cs="Arial"/>
                <w:sz w:val="24"/>
                <w:szCs w:val="24"/>
              </w:rPr>
              <w:t>Приложение 3</w:t>
            </w:r>
          </w:p>
          <w:p w:rsidR="009C7791" w:rsidRPr="0050293D" w:rsidRDefault="009C7791" w:rsidP="00AC5F88">
            <w:pPr>
              <w:jc w:val="both"/>
              <w:rPr>
                <w:rFonts w:ascii="Arial" w:hAnsi="Arial" w:cs="Arial"/>
                <w:sz w:val="24"/>
                <w:szCs w:val="24"/>
              </w:rPr>
            </w:pPr>
            <w:r w:rsidRPr="0050293D">
              <w:rPr>
                <w:rFonts w:ascii="Arial" w:hAnsi="Arial" w:cs="Arial"/>
                <w:sz w:val="24"/>
                <w:szCs w:val="24"/>
              </w:rPr>
              <w:t>к решению Совета народных депутатов «Об утверждении отчета об исполнении бюджета Перлёвского сельского поселения за 2025 год»</w:t>
            </w:r>
          </w:p>
          <w:p w:rsidR="009C7791" w:rsidRPr="0050293D" w:rsidRDefault="009C7791" w:rsidP="00FE6AD7">
            <w:pPr>
              <w:pStyle w:val="aff1"/>
              <w:jc w:val="right"/>
              <w:rPr>
                <w:rFonts w:ascii="Arial" w:hAnsi="Arial" w:cs="Arial"/>
                <w:sz w:val="24"/>
              </w:rPr>
            </w:pPr>
            <w:r w:rsidRPr="0050293D">
              <w:rPr>
                <w:rFonts w:ascii="Arial" w:hAnsi="Arial" w:cs="Arial"/>
                <w:sz w:val="24"/>
              </w:rPr>
              <w:t xml:space="preserve">от </w:t>
            </w:r>
            <w:r>
              <w:rPr>
                <w:rFonts w:ascii="Arial" w:hAnsi="Arial" w:cs="Arial"/>
                <w:sz w:val="24"/>
              </w:rPr>
              <w:t>13</w:t>
            </w:r>
            <w:r w:rsidRPr="0050293D">
              <w:rPr>
                <w:rFonts w:ascii="Arial" w:hAnsi="Arial" w:cs="Arial"/>
                <w:sz w:val="24"/>
              </w:rPr>
              <w:t>.</w:t>
            </w:r>
            <w:r>
              <w:rPr>
                <w:rFonts w:ascii="Arial" w:hAnsi="Arial" w:cs="Arial"/>
                <w:sz w:val="24"/>
              </w:rPr>
              <w:t>03</w:t>
            </w:r>
            <w:r w:rsidRPr="0050293D">
              <w:rPr>
                <w:rFonts w:ascii="Arial" w:hAnsi="Arial" w:cs="Arial"/>
                <w:sz w:val="24"/>
              </w:rPr>
              <w:t>.2026г. №</w:t>
            </w:r>
            <w:r>
              <w:rPr>
                <w:rFonts w:ascii="Arial" w:hAnsi="Arial" w:cs="Arial"/>
                <w:sz w:val="24"/>
              </w:rPr>
              <w:t>56</w:t>
            </w:r>
          </w:p>
          <w:p w:rsidR="009C7791" w:rsidRPr="0050293D" w:rsidRDefault="009C7791" w:rsidP="0045084F">
            <w:pPr>
              <w:keepNext/>
              <w:numPr>
                <w:ilvl w:val="5"/>
                <w:numId w:val="0"/>
              </w:numPr>
              <w:tabs>
                <w:tab w:val="num" w:pos="0"/>
              </w:tabs>
              <w:suppressAutoHyphens/>
              <w:jc w:val="center"/>
              <w:outlineLvl w:val="5"/>
              <w:rPr>
                <w:rFonts w:ascii="Arial" w:hAnsi="Arial" w:cs="Arial"/>
                <w:sz w:val="24"/>
                <w:szCs w:val="24"/>
                <w:lang w:eastAsia="ar-SA"/>
              </w:rPr>
            </w:pPr>
          </w:p>
        </w:tc>
      </w:tr>
    </w:tbl>
    <w:p w:rsidR="009C7791" w:rsidRPr="0050293D" w:rsidRDefault="009C7791" w:rsidP="00F84488">
      <w:pPr>
        <w:tabs>
          <w:tab w:val="left" w:pos="5103"/>
        </w:tabs>
        <w:ind w:left="5103"/>
        <w:jc w:val="both"/>
        <w:rPr>
          <w:rFonts w:ascii="Arial" w:hAnsi="Arial" w:cs="Arial"/>
          <w:bCs/>
          <w:kern w:val="32"/>
          <w:sz w:val="24"/>
          <w:szCs w:val="24"/>
        </w:rPr>
      </w:pPr>
    </w:p>
    <w:p w:rsidR="009C7791" w:rsidRPr="0050293D" w:rsidRDefault="009C7791" w:rsidP="00F84488">
      <w:pPr>
        <w:ind w:firstLine="709"/>
        <w:jc w:val="center"/>
        <w:rPr>
          <w:rFonts w:ascii="Arial" w:hAnsi="Arial" w:cs="Arial"/>
          <w:b/>
          <w:bCs/>
          <w:kern w:val="32"/>
          <w:sz w:val="24"/>
          <w:szCs w:val="24"/>
        </w:rPr>
      </w:pPr>
      <w:r w:rsidRPr="0050293D">
        <w:rPr>
          <w:rFonts w:ascii="Arial" w:hAnsi="Arial" w:cs="Arial"/>
          <w:b/>
          <w:bCs/>
          <w:kern w:val="32"/>
          <w:sz w:val="24"/>
          <w:szCs w:val="24"/>
        </w:rPr>
        <w:t>ИСПОЛНЕНИЕ РАСХОДОВ</w:t>
      </w:r>
    </w:p>
    <w:p w:rsidR="009C7791" w:rsidRPr="0050293D" w:rsidRDefault="009C7791" w:rsidP="00F84488">
      <w:pPr>
        <w:ind w:firstLine="709"/>
        <w:jc w:val="center"/>
        <w:rPr>
          <w:rFonts w:ascii="Arial" w:hAnsi="Arial" w:cs="Arial"/>
          <w:b/>
          <w:bCs/>
          <w:kern w:val="32"/>
          <w:sz w:val="24"/>
          <w:szCs w:val="24"/>
        </w:rPr>
      </w:pPr>
      <w:proofErr w:type="gramStart"/>
      <w:r w:rsidRPr="0050293D">
        <w:rPr>
          <w:rFonts w:ascii="Arial" w:hAnsi="Arial" w:cs="Arial"/>
          <w:b/>
          <w:bCs/>
          <w:kern w:val="32"/>
          <w:sz w:val="24"/>
          <w:szCs w:val="24"/>
        </w:rPr>
        <w:t>по</w:t>
      </w:r>
      <w:proofErr w:type="gramEnd"/>
      <w:r w:rsidRPr="0050293D">
        <w:rPr>
          <w:rFonts w:ascii="Arial" w:hAnsi="Arial" w:cs="Arial"/>
          <w:b/>
          <w:bCs/>
          <w:kern w:val="32"/>
          <w:sz w:val="24"/>
          <w:szCs w:val="24"/>
        </w:rPr>
        <w:t xml:space="preserve"> разделам, подразделам, целевым статьям (муниципальным программам Перлёвского сельского поселения и не программным направлениям деятельности), группам видов расходов классификации расходов бюджета за 2025 год</w:t>
      </w:r>
    </w:p>
    <w:p w:rsidR="009C7791" w:rsidRPr="0050293D" w:rsidRDefault="009C7791" w:rsidP="00F84488">
      <w:pPr>
        <w:tabs>
          <w:tab w:val="left" w:pos="4962"/>
        </w:tabs>
        <w:ind w:firstLine="1985"/>
        <w:jc w:val="center"/>
        <w:rPr>
          <w:rFonts w:ascii="Arial" w:hAnsi="Arial" w:cs="Arial"/>
          <w:sz w:val="24"/>
          <w:szCs w:val="24"/>
          <w:lang w:eastAsia="ar-SA"/>
        </w:rPr>
      </w:pPr>
      <w:r w:rsidRPr="0050293D">
        <w:rPr>
          <w:rFonts w:ascii="Arial" w:hAnsi="Arial" w:cs="Arial"/>
          <w:sz w:val="24"/>
          <w:szCs w:val="24"/>
        </w:rPr>
        <w:t xml:space="preserve"> </w:t>
      </w:r>
    </w:p>
    <w:p w:rsidR="009C7791" w:rsidRPr="0050293D" w:rsidRDefault="009C7791" w:rsidP="00A37D42">
      <w:pPr>
        <w:spacing w:line="276" w:lineRule="auto"/>
        <w:jc w:val="center"/>
        <w:rPr>
          <w:rFonts w:ascii="Arial" w:hAnsi="Arial" w:cs="Arial"/>
          <w:sz w:val="24"/>
          <w:szCs w:val="24"/>
        </w:rPr>
      </w:pPr>
    </w:p>
    <w:p w:rsidR="009C7791" w:rsidRPr="0050293D" w:rsidRDefault="009C7791" w:rsidP="000273F5">
      <w:pPr>
        <w:tabs>
          <w:tab w:val="left" w:pos="345"/>
        </w:tabs>
        <w:spacing w:line="276" w:lineRule="auto"/>
        <w:rPr>
          <w:rFonts w:ascii="Arial" w:hAnsi="Arial" w:cs="Arial"/>
          <w:sz w:val="24"/>
          <w:szCs w:val="24"/>
        </w:rPr>
      </w:pPr>
      <w:r w:rsidRPr="0050293D">
        <w:rPr>
          <w:rFonts w:ascii="Arial" w:hAnsi="Arial" w:cs="Arial"/>
          <w:sz w:val="24"/>
          <w:szCs w:val="24"/>
        </w:rPr>
        <w:tab/>
      </w:r>
    </w:p>
    <w:tbl>
      <w:tblPr>
        <w:tblW w:w="5000" w:type="pct"/>
        <w:jc w:val="center"/>
        <w:tblLook w:val="04A0"/>
      </w:tblPr>
      <w:tblGrid>
        <w:gridCol w:w="3878"/>
        <w:gridCol w:w="603"/>
        <w:gridCol w:w="605"/>
        <w:gridCol w:w="1508"/>
        <w:gridCol w:w="603"/>
        <w:gridCol w:w="1256"/>
        <w:gridCol w:w="1118"/>
      </w:tblGrid>
      <w:tr w:rsidR="009C7791" w:rsidRPr="0050293D" w:rsidTr="00845BD3">
        <w:trPr>
          <w:trHeight w:val="299"/>
          <w:tblHeader/>
          <w:jc w:val="center"/>
        </w:trPr>
        <w:tc>
          <w:tcPr>
            <w:tcW w:w="2026" w:type="pct"/>
            <w:vMerge w:val="restart"/>
            <w:tcBorders>
              <w:top w:val="single" w:sz="4" w:space="0" w:color="000000"/>
              <w:left w:val="single" w:sz="4" w:space="0" w:color="000000"/>
              <w:bottom w:val="single" w:sz="4" w:space="0" w:color="000000"/>
              <w:right w:val="nil"/>
            </w:tcBorders>
            <w:hideMark/>
          </w:tcPr>
          <w:p w:rsidR="009C7791" w:rsidRPr="0050293D" w:rsidRDefault="009C7791" w:rsidP="00845BD3">
            <w:pPr>
              <w:snapToGrid w:val="0"/>
              <w:rPr>
                <w:rFonts w:ascii="Arial" w:hAnsi="Arial" w:cs="Arial"/>
              </w:rPr>
            </w:pPr>
            <w:r w:rsidRPr="0050293D">
              <w:rPr>
                <w:rFonts w:ascii="Arial" w:hAnsi="Arial" w:cs="Arial"/>
              </w:rPr>
              <w:t>Наименование</w:t>
            </w:r>
          </w:p>
        </w:tc>
        <w:tc>
          <w:tcPr>
            <w:tcW w:w="315" w:type="pct"/>
            <w:vMerge w:val="restart"/>
            <w:tcBorders>
              <w:top w:val="single" w:sz="4" w:space="0" w:color="000000"/>
              <w:left w:val="single" w:sz="4" w:space="0" w:color="000000"/>
              <w:bottom w:val="single" w:sz="4" w:space="0" w:color="000000"/>
              <w:right w:val="nil"/>
            </w:tcBorders>
            <w:hideMark/>
          </w:tcPr>
          <w:p w:rsidR="009C7791" w:rsidRPr="0050293D" w:rsidRDefault="009C7791" w:rsidP="00845BD3">
            <w:pPr>
              <w:snapToGrid w:val="0"/>
              <w:rPr>
                <w:rFonts w:ascii="Arial" w:hAnsi="Arial" w:cs="Arial"/>
              </w:rPr>
            </w:pPr>
            <w:proofErr w:type="spellStart"/>
            <w:r w:rsidRPr="0050293D">
              <w:rPr>
                <w:rFonts w:ascii="Arial" w:hAnsi="Arial" w:cs="Arial"/>
              </w:rPr>
              <w:t>Рз</w:t>
            </w:r>
            <w:proofErr w:type="spellEnd"/>
          </w:p>
        </w:tc>
        <w:tc>
          <w:tcPr>
            <w:tcW w:w="316" w:type="pct"/>
            <w:vMerge w:val="restart"/>
            <w:tcBorders>
              <w:top w:val="single" w:sz="4" w:space="0" w:color="000000"/>
              <w:left w:val="single" w:sz="4" w:space="0" w:color="000000"/>
              <w:bottom w:val="single" w:sz="4" w:space="0" w:color="000000"/>
              <w:right w:val="nil"/>
            </w:tcBorders>
            <w:hideMark/>
          </w:tcPr>
          <w:p w:rsidR="009C7791" w:rsidRPr="0050293D" w:rsidRDefault="009C7791" w:rsidP="00845BD3">
            <w:pPr>
              <w:snapToGrid w:val="0"/>
              <w:rPr>
                <w:rFonts w:ascii="Arial" w:hAnsi="Arial" w:cs="Arial"/>
              </w:rPr>
            </w:pPr>
            <w:r w:rsidRPr="0050293D">
              <w:rPr>
                <w:rFonts w:ascii="Arial" w:hAnsi="Arial" w:cs="Arial"/>
              </w:rPr>
              <w:t>ПР</w:t>
            </w:r>
          </w:p>
        </w:tc>
        <w:tc>
          <w:tcPr>
            <w:tcW w:w="788" w:type="pct"/>
            <w:vMerge w:val="restart"/>
            <w:tcBorders>
              <w:top w:val="single" w:sz="4" w:space="0" w:color="000000"/>
              <w:left w:val="single" w:sz="4" w:space="0" w:color="000000"/>
              <w:bottom w:val="single" w:sz="4" w:space="0" w:color="000000"/>
              <w:right w:val="nil"/>
            </w:tcBorders>
            <w:hideMark/>
          </w:tcPr>
          <w:p w:rsidR="009C7791" w:rsidRPr="0050293D" w:rsidRDefault="009C7791" w:rsidP="00845BD3">
            <w:pPr>
              <w:snapToGrid w:val="0"/>
              <w:rPr>
                <w:rFonts w:ascii="Arial" w:hAnsi="Arial" w:cs="Arial"/>
              </w:rPr>
            </w:pPr>
            <w:r w:rsidRPr="0050293D">
              <w:rPr>
                <w:rFonts w:ascii="Arial" w:hAnsi="Arial" w:cs="Arial"/>
              </w:rPr>
              <w:t>ЦСР</w:t>
            </w:r>
          </w:p>
        </w:tc>
        <w:tc>
          <w:tcPr>
            <w:tcW w:w="315" w:type="pct"/>
            <w:vMerge w:val="restart"/>
            <w:tcBorders>
              <w:top w:val="single" w:sz="4" w:space="0" w:color="000000"/>
              <w:left w:val="single" w:sz="4" w:space="0" w:color="000000"/>
              <w:bottom w:val="single" w:sz="4" w:space="0" w:color="000000"/>
              <w:right w:val="nil"/>
            </w:tcBorders>
            <w:hideMark/>
          </w:tcPr>
          <w:p w:rsidR="009C7791" w:rsidRPr="0050293D" w:rsidRDefault="009C7791" w:rsidP="00845BD3">
            <w:pPr>
              <w:snapToGrid w:val="0"/>
              <w:rPr>
                <w:rFonts w:ascii="Arial" w:hAnsi="Arial" w:cs="Arial"/>
              </w:rPr>
            </w:pPr>
            <w:r w:rsidRPr="0050293D">
              <w:rPr>
                <w:rFonts w:ascii="Arial" w:hAnsi="Arial" w:cs="Arial"/>
              </w:rPr>
              <w:t>ВР</w:t>
            </w:r>
          </w:p>
        </w:tc>
        <w:tc>
          <w:tcPr>
            <w:tcW w:w="1240" w:type="pct"/>
            <w:gridSpan w:val="2"/>
            <w:tcBorders>
              <w:top w:val="single" w:sz="4" w:space="0" w:color="000000"/>
              <w:left w:val="single" w:sz="4" w:space="0" w:color="000000"/>
              <w:bottom w:val="single" w:sz="4" w:space="0" w:color="000000"/>
              <w:right w:val="single" w:sz="4" w:space="0" w:color="000000"/>
            </w:tcBorders>
            <w:hideMark/>
          </w:tcPr>
          <w:p w:rsidR="009C7791" w:rsidRPr="0050293D" w:rsidRDefault="009C7791" w:rsidP="00845BD3">
            <w:pPr>
              <w:snapToGrid w:val="0"/>
              <w:rPr>
                <w:rFonts w:ascii="Arial" w:hAnsi="Arial" w:cs="Arial"/>
              </w:rPr>
            </w:pPr>
            <w:r w:rsidRPr="0050293D">
              <w:rPr>
                <w:rFonts w:ascii="Arial" w:hAnsi="Arial" w:cs="Arial"/>
              </w:rPr>
              <w:t>Сумма тыс. рублей</w:t>
            </w:r>
          </w:p>
        </w:tc>
      </w:tr>
      <w:tr w:rsidR="009C7791" w:rsidRPr="0050293D" w:rsidTr="00845BD3">
        <w:trPr>
          <w:trHeight w:val="622"/>
          <w:tblHeader/>
          <w:jc w:val="center"/>
        </w:trPr>
        <w:tc>
          <w:tcPr>
            <w:tcW w:w="2026" w:type="pct"/>
            <w:vMerge/>
            <w:tcBorders>
              <w:top w:val="single" w:sz="4" w:space="0" w:color="000000"/>
              <w:left w:val="single" w:sz="4" w:space="0" w:color="000000"/>
              <w:bottom w:val="single" w:sz="4" w:space="0" w:color="000000"/>
              <w:right w:val="nil"/>
            </w:tcBorders>
            <w:hideMark/>
          </w:tcPr>
          <w:p w:rsidR="009C7791" w:rsidRPr="0050293D" w:rsidRDefault="009C7791" w:rsidP="00845BD3">
            <w:pPr>
              <w:rPr>
                <w:rFonts w:ascii="Arial" w:hAnsi="Arial" w:cs="Arial"/>
              </w:rPr>
            </w:pPr>
          </w:p>
        </w:tc>
        <w:tc>
          <w:tcPr>
            <w:tcW w:w="315" w:type="pct"/>
            <w:vMerge/>
            <w:tcBorders>
              <w:top w:val="single" w:sz="4" w:space="0" w:color="000000"/>
              <w:left w:val="single" w:sz="4" w:space="0" w:color="000000"/>
              <w:bottom w:val="single" w:sz="4" w:space="0" w:color="000000"/>
              <w:right w:val="nil"/>
            </w:tcBorders>
            <w:hideMark/>
          </w:tcPr>
          <w:p w:rsidR="009C7791" w:rsidRPr="0050293D" w:rsidRDefault="009C7791" w:rsidP="00845BD3">
            <w:pPr>
              <w:rPr>
                <w:rFonts w:ascii="Arial" w:hAnsi="Arial" w:cs="Arial"/>
              </w:rPr>
            </w:pPr>
          </w:p>
        </w:tc>
        <w:tc>
          <w:tcPr>
            <w:tcW w:w="316" w:type="pct"/>
            <w:vMerge/>
            <w:tcBorders>
              <w:top w:val="single" w:sz="4" w:space="0" w:color="000000"/>
              <w:left w:val="single" w:sz="4" w:space="0" w:color="000000"/>
              <w:bottom w:val="single" w:sz="4" w:space="0" w:color="000000"/>
              <w:right w:val="nil"/>
            </w:tcBorders>
            <w:hideMark/>
          </w:tcPr>
          <w:p w:rsidR="009C7791" w:rsidRPr="0050293D" w:rsidRDefault="009C7791" w:rsidP="00845BD3">
            <w:pPr>
              <w:rPr>
                <w:rFonts w:ascii="Arial" w:hAnsi="Arial" w:cs="Arial"/>
              </w:rPr>
            </w:pPr>
          </w:p>
        </w:tc>
        <w:tc>
          <w:tcPr>
            <w:tcW w:w="788" w:type="pct"/>
            <w:vMerge/>
            <w:tcBorders>
              <w:top w:val="single" w:sz="4" w:space="0" w:color="000000"/>
              <w:left w:val="single" w:sz="4" w:space="0" w:color="000000"/>
              <w:bottom w:val="single" w:sz="4" w:space="0" w:color="000000"/>
              <w:right w:val="nil"/>
            </w:tcBorders>
            <w:hideMark/>
          </w:tcPr>
          <w:p w:rsidR="009C7791" w:rsidRPr="0050293D" w:rsidRDefault="009C7791" w:rsidP="00845BD3">
            <w:pPr>
              <w:rPr>
                <w:rFonts w:ascii="Arial" w:hAnsi="Arial" w:cs="Arial"/>
              </w:rPr>
            </w:pPr>
          </w:p>
        </w:tc>
        <w:tc>
          <w:tcPr>
            <w:tcW w:w="315" w:type="pct"/>
            <w:vMerge/>
            <w:tcBorders>
              <w:top w:val="single" w:sz="4" w:space="0" w:color="000000"/>
              <w:left w:val="single" w:sz="4" w:space="0" w:color="000000"/>
              <w:bottom w:val="single" w:sz="4" w:space="0" w:color="000000"/>
              <w:right w:val="nil"/>
            </w:tcBorders>
            <w:hideMark/>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hideMark/>
          </w:tcPr>
          <w:p w:rsidR="009C7791" w:rsidRPr="0050293D" w:rsidRDefault="009C7791" w:rsidP="00845BD3">
            <w:pPr>
              <w:rPr>
                <w:rFonts w:ascii="Arial" w:hAnsi="Arial" w:cs="Arial"/>
              </w:rPr>
            </w:pPr>
            <w:r w:rsidRPr="0050293D">
              <w:rPr>
                <w:rFonts w:ascii="Arial" w:hAnsi="Arial" w:cs="Arial"/>
              </w:rPr>
              <w:t>План</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Факт</w:t>
            </w:r>
          </w:p>
        </w:tc>
      </w:tr>
      <w:tr w:rsidR="009C7791" w:rsidRPr="0050293D" w:rsidTr="00845BD3">
        <w:trPr>
          <w:trHeight w:val="56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9C7791" w:rsidRDefault="009C7791" w:rsidP="00845BD3">
            <w:pPr>
              <w:pStyle w:val="1"/>
              <w:snapToGrid w:val="0"/>
              <w:rPr>
                <w:rFonts w:cs="Arial"/>
                <w:b w:val="0"/>
                <w:color w:val="auto"/>
                <w:sz w:val="20"/>
              </w:rPr>
            </w:pPr>
            <w:r w:rsidRPr="009C7791">
              <w:rPr>
                <w:rFonts w:cs="Arial"/>
                <w:b w:val="0"/>
                <w:color w:val="auto"/>
                <w:sz w:val="20"/>
              </w:rPr>
              <w:t>ВСЕГО</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44043,83</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30155,24</w:t>
            </w:r>
          </w:p>
        </w:tc>
      </w:tr>
      <w:tr w:rsidR="009C7791" w:rsidRPr="0050293D" w:rsidTr="00845BD3">
        <w:trPr>
          <w:trHeight w:val="38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9C7791" w:rsidRDefault="009C7791" w:rsidP="00845BD3">
            <w:pPr>
              <w:snapToGrid w:val="0"/>
              <w:rPr>
                <w:rFonts w:ascii="Arial" w:hAnsi="Arial" w:cs="Arial"/>
              </w:rPr>
            </w:pPr>
            <w:r w:rsidRPr="009C7791">
              <w:rPr>
                <w:rFonts w:ascii="Arial" w:hAnsi="Arial" w:cs="Arial"/>
              </w:rPr>
              <w:t>Общегосударственные вопросы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5555,34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5501,24</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9C7791" w:rsidRDefault="009C7791" w:rsidP="00845BD3">
            <w:pPr>
              <w:snapToGrid w:val="0"/>
              <w:rPr>
                <w:rFonts w:ascii="Arial" w:hAnsi="Arial" w:cs="Arial"/>
              </w:rPr>
            </w:pPr>
            <w:r w:rsidRPr="009C7791">
              <w:rPr>
                <w:rFonts w:ascii="Arial" w:hAnsi="Arial" w:cs="Arial"/>
              </w:rPr>
              <w:t>ФУНКЦИОНИРОВАНИЕ ВЫСШЕГО ДОЛЖНОСТНОГО</w:t>
            </w:r>
          </w:p>
          <w:p w:rsidR="009C7791" w:rsidRPr="009C7791" w:rsidRDefault="009C7791" w:rsidP="00845BD3">
            <w:pPr>
              <w:snapToGrid w:val="0"/>
              <w:rPr>
                <w:rFonts w:ascii="Arial" w:hAnsi="Arial" w:cs="Arial"/>
              </w:rPr>
            </w:pPr>
            <w:r w:rsidRPr="009C7791">
              <w:rPr>
                <w:rFonts w:ascii="Arial" w:hAnsi="Arial" w:cs="Arial"/>
              </w:rPr>
              <w:t>ЛИЦА СУБЪЕКТА РОССИЙСКОЙ ФЕДЕРАЦИИ И МУНИЦИПАЛЬНОГО</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84,38</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84,38</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84,38</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84,38</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sz w:val="18"/>
                <w:szCs w:val="18"/>
              </w:rPr>
            </w:pPr>
            <w:r w:rsidRPr="0050293D">
              <w:rPr>
                <w:rFonts w:ascii="Arial" w:hAnsi="Arial" w:cs="Arial"/>
                <w:bCs/>
                <w:iCs/>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01 6 01 92020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84,38</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5218,34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5164,86</w:t>
            </w:r>
          </w:p>
        </w:tc>
      </w:tr>
      <w:tr w:rsidR="009C7791" w:rsidRPr="0050293D" w:rsidTr="00845BD3">
        <w:trPr>
          <w:trHeight w:val="33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5218,34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5164,86</w:t>
            </w:r>
          </w:p>
        </w:tc>
      </w:tr>
      <w:tr w:rsidR="009C7791" w:rsidRPr="0050293D" w:rsidTr="00845BD3">
        <w:trPr>
          <w:trHeight w:val="600"/>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lastRenderedPageBreak/>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5218,34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5164,86</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5218,34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5164,86</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 , казенными учреждениями)</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01 6 01 92020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1582,34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1582,34</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 , казенными учреждениями)</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2462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2435,65</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p>
          <w:p w:rsidR="009C7791" w:rsidRPr="0050293D" w:rsidRDefault="009C7791" w:rsidP="00845BD3">
            <w:pPr>
              <w:snapToGrid w:val="0"/>
              <w:rPr>
                <w:rFonts w:ascii="Arial" w:hAnsi="Arial" w:cs="Arial"/>
              </w:rPr>
            </w:pPr>
          </w:p>
          <w:p w:rsidR="009C7791" w:rsidRPr="0050293D" w:rsidRDefault="009C7791" w:rsidP="00845BD3">
            <w:pPr>
              <w:snapToGrid w:val="0"/>
              <w:rPr>
                <w:rFonts w:ascii="Arial" w:hAnsi="Arial" w:cs="Arial"/>
              </w:rPr>
            </w:pPr>
            <w:r w:rsidRPr="0050293D">
              <w:rPr>
                <w:rFonts w:ascii="Arial" w:hAnsi="Arial" w:cs="Arial"/>
              </w:rPr>
              <w:t>971,3</w:t>
            </w:r>
          </w:p>
          <w:p w:rsidR="009C7791" w:rsidRPr="0050293D" w:rsidRDefault="009C7791" w:rsidP="00845BD3">
            <w:pPr>
              <w:rPr>
                <w:rFonts w:ascii="Arial" w:hAnsi="Arial" w:cs="Arial"/>
              </w:rPr>
            </w:pPr>
          </w:p>
          <w:p w:rsidR="009C7791" w:rsidRPr="0050293D" w:rsidRDefault="009C7791" w:rsidP="00845BD3">
            <w:pPr>
              <w:rPr>
                <w:rFonts w:ascii="Arial" w:hAnsi="Arial" w:cs="Arial"/>
              </w:rPr>
            </w:pP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944,22</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(Иные бюджетные ассигнования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800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2,7</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2,65</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01 6 01 88490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200</w:t>
            </w:r>
          </w:p>
        </w:tc>
      </w:tr>
      <w:tr w:rsidR="009C7791" w:rsidRPr="0050293D" w:rsidTr="00845BD3">
        <w:trPr>
          <w:trHeight w:val="44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Обеспечение проведения выборов и референдумов</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07</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252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07</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snapToGrid w:val="0"/>
              <w:rPr>
                <w:rFonts w:ascii="Arial" w:hAnsi="Arial" w:cs="Arial"/>
              </w:rPr>
            </w:pPr>
            <w:r w:rsidRPr="0050293D">
              <w:rPr>
                <w:rFonts w:ascii="Arial" w:hAnsi="Arial" w:cs="Arial"/>
              </w:rPr>
              <w:t>252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07</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Основное мероприятие «Обеспечение проведения выборов»</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07</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01 6 03 00000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Обеспечение проведения муниципальных выборов (Иные бюджетные ассигнования)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07</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01 6 03 90110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800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Национальная оборона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164,1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Мобилизационная и вневойсковая подготовка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164,1</w:t>
            </w:r>
          </w:p>
        </w:tc>
      </w:tr>
      <w:tr w:rsidR="009C7791" w:rsidRPr="0050293D" w:rsidTr="00845BD3">
        <w:trPr>
          <w:trHeight w:val="545"/>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164,1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164,1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Основное мероприятие:</w:t>
            </w:r>
          </w:p>
          <w:p w:rsidR="009C7791" w:rsidRPr="0050293D" w:rsidRDefault="009C7791" w:rsidP="00845BD3">
            <w:pPr>
              <w:snapToGrid w:val="0"/>
              <w:rPr>
                <w:rFonts w:ascii="Arial" w:hAnsi="Arial" w:cs="Arial"/>
              </w:rPr>
            </w:pPr>
            <w:r w:rsidRPr="0050293D">
              <w:rPr>
                <w:rFonts w:ascii="Arial" w:hAnsi="Arial" w:cs="Arial"/>
              </w:rPr>
              <w:t>«Обеспечение деятельности национальной обороны».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01 6 02 00000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164,1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01 6 02 51180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145,1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145,1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01 6 02 51180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w:t>
            </w:r>
          </w:p>
        </w:tc>
      </w:tr>
      <w:tr w:rsidR="009C7791" w:rsidRPr="0050293D" w:rsidTr="00845BD3">
        <w:trPr>
          <w:trHeight w:val="514"/>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Национальная безопасность и правоохранительная деятельность</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Подпрограмма «Пожарная безопасность»</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01 1 00 00000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01 1 01 00000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первичных мер пожарной безопасности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01 1 01 91430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p>
        </w:tc>
      </w:tr>
      <w:tr w:rsidR="009C7791" w:rsidRPr="0050293D" w:rsidTr="00845BD3">
        <w:trPr>
          <w:trHeight w:val="603"/>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ind w:left="-107"/>
              <w:rPr>
                <w:rFonts w:ascii="Arial" w:hAnsi="Arial" w:cs="Arial"/>
              </w:rPr>
            </w:pPr>
            <w:r w:rsidRPr="0050293D">
              <w:rPr>
                <w:rFonts w:ascii="Arial" w:hAnsi="Arial" w:cs="Arial"/>
              </w:rPr>
              <w:t>01 1 01 20570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12,5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Национальная экономика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bCs/>
              </w:rPr>
            </w:pPr>
            <w:r w:rsidRPr="0050293D">
              <w:rPr>
                <w:rFonts w:ascii="Arial" w:hAnsi="Arial" w:cs="Arial"/>
                <w:bCs/>
              </w:rPr>
              <w:t>19446,83</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19315,47</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Общеэкономические вопросы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46,55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46,28</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02 0 00 0000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46,55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46,28</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«Благоустройство территории сельского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02 2 00 00000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46,55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46,28</w:t>
            </w:r>
          </w:p>
        </w:tc>
      </w:tr>
      <w:tr w:rsidR="009C7791" w:rsidRPr="0050293D" w:rsidTr="00845BD3">
        <w:trPr>
          <w:trHeight w:val="679"/>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Основное мероприятие: «Мероприятия по благоустройству»</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46,55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46,28</w:t>
            </w:r>
          </w:p>
        </w:tc>
      </w:tr>
      <w:tr w:rsidR="009C7791" w:rsidRPr="0050293D" w:rsidTr="00845BD3">
        <w:trPr>
          <w:trHeight w:val="47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Мероприятия по проведению оплачиваемых общественных работ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lang w:eastAsia="ar-SA"/>
              </w:rPr>
            </w:pPr>
            <w:r w:rsidRPr="0050293D">
              <w:rPr>
                <w:rFonts w:ascii="Arial" w:hAnsi="Arial" w:cs="Arial"/>
                <w:lang w:eastAsia="ar-SA"/>
              </w:rPr>
              <w:t>02 2 01 98430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10,73</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организацию проведения оплачиваемых общественных работ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02 2 01 78430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35,55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35,55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Дорожное хозяйство (дорожные фонды)</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04</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Подпрограмма «Развитие дорожного хозяйства»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w:t>
            </w:r>
          </w:p>
          <w:p w:rsidR="009C7791" w:rsidRPr="0050293D" w:rsidRDefault="009C7791" w:rsidP="00845BD3">
            <w:pPr>
              <w:snapToGrid w:val="0"/>
              <w:rPr>
                <w:rFonts w:ascii="Arial" w:hAnsi="Arial" w:cs="Arial"/>
              </w:rPr>
            </w:pPr>
            <w:r w:rsidRPr="0050293D">
              <w:rPr>
                <w:rFonts w:ascii="Arial" w:hAnsi="Arial" w:cs="Arial"/>
              </w:rPr>
              <w:t>«Развитие автомобильных дорог местного значения в границах населенных пунктов Перлёвского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SД130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598,76</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598,76</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9Д130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15630,78</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15630,78</w:t>
            </w:r>
          </w:p>
        </w:tc>
      </w:tr>
      <w:tr w:rsidR="009C7791" w:rsidRPr="0050293D" w:rsidTr="00845BD3">
        <w:trPr>
          <w:trHeight w:val="507"/>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9Д135</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3170,74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3039,65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Жилищно-коммунальное хозяйство</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3724,71</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3616,15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Коммунальное хозяйство</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2169,79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2145,1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2169,79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2145,1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«Организация в границах поселения электро-,тепло-,газо- и водоснабжения населения, водоотведения»</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roofErr w:type="gramStart"/>
            <w:r w:rsidRPr="0050293D">
              <w:rPr>
                <w:rFonts w:ascii="Arial" w:hAnsi="Arial" w:cs="Arial"/>
              </w:rPr>
              <w:t>.»</w:t>
            </w:r>
            <w:proofErr w:type="gramEnd"/>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lastRenderedPageBreak/>
              <w:t xml:space="preserve">Прочие мероприятия по благоустройству </w:t>
            </w:r>
            <w:r w:rsidRPr="0050293D">
              <w:rPr>
                <w:rFonts w:ascii="Arial" w:hAnsi="Arial" w:cs="Arial"/>
              </w:rPr>
              <w:t>(Закупка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02 1 01 98720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Подпрограмма ««Благоустройство территории поселения»</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2089,79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2065,1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Основное мероприятие «Мероприятия по благоустройству»</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2089,79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2065,1</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50293D">
              <w:rPr>
                <w:rFonts w:ascii="Arial" w:hAnsi="Arial" w:cs="Arial"/>
              </w:rPr>
              <w:t>(Закупка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S8000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2039,79</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2029,85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Прочие мероприятия по благоустройству (Иные бюджетные ассигнования)</w:t>
            </w:r>
          </w:p>
        </w:tc>
        <w:tc>
          <w:tcPr>
            <w:tcW w:w="315"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788" w:type="pct"/>
            <w:tcBorders>
              <w:top w:val="single" w:sz="4" w:space="0" w:color="000000"/>
              <w:left w:val="single" w:sz="4" w:space="0" w:color="000000"/>
              <w:bottom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02 2 01 98720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800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35,25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pStyle w:val="ConsPlusCell"/>
              <w:ind w:left="57"/>
              <w:rPr>
                <w:rFonts w:ascii="Arial" w:hAnsi="Arial" w:cs="Arial"/>
                <w:sz w:val="20"/>
                <w:szCs w:val="20"/>
              </w:rPr>
            </w:pPr>
            <w:r w:rsidRPr="0050293D">
              <w:rPr>
                <w:rFonts w:ascii="Arial" w:hAnsi="Arial" w:cs="Arial"/>
                <w:sz w:val="20"/>
                <w:szCs w:val="20"/>
              </w:rPr>
              <w:t>Благоустройство</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1554,92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1471,05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1554,92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1471,05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«Благоустройство территории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1554,92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1471,05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«Мероприятия по благоустройству»</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200</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02 2 01 78510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200,0</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200</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«Мероприятия по уличному освещению»</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02 2 02 00000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1354,92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1271,05</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мероприятия в сфере уличного освещения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02 S8670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54,52</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54,52</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уличное освещение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02 2 02 98670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1300,4</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1216,53</w:t>
            </w:r>
          </w:p>
        </w:tc>
      </w:tr>
      <w:tr w:rsidR="009C7791" w:rsidRPr="0050293D" w:rsidTr="00845BD3">
        <w:trPr>
          <w:trHeight w:val="29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ОХРАНА ОКРУЖАЮЩЕЙ СРЕДЫ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trHeight w:val="511"/>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Другие вопросы в области охраны окружающей среды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«Благоустройство территории поселения».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«Мероприятия по благоустройству»</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 xml:space="preserve">Мероприятия по охране окружающей среды (Закупка товаров, работ и услуг </w:t>
            </w:r>
            <w:r w:rsidRPr="0050293D">
              <w:rPr>
                <w:rFonts w:ascii="Arial" w:hAnsi="Arial" w:cs="Arial"/>
              </w:rPr>
              <w:lastRenderedPageBreak/>
              <w:t>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06</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02 2 01 80400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Социальная политика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Пенсионное обеспечение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Подпрограмма </w:t>
            </w:r>
            <w:r w:rsidRPr="0050293D">
              <w:rPr>
                <w:rFonts w:ascii="Arial" w:hAnsi="Arial" w:cs="Arial"/>
                <w:lang w:eastAsia="ar-SA"/>
              </w:rPr>
              <w:t>«Оказание социальной помощи»</w:t>
            </w:r>
            <w:r w:rsidRPr="0050293D">
              <w:rPr>
                <w:rFonts w:ascii="Arial" w:hAnsi="Arial" w:cs="Arial"/>
              </w:rPr>
              <w:t xml:space="preserve"> </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01 2 00 00000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01 2 01 00000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Доплаты к пенсиям муниципальных служащих (социальное обеспечение и иные выплаты населению)</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01 2 01 90470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300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bCs/>
              </w:rPr>
            </w:pPr>
            <w:r w:rsidRPr="0050293D">
              <w:rPr>
                <w:rFonts w:ascii="Arial" w:hAnsi="Arial" w:cs="Arial"/>
                <w:bCs/>
              </w:rPr>
              <w:t>ОБСЛУЖИВАНИЕ ГОСУДАРСТВЕННОГО И МУНИЦИПАЛЬНОГО ДОЛГА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bCs/>
                <w:iCs/>
              </w:rPr>
            </w:pPr>
            <w:r w:rsidRPr="0050293D">
              <w:rPr>
                <w:rFonts w:ascii="Arial" w:hAnsi="Arial" w:cs="Arial"/>
                <w:bCs/>
                <w:iCs/>
              </w:rPr>
              <w:t>Обслуживание внутреннего государственного и муниципального долга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01 6 00 00000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«Обслуживание государственного и муниципального долга»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01 6 04 00000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Процентные платежи по муниципальному долгу (Обслуживание муниципального долга)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13</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01 6 04 27880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700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Культура, кинематография</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Культура</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04 0 00 00000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«Обеспечение реализации муниципальной программы»</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04 1 00 00000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rPr>
              <w:t>Основное мероприятие «Финансовое обеспечение подведомственных учреждений»</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04 1 01 00000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04 1 01 00590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1123</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1006,41</w:t>
            </w:r>
          </w:p>
        </w:tc>
      </w:tr>
      <w:tr w:rsidR="009C7791" w:rsidRPr="0050293D" w:rsidTr="00845BD3">
        <w:trPr>
          <w:jc w:val="center"/>
        </w:trPr>
        <w:tc>
          <w:tcPr>
            <w:tcW w:w="202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 xml:space="preserve">Расходы на обеспечение </w:t>
            </w:r>
            <w:r w:rsidRPr="0050293D">
              <w:rPr>
                <w:rFonts w:ascii="Arial" w:hAnsi="Arial" w:cs="Arial"/>
                <w:lang w:eastAsia="ar-SA"/>
              </w:rPr>
              <w:lastRenderedPageBreak/>
              <w:t>деятельности (оказание услуг) муниципальных учреждений (Закупка товаров, работ и услуг для муниципальных нужд)</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08</w:t>
            </w:r>
          </w:p>
        </w:tc>
        <w:tc>
          <w:tcPr>
            <w:tcW w:w="316"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788"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04 1 01 00590</w:t>
            </w:r>
          </w:p>
        </w:tc>
        <w:tc>
          <w:tcPr>
            <w:tcW w:w="315"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328,5</w:t>
            </w:r>
          </w:p>
        </w:tc>
        <w:tc>
          <w:tcPr>
            <w:tcW w:w="584" w:type="pct"/>
            <w:tcBorders>
              <w:top w:val="single" w:sz="4" w:space="0" w:color="000000"/>
              <w:left w:val="single" w:sz="4" w:space="0" w:color="000000"/>
              <w:bottom w:val="single" w:sz="4" w:space="0" w:color="000000"/>
              <w:right w:val="single" w:sz="4" w:space="0" w:color="000000"/>
            </w:tcBorders>
          </w:tcPr>
          <w:p w:rsidR="009C7791" w:rsidRPr="0050293D" w:rsidRDefault="009C7791" w:rsidP="00845BD3">
            <w:pPr>
              <w:rPr>
                <w:rFonts w:ascii="Arial" w:hAnsi="Arial" w:cs="Arial"/>
              </w:rPr>
            </w:pPr>
            <w:r w:rsidRPr="0050293D">
              <w:rPr>
                <w:rFonts w:ascii="Arial" w:hAnsi="Arial" w:cs="Arial"/>
              </w:rPr>
              <w:t>270,58</w:t>
            </w:r>
          </w:p>
        </w:tc>
      </w:tr>
    </w:tbl>
    <w:p w:rsidR="009C7791" w:rsidRPr="0050293D" w:rsidRDefault="009C7791" w:rsidP="000273F5">
      <w:pPr>
        <w:tabs>
          <w:tab w:val="left" w:pos="345"/>
        </w:tabs>
        <w:spacing w:line="276" w:lineRule="auto"/>
        <w:rPr>
          <w:rFonts w:ascii="Arial" w:hAnsi="Arial" w:cs="Arial"/>
          <w:sz w:val="24"/>
          <w:szCs w:val="24"/>
        </w:rPr>
      </w:pPr>
    </w:p>
    <w:p w:rsidR="009C7791" w:rsidRPr="0050293D" w:rsidRDefault="009C7791" w:rsidP="00A37D42">
      <w:pPr>
        <w:spacing w:line="276" w:lineRule="auto"/>
        <w:jc w:val="center"/>
        <w:rPr>
          <w:rFonts w:ascii="Arial" w:hAnsi="Arial" w:cs="Arial"/>
          <w:sz w:val="24"/>
          <w:szCs w:val="24"/>
        </w:rPr>
      </w:pPr>
      <w:r w:rsidRPr="0050293D">
        <w:rPr>
          <w:rFonts w:ascii="Arial" w:hAnsi="Arial" w:cs="Arial"/>
          <w:sz w:val="24"/>
          <w:szCs w:val="24"/>
        </w:rPr>
        <w:br w:type="page"/>
      </w:r>
    </w:p>
    <w:tbl>
      <w:tblPr>
        <w:tblW w:w="4602" w:type="dxa"/>
        <w:jc w:val="right"/>
        <w:tblLook w:val="04A0"/>
      </w:tblPr>
      <w:tblGrid>
        <w:gridCol w:w="4602"/>
      </w:tblGrid>
      <w:tr w:rsidR="009C7791" w:rsidRPr="0050293D" w:rsidTr="00B50ADF">
        <w:trPr>
          <w:jc w:val="right"/>
        </w:trPr>
        <w:tc>
          <w:tcPr>
            <w:tcW w:w="4602" w:type="dxa"/>
            <w:hideMark/>
          </w:tcPr>
          <w:p w:rsidR="009C7791" w:rsidRPr="0050293D" w:rsidRDefault="009C7791" w:rsidP="00B50ADF">
            <w:pPr>
              <w:jc w:val="both"/>
              <w:rPr>
                <w:rFonts w:ascii="Arial" w:hAnsi="Arial" w:cs="Arial"/>
                <w:lang w:eastAsia="ar-SA"/>
              </w:rPr>
            </w:pPr>
            <w:r w:rsidRPr="0050293D">
              <w:rPr>
                <w:rFonts w:ascii="Arial" w:hAnsi="Arial" w:cs="Arial"/>
                <w:lang w:eastAsia="ar-SA"/>
              </w:rPr>
              <w:lastRenderedPageBreak/>
              <w:br w:type="page"/>
            </w:r>
          </w:p>
          <w:p w:rsidR="009C7791" w:rsidRPr="0050293D" w:rsidRDefault="009C7791" w:rsidP="00B50ADF">
            <w:pPr>
              <w:jc w:val="both"/>
              <w:rPr>
                <w:rFonts w:ascii="Arial" w:hAnsi="Arial" w:cs="Arial"/>
                <w:sz w:val="24"/>
                <w:szCs w:val="24"/>
              </w:rPr>
            </w:pPr>
            <w:r w:rsidRPr="0050293D">
              <w:rPr>
                <w:rFonts w:ascii="Arial" w:hAnsi="Arial" w:cs="Arial"/>
                <w:sz w:val="24"/>
                <w:szCs w:val="24"/>
              </w:rPr>
              <w:t>Приложение 4</w:t>
            </w:r>
          </w:p>
        </w:tc>
      </w:tr>
      <w:tr w:rsidR="009C7791" w:rsidRPr="0050293D" w:rsidTr="00B50ADF">
        <w:trPr>
          <w:jc w:val="right"/>
        </w:trPr>
        <w:tc>
          <w:tcPr>
            <w:tcW w:w="4602" w:type="dxa"/>
            <w:hideMark/>
          </w:tcPr>
          <w:p w:rsidR="009C7791" w:rsidRPr="0050293D" w:rsidRDefault="009C7791" w:rsidP="00845BD3">
            <w:pPr>
              <w:jc w:val="both"/>
              <w:rPr>
                <w:rFonts w:ascii="Arial" w:hAnsi="Arial" w:cs="Arial"/>
                <w:sz w:val="24"/>
                <w:szCs w:val="24"/>
              </w:rPr>
            </w:pPr>
            <w:r w:rsidRPr="0050293D">
              <w:rPr>
                <w:rFonts w:ascii="Arial" w:hAnsi="Arial" w:cs="Arial"/>
                <w:sz w:val="24"/>
                <w:szCs w:val="24"/>
              </w:rPr>
              <w:t>к решению Совета народных депутатов «Об утверждении отчета об исполнении бюджета Перлёвского сельского поселения за 2025 год»</w:t>
            </w:r>
          </w:p>
        </w:tc>
      </w:tr>
      <w:tr w:rsidR="009C7791" w:rsidRPr="0050293D" w:rsidTr="00B50ADF">
        <w:trPr>
          <w:jc w:val="right"/>
        </w:trPr>
        <w:tc>
          <w:tcPr>
            <w:tcW w:w="4602" w:type="dxa"/>
            <w:hideMark/>
          </w:tcPr>
          <w:p w:rsidR="009C7791" w:rsidRPr="0050293D" w:rsidRDefault="009C7791" w:rsidP="00FE6AD7">
            <w:pPr>
              <w:pStyle w:val="aff1"/>
              <w:jc w:val="center"/>
              <w:rPr>
                <w:rFonts w:ascii="Arial" w:hAnsi="Arial" w:cs="Arial"/>
                <w:sz w:val="24"/>
              </w:rPr>
            </w:pPr>
            <w:r w:rsidRPr="0050293D">
              <w:rPr>
                <w:rFonts w:ascii="Arial" w:hAnsi="Arial" w:cs="Arial"/>
                <w:sz w:val="24"/>
              </w:rPr>
              <w:t xml:space="preserve">от </w:t>
            </w:r>
            <w:r>
              <w:rPr>
                <w:rFonts w:ascii="Arial" w:hAnsi="Arial" w:cs="Arial"/>
                <w:sz w:val="24"/>
              </w:rPr>
              <w:t>13</w:t>
            </w:r>
            <w:r w:rsidRPr="0050293D">
              <w:rPr>
                <w:rFonts w:ascii="Arial" w:hAnsi="Arial" w:cs="Arial"/>
                <w:sz w:val="24"/>
              </w:rPr>
              <w:t>.</w:t>
            </w:r>
            <w:r>
              <w:rPr>
                <w:rFonts w:ascii="Arial" w:hAnsi="Arial" w:cs="Arial"/>
                <w:sz w:val="24"/>
              </w:rPr>
              <w:t>03</w:t>
            </w:r>
            <w:r w:rsidRPr="0050293D">
              <w:rPr>
                <w:rFonts w:ascii="Arial" w:hAnsi="Arial" w:cs="Arial"/>
                <w:sz w:val="24"/>
              </w:rPr>
              <w:t>.2026г. №</w:t>
            </w:r>
            <w:r>
              <w:rPr>
                <w:rFonts w:ascii="Arial" w:hAnsi="Arial" w:cs="Arial"/>
                <w:sz w:val="24"/>
              </w:rPr>
              <w:t>56</w:t>
            </w:r>
          </w:p>
          <w:p w:rsidR="009C7791" w:rsidRPr="0050293D" w:rsidRDefault="009C7791" w:rsidP="00983A6E">
            <w:pPr>
              <w:jc w:val="both"/>
              <w:rPr>
                <w:rFonts w:ascii="Arial" w:hAnsi="Arial" w:cs="Arial"/>
                <w:sz w:val="24"/>
                <w:szCs w:val="24"/>
                <w:lang w:eastAsia="en-US"/>
              </w:rPr>
            </w:pPr>
          </w:p>
        </w:tc>
      </w:tr>
    </w:tbl>
    <w:p w:rsidR="009C7791" w:rsidRPr="0050293D" w:rsidRDefault="009C7791" w:rsidP="00147BF8">
      <w:pPr>
        <w:ind w:firstLine="709"/>
        <w:jc w:val="center"/>
        <w:rPr>
          <w:rFonts w:ascii="Arial" w:hAnsi="Arial" w:cs="Arial"/>
          <w:b/>
          <w:bCs/>
          <w:kern w:val="32"/>
          <w:sz w:val="24"/>
          <w:szCs w:val="24"/>
        </w:rPr>
      </w:pPr>
    </w:p>
    <w:p w:rsidR="009C7791" w:rsidRPr="0050293D" w:rsidRDefault="009C7791" w:rsidP="00147BF8">
      <w:pPr>
        <w:ind w:firstLine="709"/>
        <w:jc w:val="center"/>
        <w:rPr>
          <w:rFonts w:ascii="Arial" w:hAnsi="Arial" w:cs="Arial"/>
          <w:b/>
          <w:bCs/>
          <w:kern w:val="32"/>
          <w:sz w:val="24"/>
          <w:szCs w:val="24"/>
        </w:rPr>
      </w:pPr>
      <w:r w:rsidRPr="0050293D">
        <w:rPr>
          <w:rFonts w:ascii="Arial" w:hAnsi="Arial" w:cs="Arial"/>
          <w:b/>
          <w:bCs/>
          <w:kern w:val="32"/>
          <w:sz w:val="24"/>
          <w:szCs w:val="24"/>
        </w:rPr>
        <w:t>ИСПОЛНЕНИЕ РАСХОДОВ</w:t>
      </w:r>
    </w:p>
    <w:p w:rsidR="009C7791" w:rsidRPr="0050293D" w:rsidRDefault="009C7791" w:rsidP="00147BF8">
      <w:pPr>
        <w:ind w:firstLine="709"/>
        <w:jc w:val="center"/>
        <w:outlineLvl w:val="5"/>
        <w:rPr>
          <w:rFonts w:ascii="Arial" w:hAnsi="Arial" w:cs="Arial"/>
          <w:b/>
          <w:bCs/>
          <w:sz w:val="24"/>
          <w:szCs w:val="24"/>
        </w:rPr>
      </w:pPr>
      <w:proofErr w:type="gramStart"/>
      <w:r w:rsidRPr="0050293D">
        <w:rPr>
          <w:rFonts w:ascii="Arial" w:hAnsi="Arial" w:cs="Arial"/>
          <w:b/>
          <w:bCs/>
          <w:sz w:val="24"/>
          <w:szCs w:val="24"/>
        </w:rPr>
        <w:t>по</w:t>
      </w:r>
      <w:proofErr w:type="gramEnd"/>
      <w:r w:rsidRPr="0050293D">
        <w:rPr>
          <w:rFonts w:ascii="Arial" w:hAnsi="Arial" w:cs="Arial"/>
          <w:b/>
          <w:bCs/>
          <w:sz w:val="24"/>
          <w:szCs w:val="24"/>
        </w:rPr>
        <w:t xml:space="preserve"> целевым статьям (муниципальным программам Перлёвского сельского поселения и не программным направлениям деятельности), группам видов расходов, разделам, подразделам классификации расходов бюджета за  2025 год</w:t>
      </w:r>
    </w:p>
    <w:p w:rsidR="009C7791" w:rsidRPr="0050293D" w:rsidRDefault="009C7791" w:rsidP="00147BF8">
      <w:pPr>
        <w:tabs>
          <w:tab w:val="left" w:pos="8000"/>
        </w:tabs>
        <w:jc w:val="right"/>
        <w:rPr>
          <w:rFonts w:ascii="Arial" w:hAnsi="Arial" w:cs="Arial"/>
          <w:sz w:val="24"/>
          <w:szCs w:val="24"/>
        </w:rPr>
      </w:pPr>
    </w:p>
    <w:p w:rsidR="009C7791" w:rsidRPr="0050293D" w:rsidRDefault="009C7791" w:rsidP="00CB64B0">
      <w:pPr>
        <w:pStyle w:val="aff1"/>
        <w:tabs>
          <w:tab w:val="left" w:pos="9072"/>
        </w:tabs>
        <w:ind w:left="9072"/>
        <w:jc w:val="both"/>
        <w:rPr>
          <w:rFonts w:ascii="Arial" w:hAnsi="Arial" w:cs="Arial"/>
          <w:sz w:val="20"/>
          <w:szCs w:val="20"/>
        </w:rPr>
      </w:pPr>
    </w:p>
    <w:tbl>
      <w:tblPr>
        <w:tblW w:w="6172" w:type="pct"/>
        <w:tblLook w:val="04A0"/>
      </w:tblPr>
      <w:tblGrid>
        <w:gridCol w:w="717"/>
        <w:gridCol w:w="3782"/>
        <w:gridCol w:w="1561"/>
        <w:gridCol w:w="567"/>
        <w:gridCol w:w="471"/>
        <w:gridCol w:w="522"/>
        <w:gridCol w:w="1051"/>
        <w:gridCol w:w="1075"/>
        <w:gridCol w:w="1009"/>
        <w:gridCol w:w="534"/>
        <w:gridCol w:w="525"/>
      </w:tblGrid>
      <w:tr w:rsidR="009C7791" w:rsidRPr="0050293D" w:rsidTr="00845BD3">
        <w:trPr>
          <w:gridAfter w:val="3"/>
          <w:wAfter w:w="875" w:type="pct"/>
          <w:trHeight w:val="565"/>
        </w:trPr>
        <w:tc>
          <w:tcPr>
            <w:tcW w:w="303" w:type="pct"/>
            <w:tcBorders>
              <w:top w:val="single" w:sz="4" w:space="0" w:color="000000"/>
              <w:left w:val="single" w:sz="4" w:space="0" w:color="000000"/>
              <w:right w:val="nil"/>
            </w:tcBorders>
          </w:tcPr>
          <w:p w:rsidR="009C7791" w:rsidRPr="0050293D" w:rsidRDefault="009C7791" w:rsidP="00845BD3">
            <w:pPr>
              <w:keepNext/>
              <w:snapToGrid w:val="0"/>
              <w:spacing w:before="240" w:after="60"/>
              <w:rPr>
                <w:rFonts w:ascii="Arial" w:hAnsi="Arial" w:cs="Arial"/>
                <w:kern w:val="28"/>
              </w:rPr>
            </w:pPr>
            <w:r w:rsidRPr="0050293D">
              <w:rPr>
                <w:rFonts w:ascii="Arial" w:hAnsi="Arial" w:cs="Arial"/>
                <w:kern w:val="28"/>
              </w:rPr>
              <w:t>№ п/п</w:t>
            </w:r>
          </w:p>
        </w:tc>
        <w:tc>
          <w:tcPr>
            <w:tcW w:w="1601" w:type="pct"/>
            <w:vMerge w:val="restart"/>
            <w:tcBorders>
              <w:top w:val="single" w:sz="4" w:space="0" w:color="000000"/>
              <w:left w:val="single" w:sz="4" w:space="0" w:color="000000"/>
              <w:right w:val="nil"/>
            </w:tcBorders>
            <w:shd w:val="clear" w:color="auto" w:fill="auto"/>
          </w:tcPr>
          <w:p w:rsidR="009C7791" w:rsidRPr="0050293D" w:rsidRDefault="009C7791" w:rsidP="00845BD3">
            <w:pPr>
              <w:keepNext/>
              <w:snapToGrid w:val="0"/>
              <w:spacing w:before="240" w:after="60"/>
              <w:rPr>
                <w:rFonts w:ascii="Arial" w:hAnsi="Arial" w:cs="Arial"/>
                <w:kern w:val="28"/>
              </w:rPr>
            </w:pPr>
            <w:r w:rsidRPr="0050293D">
              <w:rPr>
                <w:rFonts w:ascii="Arial" w:hAnsi="Arial" w:cs="Arial"/>
                <w:kern w:val="28"/>
              </w:rPr>
              <w:t>Наименование</w:t>
            </w:r>
          </w:p>
        </w:tc>
        <w:tc>
          <w:tcPr>
            <w:tcW w:w="661" w:type="pct"/>
            <w:vMerge w:val="restart"/>
            <w:tcBorders>
              <w:top w:val="single" w:sz="4" w:space="0" w:color="000000"/>
              <w:left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bCs/>
              </w:rPr>
              <w:t>ЦСР</w:t>
            </w:r>
          </w:p>
        </w:tc>
        <w:tc>
          <w:tcPr>
            <w:tcW w:w="240" w:type="pct"/>
            <w:vMerge w:val="restart"/>
            <w:tcBorders>
              <w:top w:val="single" w:sz="4" w:space="0" w:color="000000"/>
              <w:left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ВР</w:t>
            </w:r>
          </w:p>
        </w:tc>
        <w:tc>
          <w:tcPr>
            <w:tcW w:w="199" w:type="pct"/>
            <w:vMerge w:val="restart"/>
            <w:tcBorders>
              <w:top w:val="single" w:sz="4" w:space="0" w:color="000000"/>
              <w:left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РЗ</w:t>
            </w:r>
          </w:p>
        </w:tc>
        <w:tc>
          <w:tcPr>
            <w:tcW w:w="221" w:type="pct"/>
            <w:vMerge w:val="restart"/>
            <w:tcBorders>
              <w:top w:val="single" w:sz="4" w:space="0" w:color="000000"/>
              <w:left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ПР</w:t>
            </w:r>
          </w:p>
        </w:tc>
        <w:tc>
          <w:tcPr>
            <w:tcW w:w="900" w:type="pct"/>
            <w:gridSpan w:val="2"/>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Сумма тыс. рублей</w:t>
            </w:r>
          </w:p>
        </w:tc>
      </w:tr>
      <w:tr w:rsidR="009C7791" w:rsidRPr="0050293D" w:rsidTr="00845BD3">
        <w:trPr>
          <w:gridAfter w:val="3"/>
          <w:wAfter w:w="875" w:type="pct"/>
          <w:trHeight w:val="565"/>
        </w:trPr>
        <w:tc>
          <w:tcPr>
            <w:tcW w:w="303" w:type="pct"/>
            <w:tcBorders>
              <w:left w:val="single" w:sz="4" w:space="0" w:color="000000"/>
              <w:bottom w:val="single" w:sz="4" w:space="0" w:color="000000"/>
              <w:right w:val="nil"/>
            </w:tcBorders>
          </w:tcPr>
          <w:p w:rsidR="009C7791" w:rsidRPr="0050293D" w:rsidRDefault="009C7791" w:rsidP="00845BD3">
            <w:pPr>
              <w:keepNext/>
              <w:snapToGrid w:val="0"/>
              <w:spacing w:before="240" w:after="60"/>
              <w:rPr>
                <w:rFonts w:ascii="Arial" w:hAnsi="Arial" w:cs="Arial"/>
                <w:kern w:val="28"/>
              </w:rPr>
            </w:pPr>
          </w:p>
        </w:tc>
        <w:tc>
          <w:tcPr>
            <w:tcW w:w="1601" w:type="pct"/>
            <w:vMerge/>
            <w:tcBorders>
              <w:left w:val="single" w:sz="4" w:space="0" w:color="000000"/>
              <w:bottom w:val="single" w:sz="4" w:space="0" w:color="000000"/>
              <w:right w:val="nil"/>
            </w:tcBorders>
            <w:shd w:val="clear" w:color="auto" w:fill="auto"/>
          </w:tcPr>
          <w:p w:rsidR="009C7791" w:rsidRPr="0050293D" w:rsidRDefault="009C7791" w:rsidP="00845BD3">
            <w:pPr>
              <w:keepNext/>
              <w:snapToGrid w:val="0"/>
              <w:spacing w:before="240" w:after="60"/>
              <w:rPr>
                <w:rFonts w:ascii="Arial" w:hAnsi="Arial" w:cs="Arial"/>
                <w:kern w:val="28"/>
              </w:rPr>
            </w:pPr>
          </w:p>
        </w:tc>
        <w:tc>
          <w:tcPr>
            <w:tcW w:w="661" w:type="pct"/>
            <w:vMerge/>
            <w:tcBorders>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40" w:type="pct"/>
            <w:vMerge/>
            <w:tcBorders>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vMerge/>
            <w:tcBorders>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vMerge/>
            <w:tcBorders>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ПЛАН</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ФАКТ</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keepNext/>
              <w:snapToGrid w:val="0"/>
              <w:spacing w:before="240" w:after="60"/>
              <w:rPr>
                <w:rFonts w:ascii="Arial" w:hAnsi="Arial" w:cs="Arial"/>
                <w:kern w:val="28"/>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keepNext/>
              <w:snapToGrid w:val="0"/>
              <w:spacing w:before="240" w:after="60"/>
              <w:rPr>
                <w:rFonts w:ascii="Arial" w:hAnsi="Arial" w:cs="Arial"/>
                <w:kern w:val="28"/>
              </w:rPr>
            </w:pPr>
            <w:r w:rsidRPr="0050293D">
              <w:rPr>
                <w:rFonts w:ascii="Arial" w:hAnsi="Arial" w:cs="Arial"/>
                <w:kern w:val="28"/>
              </w:rPr>
              <w:t>ВСЕГО</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44043,83</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30155,24</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Муниципальная программа Перлёвского сельского поселения Семилукского муниципального района «Муниципальное управление»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01 0 00 00000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6002,94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5946,63</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Подпрограмма «Пожарная безопасность»</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01 1 00 00000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1.1.1.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01 1 01 00000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gridAfter w:val="3"/>
          <w:wAfter w:w="875" w:type="pct"/>
          <w:trHeight w:val="602"/>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первичных мер пожарной безопасности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01 1 01 91430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gridAfter w:val="3"/>
          <w:wAfter w:w="875" w:type="pct"/>
          <w:trHeight w:val="602"/>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01 1 01 20570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12,5</w:t>
            </w:r>
          </w:p>
        </w:tc>
      </w:tr>
      <w:tr w:rsidR="009C7791" w:rsidRPr="0050293D" w:rsidTr="00845BD3">
        <w:trPr>
          <w:gridAfter w:val="3"/>
          <w:wAfter w:w="875" w:type="pct"/>
          <w:trHeight w:val="602"/>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1.2.</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Подпрограмма «Оказание социальной помощи»</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01 2 00 00000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gridAfter w:val="3"/>
          <w:wAfter w:w="875" w:type="pct"/>
          <w:trHeight w:val="602"/>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autoSpaceDE w:val="0"/>
              <w:autoSpaceDN w:val="0"/>
              <w:adjustRightInd w:val="0"/>
              <w:rPr>
                <w:rFonts w:ascii="Arial" w:hAnsi="Arial" w:cs="Arial"/>
                <w:lang w:eastAsia="en-US"/>
              </w:rPr>
            </w:pPr>
            <w:r w:rsidRPr="0050293D">
              <w:rPr>
                <w:rFonts w:ascii="Arial" w:hAnsi="Arial" w:cs="Arial"/>
                <w:lang w:eastAsia="en-US"/>
              </w:rPr>
              <w:t>1.2.1.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autoSpaceDE w:val="0"/>
              <w:autoSpaceDN w:val="0"/>
              <w:adjustRightInd w:val="0"/>
              <w:rPr>
                <w:rFonts w:ascii="Arial" w:hAnsi="Arial" w:cs="Arial"/>
                <w:lang w:eastAsia="en-US"/>
              </w:rPr>
            </w:pPr>
            <w:r w:rsidRPr="0050293D">
              <w:rPr>
                <w:rFonts w:ascii="Arial" w:hAnsi="Arial" w:cs="Arial"/>
                <w:lang w:eastAsia="en-US"/>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01 2 01 00000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268,61</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Доплаты к пенсиям муниципальных служащих (социальное обеспечение и иные выплаты населению)</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01 2 01 90470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300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268,61</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Подпрограмма «Обеспечение реализации муниципальной программы»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5719,94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5665,52</w:t>
            </w:r>
          </w:p>
        </w:tc>
      </w:tr>
      <w:tr w:rsidR="009C7791" w:rsidRPr="0050293D" w:rsidTr="00845BD3">
        <w:trPr>
          <w:trHeight w:val="796"/>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1.6.1.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w:t>
            </w:r>
          </w:p>
          <w:p w:rsidR="009C7791" w:rsidRPr="0050293D" w:rsidRDefault="009C7791" w:rsidP="00845BD3">
            <w:pPr>
              <w:rPr>
                <w:rFonts w:ascii="Arial" w:hAnsi="Arial" w:cs="Arial"/>
              </w:rPr>
            </w:pPr>
            <w:r w:rsidRPr="0050293D">
              <w:rPr>
                <w:rFonts w:ascii="Arial" w:hAnsi="Arial" w:cs="Arial"/>
              </w:rPr>
              <w:t>Обеспечение непрерывности и эффективности деятельности органов местного самоуправления Перлёвского сельского поселения.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5303,34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5249,24</w:t>
            </w:r>
          </w:p>
        </w:tc>
        <w:tc>
          <w:tcPr>
            <w:tcW w:w="427" w:type="pct"/>
            <w:shd w:val="clear" w:color="auto" w:fill="auto"/>
          </w:tcPr>
          <w:p w:rsidR="009C7791" w:rsidRPr="0050293D" w:rsidRDefault="009C7791" w:rsidP="00845BD3">
            <w:pPr>
              <w:rPr>
                <w:rFonts w:ascii="Arial" w:hAnsi="Arial" w:cs="Arial"/>
              </w:rPr>
            </w:pPr>
          </w:p>
        </w:tc>
        <w:tc>
          <w:tcPr>
            <w:tcW w:w="226" w:type="pct"/>
            <w:shd w:val="clear" w:color="auto" w:fill="auto"/>
          </w:tcPr>
          <w:p w:rsidR="009C7791" w:rsidRPr="0050293D" w:rsidRDefault="009C7791" w:rsidP="00845BD3">
            <w:pPr>
              <w:rPr>
                <w:rFonts w:ascii="Arial" w:hAnsi="Arial" w:cs="Arial"/>
              </w:rPr>
            </w:pPr>
          </w:p>
        </w:tc>
        <w:tc>
          <w:tcPr>
            <w:tcW w:w="222" w:type="pct"/>
            <w:shd w:val="clear" w:color="auto" w:fill="auto"/>
          </w:tcPr>
          <w:p w:rsidR="009C7791" w:rsidRPr="0050293D" w:rsidRDefault="009C7791" w:rsidP="00845BD3">
            <w:pPr>
              <w:rPr>
                <w:rFonts w:ascii="Arial" w:hAnsi="Arial" w:cs="Arial"/>
              </w:rPr>
            </w:pPr>
          </w:p>
        </w:tc>
      </w:tr>
      <w:tr w:rsidR="009C7791" w:rsidRPr="0050293D" w:rsidTr="00845BD3">
        <w:trPr>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sz w:val="18"/>
                <w:szCs w:val="18"/>
              </w:rPr>
            </w:pPr>
            <w:r w:rsidRPr="0050293D">
              <w:rPr>
                <w:rFonts w:ascii="Arial" w:hAnsi="Arial" w:cs="Arial"/>
                <w:bCs/>
                <w:iCs/>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01 6 01 92020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84,38</w:t>
            </w:r>
          </w:p>
        </w:tc>
        <w:tc>
          <w:tcPr>
            <w:tcW w:w="427" w:type="pct"/>
            <w:shd w:val="clear" w:color="auto" w:fill="auto"/>
          </w:tcPr>
          <w:p w:rsidR="009C7791" w:rsidRPr="0050293D" w:rsidRDefault="009C7791" w:rsidP="00845BD3">
            <w:pPr>
              <w:rPr>
                <w:rFonts w:ascii="Arial" w:hAnsi="Arial" w:cs="Arial"/>
              </w:rPr>
            </w:pPr>
          </w:p>
        </w:tc>
        <w:tc>
          <w:tcPr>
            <w:tcW w:w="226" w:type="pct"/>
            <w:shd w:val="clear" w:color="auto" w:fill="auto"/>
          </w:tcPr>
          <w:p w:rsidR="009C7791" w:rsidRPr="0050293D" w:rsidRDefault="009C7791" w:rsidP="00845BD3">
            <w:pPr>
              <w:rPr>
                <w:rFonts w:ascii="Arial" w:hAnsi="Arial" w:cs="Arial"/>
              </w:rPr>
            </w:pPr>
          </w:p>
        </w:tc>
        <w:tc>
          <w:tcPr>
            <w:tcW w:w="222" w:type="pct"/>
            <w:shd w:val="clear" w:color="auto" w:fill="auto"/>
          </w:tcPr>
          <w:p w:rsidR="009C7791" w:rsidRPr="0050293D" w:rsidRDefault="009C7791" w:rsidP="00845BD3">
            <w:pPr>
              <w:rPr>
                <w:rFonts w:ascii="Arial" w:hAnsi="Arial" w:cs="Arial"/>
              </w:rPr>
            </w:pPr>
          </w:p>
        </w:tc>
      </w:tr>
      <w:tr w:rsidR="009C7791" w:rsidRPr="0050293D" w:rsidTr="00845BD3">
        <w:trPr>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 , казенными учреждениями)</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01 6 01 92020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1582,34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1582,34</w:t>
            </w:r>
          </w:p>
        </w:tc>
        <w:tc>
          <w:tcPr>
            <w:tcW w:w="427" w:type="pct"/>
            <w:shd w:val="clear" w:color="auto" w:fill="auto"/>
          </w:tcPr>
          <w:p w:rsidR="009C7791" w:rsidRPr="0050293D" w:rsidRDefault="009C7791" w:rsidP="00845BD3">
            <w:pPr>
              <w:rPr>
                <w:rFonts w:ascii="Arial" w:hAnsi="Arial" w:cs="Arial"/>
              </w:rPr>
            </w:pPr>
          </w:p>
        </w:tc>
        <w:tc>
          <w:tcPr>
            <w:tcW w:w="226" w:type="pct"/>
            <w:shd w:val="clear" w:color="auto" w:fill="auto"/>
          </w:tcPr>
          <w:p w:rsidR="009C7791" w:rsidRPr="0050293D" w:rsidRDefault="009C7791" w:rsidP="00845BD3">
            <w:pPr>
              <w:rPr>
                <w:rFonts w:ascii="Arial" w:hAnsi="Arial" w:cs="Arial"/>
              </w:rPr>
            </w:pPr>
          </w:p>
        </w:tc>
        <w:tc>
          <w:tcPr>
            <w:tcW w:w="222" w:type="pct"/>
            <w:shd w:val="clear" w:color="auto" w:fill="auto"/>
          </w:tcPr>
          <w:p w:rsidR="009C7791" w:rsidRPr="0050293D" w:rsidRDefault="009C7791" w:rsidP="00845BD3">
            <w:pPr>
              <w:rPr>
                <w:rFonts w:ascii="Arial" w:hAnsi="Arial" w:cs="Arial"/>
              </w:rPr>
            </w:pP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 , казенными учреждениями)</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2462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2435,65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971,3</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944,22</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(Иные бюджетные ассигнования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01 6 01 92010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800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2,7</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2,65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Расходы на обеспечение функций муниципальных органов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01 6 01 88490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1.6.2.</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w:t>
            </w:r>
          </w:p>
          <w:p w:rsidR="009C7791" w:rsidRPr="0050293D" w:rsidRDefault="009C7791" w:rsidP="00845BD3">
            <w:pPr>
              <w:snapToGrid w:val="0"/>
              <w:rPr>
                <w:rFonts w:ascii="Arial" w:hAnsi="Arial" w:cs="Arial"/>
              </w:rPr>
            </w:pPr>
            <w:r w:rsidRPr="0050293D">
              <w:rPr>
                <w:rFonts w:ascii="Arial" w:hAnsi="Arial" w:cs="Arial"/>
              </w:rPr>
              <w:t>Обеспечение деятельности национальной обороны.</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01 6 02 00000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164,1</w:t>
            </w:r>
          </w:p>
        </w:tc>
      </w:tr>
      <w:tr w:rsidR="009C7791" w:rsidRPr="0050293D" w:rsidTr="00845BD3">
        <w:trPr>
          <w:gridAfter w:val="3"/>
          <w:wAfter w:w="875" w:type="pct"/>
          <w:trHeight w:val="356"/>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01 6 02 51180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145,1</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145,1</w:t>
            </w:r>
          </w:p>
        </w:tc>
      </w:tr>
      <w:tr w:rsidR="009C7791" w:rsidRPr="0050293D" w:rsidTr="00845BD3">
        <w:trPr>
          <w:gridAfter w:val="3"/>
          <w:wAfter w:w="875" w:type="pct"/>
          <w:trHeight w:val="378"/>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01 6 02 51180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19</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1.6.3.</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Основное мероприятие «Обеспечение проведения выборов»</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01 6 03 00000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252</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Обеспечение проведения муниципальных выборов (Иные бюджетные ассигнования)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01 6 03 90110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07</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snapToGrid w:val="0"/>
              <w:rPr>
                <w:rFonts w:ascii="Arial" w:hAnsi="Arial" w:cs="Arial"/>
              </w:rPr>
            </w:pPr>
            <w:r w:rsidRPr="0050293D">
              <w:rPr>
                <w:rFonts w:ascii="Arial" w:hAnsi="Arial" w:cs="Arial"/>
              </w:rPr>
              <w:t>252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252</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1.6.4.</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 xml:space="preserve"> Основное мероприятие «Обслуживание государственного и муниципального долга»</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01 6 04 00000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Процентные платежи по муниципальному долгу (Обслуживание муниципального долга)</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01 6 04 27880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700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13</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0,18</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w:t>
            </w:r>
          </w:p>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 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02 0 00 00000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17189,11</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3662,43</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Подпрограмма «Организация в границах поселения электро-,тепло-,газо- и водоснабжения населения, водоотведения»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2.1.1.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roofErr w:type="gramStart"/>
            <w:r w:rsidRPr="0050293D">
              <w:rPr>
                <w:rFonts w:ascii="Arial" w:hAnsi="Arial" w:cs="Arial"/>
              </w:rPr>
              <w:t>.»</w:t>
            </w:r>
            <w:proofErr w:type="gramEnd"/>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gridAfter w:val="3"/>
          <w:wAfter w:w="875" w:type="pct"/>
          <w:trHeight w:val="331"/>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 xml:space="preserve">Прочие мероприятия по благоустройству </w:t>
            </w:r>
            <w:r w:rsidRPr="0050293D">
              <w:rPr>
                <w:rFonts w:ascii="Arial" w:hAnsi="Arial" w:cs="Arial"/>
              </w:rPr>
              <w:t>(Закупка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02 1 01 98720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80</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2.2.</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Подпрограмма ««Благоустройство территории поселения»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17109,11</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3582,43</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2.2.1.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 «Мероприятия по благоустройству»</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15754,19</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2311,38</w:t>
            </w:r>
          </w:p>
        </w:tc>
      </w:tr>
      <w:tr w:rsidR="009C7791" w:rsidRPr="0050293D" w:rsidTr="00845BD3">
        <w:trPr>
          <w:gridAfter w:val="3"/>
          <w:wAfter w:w="875" w:type="pct"/>
          <w:trHeight w:val="314"/>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Мероприятия по проведению оплачиваемых общественных работ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02 2 01 98430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11</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10,73</w:t>
            </w:r>
          </w:p>
        </w:tc>
      </w:tr>
      <w:tr w:rsidR="009C7791" w:rsidRPr="0050293D" w:rsidTr="00845BD3">
        <w:trPr>
          <w:gridAfter w:val="3"/>
          <w:wAfter w:w="875" w:type="pct"/>
          <w:trHeight w:val="314"/>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организацию проведения оплачиваемых общественных работ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02 2 01 78430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35,55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35,55</w:t>
            </w:r>
          </w:p>
        </w:tc>
      </w:tr>
      <w:tr w:rsidR="009C7791" w:rsidRPr="0050293D" w:rsidTr="00845BD3">
        <w:trPr>
          <w:gridAfter w:val="3"/>
          <w:wAfter w:w="875" w:type="pct"/>
          <w:trHeight w:val="314"/>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Прочие мероприятия по благоустройству (Иные бюджетные ассигнования)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02 2 01 98720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800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35,25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bCs/>
                <w:lang w:eastAsia="ar-SA"/>
              </w:rPr>
            </w:pPr>
            <w:r w:rsidRPr="0050293D">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50293D">
              <w:rPr>
                <w:rFonts w:ascii="Arial" w:hAnsi="Arial" w:cs="Arial"/>
              </w:rPr>
              <w:t>(Закупка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S8000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2039,79</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2029,85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02 2 01 78510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03</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200</w:t>
            </w:r>
          </w:p>
          <w:p w:rsidR="009C7791" w:rsidRPr="0050293D" w:rsidRDefault="009C7791" w:rsidP="00EB19EB">
            <w:pPr>
              <w:rPr>
                <w:rFonts w:ascii="Arial" w:hAnsi="Arial" w:cs="Arial"/>
              </w:rPr>
            </w:pP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Мероприятия по охране окружающей среды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02 2 01 80400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06</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05</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13417,85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0</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2.2.</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 xml:space="preserve">Основное мероприятие «Мероприятия по уличному освещению»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02 2 02 00000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1354,92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1271,05</w:t>
            </w:r>
          </w:p>
        </w:tc>
      </w:tr>
      <w:tr w:rsidR="009C7791" w:rsidRPr="0050293D" w:rsidTr="00845BD3">
        <w:trPr>
          <w:gridAfter w:val="3"/>
          <w:wAfter w:w="875" w:type="pct"/>
          <w:trHeight w:val="283"/>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 xml:space="preserve">Расходы на мероприятия в сфере уличного освещения (Закупка </w:t>
            </w:r>
            <w:r w:rsidRPr="0050293D">
              <w:rPr>
                <w:rFonts w:ascii="Arial" w:hAnsi="Arial" w:cs="Arial"/>
              </w:rPr>
              <w:lastRenderedPageBreak/>
              <w:t>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lastRenderedPageBreak/>
              <w:t>02 2 02 S8670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54,52</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54,52</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Расходы на уличное освещение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02 2 02 98670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05</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1300,4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1216,53</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3.</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Муниципальная программа Перлёвского сельского поселения Семилукского муниципального района «Развитие транспортной системы»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03 0 00 00000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3.1.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Подпрограмма «Развитие дорожного хозяйства»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gridAfter w:val="3"/>
          <w:wAfter w:w="875" w:type="pct"/>
          <w:trHeight w:val="445"/>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3.1.1.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Основное мероприятие:</w:t>
            </w:r>
          </w:p>
          <w:p w:rsidR="009C7791" w:rsidRPr="0050293D" w:rsidRDefault="009C7791" w:rsidP="00845BD3">
            <w:pPr>
              <w:snapToGrid w:val="0"/>
              <w:rPr>
                <w:rFonts w:ascii="Arial" w:hAnsi="Arial" w:cs="Arial"/>
              </w:rPr>
            </w:pPr>
            <w:r w:rsidRPr="0050293D">
              <w:rPr>
                <w:rFonts w:ascii="Arial" w:hAnsi="Arial" w:cs="Arial"/>
              </w:rPr>
              <w:t>«Развитие автомобильных дорог местного значения в границах населенных пунктов Перлёвского поселения»</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19400,28</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19269,19</w:t>
            </w:r>
          </w:p>
        </w:tc>
      </w:tr>
      <w:tr w:rsidR="009C7791" w:rsidRPr="0050293D" w:rsidTr="00845BD3">
        <w:trPr>
          <w:gridAfter w:val="3"/>
          <w:wAfter w:w="875" w:type="pct"/>
          <w:trHeight w:val="546"/>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SД130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598,76</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598,76</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9Д130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15630,78</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15630,78</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03 1 01 9Д135</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09</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3170,74</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3039,65</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4.</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 xml:space="preserve">Муниципальная программа Перлёвского сельского поселения Семилукского муниципального района «Развитие культуры» </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04 0 00 00000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4.1.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Подпрограмма «Обеспечение реализации муниципальной программы»</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04 1 00 00000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rPr>
            </w:pPr>
            <w:r w:rsidRPr="0050293D">
              <w:rPr>
                <w:rFonts w:ascii="Arial" w:hAnsi="Arial" w:cs="Arial"/>
              </w:rPr>
              <w:t>4.1.1.</w:t>
            </w: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rPr>
              <w:t>Основное мероприятие «Финансовое обеспечение подведомственных учреждений»</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04 1 01 00000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1451,5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1276,99</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04 1 01 00590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100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1123</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1006,41</w:t>
            </w:r>
          </w:p>
        </w:tc>
      </w:tr>
      <w:tr w:rsidR="009C7791" w:rsidRPr="0050293D" w:rsidTr="00845BD3">
        <w:trPr>
          <w:gridAfter w:val="3"/>
          <w:wAfter w:w="875" w:type="pct"/>
          <w:trHeight w:val="527"/>
        </w:trPr>
        <w:tc>
          <w:tcPr>
            <w:tcW w:w="303"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p>
        </w:tc>
        <w:tc>
          <w:tcPr>
            <w:tcW w:w="160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uppressAutoHyphens/>
              <w:snapToGrid w:val="0"/>
              <w:rPr>
                <w:rFonts w:ascii="Arial" w:hAnsi="Arial" w:cs="Arial"/>
                <w:lang w:eastAsia="ar-SA"/>
              </w:rPr>
            </w:pPr>
            <w:r w:rsidRPr="0050293D">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6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04 1 01 00590</w:t>
            </w:r>
          </w:p>
        </w:tc>
        <w:tc>
          <w:tcPr>
            <w:tcW w:w="240"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200</w:t>
            </w:r>
          </w:p>
        </w:tc>
        <w:tc>
          <w:tcPr>
            <w:tcW w:w="199"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rPr>
                <w:rFonts w:ascii="Arial" w:hAnsi="Arial" w:cs="Arial"/>
              </w:rPr>
            </w:pPr>
            <w:r w:rsidRPr="0050293D">
              <w:rPr>
                <w:rFonts w:ascii="Arial" w:hAnsi="Arial" w:cs="Arial"/>
              </w:rPr>
              <w:t>08</w:t>
            </w:r>
          </w:p>
        </w:tc>
        <w:tc>
          <w:tcPr>
            <w:tcW w:w="221" w:type="pct"/>
            <w:tcBorders>
              <w:top w:val="single" w:sz="4" w:space="0" w:color="000000"/>
              <w:left w:val="single" w:sz="4" w:space="0" w:color="000000"/>
              <w:bottom w:val="single" w:sz="4" w:space="0" w:color="000000"/>
              <w:right w:val="nil"/>
            </w:tcBorders>
            <w:shd w:val="clear" w:color="auto" w:fill="auto"/>
          </w:tcPr>
          <w:p w:rsidR="009C7791" w:rsidRPr="0050293D" w:rsidRDefault="009C7791" w:rsidP="00845BD3">
            <w:pPr>
              <w:snapToGrid w:val="0"/>
              <w:rPr>
                <w:rFonts w:ascii="Arial" w:hAnsi="Arial" w:cs="Arial"/>
              </w:rPr>
            </w:pPr>
            <w:r w:rsidRPr="0050293D">
              <w:rPr>
                <w:rFonts w:ascii="Arial" w:hAnsi="Arial" w:cs="Arial"/>
              </w:rPr>
              <w:t>01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328,5</w:t>
            </w:r>
          </w:p>
        </w:tc>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9C7791" w:rsidRPr="0050293D" w:rsidRDefault="009C7791" w:rsidP="00845BD3">
            <w:pPr>
              <w:rPr>
                <w:rFonts w:ascii="Arial" w:hAnsi="Arial" w:cs="Arial"/>
              </w:rPr>
            </w:pPr>
            <w:r w:rsidRPr="0050293D">
              <w:rPr>
                <w:rFonts w:ascii="Arial" w:hAnsi="Arial" w:cs="Arial"/>
              </w:rPr>
              <w:t>270,58</w:t>
            </w:r>
          </w:p>
        </w:tc>
      </w:tr>
    </w:tbl>
    <w:p w:rsidR="009C7791" w:rsidRPr="0050293D" w:rsidRDefault="009C7791" w:rsidP="00904D83">
      <w:pPr>
        <w:jc w:val="center"/>
      </w:pPr>
    </w:p>
    <w:p w:rsidR="009C7791" w:rsidRPr="0050293D" w:rsidRDefault="009C7791">
      <w:r w:rsidRPr="0050293D">
        <w:br w:type="page"/>
      </w:r>
    </w:p>
    <w:p w:rsidR="009C7791" w:rsidRPr="0050293D" w:rsidRDefault="009C7791" w:rsidP="00AC5F88">
      <w:pPr>
        <w:jc w:val="right"/>
        <w:rPr>
          <w:rFonts w:ascii="Arial" w:hAnsi="Arial" w:cs="Arial"/>
          <w:sz w:val="24"/>
          <w:szCs w:val="24"/>
        </w:rPr>
      </w:pPr>
      <w:r w:rsidRPr="0050293D">
        <w:rPr>
          <w:rFonts w:ascii="Arial" w:hAnsi="Arial" w:cs="Arial"/>
          <w:sz w:val="24"/>
          <w:szCs w:val="24"/>
        </w:rPr>
        <w:lastRenderedPageBreak/>
        <w:t>Приложение 5</w:t>
      </w:r>
    </w:p>
    <w:p w:rsidR="009C7791" w:rsidRPr="0050293D" w:rsidRDefault="009C7791" w:rsidP="00AC5F88">
      <w:pPr>
        <w:jc w:val="right"/>
        <w:rPr>
          <w:rFonts w:ascii="Arial" w:hAnsi="Arial" w:cs="Arial"/>
          <w:sz w:val="24"/>
          <w:szCs w:val="24"/>
        </w:rPr>
      </w:pPr>
      <w:proofErr w:type="gramStart"/>
      <w:r w:rsidRPr="0050293D">
        <w:rPr>
          <w:rFonts w:ascii="Arial" w:hAnsi="Arial" w:cs="Arial"/>
          <w:sz w:val="24"/>
          <w:szCs w:val="24"/>
        </w:rPr>
        <w:t>к</w:t>
      </w:r>
      <w:proofErr w:type="gramEnd"/>
      <w:r w:rsidRPr="0050293D">
        <w:rPr>
          <w:rFonts w:ascii="Arial" w:hAnsi="Arial" w:cs="Arial"/>
          <w:sz w:val="24"/>
          <w:szCs w:val="24"/>
        </w:rPr>
        <w:t xml:space="preserve"> решению Совета народных депутатов</w:t>
      </w:r>
    </w:p>
    <w:p w:rsidR="009C7791" w:rsidRPr="0050293D" w:rsidRDefault="009C7791" w:rsidP="00AC5F88">
      <w:pPr>
        <w:jc w:val="right"/>
        <w:rPr>
          <w:rFonts w:ascii="Arial" w:hAnsi="Arial" w:cs="Arial"/>
          <w:sz w:val="24"/>
          <w:szCs w:val="24"/>
        </w:rPr>
      </w:pPr>
      <w:r w:rsidRPr="0050293D">
        <w:rPr>
          <w:rFonts w:ascii="Arial" w:hAnsi="Arial" w:cs="Arial"/>
          <w:sz w:val="24"/>
          <w:szCs w:val="24"/>
        </w:rPr>
        <w:t>«Об утверждении отчета об исполнении бюджета</w:t>
      </w:r>
    </w:p>
    <w:p w:rsidR="009C7791" w:rsidRPr="0050293D" w:rsidRDefault="009C7791" w:rsidP="00AC5F88">
      <w:pPr>
        <w:jc w:val="right"/>
        <w:rPr>
          <w:rFonts w:ascii="Arial" w:hAnsi="Arial" w:cs="Arial"/>
          <w:sz w:val="24"/>
          <w:szCs w:val="24"/>
        </w:rPr>
      </w:pPr>
      <w:r w:rsidRPr="0050293D">
        <w:rPr>
          <w:rFonts w:ascii="Arial" w:hAnsi="Arial" w:cs="Arial"/>
          <w:sz w:val="24"/>
          <w:szCs w:val="24"/>
        </w:rPr>
        <w:t>Перлёвского сельского поселения за 2025 год»</w:t>
      </w:r>
    </w:p>
    <w:p w:rsidR="009C7791" w:rsidRPr="0050293D" w:rsidRDefault="009C7791" w:rsidP="00FE6AD7">
      <w:pPr>
        <w:pStyle w:val="aff1"/>
        <w:jc w:val="right"/>
        <w:rPr>
          <w:rFonts w:ascii="Arial" w:hAnsi="Arial" w:cs="Arial"/>
          <w:sz w:val="24"/>
        </w:rPr>
      </w:pPr>
      <w:r w:rsidRPr="0050293D">
        <w:rPr>
          <w:rFonts w:ascii="Arial" w:hAnsi="Arial" w:cs="Arial"/>
          <w:sz w:val="24"/>
        </w:rPr>
        <w:t xml:space="preserve">от </w:t>
      </w:r>
      <w:r>
        <w:rPr>
          <w:rFonts w:ascii="Arial" w:hAnsi="Arial" w:cs="Arial"/>
          <w:sz w:val="24"/>
        </w:rPr>
        <w:t>13</w:t>
      </w:r>
      <w:r w:rsidRPr="0050293D">
        <w:rPr>
          <w:rFonts w:ascii="Arial" w:hAnsi="Arial" w:cs="Arial"/>
          <w:sz w:val="24"/>
        </w:rPr>
        <w:t>.</w:t>
      </w:r>
      <w:r>
        <w:rPr>
          <w:rFonts w:ascii="Arial" w:hAnsi="Arial" w:cs="Arial"/>
          <w:sz w:val="24"/>
        </w:rPr>
        <w:t>03</w:t>
      </w:r>
      <w:r w:rsidRPr="0050293D">
        <w:rPr>
          <w:rFonts w:ascii="Arial" w:hAnsi="Arial" w:cs="Arial"/>
          <w:sz w:val="24"/>
        </w:rPr>
        <w:t>.2026г. №</w:t>
      </w:r>
      <w:r>
        <w:rPr>
          <w:rFonts w:ascii="Arial" w:hAnsi="Arial" w:cs="Arial"/>
          <w:sz w:val="24"/>
        </w:rPr>
        <w:t>56</w:t>
      </w:r>
    </w:p>
    <w:p w:rsidR="009C7791" w:rsidRPr="0050293D" w:rsidRDefault="009C7791" w:rsidP="00147BF8">
      <w:pPr>
        <w:pStyle w:val="aff1"/>
        <w:tabs>
          <w:tab w:val="left" w:pos="9923"/>
        </w:tabs>
        <w:ind w:left="9356" w:firstLine="567"/>
        <w:jc w:val="both"/>
        <w:rPr>
          <w:rFonts w:ascii="Arial" w:hAnsi="Arial" w:cs="Arial"/>
          <w:sz w:val="24"/>
        </w:rPr>
      </w:pPr>
    </w:p>
    <w:p w:rsidR="009C7791" w:rsidRPr="0050293D" w:rsidRDefault="009C7791" w:rsidP="00147BF8">
      <w:pPr>
        <w:pStyle w:val="aff1"/>
        <w:tabs>
          <w:tab w:val="left" w:pos="9072"/>
        </w:tabs>
        <w:jc w:val="center"/>
        <w:rPr>
          <w:rFonts w:ascii="Arial" w:hAnsi="Arial" w:cs="Arial"/>
          <w:sz w:val="24"/>
        </w:rPr>
      </w:pPr>
      <w:r w:rsidRPr="0050293D">
        <w:rPr>
          <w:rFonts w:ascii="Arial" w:hAnsi="Arial" w:cs="Arial"/>
          <w:sz w:val="24"/>
        </w:rPr>
        <w:t>ИСТОЧНИКИ ФИНАНСИРОВАНИЯ ДЕФИЦИТА БЮДЖЕТА ЗА 2025  ГОД</w:t>
      </w:r>
    </w:p>
    <w:p w:rsidR="009C7791" w:rsidRPr="0050293D" w:rsidRDefault="009C7791" w:rsidP="00147BF8">
      <w:pPr>
        <w:pStyle w:val="aff1"/>
        <w:tabs>
          <w:tab w:val="left" w:pos="9072"/>
        </w:tabs>
        <w:jc w:val="both"/>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
        <w:gridCol w:w="4579"/>
        <w:gridCol w:w="2408"/>
        <w:gridCol w:w="1135"/>
        <w:gridCol w:w="1099"/>
      </w:tblGrid>
      <w:tr w:rsidR="009C7791" w:rsidRPr="0050293D" w:rsidTr="00AF60CB">
        <w:tblPrEx>
          <w:tblCellMar>
            <w:top w:w="0" w:type="dxa"/>
            <w:bottom w:w="0" w:type="dxa"/>
          </w:tblCellMar>
        </w:tblPrEx>
        <w:trPr>
          <w:trHeight w:val="428"/>
          <w:tblHeader/>
        </w:trPr>
        <w:tc>
          <w:tcPr>
            <w:tcW w:w="182" w:type="pct"/>
            <w:vMerge w:val="restart"/>
            <w:vAlign w:val="center"/>
          </w:tcPr>
          <w:p w:rsidR="009C7791" w:rsidRPr="0050293D" w:rsidRDefault="009C7791" w:rsidP="00B50ADF">
            <w:pPr>
              <w:ind w:right="-112"/>
              <w:rPr>
                <w:rFonts w:ascii="Arial" w:hAnsi="Arial" w:cs="Arial"/>
                <w:sz w:val="18"/>
                <w:szCs w:val="18"/>
              </w:rPr>
            </w:pPr>
            <w:r w:rsidRPr="0050293D">
              <w:rPr>
                <w:rFonts w:ascii="Arial" w:hAnsi="Arial" w:cs="Arial"/>
                <w:sz w:val="18"/>
                <w:szCs w:val="18"/>
              </w:rPr>
              <w:t>№ п/п</w:t>
            </w:r>
          </w:p>
        </w:tc>
        <w:tc>
          <w:tcPr>
            <w:tcW w:w="2392" w:type="pct"/>
            <w:vMerge w:val="restart"/>
            <w:vAlign w:val="center"/>
          </w:tcPr>
          <w:p w:rsidR="009C7791" w:rsidRPr="0050293D" w:rsidRDefault="009C7791" w:rsidP="00B50ADF">
            <w:pPr>
              <w:jc w:val="center"/>
              <w:rPr>
                <w:rFonts w:ascii="Arial" w:hAnsi="Arial" w:cs="Arial"/>
                <w:sz w:val="18"/>
                <w:szCs w:val="18"/>
              </w:rPr>
            </w:pPr>
            <w:r w:rsidRPr="0050293D">
              <w:rPr>
                <w:rFonts w:ascii="Arial" w:hAnsi="Arial" w:cs="Arial"/>
                <w:sz w:val="18"/>
                <w:szCs w:val="18"/>
              </w:rPr>
              <w:t xml:space="preserve">Наименование </w:t>
            </w:r>
          </w:p>
        </w:tc>
        <w:tc>
          <w:tcPr>
            <w:tcW w:w="1258" w:type="pct"/>
            <w:vMerge w:val="restart"/>
            <w:vAlign w:val="center"/>
          </w:tcPr>
          <w:p w:rsidR="009C7791" w:rsidRPr="0050293D" w:rsidRDefault="009C7791" w:rsidP="00B50ADF">
            <w:pPr>
              <w:jc w:val="center"/>
              <w:rPr>
                <w:rFonts w:ascii="Arial" w:hAnsi="Arial" w:cs="Arial"/>
                <w:sz w:val="18"/>
                <w:szCs w:val="18"/>
              </w:rPr>
            </w:pPr>
            <w:r w:rsidRPr="0050293D">
              <w:rPr>
                <w:rFonts w:ascii="Arial" w:hAnsi="Arial" w:cs="Arial"/>
                <w:sz w:val="18"/>
                <w:szCs w:val="18"/>
              </w:rPr>
              <w:t>Код классификации</w:t>
            </w:r>
          </w:p>
        </w:tc>
        <w:tc>
          <w:tcPr>
            <w:tcW w:w="1167" w:type="pct"/>
            <w:gridSpan w:val="2"/>
          </w:tcPr>
          <w:p w:rsidR="009C7791" w:rsidRPr="0050293D" w:rsidRDefault="009C7791" w:rsidP="00B50ADF">
            <w:pPr>
              <w:snapToGrid w:val="0"/>
              <w:jc w:val="center"/>
              <w:rPr>
                <w:rFonts w:ascii="Arial" w:hAnsi="Arial" w:cs="Arial"/>
                <w:sz w:val="18"/>
                <w:szCs w:val="18"/>
              </w:rPr>
            </w:pPr>
            <w:r w:rsidRPr="0050293D">
              <w:rPr>
                <w:rFonts w:ascii="Arial" w:hAnsi="Arial" w:cs="Arial"/>
                <w:sz w:val="18"/>
                <w:szCs w:val="18"/>
              </w:rPr>
              <w:t>Сумма тыс. рублей</w:t>
            </w:r>
          </w:p>
        </w:tc>
      </w:tr>
      <w:tr w:rsidR="009C7791" w:rsidRPr="0050293D" w:rsidTr="00AF60CB">
        <w:tblPrEx>
          <w:tblCellMar>
            <w:top w:w="0" w:type="dxa"/>
            <w:bottom w:w="0" w:type="dxa"/>
          </w:tblCellMar>
        </w:tblPrEx>
        <w:trPr>
          <w:trHeight w:val="427"/>
          <w:tblHeader/>
        </w:trPr>
        <w:tc>
          <w:tcPr>
            <w:tcW w:w="182" w:type="pct"/>
            <w:vMerge/>
            <w:vAlign w:val="center"/>
          </w:tcPr>
          <w:p w:rsidR="009C7791" w:rsidRPr="0050293D" w:rsidRDefault="009C7791" w:rsidP="00B50ADF">
            <w:pPr>
              <w:ind w:right="-112"/>
              <w:rPr>
                <w:rFonts w:ascii="Arial" w:hAnsi="Arial" w:cs="Arial"/>
                <w:sz w:val="18"/>
                <w:szCs w:val="18"/>
              </w:rPr>
            </w:pPr>
          </w:p>
        </w:tc>
        <w:tc>
          <w:tcPr>
            <w:tcW w:w="2392" w:type="pct"/>
            <w:vMerge/>
            <w:vAlign w:val="center"/>
          </w:tcPr>
          <w:p w:rsidR="009C7791" w:rsidRPr="0050293D" w:rsidRDefault="009C7791" w:rsidP="00B50ADF">
            <w:pPr>
              <w:jc w:val="center"/>
              <w:rPr>
                <w:rFonts w:ascii="Arial" w:hAnsi="Arial" w:cs="Arial"/>
                <w:sz w:val="18"/>
                <w:szCs w:val="18"/>
              </w:rPr>
            </w:pPr>
          </w:p>
        </w:tc>
        <w:tc>
          <w:tcPr>
            <w:tcW w:w="1258" w:type="pct"/>
            <w:vMerge/>
            <w:vAlign w:val="center"/>
          </w:tcPr>
          <w:p w:rsidR="009C7791" w:rsidRPr="0050293D" w:rsidRDefault="009C7791" w:rsidP="00B50ADF">
            <w:pPr>
              <w:jc w:val="center"/>
              <w:rPr>
                <w:rFonts w:ascii="Arial" w:hAnsi="Arial" w:cs="Arial"/>
                <w:sz w:val="18"/>
                <w:szCs w:val="18"/>
              </w:rPr>
            </w:pPr>
          </w:p>
        </w:tc>
        <w:tc>
          <w:tcPr>
            <w:tcW w:w="593" w:type="pct"/>
          </w:tcPr>
          <w:p w:rsidR="009C7791" w:rsidRPr="0050293D" w:rsidRDefault="009C7791" w:rsidP="00B50ADF">
            <w:pPr>
              <w:rPr>
                <w:rFonts w:ascii="Arial" w:hAnsi="Arial" w:cs="Arial"/>
                <w:sz w:val="18"/>
                <w:szCs w:val="18"/>
              </w:rPr>
            </w:pPr>
            <w:r w:rsidRPr="0050293D">
              <w:rPr>
                <w:rFonts w:ascii="Arial" w:hAnsi="Arial" w:cs="Arial"/>
                <w:sz w:val="18"/>
                <w:szCs w:val="18"/>
              </w:rPr>
              <w:t>План</w:t>
            </w:r>
          </w:p>
        </w:tc>
        <w:tc>
          <w:tcPr>
            <w:tcW w:w="574" w:type="pct"/>
          </w:tcPr>
          <w:p w:rsidR="009C7791" w:rsidRPr="0050293D" w:rsidRDefault="009C7791" w:rsidP="00B50ADF">
            <w:pPr>
              <w:rPr>
                <w:rFonts w:ascii="Arial" w:hAnsi="Arial" w:cs="Arial"/>
                <w:sz w:val="18"/>
                <w:szCs w:val="18"/>
              </w:rPr>
            </w:pPr>
            <w:r w:rsidRPr="0050293D">
              <w:rPr>
                <w:rFonts w:ascii="Arial" w:hAnsi="Arial" w:cs="Arial"/>
                <w:sz w:val="18"/>
                <w:szCs w:val="18"/>
              </w:rPr>
              <w:t>План</w:t>
            </w:r>
          </w:p>
        </w:tc>
      </w:tr>
      <w:tr w:rsidR="009C7791" w:rsidRPr="0050293D" w:rsidTr="00AF60CB">
        <w:tblPrEx>
          <w:tblCellMar>
            <w:top w:w="0" w:type="dxa"/>
            <w:bottom w:w="0" w:type="dxa"/>
          </w:tblCellMar>
        </w:tblPrEx>
        <w:trPr>
          <w:trHeight w:val="581"/>
        </w:trPr>
        <w:tc>
          <w:tcPr>
            <w:tcW w:w="182" w:type="pct"/>
            <w:vAlign w:val="center"/>
          </w:tcPr>
          <w:p w:rsidR="009C7791" w:rsidRPr="0050293D" w:rsidRDefault="009C7791" w:rsidP="00B50ADF">
            <w:pPr>
              <w:jc w:val="center"/>
              <w:rPr>
                <w:rFonts w:ascii="Arial" w:hAnsi="Arial" w:cs="Arial"/>
                <w:sz w:val="18"/>
                <w:szCs w:val="18"/>
              </w:rPr>
            </w:pPr>
          </w:p>
        </w:tc>
        <w:tc>
          <w:tcPr>
            <w:tcW w:w="2392" w:type="pct"/>
          </w:tcPr>
          <w:p w:rsidR="009C7791" w:rsidRPr="0050293D" w:rsidRDefault="009C7791" w:rsidP="00B50ADF">
            <w:pPr>
              <w:jc w:val="both"/>
              <w:rPr>
                <w:rFonts w:ascii="Arial" w:hAnsi="Arial" w:cs="Arial"/>
                <w:snapToGrid w:val="0"/>
                <w:sz w:val="18"/>
                <w:szCs w:val="18"/>
              </w:rPr>
            </w:pPr>
            <w:r w:rsidRPr="0050293D">
              <w:rPr>
                <w:rFonts w:ascii="Arial" w:hAnsi="Arial" w:cs="Arial"/>
                <w:snapToGrid w:val="0"/>
                <w:sz w:val="18"/>
                <w:szCs w:val="18"/>
              </w:rPr>
              <w:t>ИСТОЧНИКИ ВНУТРЕННЕГО ФИНАНСИРОВАНИЯ ДЕФИЦИТА БЮДЖЕТА</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01 00 00 00 00 0000 000</w:t>
            </w:r>
          </w:p>
        </w:tc>
        <w:tc>
          <w:tcPr>
            <w:tcW w:w="593"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344</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658,59</w:t>
            </w:r>
          </w:p>
        </w:tc>
      </w:tr>
      <w:tr w:rsidR="009C7791" w:rsidRPr="0050293D" w:rsidTr="00AF60CB">
        <w:tblPrEx>
          <w:tblCellMar>
            <w:top w:w="0" w:type="dxa"/>
            <w:bottom w:w="0" w:type="dxa"/>
          </w:tblCellMar>
        </w:tblPrEx>
        <w:trPr>
          <w:trHeight w:val="307"/>
        </w:trPr>
        <w:tc>
          <w:tcPr>
            <w:tcW w:w="182" w:type="pct"/>
            <w:vMerge w:val="restart"/>
          </w:tcPr>
          <w:p w:rsidR="009C7791" w:rsidRPr="0050293D" w:rsidRDefault="009C7791" w:rsidP="00B50ADF">
            <w:pPr>
              <w:jc w:val="center"/>
              <w:rPr>
                <w:rFonts w:ascii="Arial" w:hAnsi="Arial" w:cs="Arial"/>
                <w:sz w:val="18"/>
                <w:szCs w:val="18"/>
              </w:rPr>
            </w:pPr>
            <w:r w:rsidRPr="0050293D">
              <w:rPr>
                <w:rFonts w:ascii="Arial" w:hAnsi="Arial" w:cs="Arial"/>
                <w:sz w:val="18"/>
                <w:szCs w:val="18"/>
              </w:rPr>
              <w:t>1</w:t>
            </w:r>
          </w:p>
          <w:p w:rsidR="009C7791" w:rsidRPr="0050293D" w:rsidRDefault="009C7791" w:rsidP="00B50ADF">
            <w:pPr>
              <w:jc w:val="center"/>
              <w:rPr>
                <w:rFonts w:ascii="Arial" w:hAnsi="Arial" w:cs="Arial"/>
                <w:sz w:val="18"/>
                <w:szCs w:val="18"/>
              </w:rPr>
            </w:pPr>
          </w:p>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z w:val="18"/>
                <w:szCs w:val="18"/>
              </w:rPr>
            </w:pPr>
            <w:r w:rsidRPr="0050293D">
              <w:rPr>
                <w:rFonts w:ascii="Arial" w:hAnsi="Arial" w:cs="Arial"/>
                <w:sz w:val="18"/>
                <w:szCs w:val="18"/>
              </w:rPr>
              <w:t>Бюджетные кредиты из других бюджетов бюджетной системы Российской Федерации</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01 03 00 00 00 0000 000</w:t>
            </w:r>
          </w:p>
        </w:tc>
        <w:tc>
          <w:tcPr>
            <w:tcW w:w="593"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c>
          <w:tcPr>
            <w:tcW w:w="574"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r>
      <w:tr w:rsidR="009C7791" w:rsidRPr="0050293D" w:rsidTr="00AF60CB">
        <w:tblPrEx>
          <w:tblCellMar>
            <w:top w:w="0" w:type="dxa"/>
            <w:bottom w:w="0" w:type="dxa"/>
          </w:tblCellMar>
        </w:tblPrEx>
        <w:trPr>
          <w:trHeight w:val="571"/>
        </w:trPr>
        <w:tc>
          <w:tcPr>
            <w:tcW w:w="182" w:type="pct"/>
            <w:vMerge/>
          </w:tcPr>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napToGrid w:val="0"/>
                <w:sz w:val="18"/>
                <w:szCs w:val="18"/>
              </w:rPr>
            </w:pPr>
            <w:r w:rsidRPr="0050293D">
              <w:rPr>
                <w:rFonts w:ascii="Arial" w:hAnsi="Arial" w:cs="Arial"/>
                <w:sz w:val="18"/>
                <w:szCs w:val="18"/>
              </w:rPr>
              <w:t>Бюджетные кредиты из других бюджетов бюджетной системы Российской Федерации в валюте Российской Федерации</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01 03 01 00 00 0000 000</w:t>
            </w:r>
          </w:p>
        </w:tc>
        <w:tc>
          <w:tcPr>
            <w:tcW w:w="593"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c>
          <w:tcPr>
            <w:tcW w:w="574"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r>
      <w:tr w:rsidR="009C7791" w:rsidRPr="0050293D" w:rsidTr="00AF60CB">
        <w:tblPrEx>
          <w:tblCellMar>
            <w:top w:w="0" w:type="dxa"/>
            <w:bottom w:w="0" w:type="dxa"/>
          </w:tblCellMar>
        </w:tblPrEx>
        <w:trPr>
          <w:trHeight w:val="567"/>
        </w:trPr>
        <w:tc>
          <w:tcPr>
            <w:tcW w:w="182" w:type="pct"/>
            <w:vMerge/>
            <w:vAlign w:val="center"/>
          </w:tcPr>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napToGrid w:val="0"/>
                <w:sz w:val="18"/>
                <w:szCs w:val="18"/>
              </w:rPr>
            </w:pPr>
            <w:r w:rsidRPr="0050293D">
              <w:rPr>
                <w:rFonts w:ascii="Arial" w:hAnsi="Arial" w:cs="Arial"/>
                <w:snapToGrid w:val="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01 03 01 00 00 0000 700</w:t>
            </w:r>
          </w:p>
        </w:tc>
        <w:tc>
          <w:tcPr>
            <w:tcW w:w="593" w:type="pct"/>
            <w:vAlign w:val="center"/>
          </w:tcPr>
          <w:p w:rsidR="009C7791" w:rsidRPr="0050293D" w:rsidRDefault="009C7791" w:rsidP="00B50ADF">
            <w:pPr>
              <w:rPr>
                <w:rFonts w:ascii="Arial" w:hAnsi="Arial" w:cs="Arial"/>
                <w:sz w:val="18"/>
                <w:szCs w:val="18"/>
              </w:rPr>
            </w:pPr>
          </w:p>
        </w:tc>
        <w:tc>
          <w:tcPr>
            <w:tcW w:w="574" w:type="pct"/>
            <w:vAlign w:val="center"/>
          </w:tcPr>
          <w:p w:rsidR="009C7791" w:rsidRPr="0050293D" w:rsidRDefault="009C7791" w:rsidP="00B50ADF">
            <w:pPr>
              <w:rPr>
                <w:rFonts w:ascii="Arial" w:hAnsi="Arial" w:cs="Arial"/>
                <w:sz w:val="18"/>
                <w:szCs w:val="18"/>
              </w:rPr>
            </w:pPr>
          </w:p>
        </w:tc>
      </w:tr>
      <w:tr w:rsidR="009C7791" w:rsidRPr="0050293D" w:rsidTr="00AF60CB">
        <w:tblPrEx>
          <w:tblCellMar>
            <w:top w:w="0" w:type="dxa"/>
            <w:bottom w:w="0" w:type="dxa"/>
          </w:tblCellMar>
        </w:tblPrEx>
        <w:trPr>
          <w:trHeight w:val="565"/>
        </w:trPr>
        <w:tc>
          <w:tcPr>
            <w:tcW w:w="182" w:type="pct"/>
            <w:vMerge/>
            <w:vAlign w:val="center"/>
          </w:tcPr>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z w:val="18"/>
                <w:szCs w:val="18"/>
              </w:rPr>
            </w:pPr>
            <w:r w:rsidRPr="0050293D">
              <w:rPr>
                <w:rFonts w:ascii="Arial" w:hAnsi="Arial" w:cs="Arial"/>
                <w:sz w:val="18"/>
                <w:szCs w:val="1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01 03 01 00 10 0000 710</w:t>
            </w:r>
          </w:p>
        </w:tc>
        <w:tc>
          <w:tcPr>
            <w:tcW w:w="593" w:type="pct"/>
            <w:vAlign w:val="center"/>
          </w:tcPr>
          <w:p w:rsidR="009C7791" w:rsidRPr="0050293D" w:rsidRDefault="009C7791" w:rsidP="00B50ADF">
            <w:pPr>
              <w:rPr>
                <w:rFonts w:ascii="Arial" w:hAnsi="Arial" w:cs="Arial"/>
                <w:sz w:val="18"/>
                <w:szCs w:val="18"/>
              </w:rPr>
            </w:pPr>
          </w:p>
        </w:tc>
        <w:tc>
          <w:tcPr>
            <w:tcW w:w="574" w:type="pct"/>
            <w:vAlign w:val="center"/>
          </w:tcPr>
          <w:p w:rsidR="009C7791" w:rsidRPr="0050293D" w:rsidRDefault="009C7791" w:rsidP="00B50ADF">
            <w:pPr>
              <w:rPr>
                <w:rFonts w:ascii="Arial" w:hAnsi="Arial" w:cs="Arial"/>
                <w:sz w:val="18"/>
                <w:szCs w:val="18"/>
              </w:rPr>
            </w:pPr>
          </w:p>
        </w:tc>
      </w:tr>
      <w:tr w:rsidR="009C7791" w:rsidRPr="0050293D" w:rsidTr="00AF60CB">
        <w:tblPrEx>
          <w:tblCellMar>
            <w:top w:w="0" w:type="dxa"/>
            <w:bottom w:w="0" w:type="dxa"/>
          </w:tblCellMar>
        </w:tblPrEx>
        <w:trPr>
          <w:trHeight w:val="421"/>
        </w:trPr>
        <w:tc>
          <w:tcPr>
            <w:tcW w:w="182" w:type="pct"/>
            <w:vMerge/>
            <w:vAlign w:val="center"/>
          </w:tcPr>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z w:val="18"/>
                <w:szCs w:val="18"/>
              </w:rPr>
            </w:pPr>
            <w:r w:rsidRPr="0050293D">
              <w:rPr>
                <w:rFonts w:ascii="Arial" w:hAnsi="Arial" w:cs="Arial"/>
                <w:snapToGrid w:val="0"/>
                <w:sz w:val="18"/>
                <w:szCs w:val="18"/>
              </w:rPr>
              <w:t>Погашение бюджетных кредитов</w:t>
            </w:r>
            <w:r w:rsidRPr="0050293D">
              <w:rPr>
                <w:rFonts w:ascii="Arial" w:hAnsi="Arial" w:cs="Arial"/>
                <w:sz w:val="18"/>
                <w:szCs w:val="18"/>
              </w:rPr>
              <w:t>, полученных из других бюджетов бюджетной системы Российской Федерации в валюте Российской Федерации</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01 03 00 00 00 0000 800</w:t>
            </w:r>
          </w:p>
        </w:tc>
        <w:tc>
          <w:tcPr>
            <w:tcW w:w="593"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c>
          <w:tcPr>
            <w:tcW w:w="574"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r>
      <w:tr w:rsidR="009C7791" w:rsidRPr="0050293D" w:rsidTr="00AF60CB">
        <w:tblPrEx>
          <w:tblCellMar>
            <w:top w:w="0" w:type="dxa"/>
            <w:bottom w:w="0" w:type="dxa"/>
          </w:tblCellMar>
        </w:tblPrEx>
        <w:trPr>
          <w:trHeight w:val="281"/>
        </w:trPr>
        <w:tc>
          <w:tcPr>
            <w:tcW w:w="182" w:type="pct"/>
            <w:vMerge/>
            <w:vAlign w:val="center"/>
          </w:tcPr>
          <w:p w:rsidR="009C7791" w:rsidRPr="0050293D" w:rsidRDefault="009C7791" w:rsidP="00B50ADF">
            <w:pPr>
              <w:jc w:val="center"/>
              <w:rPr>
                <w:rFonts w:ascii="Arial" w:hAnsi="Arial" w:cs="Arial"/>
                <w:sz w:val="18"/>
                <w:szCs w:val="18"/>
              </w:rPr>
            </w:pPr>
          </w:p>
        </w:tc>
        <w:tc>
          <w:tcPr>
            <w:tcW w:w="2392" w:type="pct"/>
            <w:vAlign w:val="center"/>
          </w:tcPr>
          <w:p w:rsidR="009C7791" w:rsidRPr="0050293D" w:rsidRDefault="009C7791" w:rsidP="00B50ADF">
            <w:pPr>
              <w:jc w:val="both"/>
              <w:rPr>
                <w:rFonts w:ascii="Arial" w:hAnsi="Arial" w:cs="Arial"/>
                <w:sz w:val="18"/>
                <w:szCs w:val="18"/>
              </w:rPr>
            </w:pPr>
            <w:r w:rsidRPr="0050293D">
              <w:rPr>
                <w:rFonts w:ascii="Arial" w:hAnsi="Arial" w:cs="Arial"/>
                <w:sz w:val="18"/>
                <w:szCs w:val="1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258" w:type="pct"/>
          </w:tcPr>
          <w:p w:rsidR="009C7791" w:rsidRPr="0050293D" w:rsidRDefault="009C7791" w:rsidP="00B50ADF">
            <w:pPr>
              <w:jc w:val="center"/>
              <w:rPr>
                <w:rFonts w:ascii="Arial" w:hAnsi="Arial" w:cs="Arial"/>
                <w:sz w:val="18"/>
                <w:szCs w:val="18"/>
              </w:rPr>
            </w:pPr>
          </w:p>
          <w:p w:rsidR="009C7791" w:rsidRPr="0050293D" w:rsidRDefault="009C7791" w:rsidP="00B50ADF">
            <w:pPr>
              <w:jc w:val="center"/>
              <w:rPr>
                <w:rFonts w:ascii="Arial" w:hAnsi="Arial" w:cs="Arial"/>
                <w:sz w:val="18"/>
                <w:szCs w:val="18"/>
              </w:rPr>
            </w:pPr>
            <w:r w:rsidRPr="0050293D">
              <w:rPr>
                <w:rFonts w:ascii="Arial" w:hAnsi="Arial" w:cs="Arial"/>
                <w:sz w:val="18"/>
                <w:szCs w:val="18"/>
              </w:rPr>
              <w:t>01 03 01 00 10 0000 810</w:t>
            </w:r>
          </w:p>
          <w:p w:rsidR="009C7791" w:rsidRPr="0050293D" w:rsidRDefault="009C7791" w:rsidP="00B50ADF">
            <w:pPr>
              <w:jc w:val="center"/>
              <w:rPr>
                <w:rFonts w:ascii="Arial" w:hAnsi="Arial" w:cs="Arial"/>
                <w:sz w:val="18"/>
                <w:szCs w:val="18"/>
              </w:rPr>
            </w:pPr>
          </w:p>
        </w:tc>
        <w:tc>
          <w:tcPr>
            <w:tcW w:w="593"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c>
          <w:tcPr>
            <w:tcW w:w="574" w:type="pct"/>
            <w:vAlign w:val="center"/>
          </w:tcPr>
          <w:p w:rsidR="009C7791" w:rsidRPr="0050293D" w:rsidRDefault="009C7791" w:rsidP="00B50ADF">
            <w:pPr>
              <w:rPr>
                <w:rFonts w:ascii="Arial" w:hAnsi="Arial" w:cs="Arial"/>
                <w:sz w:val="18"/>
                <w:szCs w:val="18"/>
              </w:rPr>
            </w:pPr>
            <w:r w:rsidRPr="0050293D">
              <w:rPr>
                <w:rFonts w:ascii="Arial" w:hAnsi="Arial" w:cs="Arial"/>
                <w:sz w:val="18"/>
                <w:szCs w:val="18"/>
              </w:rPr>
              <w:t>61,44</w:t>
            </w:r>
          </w:p>
        </w:tc>
      </w:tr>
      <w:tr w:rsidR="009C7791" w:rsidRPr="0050293D" w:rsidTr="00AF60CB">
        <w:tblPrEx>
          <w:tblCellMar>
            <w:top w:w="0" w:type="dxa"/>
            <w:bottom w:w="0" w:type="dxa"/>
          </w:tblCellMar>
        </w:tblPrEx>
        <w:trPr>
          <w:trHeight w:val="212"/>
        </w:trPr>
        <w:tc>
          <w:tcPr>
            <w:tcW w:w="182" w:type="pct"/>
            <w:vMerge w:val="restart"/>
          </w:tcPr>
          <w:p w:rsidR="009C7791" w:rsidRPr="0050293D" w:rsidRDefault="009C7791" w:rsidP="00B50ADF">
            <w:pPr>
              <w:ind w:hanging="570"/>
              <w:jc w:val="center"/>
              <w:rPr>
                <w:rFonts w:ascii="Arial" w:hAnsi="Arial" w:cs="Arial"/>
                <w:sz w:val="18"/>
                <w:szCs w:val="18"/>
              </w:rPr>
            </w:pPr>
            <w:r w:rsidRPr="0050293D">
              <w:rPr>
                <w:rFonts w:ascii="Arial" w:hAnsi="Arial" w:cs="Arial"/>
                <w:sz w:val="18"/>
                <w:szCs w:val="18"/>
              </w:rPr>
              <w:t>2</w:t>
            </w:r>
          </w:p>
        </w:tc>
        <w:tc>
          <w:tcPr>
            <w:tcW w:w="2392" w:type="pct"/>
          </w:tcPr>
          <w:p w:rsidR="009C7791" w:rsidRPr="0050293D" w:rsidRDefault="009C7791" w:rsidP="00B50ADF">
            <w:pPr>
              <w:jc w:val="both"/>
              <w:rPr>
                <w:rFonts w:ascii="Arial" w:hAnsi="Arial" w:cs="Arial"/>
                <w:sz w:val="18"/>
                <w:szCs w:val="18"/>
              </w:rPr>
            </w:pPr>
            <w:r w:rsidRPr="0050293D">
              <w:rPr>
                <w:rFonts w:ascii="Arial" w:hAnsi="Arial" w:cs="Arial"/>
                <w:sz w:val="18"/>
                <w:szCs w:val="18"/>
              </w:rPr>
              <w:t>Изменение остатков средств на счетах по учету средств бюджета</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01 05 00 00 00 0000 000</w:t>
            </w:r>
          </w:p>
        </w:tc>
        <w:tc>
          <w:tcPr>
            <w:tcW w:w="593" w:type="pct"/>
            <w:vAlign w:val="center"/>
          </w:tcPr>
          <w:p w:rsidR="009C7791" w:rsidRPr="0050293D" w:rsidRDefault="009C7791" w:rsidP="00434236">
            <w:pPr>
              <w:rPr>
                <w:rFonts w:ascii="Arial" w:hAnsi="Arial" w:cs="Arial"/>
                <w:sz w:val="18"/>
                <w:szCs w:val="18"/>
              </w:rPr>
            </w:pPr>
            <w:r w:rsidRPr="0050293D">
              <w:rPr>
                <w:rFonts w:ascii="Arial" w:hAnsi="Arial" w:cs="Arial"/>
                <w:sz w:val="18"/>
                <w:szCs w:val="18"/>
              </w:rPr>
              <w:t>282,56</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597,15</w:t>
            </w:r>
          </w:p>
        </w:tc>
      </w:tr>
      <w:tr w:rsidR="009C7791" w:rsidRPr="0050293D" w:rsidTr="00AF60CB">
        <w:tblPrEx>
          <w:tblCellMar>
            <w:top w:w="0" w:type="dxa"/>
            <w:bottom w:w="0" w:type="dxa"/>
          </w:tblCellMar>
        </w:tblPrEx>
        <w:trPr>
          <w:trHeight w:val="289"/>
        </w:trPr>
        <w:tc>
          <w:tcPr>
            <w:tcW w:w="182" w:type="pct"/>
            <w:vMerge/>
          </w:tcPr>
          <w:p w:rsidR="009C7791" w:rsidRPr="0050293D" w:rsidRDefault="009C7791" w:rsidP="00B50ADF">
            <w:pPr>
              <w:jc w:val="center"/>
              <w:rPr>
                <w:rFonts w:ascii="Arial" w:hAnsi="Arial" w:cs="Arial"/>
                <w:sz w:val="18"/>
                <w:szCs w:val="18"/>
              </w:rPr>
            </w:pPr>
          </w:p>
        </w:tc>
        <w:tc>
          <w:tcPr>
            <w:tcW w:w="2392" w:type="pct"/>
          </w:tcPr>
          <w:p w:rsidR="009C7791" w:rsidRPr="0050293D" w:rsidRDefault="009C7791" w:rsidP="00B50ADF">
            <w:pPr>
              <w:jc w:val="both"/>
              <w:rPr>
                <w:rFonts w:ascii="Arial" w:hAnsi="Arial" w:cs="Arial"/>
                <w:sz w:val="18"/>
                <w:szCs w:val="18"/>
              </w:rPr>
            </w:pPr>
            <w:r w:rsidRPr="0050293D">
              <w:rPr>
                <w:rFonts w:ascii="Arial" w:hAnsi="Arial" w:cs="Arial"/>
                <w:sz w:val="18"/>
                <w:szCs w:val="18"/>
              </w:rPr>
              <w:t>Увеличение остатков средств бюджетов</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01 05 00 00 00 0000 500</w:t>
            </w:r>
          </w:p>
        </w:tc>
        <w:tc>
          <w:tcPr>
            <w:tcW w:w="593" w:type="pct"/>
            <w:vAlign w:val="center"/>
          </w:tcPr>
          <w:p w:rsidR="009C7791" w:rsidRPr="0050293D" w:rsidRDefault="009C7791" w:rsidP="00434236">
            <w:pPr>
              <w:rPr>
                <w:rFonts w:ascii="Arial" w:hAnsi="Arial" w:cs="Arial"/>
                <w:sz w:val="18"/>
                <w:szCs w:val="18"/>
              </w:rPr>
            </w:pPr>
            <w:r w:rsidRPr="0050293D">
              <w:rPr>
                <w:rFonts w:ascii="Arial" w:hAnsi="Arial" w:cs="Arial"/>
                <w:sz w:val="18"/>
                <w:szCs w:val="18"/>
              </w:rPr>
              <w:t>-44387,83</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-30813,83</w:t>
            </w:r>
          </w:p>
        </w:tc>
      </w:tr>
      <w:tr w:rsidR="009C7791" w:rsidRPr="0050293D" w:rsidTr="00AF60CB">
        <w:tblPrEx>
          <w:tblCellMar>
            <w:top w:w="0" w:type="dxa"/>
            <w:bottom w:w="0" w:type="dxa"/>
          </w:tblCellMar>
        </w:tblPrEx>
        <w:trPr>
          <w:trHeight w:val="251"/>
        </w:trPr>
        <w:tc>
          <w:tcPr>
            <w:tcW w:w="182" w:type="pct"/>
            <w:vMerge w:val="restart"/>
          </w:tcPr>
          <w:p w:rsidR="009C7791" w:rsidRPr="0050293D" w:rsidRDefault="009C7791" w:rsidP="00B50ADF">
            <w:pPr>
              <w:jc w:val="center"/>
              <w:rPr>
                <w:rFonts w:ascii="Arial" w:hAnsi="Arial" w:cs="Arial"/>
                <w:sz w:val="18"/>
                <w:szCs w:val="18"/>
              </w:rPr>
            </w:pPr>
          </w:p>
        </w:tc>
        <w:tc>
          <w:tcPr>
            <w:tcW w:w="2392" w:type="pct"/>
          </w:tcPr>
          <w:p w:rsidR="009C7791" w:rsidRPr="0050293D" w:rsidRDefault="009C7791" w:rsidP="00B50ADF">
            <w:pPr>
              <w:jc w:val="both"/>
              <w:rPr>
                <w:rFonts w:ascii="Arial" w:hAnsi="Arial" w:cs="Arial"/>
                <w:sz w:val="18"/>
                <w:szCs w:val="18"/>
              </w:rPr>
            </w:pPr>
            <w:r w:rsidRPr="0050293D">
              <w:rPr>
                <w:rFonts w:ascii="Arial" w:hAnsi="Arial" w:cs="Arial"/>
                <w:sz w:val="18"/>
                <w:szCs w:val="18"/>
              </w:rPr>
              <w:t>Увеличение прочих остатков денежных средств бюджетов поселений</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01 05 02 01 10 0000 510</w:t>
            </w:r>
          </w:p>
        </w:tc>
        <w:tc>
          <w:tcPr>
            <w:tcW w:w="593" w:type="pct"/>
            <w:vAlign w:val="center"/>
          </w:tcPr>
          <w:p w:rsidR="009C7791" w:rsidRPr="0050293D" w:rsidRDefault="009C7791" w:rsidP="00434236">
            <w:pPr>
              <w:rPr>
                <w:rFonts w:ascii="Arial" w:hAnsi="Arial" w:cs="Arial"/>
                <w:sz w:val="18"/>
                <w:szCs w:val="18"/>
              </w:rPr>
            </w:pPr>
            <w:r w:rsidRPr="0050293D">
              <w:rPr>
                <w:rFonts w:ascii="Arial" w:hAnsi="Arial" w:cs="Arial"/>
                <w:sz w:val="18"/>
                <w:szCs w:val="18"/>
              </w:rPr>
              <w:t>-44387,83</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-30813,83</w:t>
            </w:r>
          </w:p>
        </w:tc>
      </w:tr>
      <w:tr w:rsidR="009C7791" w:rsidRPr="0050293D" w:rsidTr="00AF60CB">
        <w:tblPrEx>
          <w:tblCellMar>
            <w:top w:w="0" w:type="dxa"/>
            <w:bottom w:w="0" w:type="dxa"/>
          </w:tblCellMar>
        </w:tblPrEx>
        <w:trPr>
          <w:trHeight w:val="272"/>
        </w:trPr>
        <w:tc>
          <w:tcPr>
            <w:tcW w:w="182" w:type="pct"/>
            <w:vMerge/>
          </w:tcPr>
          <w:p w:rsidR="009C7791" w:rsidRPr="0050293D" w:rsidRDefault="009C7791" w:rsidP="00B50ADF">
            <w:pPr>
              <w:jc w:val="center"/>
              <w:rPr>
                <w:rFonts w:ascii="Arial" w:hAnsi="Arial" w:cs="Arial"/>
                <w:sz w:val="18"/>
                <w:szCs w:val="18"/>
              </w:rPr>
            </w:pPr>
          </w:p>
        </w:tc>
        <w:tc>
          <w:tcPr>
            <w:tcW w:w="2392" w:type="pct"/>
          </w:tcPr>
          <w:p w:rsidR="009C7791" w:rsidRPr="0050293D" w:rsidRDefault="009C7791" w:rsidP="00B50ADF">
            <w:pPr>
              <w:jc w:val="both"/>
              <w:rPr>
                <w:rFonts w:ascii="Arial" w:hAnsi="Arial" w:cs="Arial"/>
                <w:sz w:val="18"/>
                <w:szCs w:val="18"/>
              </w:rPr>
            </w:pPr>
            <w:r w:rsidRPr="0050293D">
              <w:rPr>
                <w:rFonts w:ascii="Arial" w:hAnsi="Arial" w:cs="Arial"/>
                <w:sz w:val="18"/>
                <w:szCs w:val="18"/>
              </w:rPr>
              <w:t>Уменьшение остатков средств бюджетов</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01 05 00 00 00 0000 600</w:t>
            </w:r>
          </w:p>
        </w:tc>
        <w:tc>
          <w:tcPr>
            <w:tcW w:w="593" w:type="pct"/>
            <w:vAlign w:val="center"/>
          </w:tcPr>
          <w:p w:rsidR="009C7791" w:rsidRPr="0050293D" w:rsidRDefault="009C7791" w:rsidP="00691501">
            <w:pPr>
              <w:rPr>
                <w:rFonts w:ascii="Arial" w:hAnsi="Arial" w:cs="Arial"/>
                <w:sz w:val="18"/>
                <w:szCs w:val="18"/>
              </w:rPr>
            </w:pPr>
            <w:r w:rsidRPr="0050293D">
              <w:rPr>
                <w:rFonts w:ascii="Arial" w:hAnsi="Arial" w:cs="Arial"/>
                <w:sz w:val="18"/>
                <w:szCs w:val="18"/>
              </w:rPr>
              <w:t>44105,27</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30216,68</w:t>
            </w:r>
          </w:p>
        </w:tc>
      </w:tr>
      <w:tr w:rsidR="009C7791" w:rsidRPr="002F46A9" w:rsidTr="00AF60CB">
        <w:tblPrEx>
          <w:tblCellMar>
            <w:top w:w="0" w:type="dxa"/>
            <w:bottom w:w="0" w:type="dxa"/>
          </w:tblCellMar>
        </w:tblPrEx>
        <w:tc>
          <w:tcPr>
            <w:tcW w:w="182" w:type="pct"/>
            <w:vMerge/>
          </w:tcPr>
          <w:p w:rsidR="009C7791" w:rsidRPr="0050293D" w:rsidRDefault="009C7791" w:rsidP="00B50ADF">
            <w:pPr>
              <w:jc w:val="center"/>
              <w:rPr>
                <w:rFonts w:ascii="Arial" w:hAnsi="Arial" w:cs="Arial"/>
                <w:sz w:val="18"/>
                <w:szCs w:val="18"/>
              </w:rPr>
            </w:pPr>
          </w:p>
        </w:tc>
        <w:tc>
          <w:tcPr>
            <w:tcW w:w="2392" w:type="pct"/>
          </w:tcPr>
          <w:p w:rsidR="009C7791" w:rsidRPr="0050293D" w:rsidRDefault="009C7791" w:rsidP="00B50ADF">
            <w:pPr>
              <w:jc w:val="both"/>
              <w:rPr>
                <w:rFonts w:ascii="Arial" w:hAnsi="Arial" w:cs="Arial"/>
                <w:sz w:val="18"/>
                <w:szCs w:val="18"/>
              </w:rPr>
            </w:pPr>
            <w:r w:rsidRPr="0050293D">
              <w:rPr>
                <w:rFonts w:ascii="Arial" w:hAnsi="Arial" w:cs="Arial"/>
                <w:sz w:val="18"/>
                <w:szCs w:val="18"/>
              </w:rPr>
              <w:t>Уменьшение прочих остатков денежных средств бюджетов поселений</w:t>
            </w:r>
          </w:p>
        </w:tc>
        <w:tc>
          <w:tcPr>
            <w:tcW w:w="1258" w:type="pct"/>
          </w:tcPr>
          <w:p w:rsidR="009C7791" w:rsidRPr="0050293D" w:rsidRDefault="009C7791" w:rsidP="00B50ADF">
            <w:pPr>
              <w:jc w:val="center"/>
              <w:rPr>
                <w:rFonts w:ascii="Arial" w:hAnsi="Arial" w:cs="Arial"/>
                <w:sz w:val="18"/>
                <w:szCs w:val="18"/>
              </w:rPr>
            </w:pPr>
            <w:r w:rsidRPr="0050293D">
              <w:rPr>
                <w:rFonts w:ascii="Arial" w:hAnsi="Arial" w:cs="Arial"/>
                <w:sz w:val="18"/>
                <w:szCs w:val="18"/>
              </w:rPr>
              <w:t>01 05 02 01 10 0000 610</w:t>
            </w:r>
          </w:p>
        </w:tc>
        <w:tc>
          <w:tcPr>
            <w:tcW w:w="593" w:type="pct"/>
            <w:vAlign w:val="center"/>
          </w:tcPr>
          <w:p w:rsidR="009C7791" w:rsidRPr="0050293D" w:rsidRDefault="009C7791" w:rsidP="00434236">
            <w:pPr>
              <w:rPr>
                <w:rFonts w:ascii="Arial" w:hAnsi="Arial" w:cs="Arial"/>
                <w:sz w:val="18"/>
                <w:szCs w:val="18"/>
              </w:rPr>
            </w:pPr>
            <w:r w:rsidRPr="0050293D">
              <w:rPr>
                <w:rFonts w:ascii="Arial" w:hAnsi="Arial" w:cs="Arial"/>
                <w:sz w:val="18"/>
                <w:szCs w:val="18"/>
              </w:rPr>
              <w:t>44105,27</w:t>
            </w:r>
          </w:p>
        </w:tc>
        <w:tc>
          <w:tcPr>
            <w:tcW w:w="574" w:type="pct"/>
            <w:vAlign w:val="center"/>
          </w:tcPr>
          <w:p w:rsidR="009C7791" w:rsidRPr="0050293D" w:rsidRDefault="009C7791" w:rsidP="000E164D">
            <w:pPr>
              <w:rPr>
                <w:rFonts w:ascii="Arial" w:hAnsi="Arial" w:cs="Arial"/>
                <w:sz w:val="18"/>
                <w:szCs w:val="18"/>
              </w:rPr>
            </w:pPr>
            <w:r w:rsidRPr="0050293D">
              <w:rPr>
                <w:rFonts w:ascii="Arial" w:hAnsi="Arial" w:cs="Arial"/>
                <w:sz w:val="18"/>
                <w:szCs w:val="18"/>
              </w:rPr>
              <w:t>30216,68</w:t>
            </w:r>
          </w:p>
        </w:tc>
      </w:tr>
    </w:tbl>
    <w:p w:rsidR="009C7791" w:rsidRPr="002F46A9" w:rsidRDefault="009C7791" w:rsidP="00CB64B0">
      <w:pPr>
        <w:pStyle w:val="aff1"/>
        <w:tabs>
          <w:tab w:val="left" w:pos="9072"/>
        </w:tabs>
        <w:ind w:left="9072"/>
        <w:jc w:val="both"/>
        <w:rPr>
          <w:rFonts w:ascii="Arial" w:hAnsi="Arial" w:cs="Arial"/>
          <w:sz w:val="20"/>
          <w:szCs w:val="20"/>
        </w:rPr>
        <w:sectPr w:rsidR="009C7791" w:rsidRPr="002F46A9" w:rsidSect="00AC5F88">
          <w:type w:val="continuous"/>
          <w:pgSz w:w="11906" w:h="16838"/>
          <w:pgMar w:top="1134" w:right="850" w:bottom="1134" w:left="1701" w:header="709" w:footer="709" w:gutter="0"/>
          <w:cols w:space="708"/>
          <w:titlePg/>
          <w:docGrid w:linePitch="360"/>
        </w:sectPr>
      </w:pPr>
    </w:p>
    <w:p w:rsidR="009C7791" w:rsidRPr="002F46A9" w:rsidRDefault="009C7791" w:rsidP="002F46A9">
      <w:pPr>
        <w:ind w:left="7938"/>
        <w:jc w:val="both"/>
        <w:rPr>
          <w:sz w:val="28"/>
          <w:szCs w:val="28"/>
        </w:rPr>
      </w:pPr>
    </w:p>
    <w:p w:rsidR="009C7791" w:rsidRPr="002D02C3" w:rsidRDefault="009C7791" w:rsidP="002D02C3">
      <w:pPr>
        <w:jc w:val="center"/>
        <w:rPr>
          <w:rFonts w:cs="Arial"/>
          <w:sz w:val="26"/>
          <w:szCs w:val="26"/>
        </w:rPr>
      </w:pPr>
      <w:r w:rsidRPr="002D02C3">
        <w:rPr>
          <w:rFonts w:cs="Arial"/>
          <w:noProof/>
          <w:sz w:val="28"/>
        </w:rPr>
        <w:pict>
          <v:shape id="_x0000_i1027" type="#_x0000_t75" alt="IMG_256" style="width:45.75pt;height:37.5pt;visibility:visible">
            <v:imagedata r:id="rId9" o:title="IMG_256"/>
          </v:shape>
        </w:pict>
      </w:r>
    </w:p>
    <w:p w:rsidR="009C7791" w:rsidRPr="002D02C3" w:rsidRDefault="009C7791" w:rsidP="002D02C3">
      <w:pPr>
        <w:shd w:val="clear" w:color="auto" w:fill="FFFFFF"/>
        <w:ind w:left="72"/>
        <w:jc w:val="center"/>
        <w:rPr>
          <w:rFonts w:ascii="Arial" w:hAnsi="Arial" w:cs="Arial"/>
          <w:b/>
          <w:color w:val="000000"/>
          <w:spacing w:val="7"/>
        </w:rPr>
      </w:pPr>
      <w:r w:rsidRPr="002D02C3">
        <w:rPr>
          <w:rFonts w:ascii="Arial" w:hAnsi="Arial" w:cs="Arial"/>
          <w:b/>
          <w:color w:val="000000"/>
          <w:spacing w:val="7"/>
        </w:rPr>
        <w:t>СОВЕТ НАРОДНЫХ ДЕПУТАТОВ</w:t>
      </w:r>
    </w:p>
    <w:p w:rsidR="009C7791" w:rsidRPr="002D02C3" w:rsidRDefault="009C7791" w:rsidP="002D02C3">
      <w:pPr>
        <w:shd w:val="clear" w:color="auto" w:fill="FFFFFF"/>
        <w:ind w:left="72"/>
        <w:jc w:val="center"/>
        <w:rPr>
          <w:rFonts w:ascii="Arial" w:hAnsi="Arial" w:cs="Arial"/>
          <w:b/>
          <w:spacing w:val="7"/>
        </w:rPr>
      </w:pPr>
      <w:r w:rsidRPr="002D02C3">
        <w:rPr>
          <w:rFonts w:ascii="Arial" w:hAnsi="Arial" w:cs="Arial"/>
          <w:b/>
          <w:spacing w:val="7"/>
        </w:rPr>
        <w:t xml:space="preserve">ПЕРЛЁВСКОГО СЕЛЬСКОГО ПОСЕЛЕНИЯ </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spacing w:val="7"/>
        </w:rPr>
        <w:t xml:space="preserve">СЕМИЛУКСКОГО </w:t>
      </w:r>
      <w:r w:rsidRPr="002D02C3">
        <w:rPr>
          <w:rFonts w:ascii="Arial" w:hAnsi="Arial" w:cs="Arial"/>
          <w:b/>
        </w:rPr>
        <w:t>МУНИЦИПАЛЬНОГО РАЙОНА</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rPr>
        <w:t xml:space="preserve"> ВОРОНЕЖСКОЙ ОБЛАСТИ </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rPr>
        <w:t>СЕДЬМОГО СОЗЫВА</w:t>
      </w:r>
    </w:p>
    <w:p w:rsidR="009C7791" w:rsidRPr="002D02C3" w:rsidRDefault="009C7791" w:rsidP="002D02C3">
      <w:pPr>
        <w:shd w:val="clear" w:color="auto" w:fill="FFFFFF"/>
        <w:tabs>
          <w:tab w:val="left" w:pos="3465"/>
          <w:tab w:val="center" w:pos="4713"/>
          <w:tab w:val="left" w:pos="6165"/>
        </w:tabs>
        <w:ind w:left="72"/>
        <w:jc w:val="center"/>
        <w:rPr>
          <w:rFonts w:ascii="Arial" w:hAnsi="Arial" w:cs="Arial"/>
          <w:b/>
          <w:spacing w:val="60"/>
        </w:rPr>
      </w:pPr>
    </w:p>
    <w:p w:rsidR="009C7791" w:rsidRPr="002D02C3" w:rsidRDefault="009C7791" w:rsidP="002D02C3">
      <w:pPr>
        <w:shd w:val="clear" w:color="auto" w:fill="FFFFFF"/>
        <w:tabs>
          <w:tab w:val="left" w:pos="3465"/>
          <w:tab w:val="center" w:pos="4713"/>
          <w:tab w:val="left" w:pos="6165"/>
        </w:tabs>
        <w:ind w:left="72"/>
        <w:jc w:val="center"/>
        <w:rPr>
          <w:rFonts w:ascii="Arial" w:hAnsi="Arial" w:cs="Arial"/>
          <w:b/>
          <w:spacing w:val="60"/>
        </w:rPr>
      </w:pPr>
    </w:p>
    <w:p w:rsidR="009C7791" w:rsidRPr="002D02C3" w:rsidRDefault="009C7791" w:rsidP="002D02C3">
      <w:pPr>
        <w:shd w:val="clear" w:color="auto" w:fill="FFFFFF"/>
        <w:tabs>
          <w:tab w:val="left" w:pos="3465"/>
          <w:tab w:val="center" w:pos="4713"/>
          <w:tab w:val="left" w:pos="6165"/>
        </w:tabs>
        <w:ind w:left="72"/>
        <w:jc w:val="center"/>
        <w:rPr>
          <w:rFonts w:ascii="Arial" w:hAnsi="Arial" w:cs="Arial"/>
          <w:spacing w:val="60"/>
        </w:rPr>
      </w:pPr>
      <w:r w:rsidRPr="002D02C3">
        <w:rPr>
          <w:rFonts w:ascii="Arial" w:hAnsi="Arial" w:cs="Arial"/>
          <w:spacing w:val="60"/>
        </w:rPr>
        <w:t>РЕШЕНИЕ</w:t>
      </w:r>
    </w:p>
    <w:p w:rsidR="009C7791" w:rsidRPr="002D02C3" w:rsidRDefault="009C7791" w:rsidP="002D02C3">
      <w:pPr>
        <w:shd w:val="clear" w:color="auto" w:fill="FFFFFF"/>
        <w:tabs>
          <w:tab w:val="left" w:pos="3465"/>
          <w:tab w:val="center" w:pos="4713"/>
          <w:tab w:val="left" w:pos="6165"/>
        </w:tabs>
        <w:ind w:left="72"/>
        <w:jc w:val="center"/>
        <w:rPr>
          <w:rFonts w:cs="Arial"/>
          <w:spacing w:val="60"/>
          <w:sz w:val="28"/>
        </w:rPr>
      </w:pPr>
    </w:p>
    <w:p w:rsidR="009C7791" w:rsidRPr="003D61B1" w:rsidRDefault="009C7791" w:rsidP="002D02C3">
      <w:pPr>
        <w:widowControl w:val="0"/>
        <w:autoSpaceDE w:val="0"/>
        <w:autoSpaceDN w:val="0"/>
        <w:adjustRightInd w:val="0"/>
        <w:spacing w:before="120"/>
        <w:rPr>
          <w:rFonts w:ascii="Arial" w:hAnsi="Arial" w:cs="Arial"/>
        </w:rPr>
      </w:pPr>
      <w:r w:rsidRPr="002D02C3">
        <w:rPr>
          <w:rFonts w:ascii="Arial" w:hAnsi="Arial" w:cs="Arial"/>
        </w:rPr>
        <w:t xml:space="preserve"> </w:t>
      </w:r>
      <w:proofErr w:type="gramStart"/>
      <w:r w:rsidRPr="003D61B1">
        <w:rPr>
          <w:rFonts w:ascii="Arial" w:hAnsi="Arial" w:cs="Arial"/>
        </w:rPr>
        <w:t>от</w:t>
      </w:r>
      <w:proofErr w:type="gramEnd"/>
      <w:r w:rsidRPr="003D61B1">
        <w:rPr>
          <w:rFonts w:ascii="Arial" w:hAnsi="Arial" w:cs="Arial"/>
        </w:rPr>
        <w:t xml:space="preserve"> </w:t>
      </w:r>
      <w:r>
        <w:rPr>
          <w:rFonts w:ascii="Arial" w:hAnsi="Arial" w:cs="Arial"/>
        </w:rPr>
        <w:t>13</w:t>
      </w:r>
      <w:r w:rsidRPr="003D61B1">
        <w:rPr>
          <w:rFonts w:ascii="Arial" w:hAnsi="Arial" w:cs="Arial"/>
        </w:rPr>
        <w:t>.0</w:t>
      </w:r>
      <w:r>
        <w:rPr>
          <w:rFonts w:ascii="Arial" w:hAnsi="Arial" w:cs="Arial"/>
        </w:rPr>
        <w:t>3</w:t>
      </w:r>
      <w:r w:rsidRPr="003D61B1">
        <w:rPr>
          <w:rFonts w:ascii="Arial" w:hAnsi="Arial" w:cs="Arial"/>
        </w:rPr>
        <w:t>.20</w:t>
      </w:r>
      <w:r>
        <w:rPr>
          <w:rFonts w:ascii="Arial" w:hAnsi="Arial" w:cs="Arial"/>
        </w:rPr>
        <w:t>26</w:t>
      </w:r>
      <w:r w:rsidRPr="003D61B1">
        <w:rPr>
          <w:rFonts w:ascii="Arial" w:hAnsi="Arial" w:cs="Arial"/>
        </w:rPr>
        <w:t>г. №</w:t>
      </w:r>
      <w:r>
        <w:rPr>
          <w:rFonts w:ascii="Arial" w:hAnsi="Arial" w:cs="Arial"/>
        </w:rPr>
        <w:t>57</w:t>
      </w:r>
    </w:p>
    <w:p w:rsidR="009C7791" w:rsidRPr="003D61B1" w:rsidRDefault="009C7791" w:rsidP="00FB21FA">
      <w:pPr>
        <w:jc w:val="both"/>
        <w:rPr>
          <w:rFonts w:ascii="Arial" w:hAnsi="Arial" w:cs="Arial"/>
        </w:rPr>
      </w:pPr>
      <w:r w:rsidRPr="003D61B1">
        <w:rPr>
          <w:rFonts w:ascii="Arial" w:hAnsi="Arial" w:cs="Arial"/>
        </w:rPr>
        <w:t xml:space="preserve">с. </w:t>
      </w:r>
      <w:proofErr w:type="spellStart"/>
      <w:r w:rsidRPr="003D61B1">
        <w:rPr>
          <w:rFonts w:ascii="Arial" w:hAnsi="Arial" w:cs="Arial"/>
        </w:rPr>
        <w:t>Перлёвка</w:t>
      </w:r>
      <w:proofErr w:type="spellEnd"/>
    </w:p>
    <w:p w:rsidR="009C7791" w:rsidRPr="003D61B1" w:rsidRDefault="009C7791" w:rsidP="00FB21FA">
      <w:pPr>
        <w:tabs>
          <w:tab w:val="left" w:pos="4820"/>
        </w:tabs>
        <w:ind w:right="4818"/>
        <w:jc w:val="both"/>
        <w:rPr>
          <w:rFonts w:ascii="Arial" w:hAnsi="Arial" w:cs="Arial"/>
        </w:rPr>
      </w:pPr>
      <w:proofErr w:type="gramStart"/>
      <w:r w:rsidRPr="003D61B1">
        <w:rPr>
          <w:rFonts w:ascii="Arial" w:hAnsi="Arial" w:cs="Arial"/>
        </w:rPr>
        <w:t>О внесении изменений в решение от 25.12.2023г.</w:t>
      </w:r>
      <w:proofErr w:type="gramEnd"/>
      <w:r w:rsidRPr="003D61B1">
        <w:rPr>
          <w:rFonts w:ascii="Arial" w:hAnsi="Arial" w:cs="Arial"/>
        </w:rPr>
        <w:t xml:space="preserve"> №141 «Об оплате труда работников, замещающих должности, не являющиеся должностями муниципальной службы органов местного самоуправления Перлёвского сельского поселения»</w:t>
      </w:r>
    </w:p>
    <w:p w:rsidR="009C7791" w:rsidRPr="003D61B1" w:rsidRDefault="009C7791" w:rsidP="00FB21FA">
      <w:pPr>
        <w:tabs>
          <w:tab w:val="left" w:pos="4820"/>
        </w:tabs>
        <w:ind w:right="4818"/>
        <w:jc w:val="both"/>
        <w:rPr>
          <w:rFonts w:ascii="Arial" w:hAnsi="Arial" w:cs="Arial"/>
        </w:rPr>
      </w:pPr>
    </w:p>
    <w:p w:rsidR="009C7791" w:rsidRPr="006460FA" w:rsidRDefault="009C7791" w:rsidP="00FB21FA">
      <w:pPr>
        <w:pStyle w:val="25"/>
        <w:shd w:val="clear" w:color="auto" w:fill="auto"/>
        <w:spacing w:before="0" w:after="244" w:line="322" w:lineRule="exact"/>
        <w:ind w:firstLine="780"/>
        <w:jc w:val="both"/>
        <w:rPr>
          <w:rFonts w:ascii="Arial" w:hAnsi="Arial" w:cs="Arial"/>
          <w:sz w:val="24"/>
          <w:szCs w:val="24"/>
        </w:rPr>
      </w:pPr>
      <w:r w:rsidRPr="006460FA">
        <w:rPr>
          <w:rFonts w:ascii="Arial" w:hAnsi="Arial" w:cs="Arial"/>
          <w:color w:val="000000"/>
          <w:sz w:val="24"/>
          <w:szCs w:val="24"/>
        </w:rPr>
        <w:t>В соответствии с Федеральным законом от 20 марта 2025 № 33-ФЗ «Об общих принципах организации местного самоуправления в единой системе публичной власти»</w:t>
      </w:r>
      <w:r w:rsidRPr="006460FA">
        <w:rPr>
          <w:rFonts w:ascii="Arial" w:hAnsi="Arial" w:cs="Arial"/>
          <w:sz w:val="24"/>
          <w:szCs w:val="24"/>
        </w:rPr>
        <w:t>, в целях приведения в соответствие действующему законодательству, Совет народных депутатов Перлёвского сельского поселения РЕШИЛ:</w:t>
      </w:r>
    </w:p>
    <w:p w:rsidR="009C7791" w:rsidRPr="00AC3BA3" w:rsidRDefault="009C7791" w:rsidP="000373F6">
      <w:pPr>
        <w:widowControl w:val="0"/>
        <w:numPr>
          <w:ilvl w:val="0"/>
          <w:numId w:val="6"/>
        </w:numPr>
        <w:shd w:val="clear" w:color="auto" w:fill="FFFFFF"/>
        <w:autoSpaceDE w:val="0"/>
        <w:autoSpaceDN w:val="0"/>
        <w:adjustRightInd w:val="0"/>
        <w:ind w:left="0" w:firstLine="567"/>
        <w:jc w:val="both"/>
        <w:rPr>
          <w:rFonts w:ascii="Arial" w:hAnsi="Arial" w:cs="Arial"/>
          <w:color w:val="000000"/>
        </w:rPr>
      </w:pPr>
      <w:r w:rsidRPr="00AC3BA3">
        <w:rPr>
          <w:rFonts w:ascii="Arial" w:hAnsi="Arial" w:cs="Arial"/>
        </w:rPr>
        <w:t>Внести в решение от 25.12.2023г. №141 «Об оплате труда работников, замещающих должности, не являющиеся должностями муниципальной службы органов местного самоуправления Перлёвского сельского поселения следующие изменения:</w:t>
      </w:r>
    </w:p>
    <w:p w:rsidR="009C7791" w:rsidRPr="00AC3BA3" w:rsidRDefault="009C7791" w:rsidP="002A717F">
      <w:pPr>
        <w:pStyle w:val="a5"/>
        <w:ind w:firstLine="700"/>
        <w:jc w:val="both"/>
        <w:rPr>
          <w:rFonts w:ascii="Arial" w:hAnsi="Arial" w:cs="Arial"/>
          <w:color w:val="000000"/>
        </w:rPr>
      </w:pPr>
      <w:r>
        <w:rPr>
          <w:rFonts w:ascii="Arial" w:hAnsi="Arial" w:cs="Arial"/>
          <w:color w:val="000000"/>
        </w:rPr>
        <w:t>1.1</w:t>
      </w:r>
      <w:r w:rsidRPr="00AC3BA3">
        <w:rPr>
          <w:rFonts w:ascii="Arial" w:hAnsi="Arial" w:cs="Arial"/>
          <w:color w:val="000000"/>
        </w:rPr>
        <w:t>. Приложение № 2 к решению изложить в новой редакции (прилагается).</w:t>
      </w:r>
    </w:p>
    <w:p w:rsidR="009C7791" w:rsidRPr="003D61B1" w:rsidRDefault="009C7791" w:rsidP="00FB21FA">
      <w:pPr>
        <w:widowControl w:val="0"/>
        <w:tabs>
          <w:tab w:val="right" w:pos="9355"/>
        </w:tabs>
        <w:autoSpaceDE w:val="0"/>
        <w:autoSpaceDN w:val="0"/>
        <w:adjustRightInd w:val="0"/>
        <w:ind w:firstLine="709"/>
        <w:jc w:val="both"/>
        <w:rPr>
          <w:rFonts w:ascii="Arial" w:eastAsia="Calibri" w:hAnsi="Arial" w:cs="Arial"/>
          <w:lang w:eastAsia="en-US"/>
        </w:rPr>
      </w:pPr>
      <w:r w:rsidRPr="00AC3BA3">
        <w:rPr>
          <w:rFonts w:ascii="Arial" w:hAnsi="Arial" w:cs="Arial"/>
        </w:rPr>
        <w:t xml:space="preserve">2. Настоящее решение вступает в силу с момента </w:t>
      </w:r>
      <w:r w:rsidRPr="00AC3BA3">
        <w:rPr>
          <w:rFonts w:ascii="Arial" w:eastAsia="Calibri" w:hAnsi="Arial" w:cs="Arial"/>
          <w:lang w:eastAsia="en-US"/>
        </w:rPr>
        <w:t>опубликования</w:t>
      </w:r>
      <w:r w:rsidRPr="00AC3BA3">
        <w:rPr>
          <w:rFonts w:ascii="Arial" w:hAnsi="Arial" w:cs="Arial"/>
        </w:rPr>
        <w:t xml:space="preserve"> </w:t>
      </w:r>
      <w:r w:rsidRPr="00AC3BA3">
        <w:rPr>
          <w:rFonts w:ascii="Arial" w:eastAsia="Calibri" w:hAnsi="Arial" w:cs="Arial"/>
          <w:lang w:eastAsia="en-US"/>
        </w:rPr>
        <w:t xml:space="preserve">и распространяется на правоотношения, возникшие с 1 </w:t>
      </w:r>
      <w:r>
        <w:rPr>
          <w:rFonts w:ascii="Arial" w:eastAsia="Calibri" w:hAnsi="Arial" w:cs="Arial"/>
          <w:lang w:eastAsia="en-US"/>
        </w:rPr>
        <w:t>января 2026</w:t>
      </w:r>
      <w:r w:rsidRPr="00AC3BA3">
        <w:rPr>
          <w:rFonts w:ascii="Arial" w:eastAsia="Calibri" w:hAnsi="Arial" w:cs="Arial"/>
          <w:lang w:eastAsia="en-US"/>
        </w:rPr>
        <w:t xml:space="preserve"> года.</w:t>
      </w:r>
    </w:p>
    <w:p w:rsidR="009C7791" w:rsidRPr="003D61B1" w:rsidRDefault="009C7791" w:rsidP="00FB21FA">
      <w:pPr>
        <w:widowControl w:val="0"/>
        <w:autoSpaceDE w:val="0"/>
        <w:autoSpaceDN w:val="0"/>
        <w:adjustRightInd w:val="0"/>
        <w:ind w:firstLine="709"/>
        <w:jc w:val="both"/>
        <w:rPr>
          <w:rFonts w:ascii="Arial" w:hAnsi="Arial" w:cs="Arial"/>
        </w:rPr>
      </w:pPr>
      <w:r w:rsidRPr="003D61B1">
        <w:rPr>
          <w:rFonts w:ascii="Arial" w:hAnsi="Arial" w:cs="Arial"/>
        </w:rPr>
        <w:t>3. Контроль за исполнением настоящего решения оставляю за собой.</w:t>
      </w:r>
    </w:p>
    <w:p w:rsidR="009C7791" w:rsidRPr="003D61B1" w:rsidRDefault="009C7791" w:rsidP="00FB21FA">
      <w:pPr>
        <w:widowControl w:val="0"/>
        <w:autoSpaceDE w:val="0"/>
        <w:autoSpaceDN w:val="0"/>
        <w:adjustRightInd w:val="0"/>
        <w:ind w:firstLine="709"/>
        <w:jc w:val="both"/>
        <w:rPr>
          <w:rFonts w:ascii="Arial" w:hAnsi="Arial" w:cs="Arial"/>
        </w:rPr>
      </w:pPr>
    </w:p>
    <w:p w:rsidR="009C7791" w:rsidRPr="003D61B1" w:rsidRDefault="009C7791" w:rsidP="00FB21FA">
      <w:pPr>
        <w:widowControl w:val="0"/>
        <w:autoSpaceDE w:val="0"/>
        <w:autoSpaceDN w:val="0"/>
        <w:adjustRightInd w:val="0"/>
        <w:ind w:firstLine="709"/>
        <w:jc w:val="both"/>
        <w:rPr>
          <w:rFonts w:ascii="Arial" w:hAnsi="Arial" w:cs="Arial"/>
        </w:rPr>
      </w:pPr>
    </w:p>
    <w:tbl>
      <w:tblPr>
        <w:tblW w:w="10490" w:type="dxa"/>
        <w:tblInd w:w="-34" w:type="dxa"/>
        <w:tblLook w:val="04A0"/>
      </w:tblPr>
      <w:tblGrid>
        <w:gridCol w:w="3663"/>
        <w:gridCol w:w="547"/>
        <w:gridCol w:w="2726"/>
        <w:gridCol w:w="2950"/>
        <w:gridCol w:w="604"/>
      </w:tblGrid>
      <w:tr w:rsidR="009C7791" w:rsidRPr="002D02C3" w:rsidTr="002D02C3">
        <w:trPr>
          <w:trHeight w:val="1477"/>
        </w:trPr>
        <w:tc>
          <w:tcPr>
            <w:tcW w:w="3663" w:type="dxa"/>
          </w:tcPr>
          <w:p w:rsidR="009C7791" w:rsidRPr="002D02C3" w:rsidRDefault="009C7791" w:rsidP="002D02C3">
            <w:pPr>
              <w:rPr>
                <w:rFonts w:ascii="Arial" w:hAnsi="Arial" w:cs="Arial"/>
              </w:rPr>
            </w:pPr>
            <w:r w:rsidRPr="002D02C3">
              <w:rPr>
                <w:rFonts w:ascii="Arial" w:hAnsi="Arial" w:cs="Arial"/>
              </w:rPr>
              <w:t xml:space="preserve">Председатель Совета народных депутатов  Перлёвского сельского поселения </w:t>
            </w:r>
          </w:p>
        </w:tc>
        <w:tc>
          <w:tcPr>
            <w:tcW w:w="6827" w:type="dxa"/>
            <w:gridSpan w:val="4"/>
            <w:vAlign w:val="bottom"/>
          </w:tcPr>
          <w:p w:rsidR="009C7791" w:rsidRPr="002D02C3" w:rsidRDefault="009C7791" w:rsidP="002D02C3">
            <w:pPr>
              <w:widowControl w:val="0"/>
              <w:autoSpaceDE w:val="0"/>
              <w:autoSpaceDN w:val="0"/>
              <w:adjustRightInd w:val="0"/>
              <w:spacing w:before="60"/>
              <w:ind w:left="4428"/>
              <w:jc w:val="both"/>
              <w:rPr>
                <w:rFonts w:ascii="Arial" w:hAnsi="Arial" w:cs="Arial"/>
                <w:bCs/>
                <w:lang/>
              </w:rPr>
            </w:pPr>
          </w:p>
          <w:p w:rsidR="009C7791" w:rsidRPr="002D02C3" w:rsidRDefault="009C7791" w:rsidP="002D02C3">
            <w:pPr>
              <w:widowControl w:val="0"/>
              <w:autoSpaceDE w:val="0"/>
              <w:autoSpaceDN w:val="0"/>
              <w:adjustRightInd w:val="0"/>
              <w:spacing w:before="60"/>
              <w:ind w:left="3883"/>
              <w:jc w:val="both"/>
              <w:rPr>
                <w:rFonts w:ascii="Arial" w:hAnsi="Arial" w:cs="Arial"/>
                <w:bCs/>
                <w:lang/>
              </w:rPr>
            </w:pPr>
            <w:r w:rsidRPr="002D02C3">
              <w:rPr>
                <w:rFonts w:ascii="Arial" w:hAnsi="Arial" w:cs="Arial"/>
                <w:bCs/>
                <w:lang/>
              </w:rPr>
              <w:t xml:space="preserve">И. И </w:t>
            </w:r>
            <w:proofErr w:type="spellStart"/>
            <w:r w:rsidRPr="002D02C3">
              <w:rPr>
                <w:rFonts w:ascii="Arial" w:hAnsi="Arial" w:cs="Arial"/>
                <w:bCs/>
                <w:lang/>
              </w:rPr>
              <w:t>Стадников</w:t>
            </w:r>
            <w:proofErr w:type="spellEnd"/>
          </w:p>
          <w:p w:rsidR="009C7791" w:rsidRPr="002D02C3" w:rsidRDefault="009C7791" w:rsidP="002D02C3">
            <w:pPr>
              <w:widowControl w:val="0"/>
              <w:autoSpaceDE w:val="0"/>
              <w:autoSpaceDN w:val="0"/>
              <w:adjustRightInd w:val="0"/>
              <w:spacing w:before="60"/>
              <w:ind w:left="4428"/>
              <w:jc w:val="both"/>
              <w:rPr>
                <w:rFonts w:ascii="Arial" w:hAnsi="Arial" w:cs="Arial"/>
                <w:bCs/>
                <w:lang/>
              </w:rPr>
            </w:pPr>
          </w:p>
        </w:tc>
      </w:tr>
      <w:tr w:rsidR="009C7791" w:rsidRPr="002D02C3" w:rsidTr="002D02C3">
        <w:trPr>
          <w:gridAfter w:val="1"/>
          <w:wAfter w:w="604" w:type="dxa"/>
        </w:trPr>
        <w:tc>
          <w:tcPr>
            <w:tcW w:w="4210" w:type="dxa"/>
            <w:gridSpan w:val="2"/>
            <w:shd w:val="clear" w:color="auto" w:fill="auto"/>
          </w:tcPr>
          <w:p w:rsidR="009C7791" w:rsidRPr="002D02C3" w:rsidRDefault="009C7791" w:rsidP="002D02C3">
            <w:pPr>
              <w:rPr>
                <w:rFonts w:ascii="Arial" w:hAnsi="Arial" w:cs="Arial"/>
              </w:rPr>
            </w:pPr>
          </w:p>
          <w:p w:rsidR="009C7791" w:rsidRPr="002D02C3" w:rsidRDefault="009C7791" w:rsidP="002D02C3">
            <w:pPr>
              <w:rPr>
                <w:rFonts w:ascii="Arial" w:hAnsi="Arial" w:cs="Arial"/>
              </w:rPr>
            </w:pPr>
            <w:r w:rsidRPr="002D02C3">
              <w:rPr>
                <w:rFonts w:ascii="Arial" w:hAnsi="Arial" w:cs="Arial"/>
              </w:rPr>
              <w:t xml:space="preserve">Временно исполняющий полномочия Главы Перлёвского сельского поселения </w:t>
            </w:r>
          </w:p>
        </w:tc>
        <w:tc>
          <w:tcPr>
            <w:tcW w:w="2726" w:type="dxa"/>
            <w:shd w:val="clear" w:color="auto" w:fill="auto"/>
          </w:tcPr>
          <w:p w:rsidR="009C7791" w:rsidRPr="002D02C3" w:rsidRDefault="009C7791" w:rsidP="002D02C3">
            <w:pPr>
              <w:ind w:firstLine="56"/>
              <w:rPr>
                <w:rFonts w:ascii="Arial" w:hAnsi="Arial" w:cs="Arial"/>
              </w:rPr>
            </w:pPr>
            <w:r w:rsidRPr="002D02C3">
              <w:rPr>
                <w:rFonts w:ascii="Arial" w:hAnsi="Arial" w:cs="Arial"/>
              </w:rPr>
              <w:t xml:space="preserve">              </w:t>
            </w:r>
          </w:p>
          <w:p w:rsidR="009C7791" w:rsidRPr="002D02C3" w:rsidRDefault="009C7791" w:rsidP="002D02C3">
            <w:pPr>
              <w:rPr>
                <w:rFonts w:ascii="Arial" w:hAnsi="Arial" w:cs="Arial"/>
              </w:rPr>
            </w:pPr>
          </w:p>
          <w:p w:rsidR="009C7791" w:rsidRPr="002D02C3" w:rsidRDefault="009C7791" w:rsidP="002D02C3">
            <w:pPr>
              <w:ind w:firstLine="709"/>
              <w:rPr>
                <w:rFonts w:ascii="Arial" w:hAnsi="Arial" w:cs="Arial"/>
              </w:rPr>
            </w:pPr>
          </w:p>
        </w:tc>
        <w:tc>
          <w:tcPr>
            <w:tcW w:w="2950" w:type="dxa"/>
            <w:shd w:val="clear" w:color="auto" w:fill="auto"/>
          </w:tcPr>
          <w:p w:rsidR="009C7791" w:rsidRPr="002D02C3" w:rsidRDefault="009C7791" w:rsidP="002D02C3">
            <w:pPr>
              <w:ind w:firstLine="709"/>
              <w:rPr>
                <w:rFonts w:ascii="Arial" w:hAnsi="Arial" w:cs="Arial"/>
              </w:rPr>
            </w:pPr>
          </w:p>
          <w:p w:rsidR="009C7791" w:rsidRPr="002D02C3" w:rsidRDefault="009C7791" w:rsidP="002D02C3">
            <w:pPr>
              <w:ind w:firstLine="709"/>
              <w:rPr>
                <w:rFonts w:ascii="Arial" w:hAnsi="Arial" w:cs="Arial"/>
              </w:rPr>
            </w:pPr>
          </w:p>
          <w:p w:rsidR="009C7791" w:rsidRPr="002D02C3" w:rsidRDefault="009C7791" w:rsidP="002D02C3">
            <w:pPr>
              <w:ind w:firstLine="709"/>
              <w:rPr>
                <w:rFonts w:ascii="Arial" w:hAnsi="Arial" w:cs="Arial"/>
              </w:rPr>
            </w:pPr>
          </w:p>
          <w:p w:rsidR="009C7791" w:rsidRPr="002D02C3" w:rsidRDefault="009C7791" w:rsidP="002D02C3">
            <w:pPr>
              <w:ind w:firstLine="709"/>
              <w:rPr>
                <w:rFonts w:ascii="Arial" w:hAnsi="Arial" w:cs="Arial"/>
              </w:rPr>
            </w:pPr>
            <w:r w:rsidRPr="002D02C3">
              <w:rPr>
                <w:rFonts w:ascii="Arial" w:hAnsi="Arial" w:cs="Arial"/>
              </w:rPr>
              <w:t xml:space="preserve">В. В. </w:t>
            </w:r>
            <w:proofErr w:type="spellStart"/>
            <w:r w:rsidRPr="002D02C3">
              <w:rPr>
                <w:rFonts w:ascii="Arial" w:hAnsi="Arial" w:cs="Arial"/>
              </w:rPr>
              <w:t>Ракшин</w:t>
            </w:r>
            <w:proofErr w:type="spellEnd"/>
          </w:p>
          <w:p w:rsidR="009C7791" w:rsidRPr="002D02C3" w:rsidRDefault="009C7791" w:rsidP="002D02C3">
            <w:pPr>
              <w:ind w:firstLine="709"/>
              <w:rPr>
                <w:rFonts w:ascii="Arial" w:hAnsi="Arial" w:cs="Arial"/>
              </w:rPr>
            </w:pPr>
          </w:p>
        </w:tc>
      </w:tr>
    </w:tbl>
    <w:p w:rsidR="009C7791" w:rsidRPr="003D61B1" w:rsidRDefault="009C7791" w:rsidP="00FB21FA">
      <w:pPr>
        <w:tabs>
          <w:tab w:val="left" w:pos="993"/>
        </w:tabs>
        <w:ind w:firstLine="709"/>
        <w:jc w:val="both"/>
        <w:rPr>
          <w:rFonts w:ascii="Arial" w:eastAsia="Calibri" w:hAnsi="Arial" w:cs="Arial"/>
        </w:rPr>
        <w:sectPr w:rsidR="009C7791" w:rsidRPr="003D61B1" w:rsidSect="00184335">
          <w:pgSz w:w="11906" w:h="16838"/>
          <w:pgMar w:top="720" w:right="720" w:bottom="720" w:left="720" w:header="720" w:footer="720" w:gutter="0"/>
          <w:cols w:space="720"/>
          <w:docGrid w:linePitch="360"/>
        </w:sectPr>
      </w:pPr>
    </w:p>
    <w:p w:rsidR="009C7791" w:rsidRPr="003D61B1" w:rsidRDefault="009C7791" w:rsidP="00FB21FA">
      <w:pPr>
        <w:ind w:left="5670"/>
        <w:jc w:val="both"/>
        <w:rPr>
          <w:rFonts w:ascii="Arial" w:hAnsi="Arial" w:cs="Arial"/>
        </w:rPr>
      </w:pPr>
    </w:p>
    <w:p w:rsidR="009C7791" w:rsidRPr="003D61B1" w:rsidRDefault="009C7791" w:rsidP="00FB21FA">
      <w:pPr>
        <w:ind w:left="5670"/>
        <w:jc w:val="both"/>
        <w:rPr>
          <w:rFonts w:ascii="Arial" w:hAnsi="Arial" w:cs="Arial"/>
        </w:rPr>
      </w:pPr>
      <w:r w:rsidRPr="003D61B1">
        <w:rPr>
          <w:rFonts w:ascii="Arial" w:hAnsi="Arial" w:cs="Arial"/>
        </w:rPr>
        <w:t>Приложение № 2</w:t>
      </w:r>
    </w:p>
    <w:p w:rsidR="009C7791" w:rsidRPr="003D61B1" w:rsidRDefault="009C7791" w:rsidP="00FB21FA">
      <w:pPr>
        <w:ind w:left="5670"/>
        <w:jc w:val="both"/>
        <w:rPr>
          <w:rFonts w:ascii="Arial" w:hAnsi="Arial" w:cs="Arial"/>
        </w:rPr>
      </w:pPr>
      <w:proofErr w:type="gramStart"/>
      <w:r w:rsidRPr="003D61B1">
        <w:rPr>
          <w:rFonts w:ascii="Arial" w:hAnsi="Arial" w:cs="Arial"/>
        </w:rPr>
        <w:t>к</w:t>
      </w:r>
      <w:proofErr w:type="gramEnd"/>
      <w:r w:rsidRPr="003D61B1">
        <w:rPr>
          <w:rFonts w:ascii="Arial" w:hAnsi="Arial" w:cs="Arial"/>
        </w:rPr>
        <w:t xml:space="preserve"> решению Совета народных </w:t>
      </w:r>
    </w:p>
    <w:p w:rsidR="009C7791" w:rsidRPr="003D61B1" w:rsidRDefault="009C7791" w:rsidP="00FB21FA">
      <w:pPr>
        <w:ind w:left="5670"/>
        <w:jc w:val="both"/>
        <w:rPr>
          <w:rFonts w:ascii="Arial" w:hAnsi="Arial" w:cs="Arial"/>
        </w:rPr>
      </w:pPr>
      <w:proofErr w:type="gramStart"/>
      <w:r w:rsidRPr="003D61B1">
        <w:rPr>
          <w:rFonts w:ascii="Arial" w:hAnsi="Arial" w:cs="Arial"/>
        </w:rPr>
        <w:t>депутатов</w:t>
      </w:r>
      <w:proofErr w:type="gramEnd"/>
      <w:r w:rsidRPr="003D61B1">
        <w:rPr>
          <w:rFonts w:ascii="Arial" w:hAnsi="Arial" w:cs="Arial"/>
        </w:rPr>
        <w:t xml:space="preserve"> Перлёвского сельского </w:t>
      </w:r>
    </w:p>
    <w:p w:rsidR="009C7791" w:rsidRPr="003D61B1" w:rsidRDefault="009C7791" w:rsidP="00FB21FA">
      <w:pPr>
        <w:ind w:left="5670"/>
        <w:jc w:val="both"/>
        <w:rPr>
          <w:rFonts w:ascii="Arial" w:hAnsi="Arial" w:cs="Arial"/>
        </w:rPr>
      </w:pPr>
      <w:proofErr w:type="gramStart"/>
      <w:r w:rsidRPr="003D61B1">
        <w:rPr>
          <w:rFonts w:ascii="Arial" w:hAnsi="Arial" w:cs="Arial"/>
        </w:rPr>
        <w:t>поселения</w:t>
      </w:r>
      <w:proofErr w:type="gramEnd"/>
      <w:r w:rsidRPr="003D61B1">
        <w:rPr>
          <w:rFonts w:ascii="Arial" w:hAnsi="Arial" w:cs="Arial"/>
        </w:rPr>
        <w:t xml:space="preserve"> от 25.12.2023г. №141</w:t>
      </w:r>
    </w:p>
    <w:p w:rsidR="009C7791" w:rsidRPr="003D61B1" w:rsidRDefault="009C7791" w:rsidP="002D02C3">
      <w:pPr>
        <w:widowControl w:val="0"/>
        <w:autoSpaceDE w:val="0"/>
        <w:autoSpaceDN w:val="0"/>
        <w:adjustRightInd w:val="0"/>
        <w:spacing w:before="120"/>
        <w:ind w:firstLine="5670"/>
        <w:rPr>
          <w:rFonts w:ascii="Arial" w:hAnsi="Arial" w:cs="Arial"/>
        </w:rPr>
      </w:pPr>
      <w:r w:rsidRPr="003D61B1">
        <w:rPr>
          <w:rFonts w:ascii="Arial" w:hAnsi="Arial" w:cs="Arial"/>
        </w:rPr>
        <w:t>(</w:t>
      </w:r>
      <w:proofErr w:type="gramStart"/>
      <w:r w:rsidRPr="003D61B1">
        <w:rPr>
          <w:rFonts w:ascii="Arial" w:hAnsi="Arial" w:cs="Arial"/>
        </w:rPr>
        <w:t>в</w:t>
      </w:r>
      <w:proofErr w:type="gramEnd"/>
      <w:r w:rsidRPr="003D61B1">
        <w:rPr>
          <w:rFonts w:ascii="Arial" w:hAnsi="Arial" w:cs="Arial"/>
        </w:rPr>
        <w:t xml:space="preserve"> редакции от </w:t>
      </w:r>
      <w:r>
        <w:rPr>
          <w:rFonts w:ascii="Arial" w:hAnsi="Arial" w:cs="Arial"/>
        </w:rPr>
        <w:t>13</w:t>
      </w:r>
      <w:r w:rsidRPr="003D61B1">
        <w:rPr>
          <w:rFonts w:ascii="Arial" w:hAnsi="Arial" w:cs="Arial"/>
        </w:rPr>
        <w:t>.0</w:t>
      </w:r>
      <w:r>
        <w:rPr>
          <w:rFonts w:ascii="Arial" w:hAnsi="Arial" w:cs="Arial"/>
        </w:rPr>
        <w:t>3</w:t>
      </w:r>
      <w:r w:rsidRPr="003D61B1">
        <w:rPr>
          <w:rFonts w:ascii="Arial" w:hAnsi="Arial" w:cs="Arial"/>
        </w:rPr>
        <w:t>.20</w:t>
      </w:r>
      <w:r>
        <w:rPr>
          <w:rFonts w:ascii="Arial" w:hAnsi="Arial" w:cs="Arial"/>
        </w:rPr>
        <w:t>26</w:t>
      </w:r>
      <w:r w:rsidRPr="003D61B1">
        <w:rPr>
          <w:rFonts w:ascii="Arial" w:hAnsi="Arial" w:cs="Arial"/>
        </w:rPr>
        <w:t>г. №</w:t>
      </w:r>
      <w:r>
        <w:rPr>
          <w:rFonts w:ascii="Arial" w:hAnsi="Arial" w:cs="Arial"/>
        </w:rPr>
        <w:t>57)</w:t>
      </w:r>
    </w:p>
    <w:p w:rsidR="009C7791" w:rsidRPr="003D61B1" w:rsidRDefault="009C7791" w:rsidP="00FB21FA">
      <w:pPr>
        <w:ind w:left="5670"/>
        <w:jc w:val="both"/>
        <w:rPr>
          <w:rFonts w:ascii="Arial" w:hAnsi="Arial" w:cs="Arial"/>
        </w:rPr>
      </w:pPr>
    </w:p>
    <w:p w:rsidR="009C7791" w:rsidRPr="003D61B1" w:rsidRDefault="009C7791"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ПЕРЕЧЕНЬ</w:t>
      </w:r>
    </w:p>
    <w:p w:rsidR="009C7791" w:rsidRPr="003D61B1" w:rsidRDefault="009C7791"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ДОЛЖНОСТЕЙ И РАЗМЕРЫ ДОЛЖНОСТНЫХ ОКЛАДОВ РАБОТНИКОВ,</w:t>
      </w:r>
    </w:p>
    <w:p w:rsidR="009C7791" w:rsidRPr="003D61B1" w:rsidRDefault="009C7791"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ЗАМЕЩАЮЩИХ ДОЛЖНОСТИ, НЕ ЯВЛЯЮЩИЕСЯ ДОЛЖНОСТЯМИ</w:t>
      </w:r>
    </w:p>
    <w:p w:rsidR="009C7791" w:rsidRPr="003D61B1" w:rsidRDefault="009C7791"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МУНИЦИПАЛЬНОЙ СЛУЖБЫ ОРГАНОВ МЕСТНОГО САМОУПРАВЛЕНИЯ</w:t>
      </w:r>
    </w:p>
    <w:p w:rsidR="009C7791" w:rsidRPr="003D61B1" w:rsidRDefault="009C7791" w:rsidP="00FB21FA">
      <w:pPr>
        <w:widowControl w:val="0"/>
        <w:autoSpaceDE w:val="0"/>
        <w:autoSpaceDN w:val="0"/>
        <w:adjustRightInd w:val="0"/>
        <w:ind w:firstLine="709"/>
        <w:jc w:val="center"/>
        <w:rPr>
          <w:rFonts w:ascii="Arial" w:hAnsi="Arial" w:cs="Arial"/>
          <w:b/>
          <w:bCs/>
        </w:rPr>
      </w:pPr>
      <w:r w:rsidRPr="003D61B1">
        <w:rPr>
          <w:rFonts w:ascii="Arial" w:hAnsi="Arial" w:cs="Arial"/>
          <w:b/>
          <w:bCs/>
        </w:rPr>
        <w:t>ПЕРЛЁВСКОГО СЕЛЬСКОГО ПОСЕЛЕНИЯ</w:t>
      </w:r>
    </w:p>
    <w:p w:rsidR="009C7791" w:rsidRPr="003D61B1" w:rsidRDefault="009C7791" w:rsidP="00FB21FA">
      <w:pPr>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517"/>
      </w:tblGrid>
      <w:tr w:rsidR="009C7791" w:rsidRPr="003D61B1" w:rsidTr="002972C6">
        <w:tc>
          <w:tcPr>
            <w:tcW w:w="7054" w:type="dxa"/>
            <w:tcBorders>
              <w:top w:val="single" w:sz="4" w:space="0" w:color="000000"/>
              <w:left w:val="single" w:sz="4" w:space="0" w:color="000000"/>
              <w:bottom w:val="single" w:sz="4" w:space="0" w:color="000000"/>
              <w:right w:val="single" w:sz="4" w:space="0" w:color="000000"/>
            </w:tcBorders>
            <w:hideMark/>
          </w:tcPr>
          <w:p w:rsidR="009C7791" w:rsidRPr="003D61B1" w:rsidRDefault="009C7791" w:rsidP="00FB21FA">
            <w:pPr>
              <w:tabs>
                <w:tab w:val="center" w:pos="3419"/>
                <w:tab w:val="right" w:pos="6838"/>
              </w:tabs>
              <w:ind w:firstLine="709"/>
              <w:jc w:val="both"/>
              <w:rPr>
                <w:rFonts w:ascii="Arial" w:hAnsi="Arial" w:cs="Arial"/>
              </w:rPr>
            </w:pPr>
            <w:r w:rsidRPr="003D61B1">
              <w:rPr>
                <w:rFonts w:ascii="Arial" w:hAnsi="Arial" w:cs="Arial"/>
              </w:rPr>
              <w:t xml:space="preserve"> Наименование должностей </w:t>
            </w:r>
          </w:p>
        </w:tc>
        <w:tc>
          <w:tcPr>
            <w:tcW w:w="2517" w:type="dxa"/>
            <w:tcBorders>
              <w:top w:val="single" w:sz="4" w:space="0" w:color="000000"/>
              <w:left w:val="single" w:sz="4" w:space="0" w:color="000000"/>
              <w:bottom w:val="single" w:sz="4" w:space="0" w:color="000000"/>
              <w:right w:val="single" w:sz="4" w:space="0" w:color="000000"/>
            </w:tcBorders>
            <w:hideMark/>
          </w:tcPr>
          <w:p w:rsidR="009C7791" w:rsidRPr="003D61B1" w:rsidRDefault="009C7791" w:rsidP="00FB21FA">
            <w:pPr>
              <w:jc w:val="both"/>
              <w:rPr>
                <w:rFonts w:ascii="Arial" w:hAnsi="Arial" w:cs="Arial"/>
              </w:rPr>
            </w:pPr>
            <w:r w:rsidRPr="003D61B1">
              <w:rPr>
                <w:rFonts w:ascii="Arial" w:hAnsi="Arial" w:cs="Arial"/>
              </w:rPr>
              <w:t>Должностной оклад (рублей)</w:t>
            </w:r>
          </w:p>
        </w:tc>
      </w:tr>
      <w:tr w:rsidR="009C7791" w:rsidRPr="003D61B1" w:rsidTr="002972C6">
        <w:tc>
          <w:tcPr>
            <w:tcW w:w="7054" w:type="dxa"/>
            <w:tcBorders>
              <w:top w:val="single" w:sz="4" w:space="0" w:color="000000"/>
              <w:left w:val="single" w:sz="4" w:space="0" w:color="000000"/>
              <w:bottom w:val="single" w:sz="4" w:space="0" w:color="000000"/>
              <w:right w:val="single" w:sz="4" w:space="0" w:color="000000"/>
            </w:tcBorders>
          </w:tcPr>
          <w:p w:rsidR="009C7791" w:rsidRPr="002D02C3" w:rsidRDefault="009C7791" w:rsidP="00FB21FA">
            <w:pPr>
              <w:tabs>
                <w:tab w:val="center" w:pos="3419"/>
                <w:tab w:val="right" w:pos="6838"/>
              </w:tabs>
              <w:ind w:firstLine="709"/>
              <w:jc w:val="both"/>
              <w:rPr>
                <w:rFonts w:ascii="Arial" w:hAnsi="Arial" w:cs="Arial"/>
              </w:rPr>
            </w:pPr>
            <w:r>
              <w:rPr>
                <w:rFonts w:ascii="Arial" w:hAnsi="Arial" w:cs="Arial"/>
              </w:rPr>
              <w:t>Главный инспектор</w:t>
            </w:r>
          </w:p>
        </w:tc>
        <w:tc>
          <w:tcPr>
            <w:tcW w:w="2517" w:type="dxa"/>
            <w:tcBorders>
              <w:top w:val="single" w:sz="4" w:space="0" w:color="000000"/>
              <w:left w:val="single" w:sz="4" w:space="0" w:color="000000"/>
              <w:bottom w:val="single" w:sz="4" w:space="0" w:color="000000"/>
              <w:right w:val="single" w:sz="4" w:space="0" w:color="000000"/>
            </w:tcBorders>
          </w:tcPr>
          <w:p w:rsidR="009C7791" w:rsidRPr="002D02C3" w:rsidRDefault="009C7791" w:rsidP="009C7791">
            <w:pPr>
              <w:rPr>
                <w:rFonts w:ascii="Arial" w:hAnsi="Arial" w:cs="Arial"/>
              </w:rPr>
            </w:pPr>
            <w:r>
              <w:rPr>
                <w:rFonts w:ascii="Arial" w:hAnsi="Arial" w:cs="Arial"/>
              </w:rPr>
              <w:t>13456</w:t>
            </w:r>
          </w:p>
        </w:tc>
      </w:tr>
      <w:tr w:rsidR="009C7791" w:rsidRPr="003D61B1" w:rsidTr="002972C6">
        <w:tc>
          <w:tcPr>
            <w:tcW w:w="7054" w:type="dxa"/>
            <w:tcBorders>
              <w:top w:val="single" w:sz="4" w:space="0" w:color="000000"/>
              <w:left w:val="single" w:sz="4" w:space="0" w:color="000000"/>
              <w:bottom w:val="single" w:sz="4" w:space="0" w:color="000000"/>
              <w:right w:val="single" w:sz="4" w:space="0" w:color="000000"/>
            </w:tcBorders>
            <w:vAlign w:val="center"/>
            <w:hideMark/>
          </w:tcPr>
          <w:p w:rsidR="009C7791" w:rsidRPr="003D61B1" w:rsidRDefault="009C7791" w:rsidP="00FB21FA">
            <w:pPr>
              <w:ind w:firstLine="709"/>
              <w:jc w:val="both"/>
              <w:rPr>
                <w:rFonts w:ascii="Arial" w:hAnsi="Arial" w:cs="Arial"/>
              </w:rPr>
            </w:pPr>
            <w:r w:rsidRPr="003D61B1">
              <w:rPr>
                <w:rFonts w:ascii="Arial" w:hAnsi="Arial" w:cs="Arial"/>
              </w:rPr>
              <w:t>Инспектор</w:t>
            </w:r>
          </w:p>
        </w:tc>
        <w:tc>
          <w:tcPr>
            <w:tcW w:w="2517" w:type="dxa"/>
            <w:tcBorders>
              <w:top w:val="single" w:sz="4" w:space="0" w:color="000000"/>
              <w:left w:val="single" w:sz="4" w:space="0" w:color="000000"/>
              <w:bottom w:val="single" w:sz="4" w:space="0" w:color="000000"/>
              <w:right w:val="single" w:sz="4" w:space="0" w:color="000000"/>
            </w:tcBorders>
            <w:vAlign w:val="center"/>
            <w:hideMark/>
          </w:tcPr>
          <w:p w:rsidR="009C7791" w:rsidRPr="002D02C3" w:rsidRDefault="009C7791" w:rsidP="002D02C3">
            <w:pPr>
              <w:ind w:firstLine="709"/>
              <w:rPr>
                <w:rFonts w:ascii="Arial" w:hAnsi="Arial" w:cs="Arial"/>
              </w:rPr>
            </w:pPr>
            <w:r>
              <w:rPr>
                <w:rFonts w:ascii="Arial" w:hAnsi="Arial" w:cs="Arial"/>
              </w:rPr>
              <w:t xml:space="preserve">  6978</w:t>
            </w:r>
          </w:p>
        </w:tc>
      </w:tr>
    </w:tbl>
    <w:p w:rsidR="009C7791" w:rsidRPr="003D61B1" w:rsidRDefault="009C7791" w:rsidP="004A5911">
      <w:pPr>
        <w:pStyle w:val="a3"/>
        <w:ind w:left="6237" w:hanging="1275"/>
        <w:jc w:val="right"/>
        <w:rPr>
          <w:rFonts w:ascii="Arial" w:hAnsi="Arial" w:cs="Arial"/>
        </w:rPr>
      </w:pPr>
    </w:p>
    <w:p w:rsidR="009C7791" w:rsidRPr="00243965" w:rsidRDefault="009C7791" w:rsidP="00637349">
      <w:pPr>
        <w:jc w:val="center"/>
        <w:rPr>
          <w:rFonts w:ascii="Arial" w:hAnsi="Arial" w:cs="Arial"/>
          <w:sz w:val="26"/>
          <w:szCs w:val="26"/>
        </w:rPr>
      </w:pPr>
      <w:r>
        <w:rPr>
          <w:rFonts w:ascii="Arial" w:hAnsi="Arial" w:cs="Arial"/>
          <w:noProof/>
          <w:sz w:val="26"/>
          <w:szCs w:val="26"/>
          <w:lang w:val="ru-RU" w:eastAsia="ru-RU"/>
        </w:rPr>
        <w:drawing>
          <wp:inline distT="0" distB="0" distL="0" distR="0">
            <wp:extent cx="571500" cy="4667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l="55318" t="47293" r="36185" b="40456"/>
                    <a:stretch>
                      <a:fillRect/>
                    </a:stretch>
                  </pic:blipFill>
                  <pic:spPr bwMode="auto">
                    <a:xfrm>
                      <a:off x="0" y="0"/>
                      <a:ext cx="571500" cy="466725"/>
                    </a:xfrm>
                    <a:prstGeom prst="rect">
                      <a:avLst/>
                    </a:prstGeom>
                    <a:noFill/>
                    <a:ln w="9525">
                      <a:noFill/>
                      <a:miter lim="800000"/>
                      <a:headEnd/>
                      <a:tailEnd/>
                    </a:ln>
                  </pic:spPr>
                </pic:pic>
              </a:graphicData>
            </a:graphic>
          </wp:inline>
        </w:drawing>
      </w:r>
    </w:p>
    <w:p w:rsidR="009C7791" w:rsidRPr="00637349" w:rsidRDefault="009C7791" w:rsidP="00637349">
      <w:pPr>
        <w:shd w:val="clear" w:color="auto" w:fill="FFFFFF"/>
        <w:ind w:left="72"/>
        <w:jc w:val="center"/>
        <w:rPr>
          <w:rFonts w:ascii="Arial" w:hAnsi="Arial" w:cs="Arial"/>
          <w:color w:val="000000"/>
          <w:spacing w:val="7"/>
          <w:sz w:val="28"/>
          <w:szCs w:val="28"/>
          <w:lang w:val="ru-RU"/>
        </w:rPr>
      </w:pPr>
      <w:r w:rsidRPr="00637349">
        <w:rPr>
          <w:rFonts w:ascii="Arial" w:hAnsi="Arial" w:cs="Arial"/>
          <w:color w:val="000000"/>
          <w:spacing w:val="7"/>
          <w:sz w:val="28"/>
          <w:szCs w:val="28"/>
          <w:lang w:val="ru-RU"/>
        </w:rPr>
        <w:t>СОВЕТ НАРОДНЫХ ДЕПУТАТОВ</w:t>
      </w:r>
    </w:p>
    <w:p w:rsidR="009C7791" w:rsidRPr="00637349" w:rsidRDefault="009C7791" w:rsidP="00637349">
      <w:pPr>
        <w:shd w:val="clear" w:color="auto" w:fill="FFFFFF"/>
        <w:ind w:left="72"/>
        <w:jc w:val="center"/>
        <w:rPr>
          <w:rFonts w:ascii="Arial" w:hAnsi="Arial" w:cs="Arial"/>
          <w:spacing w:val="7"/>
          <w:sz w:val="28"/>
          <w:szCs w:val="28"/>
          <w:lang w:val="ru-RU"/>
        </w:rPr>
      </w:pPr>
      <w:r w:rsidRPr="00637349">
        <w:rPr>
          <w:rFonts w:ascii="Arial" w:hAnsi="Arial" w:cs="Arial"/>
          <w:spacing w:val="7"/>
          <w:sz w:val="28"/>
          <w:szCs w:val="28"/>
          <w:lang w:val="ru-RU"/>
        </w:rPr>
        <w:t xml:space="preserve">ПЕРЛЁВСКОГО СЕЛЬСКОГО ПОСЕЛЕНИЯ </w:t>
      </w:r>
    </w:p>
    <w:p w:rsidR="009C7791" w:rsidRPr="00637349" w:rsidRDefault="009C7791" w:rsidP="00637349">
      <w:pPr>
        <w:shd w:val="clear" w:color="auto" w:fill="FFFFFF"/>
        <w:ind w:left="72"/>
        <w:jc w:val="center"/>
        <w:rPr>
          <w:rFonts w:ascii="Arial" w:hAnsi="Arial" w:cs="Arial"/>
          <w:sz w:val="28"/>
          <w:szCs w:val="28"/>
          <w:lang w:val="ru-RU"/>
        </w:rPr>
      </w:pPr>
      <w:r w:rsidRPr="00637349">
        <w:rPr>
          <w:rFonts w:ascii="Arial" w:hAnsi="Arial" w:cs="Arial"/>
          <w:spacing w:val="7"/>
          <w:sz w:val="28"/>
          <w:szCs w:val="28"/>
          <w:lang w:val="ru-RU"/>
        </w:rPr>
        <w:t xml:space="preserve">СЕМИЛУКСКОГО </w:t>
      </w:r>
      <w:r w:rsidRPr="00637349">
        <w:rPr>
          <w:rFonts w:ascii="Arial" w:hAnsi="Arial" w:cs="Arial"/>
          <w:sz w:val="28"/>
          <w:szCs w:val="28"/>
          <w:lang w:val="ru-RU"/>
        </w:rPr>
        <w:t>МУНИЦИПАЛЬНОГО РАЙОНА</w:t>
      </w:r>
    </w:p>
    <w:p w:rsidR="009C7791" w:rsidRPr="00637349" w:rsidRDefault="009C7791" w:rsidP="00637349">
      <w:pPr>
        <w:shd w:val="clear" w:color="auto" w:fill="FFFFFF"/>
        <w:ind w:left="72"/>
        <w:jc w:val="center"/>
        <w:rPr>
          <w:rFonts w:ascii="Arial" w:hAnsi="Arial" w:cs="Arial"/>
          <w:sz w:val="28"/>
          <w:szCs w:val="28"/>
          <w:lang w:val="ru-RU"/>
        </w:rPr>
      </w:pPr>
      <w:r w:rsidRPr="00637349">
        <w:rPr>
          <w:rFonts w:ascii="Arial" w:hAnsi="Arial" w:cs="Arial"/>
          <w:sz w:val="28"/>
          <w:szCs w:val="28"/>
          <w:lang w:val="ru-RU"/>
        </w:rPr>
        <w:t xml:space="preserve"> ВОРОНЕЖСКОЙ ОБЛАСТИ </w:t>
      </w:r>
    </w:p>
    <w:p w:rsidR="009C7791" w:rsidRPr="00637349" w:rsidRDefault="009C7791" w:rsidP="00637349">
      <w:pPr>
        <w:shd w:val="clear" w:color="auto" w:fill="FFFFFF"/>
        <w:ind w:left="72"/>
        <w:jc w:val="center"/>
        <w:rPr>
          <w:rFonts w:ascii="Arial" w:hAnsi="Arial" w:cs="Arial"/>
          <w:sz w:val="28"/>
          <w:szCs w:val="28"/>
          <w:lang w:val="ru-RU"/>
        </w:rPr>
      </w:pPr>
      <w:r w:rsidRPr="00637349">
        <w:rPr>
          <w:rFonts w:ascii="Arial" w:hAnsi="Arial" w:cs="Arial"/>
          <w:sz w:val="28"/>
          <w:szCs w:val="28"/>
          <w:lang w:val="ru-RU"/>
        </w:rPr>
        <w:t>СЕДЬМОГО СОЗЫВА</w:t>
      </w:r>
    </w:p>
    <w:p w:rsidR="009C7791" w:rsidRPr="00637349" w:rsidRDefault="009C7791" w:rsidP="00637349">
      <w:pPr>
        <w:shd w:val="clear" w:color="auto" w:fill="FFFFFF"/>
        <w:ind w:left="72"/>
        <w:jc w:val="center"/>
        <w:rPr>
          <w:b/>
          <w:sz w:val="26"/>
          <w:szCs w:val="26"/>
          <w:lang w:val="ru-RU"/>
        </w:rPr>
      </w:pPr>
    </w:p>
    <w:p w:rsidR="009C7791" w:rsidRPr="00637349" w:rsidRDefault="009C7791" w:rsidP="00637349">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637349">
        <w:rPr>
          <w:rFonts w:ascii="Arial" w:hAnsi="Arial" w:cs="Arial"/>
          <w:b/>
          <w:spacing w:val="60"/>
          <w:sz w:val="24"/>
          <w:szCs w:val="24"/>
          <w:lang w:val="ru-RU"/>
        </w:rPr>
        <w:t>РЕШЕНИЕ</w:t>
      </w:r>
    </w:p>
    <w:p w:rsidR="009C7791" w:rsidRPr="00637349" w:rsidRDefault="009C7791" w:rsidP="00637349">
      <w:pPr>
        <w:rPr>
          <w:rFonts w:ascii="Arial" w:hAnsi="Arial" w:cs="Arial"/>
          <w:strike/>
          <w:sz w:val="24"/>
          <w:szCs w:val="24"/>
          <w:lang w:val="ru-RU"/>
        </w:rPr>
      </w:pPr>
    </w:p>
    <w:p w:rsidR="009C7791" w:rsidRPr="00637349" w:rsidRDefault="009C7791" w:rsidP="00637349">
      <w:pPr>
        <w:rPr>
          <w:rFonts w:ascii="Arial" w:hAnsi="Arial" w:cs="Arial"/>
          <w:sz w:val="24"/>
          <w:szCs w:val="24"/>
          <w:lang w:val="ru-RU"/>
        </w:rPr>
      </w:pPr>
      <w:r w:rsidRPr="00637349">
        <w:rPr>
          <w:rFonts w:ascii="Arial" w:hAnsi="Arial" w:cs="Arial"/>
          <w:sz w:val="24"/>
          <w:szCs w:val="24"/>
          <w:lang w:val="ru-RU"/>
        </w:rPr>
        <w:t>От 1</w:t>
      </w:r>
      <w:r>
        <w:rPr>
          <w:rFonts w:ascii="Arial" w:hAnsi="Arial" w:cs="Arial"/>
          <w:sz w:val="24"/>
          <w:szCs w:val="24"/>
          <w:lang w:val="ru-RU"/>
        </w:rPr>
        <w:t>3</w:t>
      </w:r>
      <w:r w:rsidRPr="00637349">
        <w:rPr>
          <w:rFonts w:ascii="Arial" w:hAnsi="Arial" w:cs="Arial"/>
          <w:sz w:val="24"/>
          <w:szCs w:val="24"/>
          <w:lang w:val="ru-RU"/>
        </w:rPr>
        <w:t>.03.2026 года № 5</w:t>
      </w:r>
      <w:r>
        <w:rPr>
          <w:rFonts w:ascii="Arial" w:hAnsi="Arial" w:cs="Arial"/>
          <w:sz w:val="24"/>
          <w:szCs w:val="24"/>
          <w:lang w:val="ru-RU"/>
        </w:rPr>
        <w:t>8</w:t>
      </w:r>
    </w:p>
    <w:p w:rsidR="009C7791" w:rsidRPr="00637349" w:rsidRDefault="009C7791" w:rsidP="00637349">
      <w:pPr>
        <w:rPr>
          <w:rFonts w:ascii="Arial" w:hAnsi="Arial" w:cs="Arial"/>
          <w:sz w:val="24"/>
          <w:szCs w:val="24"/>
          <w:lang w:val="ru-RU"/>
        </w:rPr>
      </w:pPr>
      <w:r w:rsidRPr="00637349">
        <w:rPr>
          <w:rFonts w:ascii="Arial" w:hAnsi="Arial" w:cs="Arial"/>
          <w:sz w:val="24"/>
          <w:szCs w:val="24"/>
          <w:lang w:val="ru-RU"/>
        </w:rPr>
        <w:t xml:space="preserve">С. </w:t>
      </w:r>
      <w:proofErr w:type="spellStart"/>
      <w:r w:rsidRPr="00637349">
        <w:rPr>
          <w:rFonts w:ascii="Arial" w:hAnsi="Arial" w:cs="Arial"/>
          <w:sz w:val="24"/>
          <w:szCs w:val="24"/>
          <w:lang w:val="ru-RU"/>
        </w:rPr>
        <w:t>Перлёвка</w:t>
      </w:r>
      <w:proofErr w:type="spellEnd"/>
      <w:r w:rsidRPr="00637349">
        <w:rPr>
          <w:rFonts w:ascii="Arial" w:hAnsi="Arial" w:cs="Arial"/>
          <w:sz w:val="24"/>
          <w:szCs w:val="24"/>
          <w:lang w:val="ru-RU"/>
        </w:rPr>
        <w:t xml:space="preserve"> </w:t>
      </w:r>
    </w:p>
    <w:p w:rsidR="009C7791" w:rsidRPr="00B94814" w:rsidRDefault="009C7791" w:rsidP="00262B0B">
      <w:pPr>
        <w:pStyle w:val="a5"/>
        <w:spacing w:beforeAutospacing="0" w:afterAutospacing="0"/>
        <w:ind w:right="5385"/>
        <w:jc w:val="both"/>
        <w:rPr>
          <w:rFonts w:ascii="Arial" w:hAnsi="Arial" w:cs="Arial"/>
          <w:bCs/>
          <w:color w:val="000000"/>
          <w:lang w:val="ru-RU"/>
        </w:rPr>
      </w:pPr>
      <w:r w:rsidRPr="00637349">
        <w:rPr>
          <w:rFonts w:ascii="Arial" w:hAnsi="Arial" w:cs="Arial"/>
          <w:bCs/>
          <w:color w:val="000000"/>
          <w:lang w:val="ru-RU"/>
        </w:rPr>
        <w:t xml:space="preserve">О признании </w:t>
      </w:r>
      <w:proofErr w:type="gramStart"/>
      <w:r w:rsidRPr="00637349">
        <w:rPr>
          <w:rFonts w:ascii="Arial" w:hAnsi="Arial" w:cs="Arial"/>
          <w:bCs/>
          <w:color w:val="000000"/>
          <w:lang w:val="ru-RU"/>
        </w:rPr>
        <w:t>утратившими</w:t>
      </w:r>
      <w:proofErr w:type="gramEnd"/>
      <w:r w:rsidRPr="00637349">
        <w:rPr>
          <w:rFonts w:ascii="Arial" w:hAnsi="Arial" w:cs="Arial"/>
          <w:bCs/>
          <w:color w:val="000000"/>
          <w:lang w:val="ru-RU"/>
        </w:rPr>
        <w:t xml:space="preserve"> силу некоторых решений Совета народных депутатов </w:t>
      </w:r>
      <w:r w:rsidRPr="00637349">
        <w:rPr>
          <w:rFonts w:ascii="Arial" w:hAnsi="Arial" w:cs="Arial"/>
          <w:color w:val="212121"/>
          <w:lang w:val="ru-RU"/>
        </w:rPr>
        <w:t xml:space="preserve">Перлёвского сельского </w:t>
      </w:r>
      <w:r w:rsidRPr="00637349">
        <w:rPr>
          <w:rFonts w:ascii="Arial" w:hAnsi="Arial" w:cs="Arial"/>
          <w:bCs/>
          <w:color w:val="000000"/>
          <w:lang w:val="ru-RU"/>
        </w:rPr>
        <w:t>поселения Семилукского муниципального</w:t>
      </w:r>
      <w:r w:rsidRPr="00B94814">
        <w:rPr>
          <w:rFonts w:ascii="Arial" w:hAnsi="Arial" w:cs="Arial"/>
          <w:bCs/>
          <w:color w:val="000000"/>
          <w:lang w:val="ru-RU"/>
        </w:rPr>
        <w:t xml:space="preserve"> района Воронежской области</w:t>
      </w:r>
    </w:p>
    <w:p w:rsidR="009C7791" w:rsidRPr="00B94814" w:rsidRDefault="009C7791">
      <w:pPr>
        <w:pStyle w:val="a5"/>
        <w:spacing w:beforeAutospacing="0" w:afterAutospacing="0"/>
        <w:rPr>
          <w:bCs/>
          <w:color w:val="000000"/>
          <w:sz w:val="28"/>
          <w:szCs w:val="28"/>
          <w:lang w:val="ru-RU"/>
        </w:rPr>
      </w:pPr>
    </w:p>
    <w:p w:rsidR="009C7791" w:rsidRPr="00B94814" w:rsidRDefault="009C7791" w:rsidP="00B94814">
      <w:pPr>
        <w:pStyle w:val="a5"/>
        <w:spacing w:beforeAutospacing="0" w:afterAutospacing="0"/>
        <w:ind w:firstLineChars="214" w:firstLine="514"/>
        <w:jc w:val="both"/>
        <w:rPr>
          <w:rFonts w:ascii="Arial" w:hAnsi="Arial" w:cs="Arial"/>
          <w:color w:val="000000"/>
          <w:lang w:val="ru-RU"/>
        </w:rPr>
      </w:pPr>
      <w:r w:rsidRPr="00B94814">
        <w:rPr>
          <w:rFonts w:ascii="Arial" w:hAnsi="Arial" w:cs="Arial"/>
          <w:color w:val="000000"/>
          <w:lang w:val="ru-RU"/>
        </w:rPr>
        <w:t>На основании Федеральных законов от 28 декабря 2025 г. № 505-ФЗ «О внесении изменений в отдельные законодательные акты Российской Федерации», от 25 декабря 2008 г. № 273-ФЗ «О противодействии коррупции» и рассмотрев протест прокуратуры Семилукского района от 16.02.2026 № 2-1-2026,  Совет народных депутатов </w:t>
      </w:r>
      <w:r>
        <w:rPr>
          <w:rFonts w:ascii="Arial" w:hAnsi="Arial" w:cs="Arial"/>
          <w:color w:val="212121"/>
          <w:lang w:val="ru-RU"/>
        </w:rPr>
        <w:t>Перлё</w:t>
      </w:r>
      <w:r w:rsidRPr="00B94814">
        <w:rPr>
          <w:rFonts w:ascii="Arial" w:hAnsi="Arial" w:cs="Arial"/>
          <w:color w:val="212121"/>
          <w:lang w:val="ru-RU"/>
        </w:rPr>
        <w:t xml:space="preserve">вского сельского </w:t>
      </w:r>
      <w:r w:rsidRPr="00B94814">
        <w:rPr>
          <w:rFonts w:ascii="Arial" w:hAnsi="Arial" w:cs="Arial"/>
          <w:color w:val="000000"/>
          <w:lang w:val="ru-RU"/>
        </w:rPr>
        <w:t>поселения РЕШИЛ:</w:t>
      </w:r>
    </w:p>
    <w:p w:rsidR="009C7791" w:rsidRPr="00B94814" w:rsidRDefault="009C7791" w:rsidP="000373F6">
      <w:pPr>
        <w:pStyle w:val="a5"/>
        <w:numPr>
          <w:ilvl w:val="0"/>
          <w:numId w:val="7"/>
        </w:numPr>
        <w:spacing w:beforeAutospacing="0" w:afterAutospacing="0"/>
        <w:ind w:firstLineChars="214" w:firstLine="514"/>
        <w:jc w:val="both"/>
        <w:rPr>
          <w:rFonts w:ascii="Arial" w:hAnsi="Arial" w:cs="Arial"/>
          <w:color w:val="000000"/>
          <w:lang w:val="ru-RU"/>
        </w:rPr>
      </w:pPr>
      <w:r w:rsidRPr="00B94814">
        <w:rPr>
          <w:rFonts w:ascii="Arial" w:hAnsi="Arial" w:cs="Arial"/>
          <w:color w:val="000000"/>
          <w:lang w:val="ru-RU"/>
        </w:rPr>
        <w:t xml:space="preserve">Признать утратившими силу следующие решения Совета народных депутатов </w:t>
      </w:r>
      <w:r>
        <w:rPr>
          <w:rFonts w:ascii="Arial" w:eastAsia="Times New Roman" w:hAnsi="Arial" w:cs="Arial"/>
          <w:bCs/>
          <w:color w:val="000000"/>
          <w:lang w:val="ru-RU" w:eastAsia="ru-RU"/>
        </w:rPr>
        <w:t>Перлё</w:t>
      </w:r>
      <w:r w:rsidRPr="00B94814">
        <w:rPr>
          <w:rFonts w:ascii="Arial" w:eastAsia="Times New Roman" w:hAnsi="Arial" w:cs="Arial"/>
          <w:bCs/>
          <w:color w:val="000000"/>
          <w:lang w:val="ru-RU" w:eastAsia="ru-RU"/>
        </w:rPr>
        <w:t>вского сельского </w:t>
      </w:r>
      <w:r w:rsidRPr="00B94814">
        <w:rPr>
          <w:rFonts w:ascii="Arial" w:hAnsi="Arial" w:cs="Arial"/>
          <w:color w:val="000000"/>
          <w:lang w:val="ru-RU"/>
        </w:rPr>
        <w:t xml:space="preserve"> поселения:</w:t>
      </w:r>
    </w:p>
    <w:p w:rsidR="009C7791" w:rsidRPr="00637349" w:rsidRDefault="009C7791" w:rsidP="00637349">
      <w:pPr>
        <w:spacing w:before="240" w:after="60"/>
        <w:ind w:firstLine="567"/>
        <w:jc w:val="both"/>
        <w:rPr>
          <w:rFonts w:ascii="Arial" w:eastAsia="Times New Roman" w:hAnsi="Arial" w:cs="Arial"/>
          <w:bCs/>
          <w:color w:val="000000"/>
          <w:sz w:val="24"/>
          <w:szCs w:val="24"/>
          <w:lang w:val="ru-RU"/>
        </w:rPr>
      </w:pPr>
      <w:proofErr w:type="gramStart"/>
      <w:r w:rsidRPr="00637349">
        <w:rPr>
          <w:rFonts w:ascii="Arial" w:eastAsia="Times New Roman" w:hAnsi="Arial" w:cs="Arial"/>
          <w:color w:val="000000"/>
          <w:sz w:val="24"/>
          <w:szCs w:val="24"/>
          <w:lang w:val="ru-RU"/>
        </w:rPr>
        <w:t>-от</w:t>
      </w:r>
      <w:r w:rsidRPr="00637349">
        <w:rPr>
          <w:rFonts w:ascii="Arial" w:eastAsia="Times New Roman" w:hAnsi="Arial" w:cs="Arial"/>
          <w:color w:val="000000"/>
          <w:sz w:val="24"/>
          <w:szCs w:val="24"/>
        </w:rPr>
        <w:t> </w:t>
      </w:r>
      <w:r w:rsidRPr="00637349">
        <w:rPr>
          <w:rFonts w:ascii="Arial" w:eastAsia="Times New Roman" w:hAnsi="Arial" w:cs="Arial"/>
          <w:color w:val="000000"/>
          <w:sz w:val="24"/>
          <w:szCs w:val="24"/>
          <w:lang w:val="ru-RU"/>
        </w:rPr>
        <w:t>27.04.2021г.</w:t>
      </w:r>
      <w:r w:rsidRPr="00637349">
        <w:rPr>
          <w:rFonts w:ascii="Arial" w:eastAsia="Times New Roman" w:hAnsi="Arial" w:cs="Arial"/>
          <w:color w:val="000000"/>
          <w:sz w:val="24"/>
          <w:szCs w:val="24"/>
        </w:rPr>
        <w:t> </w:t>
      </w:r>
      <w:r w:rsidRPr="00637349">
        <w:rPr>
          <w:rFonts w:ascii="Arial" w:eastAsia="Times New Roman" w:hAnsi="Arial" w:cs="Arial"/>
          <w:color w:val="000000"/>
          <w:sz w:val="24"/>
          <w:szCs w:val="24"/>
          <w:lang w:val="ru-RU"/>
        </w:rPr>
        <w:t>№</w:t>
      </w:r>
      <w:r w:rsidRPr="00637349">
        <w:rPr>
          <w:rFonts w:ascii="Arial" w:eastAsia="Times New Roman" w:hAnsi="Arial" w:cs="Arial"/>
          <w:color w:val="000000"/>
          <w:sz w:val="24"/>
          <w:szCs w:val="24"/>
        </w:rPr>
        <w:t> </w:t>
      </w:r>
      <w:r w:rsidRPr="00637349">
        <w:rPr>
          <w:rFonts w:ascii="Arial" w:eastAsia="Times New Roman" w:hAnsi="Arial" w:cs="Arial"/>
          <w:color w:val="000000"/>
          <w:sz w:val="24"/>
          <w:szCs w:val="24"/>
          <w:lang w:val="ru-RU"/>
        </w:rPr>
        <w:t>37</w:t>
      </w:r>
      <w:r w:rsidRPr="00637349">
        <w:rPr>
          <w:rFonts w:ascii="Arial" w:hAnsi="Arial" w:cs="Arial"/>
          <w:color w:val="000000"/>
          <w:sz w:val="24"/>
          <w:szCs w:val="24"/>
          <w:lang w:val="ru-RU"/>
        </w:rPr>
        <w:t xml:space="preserve"> «</w:t>
      </w:r>
      <w:r w:rsidRPr="00637349">
        <w:rPr>
          <w:rFonts w:ascii="Arial" w:eastAsia="Times New Roman" w:hAnsi="Arial" w:cs="Arial"/>
          <w:bCs/>
          <w:color w:val="000000"/>
          <w:sz w:val="24"/>
          <w:szCs w:val="24"/>
          <w:lang w:val="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w:t>
      </w:r>
      <w:r w:rsidRPr="00637349">
        <w:rPr>
          <w:rFonts w:ascii="Arial" w:eastAsia="Times New Roman" w:hAnsi="Arial" w:cs="Arial"/>
          <w:bCs/>
          <w:color w:val="000000"/>
          <w:sz w:val="24"/>
          <w:szCs w:val="24"/>
        </w:rPr>
        <w:t> </w:t>
      </w:r>
      <w:r w:rsidRPr="00637349">
        <w:rPr>
          <w:rFonts w:ascii="Arial" w:eastAsia="Times New Roman" w:hAnsi="Arial" w:cs="Arial"/>
          <w:bCs/>
          <w:color w:val="000000"/>
          <w:sz w:val="24"/>
          <w:szCs w:val="24"/>
          <w:lang w:val="ru-RU"/>
        </w:rPr>
        <w:t>Перлевского сельского</w:t>
      </w:r>
      <w:r w:rsidRPr="00637349">
        <w:rPr>
          <w:rFonts w:ascii="Arial" w:eastAsia="Times New Roman" w:hAnsi="Arial" w:cs="Arial"/>
          <w:bCs/>
          <w:color w:val="000000"/>
          <w:sz w:val="24"/>
          <w:szCs w:val="24"/>
        </w:rPr>
        <w:t> </w:t>
      </w:r>
      <w:r w:rsidRPr="00637349">
        <w:rPr>
          <w:rFonts w:ascii="Arial" w:eastAsia="Times New Roman" w:hAnsi="Arial" w:cs="Arial"/>
          <w:bCs/>
          <w:color w:val="000000"/>
          <w:sz w:val="24"/>
          <w:szCs w:val="24"/>
          <w:lang w:val="ru-RU"/>
        </w:rPr>
        <w:t>поселения и членов их семей на официальных сайтах органов местного самоуправления</w:t>
      </w:r>
      <w:r w:rsidRPr="00637349">
        <w:rPr>
          <w:rFonts w:ascii="Arial" w:eastAsia="Times New Roman" w:hAnsi="Arial" w:cs="Arial"/>
          <w:bCs/>
          <w:color w:val="000000"/>
          <w:sz w:val="24"/>
          <w:szCs w:val="24"/>
        </w:rPr>
        <w:t> </w:t>
      </w:r>
      <w:r w:rsidRPr="00637349">
        <w:rPr>
          <w:rFonts w:ascii="Arial" w:eastAsia="Times New Roman" w:hAnsi="Arial" w:cs="Arial"/>
          <w:bCs/>
          <w:color w:val="000000"/>
          <w:sz w:val="24"/>
          <w:szCs w:val="24"/>
          <w:lang w:val="ru-RU"/>
        </w:rPr>
        <w:t>Перлевского сельского</w:t>
      </w:r>
      <w:r w:rsidRPr="00637349">
        <w:rPr>
          <w:rFonts w:ascii="Arial" w:eastAsia="Times New Roman" w:hAnsi="Arial" w:cs="Arial"/>
          <w:bCs/>
          <w:color w:val="000000"/>
          <w:sz w:val="24"/>
          <w:szCs w:val="24"/>
        </w:rPr>
        <w:t> </w:t>
      </w:r>
      <w:r w:rsidRPr="00637349">
        <w:rPr>
          <w:rFonts w:ascii="Arial" w:eastAsia="Times New Roman" w:hAnsi="Arial" w:cs="Arial"/>
          <w:bCs/>
          <w:color w:val="000000"/>
          <w:sz w:val="24"/>
          <w:szCs w:val="24"/>
          <w:lang w:val="ru-RU"/>
        </w:rPr>
        <w:t>поселения и предоставления этих сведений средствам массовой информации для опубликования</w:t>
      </w:r>
      <w:r>
        <w:rPr>
          <w:rFonts w:ascii="Arial" w:eastAsia="Times New Roman" w:hAnsi="Arial" w:cs="Arial"/>
          <w:bCs/>
          <w:color w:val="000000"/>
          <w:sz w:val="24"/>
          <w:szCs w:val="24"/>
          <w:lang w:val="ru-RU"/>
        </w:rPr>
        <w:t>»;</w:t>
      </w:r>
      <w:proofErr w:type="gramEnd"/>
    </w:p>
    <w:p w:rsidR="009C7791" w:rsidRPr="009C7791" w:rsidRDefault="009C7791" w:rsidP="00637349">
      <w:pPr>
        <w:pStyle w:val="2"/>
        <w:spacing w:before="0"/>
        <w:ind w:firstLine="567"/>
        <w:jc w:val="both"/>
        <w:rPr>
          <w:rFonts w:ascii="Arial" w:hAnsi="Arial" w:cs="Arial"/>
          <w:b w:val="0"/>
          <w:color w:val="000000"/>
          <w:sz w:val="24"/>
          <w:szCs w:val="24"/>
          <w:lang w:val="ru-RU"/>
        </w:rPr>
      </w:pPr>
      <w:proofErr w:type="gramStart"/>
      <w:r w:rsidRPr="009C7791">
        <w:rPr>
          <w:rFonts w:ascii="Arial" w:hAnsi="Arial" w:cs="Arial"/>
          <w:b w:val="0"/>
          <w:color w:val="000000"/>
          <w:sz w:val="24"/>
          <w:szCs w:val="24"/>
          <w:lang w:val="ru-RU"/>
        </w:rPr>
        <w:lastRenderedPageBreak/>
        <w:t xml:space="preserve">- </w:t>
      </w:r>
      <w:r w:rsidRPr="009C7791">
        <w:rPr>
          <w:rFonts w:ascii="Arial" w:hAnsi="Arial" w:cs="Arial"/>
          <w:b w:val="0"/>
          <w:bCs w:val="0"/>
          <w:color w:val="000000"/>
          <w:sz w:val="24"/>
          <w:szCs w:val="24"/>
          <w:lang w:val="ru-RU"/>
        </w:rPr>
        <w:t>от</w:t>
      </w:r>
      <w:r w:rsidRPr="00637349">
        <w:rPr>
          <w:rFonts w:ascii="Arial" w:hAnsi="Arial" w:cs="Arial"/>
          <w:b w:val="0"/>
          <w:bCs w:val="0"/>
          <w:color w:val="000000"/>
          <w:sz w:val="24"/>
          <w:szCs w:val="24"/>
        </w:rPr>
        <w:t> </w:t>
      </w:r>
      <w:r w:rsidRPr="009C7791">
        <w:rPr>
          <w:rFonts w:ascii="Arial" w:hAnsi="Arial" w:cs="Arial"/>
          <w:b w:val="0"/>
          <w:bCs w:val="0"/>
          <w:color w:val="000000"/>
          <w:sz w:val="24"/>
          <w:szCs w:val="24"/>
          <w:lang w:val="ru-RU"/>
        </w:rPr>
        <w:t>11.05.2023г. № 108 «</w:t>
      </w:r>
      <w:r w:rsidRPr="009C7791">
        <w:rPr>
          <w:rFonts w:ascii="Arial" w:hAnsi="Arial" w:cs="Arial"/>
          <w:b w:val="0"/>
          <w:color w:val="000000"/>
          <w:sz w:val="24"/>
          <w:szCs w:val="24"/>
          <w:lang w:val="ru-RU"/>
        </w:rPr>
        <w:t>О внесении дополнений в решение Совета народных депутатов Перлёвского сельского поселения от 27.04.2021 г. № 37</w:t>
      </w:r>
      <w:r w:rsidRPr="00637349">
        <w:rPr>
          <w:rFonts w:ascii="Arial" w:hAnsi="Arial" w:cs="Arial"/>
          <w:b w:val="0"/>
          <w:color w:val="000000"/>
          <w:sz w:val="24"/>
          <w:szCs w:val="24"/>
        </w:rPr>
        <w:t> </w:t>
      </w:r>
      <w:r w:rsidRPr="009C7791">
        <w:rPr>
          <w:rFonts w:ascii="Arial" w:hAnsi="Arial" w:cs="Arial"/>
          <w:b w:val="0"/>
          <w:color w:val="000000"/>
          <w:sz w:val="24"/>
          <w:szCs w:val="24"/>
          <w:lang w:val="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Перлевского сельского поселения и членов их семей на официальных сайтах органов местного самоуправления Перлевского сельского</w:t>
      </w:r>
      <w:proofErr w:type="gramEnd"/>
      <w:r w:rsidRPr="009C7791">
        <w:rPr>
          <w:rFonts w:ascii="Arial" w:hAnsi="Arial" w:cs="Arial"/>
          <w:b w:val="0"/>
          <w:color w:val="000000"/>
          <w:sz w:val="24"/>
          <w:szCs w:val="24"/>
          <w:lang w:val="ru-RU"/>
        </w:rPr>
        <w:t xml:space="preserve"> поселения и предоставления этих сведений средствам массовой информации для опубликования»»;</w:t>
      </w:r>
    </w:p>
    <w:p w:rsidR="009C7791" w:rsidRPr="00637349" w:rsidRDefault="009C7791" w:rsidP="00637349">
      <w:pPr>
        <w:ind w:firstLine="567"/>
        <w:jc w:val="both"/>
        <w:rPr>
          <w:rFonts w:ascii="Arial" w:eastAsia="Times New Roman" w:hAnsi="Arial" w:cs="Arial"/>
          <w:color w:val="000000"/>
          <w:sz w:val="24"/>
          <w:szCs w:val="24"/>
          <w:lang w:val="ru-RU" w:eastAsia="ru-RU"/>
        </w:rPr>
      </w:pPr>
      <w:proofErr w:type="gramStart"/>
      <w:r w:rsidRPr="00637349">
        <w:rPr>
          <w:rFonts w:ascii="Arial" w:eastAsia="Times New Roman" w:hAnsi="Arial" w:cs="Arial"/>
          <w:color w:val="000000"/>
          <w:sz w:val="24"/>
          <w:szCs w:val="24"/>
          <w:lang w:val="ru-RU" w:eastAsia="ru-RU"/>
        </w:rPr>
        <w:t>от 03.06.2025 года №214 «</w:t>
      </w:r>
      <w:r w:rsidRPr="00637349">
        <w:rPr>
          <w:rFonts w:ascii="Arial" w:eastAsia="Times New Roman" w:hAnsi="Arial" w:cs="Arial"/>
          <w:bCs/>
          <w:color w:val="000000"/>
          <w:sz w:val="24"/>
          <w:szCs w:val="24"/>
          <w:lang w:val="ru-RU" w:eastAsia="ru-RU"/>
        </w:rPr>
        <w:t>О внесении дополнений в решение Совета народных депутатов Перлёвского сельского поселения Семилукского муниципального района от 27.04.2021г. № 37 «Об утверждении Порядка размещения сведений о доходах, расходах, об имуществе</w:t>
      </w:r>
      <w:r>
        <w:rPr>
          <w:rFonts w:ascii="Arial" w:eastAsia="Times New Roman" w:hAnsi="Arial" w:cs="Arial"/>
          <w:bCs/>
          <w:color w:val="000000"/>
          <w:sz w:val="24"/>
          <w:szCs w:val="24"/>
          <w:lang w:val="ru-RU" w:eastAsia="ru-RU"/>
        </w:rPr>
        <w:t xml:space="preserve"> </w:t>
      </w:r>
      <w:r w:rsidRPr="00637349">
        <w:rPr>
          <w:rFonts w:ascii="Arial" w:eastAsia="Times New Roman" w:hAnsi="Arial" w:cs="Arial"/>
          <w:bCs/>
          <w:color w:val="000000"/>
          <w:sz w:val="24"/>
          <w:szCs w:val="24"/>
          <w:lang w:val="ru-RU" w:eastAsia="ru-RU"/>
        </w:rPr>
        <w:t>и обязательствах имущественного характера</w:t>
      </w:r>
      <w:r>
        <w:rPr>
          <w:rFonts w:ascii="Arial" w:eastAsia="Times New Roman" w:hAnsi="Arial" w:cs="Arial"/>
          <w:bCs/>
          <w:color w:val="000000"/>
          <w:sz w:val="24"/>
          <w:szCs w:val="24"/>
          <w:lang w:val="ru-RU" w:eastAsia="ru-RU"/>
        </w:rPr>
        <w:t xml:space="preserve"> </w:t>
      </w:r>
      <w:r w:rsidRPr="00637349">
        <w:rPr>
          <w:rFonts w:ascii="Arial" w:eastAsia="Times New Roman" w:hAnsi="Arial" w:cs="Arial"/>
          <w:bCs/>
          <w:color w:val="000000"/>
          <w:sz w:val="24"/>
          <w:szCs w:val="24"/>
          <w:lang w:val="ru-RU" w:eastAsia="ru-RU"/>
        </w:rPr>
        <w:t>лиц, замещающих муниципальные должности и должности муниципальной службы в органах мест</w:t>
      </w:r>
      <w:r>
        <w:rPr>
          <w:rFonts w:ascii="Arial" w:eastAsia="Times New Roman" w:hAnsi="Arial" w:cs="Arial"/>
          <w:bCs/>
          <w:color w:val="000000"/>
          <w:sz w:val="24"/>
          <w:szCs w:val="24"/>
          <w:lang w:val="ru-RU" w:eastAsia="ru-RU"/>
        </w:rPr>
        <w:t xml:space="preserve">ного самоуправления Перлёвского </w:t>
      </w:r>
      <w:r w:rsidRPr="00637349">
        <w:rPr>
          <w:rFonts w:ascii="Arial" w:eastAsia="Times New Roman" w:hAnsi="Arial" w:cs="Arial"/>
          <w:bCs/>
          <w:color w:val="000000"/>
          <w:sz w:val="24"/>
          <w:szCs w:val="24"/>
          <w:lang w:val="ru-RU" w:eastAsia="ru-RU"/>
        </w:rPr>
        <w:t>сельского</w:t>
      </w:r>
      <w:r>
        <w:rPr>
          <w:rFonts w:ascii="Arial" w:eastAsia="Times New Roman" w:hAnsi="Arial" w:cs="Arial"/>
          <w:bCs/>
          <w:color w:val="000000"/>
          <w:sz w:val="24"/>
          <w:szCs w:val="24"/>
          <w:lang w:val="ru-RU" w:eastAsia="ru-RU"/>
        </w:rPr>
        <w:t xml:space="preserve"> </w:t>
      </w:r>
      <w:r w:rsidRPr="00637349">
        <w:rPr>
          <w:rFonts w:ascii="Arial" w:eastAsia="Times New Roman" w:hAnsi="Arial" w:cs="Arial"/>
          <w:bCs/>
          <w:color w:val="000000"/>
          <w:sz w:val="24"/>
          <w:szCs w:val="24"/>
          <w:lang w:val="ru-RU" w:eastAsia="ru-RU"/>
        </w:rPr>
        <w:t>поселения и членов их семей на официальных сайтах органов местного</w:t>
      </w:r>
      <w:proofErr w:type="gramEnd"/>
      <w:r w:rsidRPr="00637349">
        <w:rPr>
          <w:rFonts w:ascii="Arial" w:eastAsia="Times New Roman" w:hAnsi="Arial" w:cs="Arial"/>
          <w:bCs/>
          <w:color w:val="000000"/>
          <w:sz w:val="24"/>
          <w:szCs w:val="24"/>
          <w:lang w:val="ru-RU" w:eastAsia="ru-RU"/>
        </w:rPr>
        <w:t xml:space="preserve"> самоуправления Перлёвского сельского поселения и предоставления этих сведений средствам массовой информации для опубликования»».</w:t>
      </w:r>
    </w:p>
    <w:p w:rsidR="009C7791" w:rsidRPr="00B94814" w:rsidRDefault="009C7791" w:rsidP="00B94814">
      <w:pPr>
        <w:pStyle w:val="a5"/>
        <w:spacing w:beforeAutospacing="0" w:afterAutospacing="0"/>
        <w:ind w:firstLine="709"/>
        <w:jc w:val="both"/>
        <w:rPr>
          <w:rFonts w:ascii="Arial" w:eastAsia="Times New Roman" w:hAnsi="Arial" w:cs="Arial"/>
          <w:bCs/>
          <w:color w:val="000000"/>
          <w:lang w:val="ru-RU" w:eastAsia="ru-RU"/>
        </w:rPr>
      </w:pPr>
    </w:p>
    <w:p w:rsidR="009C7791" w:rsidRPr="00CD13CF" w:rsidRDefault="009C7791" w:rsidP="00637349">
      <w:pPr>
        <w:pStyle w:val="a5"/>
        <w:spacing w:beforeAutospacing="0" w:afterAutospacing="0"/>
        <w:ind w:firstLine="709"/>
        <w:jc w:val="both"/>
        <w:rPr>
          <w:rFonts w:ascii="Arial" w:hAnsi="Arial" w:cs="Arial"/>
          <w:lang w:val="ru-RU"/>
        </w:rPr>
      </w:pPr>
      <w:r w:rsidRPr="00CD13CF">
        <w:rPr>
          <w:rFonts w:ascii="Arial" w:hAnsi="Arial" w:cs="Arial"/>
          <w:lang w:val="ru-RU"/>
        </w:rPr>
        <w:t xml:space="preserve">2. Опубликовать настоящее решение в периодическом печатном издании органов местного самоуправления </w:t>
      </w:r>
      <w:r>
        <w:rPr>
          <w:rFonts w:ascii="Arial" w:hAnsi="Arial" w:cs="Arial"/>
          <w:lang w:val="ru-RU"/>
        </w:rPr>
        <w:t>Перл</w:t>
      </w:r>
      <w:r w:rsidRPr="00CD13CF">
        <w:rPr>
          <w:rFonts w:ascii="Arial" w:hAnsi="Arial" w:cs="Arial"/>
          <w:lang w:val="ru-RU"/>
        </w:rPr>
        <w:t xml:space="preserve">ёвского сельского поселения Семилукского муниципального района Воронежской области </w:t>
      </w:r>
      <w:r>
        <w:rPr>
          <w:rFonts w:ascii="Arial" w:hAnsi="Arial" w:cs="Arial"/>
          <w:lang w:val="ru-RU"/>
        </w:rPr>
        <w:t>«</w:t>
      </w:r>
      <w:proofErr w:type="spellStart"/>
      <w:r>
        <w:rPr>
          <w:rFonts w:ascii="Arial" w:hAnsi="Arial" w:cs="Arial"/>
          <w:lang w:val="ru-RU"/>
        </w:rPr>
        <w:t>Перл</w:t>
      </w:r>
      <w:r w:rsidRPr="00CD13CF">
        <w:rPr>
          <w:rFonts w:ascii="Arial" w:hAnsi="Arial" w:cs="Arial"/>
          <w:lang w:val="ru-RU"/>
        </w:rPr>
        <w:t>ёвский</w:t>
      </w:r>
      <w:proofErr w:type="spellEnd"/>
      <w:r w:rsidRPr="00CD13CF">
        <w:rPr>
          <w:rFonts w:ascii="Arial" w:hAnsi="Arial" w:cs="Arial"/>
          <w:lang w:val="ru-RU"/>
        </w:rPr>
        <w:t xml:space="preserve"> муниципальный вестник» и на официальном сайте администрации </w:t>
      </w:r>
      <w:r>
        <w:rPr>
          <w:rFonts w:ascii="Arial" w:hAnsi="Arial" w:cs="Arial"/>
          <w:lang w:val="ru-RU"/>
        </w:rPr>
        <w:t>Перл</w:t>
      </w:r>
      <w:r w:rsidRPr="00CD13CF">
        <w:rPr>
          <w:rFonts w:ascii="Arial" w:hAnsi="Arial" w:cs="Arial"/>
          <w:lang w:val="ru-RU"/>
        </w:rPr>
        <w:t>ёвского сельского поселения Семилукского муниципального района Воронежской области.</w:t>
      </w:r>
    </w:p>
    <w:p w:rsidR="009C7791" w:rsidRPr="00CD13CF" w:rsidRDefault="009C7791" w:rsidP="00637349">
      <w:pPr>
        <w:pStyle w:val="a5"/>
        <w:spacing w:beforeAutospacing="0" w:afterAutospacing="0"/>
        <w:ind w:firstLine="709"/>
        <w:jc w:val="both"/>
        <w:rPr>
          <w:rFonts w:ascii="Arial" w:hAnsi="Arial" w:cs="Arial"/>
          <w:lang w:val="ru-RU"/>
        </w:rPr>
      </w:pPr>
      <w:r w:rsidRPr="00CD13CF">
        <w:rPr>
          <w:rFonts w:ascii="Arial" w:eastAsia="Times New Roman" w:hAnsi="Arial" w:cs="Arial"/>
          <w:lang w:val="ru-RU" w:eastAsia="ru-RU"/>
        </w:rPr>
        <w:t xml:space="preserve">3. </w:t>
      </w:r>
      <w:r w:rsidRPr="00CD13CF">
        <w:rPr>
          <w:rFonts w:ascii="Arial" w:hAnsi="Arial" w:cs="Arial"/>
          <w:lang w:val="ru-RU"/>
        </w:rPr>
        <w:t xml:space="preserve">Настоящее решение вступает в силу </w:t>
      </w:r>
      <w:proofErr w:type="gramStart"/>
      <w:r w:rsidRPr="00CD13CF">
        <w:rPr>
          <w:rFonts w:ascii="Arial" w:hAnsi="Arial" w:cs="Arial"/>
          <w:lang w:val="ru-RU"/>
        </w:rPr>
        <w:t>с даты</w:t>
      </w:r>
      <w:proofErr w:type="gramEnd"/>
      <w:r w:rsidRPr="00CD13CF">
        <w:rPr>
          <w:rFonts w:ascii="Arial" w:hAnsi="Arial" w:cs="Arial"/>
          <w:lang w:val="ru-RU"/>
        </w:rPr>
        <w:t xml:space="preserve"> его опубликования.</w:t>
      </w:r>
    </w:p>
    <w:p w:rsidR="009C7791" w:rsidRPr="00143963" w:rsidRDefault="009C7791" w:rsidP="00637349">
      <w:pPr>
        <w:autoSpaceDE w:val="0"/>
        <w:autoSpaceDN w:val="0"/>
        <w:adjustRightInd w:val="0"/>
        <w:ind w:firstLine="709"/>
        <w:contextualSpacing/>
        <w:jc w:val="both"/>
        <w:rPr>
          <w:rFonts w:ascii="Arial" w:hAnsi="Arial" w:cs="Arial"/>
          <w:sz w:val="24"/>
          <w:lang w:val="ru-RU"/>
        </w:rPr>
      </w:pPr>
      <w:r w:rsidRPr="00143963">
        <w:rPr>
          <w:rFonts w:ascii="Arial" w:hAnsi="Arial" w:cs="Arial"/>
          <w:sz w:val="24"/>
          <w:lang w:val="ru-RU"/>
        </w:rPr>
        <w:t xml:space="preserve">4. </w:t>
      </w:r>
      <w:proofErr w:type="gramStart"/>
      <w:r w:rsidRPr="00143963">
        <w:rPr>
          <w:rFonts w:ascii="Arial" w:hAnsi="Arial" w:cs="Arial"/>
          <w:sz w:val="24"/>
          <w:lang w:val="ru-RU"/>
        </w:rPr>
        <w:t>Контроль за</w:t>
      </w:r>
      <w:proofErr w:type="gramEnd"/>
      <w:r w:rsidRPr="00143963">
        <w:rPr>
          <w:rFonts w:ascii="Arial" w:hAnsi="Arial" w:cs="Arial"/>
          <w:sz w:val="24"/>
          <w:lang w:val="ru-RU"/>
        </w:rPr>
        <w:t xml:space="preserve"> исполнением настоящего решения возложить на главу Перлёвского сельского поселения. </w:t>
      </w:r>
    </w:p>
    <w:p w:rsidR="009C7791" w:rsidRPr="00EA6858" w:rsidRDefault="009C7791" w:rsidP="00637349">
      <w:pPr>
        <w:contextualSpacing/>
        <w:jc w:val="both"/>
        <w:rPr>
          <w:rFonts w:ascii="Arial" w:hAnsi="Arial" w:cs="Arial"/>
          <w:sz w:val="24"/>
          <w:szCs w:val="24"/>
          <w:lang w:val="ru-RU"/>
        </w:rPr>
      </w:pPr>
    </w:p>
    <w:p w:rsidR="009C7791" w:rsidRDefault="009C7791" w:rsidP="00637349">
      <w:pPr>
        <w:pStyle w:val="affa"/>
        <w:jc w:val="both"/>
        <w:rPr>
          <w:rFonts w:ascii="Arial" w:hAnsi="Arial" w:cs="Arial"/>
        </w:rPr>
      </w:pPr>
    </w:p>
    <w:tbl>
      <w:tblPr>
        <w:tblW w:w="9854" w:type="dxa"/>
        <w:tblLook w:val="04A0"/>
      </w:tblPr>
      <w:tblGrid>
        <w:gridCol w:w="4197"/>
        <w:gridCol w:w="2717"/>
        <w:gridCol w:w="2940"/>
      </w:tblGrid>
      <w:tr w:rsidR="009C7791" w:rsidRPr="005F007D" w:rsidTr="005F007D">
        <w:tc>
          <w:tcPr>
            <w:tcW w:w="4197" w:type="dxa"/>
            <w:shd w:val="clear" w:color="auto" w:fill="auto"/>
          </w:tcPr>
          <w:p w:rsidR="009C7791" w:rsidRPr="00143963" w:rsidRDefault="009C7791" w:rsidP="00721C87">
            <w:pPr>
              <w:jc w:val="both"/>
              <w:rPr>
                <w:rFonts w:ascii="Arial" w:hAnsi="Arial" w:cs="Arial"/>
                <w:sz w:val="24"/>
                <w:szCs w:val="24"/>
                <w:lang w:val="ru-RU"/>
              </w:rPr>
            </w:pPr>
            <w:r w:rsidRPr="00143963">
              <w:rPr>
                <w:rFonts w:ascii="Arial" w:hAnsi="Arial" w:cs="Arial"/>
                <w:sz w:val="24"/>
                <w:szCs w:val="24"/>
                <w:lang w:val="ru-RU"/>
              </w:rPr>
              <w:t xml:space="preserve">Председатель Совета народных депутатов  Перлёвского сельского поселения </w:t>
            </w:r>
          </w:p>
        </w:tc>
        <w:tc>
          <w:tcPr>
            <w:tcW w:w="2717" w:type="dxa"/>
            <w:shd w:val="clear" w:color="auto" w:fill="auto"/>
          </w:tcPr>
          <w:p w:rsidR="009C7791" w:rsidRPr="00143963" w:rsidRDefault="009C7791" w:rsidP="005C79F9">
            <w:pPr>
              <w:ind w:firstLine="56"/>
              <w:rPr>
                <w:rFonts w:ascii="Arial" w:hAnsi="Arial" w:cs="Arial"/>
                <w:sz w:val="24"/>
                <w:szCs w:val="24"/>
                <w:lang w:val="ru-RU"/>
              </w:rPr>
            </w:pPr>
          </w:p>
        </w:tc>
        <w:tc>
          <w:tcPr>
            <w:tcW w:w="2940" w:type="dxa"/>
            <w:shd w:val="clear" w:color="auto" w:fill="auto"/>
          </w:tcPr>
          <w:p w:rsidR="009C7791" w:rsidRPr="00C11C10" w:rsidRDefault="009C7791" w:rsidP="005F007D">
            <w:pPr>
              <w:pStyle w:val="af9"/>
              <w:spacing w:after="0"/>
              <w:jc w:val="both"/>
              <w:rPr>
                <w:b w:val="0"/>
                <w:sz w:val="24"/>
                <w:szCs w:val="24"/>
              </w:rPr>
            </w:pPr>
            <w:r w:rsidRPr="00C11C10">
              <w:rPr>
                <w:b w:val="0"/>
                <w:sz w:val="24"/>
                <w:szCs w:val="24"/>
              </w:rPr>
              <w:t xml:space="preserve">И. И </w:t>
            </w:r>
            <w:proofErr w:type="spellStart"/>
            <w:r w:rsidRPr="00C11C10">
              <w:rPr>
                <w:b w:val="0"/>
                <w:sz w:val="24"/>
                <w:szCs w:val="24"/>
              </w:rPr>
              <w:t>Стадников</w:t>
            </w:r>
            <w:proofErr w:type="spellEnd"/>
          </w:p>
          <w:p w:rsidR="009C7791" w:rsidRPr="00143963" w:rsidRDefault="009C7791" w:rsidP="005C79F9">
            <w:pPr>
              <w:ind w:firstLine="709"/>
              <w:rPr>
                <w:rFonts w:ascii="Arial" w:hAnsi="Arial" w:cs="Arial"/>
                <w:sz w:val="24"/>
                <w:szCs w:val="24"/>
                <w:lang w:val="ru-RU"/>
              </w:rPr>
            </w:pPr>
          </w:p>
        </w:tc>
      </w:tr>
      <w:tr w:rsidR="009C7791" w:rsidRPr="005F007D" w:rsidTr="005F007D">
        <w:tc>
          <w:tcPr>
            <w:tcW w:w="4197" w:type="dxa"/>
            <w:shd w:val="clear" w:color="auto" w:fill="auto"/>
          </w:tcPr>
          <w:p w:rsidR="009C7791" w:rsidRPr="00143963" w:rsidRDefault="009C7791" w:rsidP="00721C87">
            <w:pPr>
              <w:rPr>
                <w:rFonts w:ascii="Arial" w:hAnsi="Arial" w:cs="Arial"/>
                <w:sz w:val="24"/>
                <w:szCs w:val="24"/>
                <w:lang w:val="ru-RU"/>
              </w:rPr>
            </w:pPr>
          </w:p>
          <w:p w:rsidR="009C7791" w:rsidRPr="00143963" w:rsidRDefault="009C7791" w:rsidP="00721C87">
            <w:pPr>
              <w:rPr>
                <w:rFonts w:ascii="Arial" w:hAnsi="Arial" w:cs="Arial"/>
                <w:sz w:val="24"/>
                <w:szCs w:val="24"/>
                <w:lang w:val="ru-RU"/>
              </w:rPr>
            </w:pPr>
            <w:r w:rsidRPr="00143963">
              <w:rPr>
                <w:rFonts w:ascii="Arial" w:hAnsi="Arial" w:cs="Arial"/>
                <w:sz w:val="24"/>
                <w:szCs w:val="24"/>
                <w:lang w:val="ru-RU"/>
              </w:rPr>
              <w:t xml:space="preserve">Временно </w:t>
            </w:r>
            <w:proofErr w:type="gramStart"/>
            <w:r w:rsidRPr="00143963">
              <w:rPr>
                <w:rFonts w:ascii="Arial" w:hAnsi="Arial" w:cs="Arial"/>
                <w:sz w:val="24"/>
                <w:szCs w:val="24"/>
                <w:lang w:val="ru-RU"/>
              </w:rPr>
              <w:t>исполняющий</w:t>
            </w:r>
            <w:proofErr w:type="gramEnd"/>
            <w:r w:rsidRPr="00143963">
              <w:rPr>
                <w:rFonts w:ascii="Arial" w:hAnsi="Arial" w:cs="Arial"/>
                <w:sz w:val="24"/>
                <w:szCs w:val="24"/>
                <w:lang w:val="ru-RU"/>
              </w:rPr>
              <w:t xml:space="preserve"> полномочия Главы Перлёвского сельского поселения </w:t>
            </w:r>
          </w:p>
        </w:tc>
        <w:tc>
          <w:tcPr>
            <w:tcW w:w="2717" w:type="dxa"/>
            <w:shd w:val="clear" w:color="auto" w:fill="auto"/>
          </w:tcPr>
          <w:p w:rsidR="009C7791" w:rsidRPr="00143963" w:rsidRDefault="009C7791" w:rsidP="00721C87">
            <w:pPr>
              <w:ind w:firstLine="56"/>
              <w:rPr>
                <w:rFonts w:ascii="Arial" w:hAnsi="Arial" w:cs="Arial"/>
                <w:sz w:val="24"/>
                <w:szCs w:val="24"/>
                <w:lang w:val="ru-RU"/>
              </w:rPr>
            </w:pPr>
            <w:r w:rsidRPr="00143963">
              <w:rPr>
                <w:rFonts w:ascii="Arial" w:hAnsi="Arial" w:cs="Arial"/>
                <w:sz w:val="24"/>
                <w:szCs w:val="24"/>
                <w:lang w:val="ru-RU"/>
              </w:rPr>
              <w:t xml:space="preserve">              </w:t>
            </w:r>
          </w:p>
          <w:p w:rsidR="009C7791" w:rsidRPr="00143963" w:rsidRDefault="009C7791" w:rsidP="00721C87">
            <w:pPr>
              <w:rPr>
                <w:rFonts w:ascii="Arial" w:hAnsi="Arial" w:cs="Arial"/>
                <w:sz w:val="24"/>
                <w:szCs w:val="24"/>
                <w:lang w:val="ru-RU"/>
              </w:rPr>
            </w:pPr>
          </w:p>
          <w:p w:rsidR="009C7791" w:rsidRPr="00143963" w:rsidRDefault="009C7791" w:rsidP="00721C87">
            <w:pPr>
              <w:ind w:firstLine="709"/>
              <w:rPr>
                <w:rFonts w:ascii="Arial" w:hAnsi="Arial" w:cs="Arial"/>
                <w:sz w:val="24"/>
                <w:szCs w:val="24"/>
                <w:lang w:val="ru-RU"/>
              </w:rPr>
            </w:pPr>
          </w:p>
        </w:tc>
        <w:tc>
          <w:tcPr>
            <w:tcW w:w="2940" w:type="dxa"/>
            <w:shd w:val="clear" w:color="auto" w:fill="auto"/>
          </w:tcPr>
          <w:p w:rsidR="009C7791" w:rsidRPr="00143963" w:rsidRDefault="009C7791" w:rsidP="00721C87">
            <w:pPr>
              <w:ind w:firstLine="709"/>
              <w:rPr>
                <w:rFonts w:ascii="Arial" w:hAnsi="Arial" w:cs="Arial"/>
                <w:sz w:val="24"/>
                <w:szCs w:val="24"/>
                <w:lang w:val="ru-RU"/>
              </w:rPr>
            </w:pPr>
          </w:p>
          <w:p w:rsidR="009C7791" w:rsidRPr="00143963" w:rsidRDefault="009C7791" w:rsidP="00721C87">
            <w:pPr>
              <w:ind w:firstLine="709"/>
              <w:rPr>
                <w:rFonts w:ascii="Arial" w:hAnsi="Arial" w:cs="Arial"/>
                <w:sz w:val="24"/>
                <w:szCs w:val="24"/>
                <w:lang w:val="ru-RU"/>
              </w:rPr>
            </w:pPr>
          </w:p>
          <w:p w:rsidR="009C7791" w:rsidRPr="00143963" w:rsidRDefault="009C7791" w:rsidP="00721C87">
            <w:pPr>
              <w:ind w:firstLine="709"/>
              <w:rPr>
                <w:rFonts w:ascii="Arial" w:hAnsi="Arial" w:cs="Arial"/>
                <w:sz w:val="24"/>
                <w:szCs w:val="24"/>
                <w:lang w:val="ru-RU"/>
              </w:rPr>
            </w:pPr>
          </w:p>
          <w:p w:rsidR="009C7791" w:rsidRPr="00981405" w:rsidRDefault="009C7791" w:rsidP="005F007D">
            <w:pPr>
              <w:rPr>
                <w:rFonts w:ascii="Arial" w:hAnsi="Arial" w:cs="Arial"/>
                <w:sz w:val="24"/>
                <w:szCs w:val="24"/>
              </w:rPr>
            </w:pPr>
            <w:r w:rsidRPr="00981405">
              <w:rPr>
                <w:rFonts w:ascii="Arial" w:hAnsi="Arial" w:cs="Arial"/>
                <w:sz w:val="24"/>
                <w:szCs w:val="24"/>
              </w:rPr>
              <w:t xml:space="preserve">В. В. </w:t>
            </w:r>
            <w:proofErr w:type="spellStart"/>
            <w:r w:rsidRPr="00981405">
              <w:rPr>
                <w:rFonts w:ascii="Arial" w:hAnsi="Arial" w:cs="Arial"/>
                <w:sz w:val="24"/>
                <w:szCs w:val="24"/>
              </w:rPr>
              <w:t>Ракшин</w:t>
            </w:r>
            <w:proofErr w:type="spellEnd"/>
          </w:p>
          <w:p w:rsidR="009C7791" w:rsidRPr="00981405" w:rsidRDefault="009C7791" w:rsidP="00721C87">
            <w:pPr>
              <w:ind w:firstLine="709"/>
              <w:rPr>
                <w:rFonts w:ascii="Arial" w:hAnsi="Arial" w:cs="Arial"/>
                <w:sz w:val="24"/>
                <w:szCs w:val="24"/>
              </w:rPr>
            </w:pPr>
          </w:p>
        </w:tc>
      </w:tr>
    </w:tbl>
    <w:p w:rsidR="009C7791" w:rsidRPr="00EA6858" w:rsidRDefault="009C7791" w:rsidP="00637349">
      <w:pPr>
        <w:pStyle w:val="a5"/>
        <w:spacing w:beforeAutospacing="0" w:afterAutospacing="0"/>
        <w:ind w:firstLineChars="214" w:firstLine="514"/>
        <w:jc w:val="both"/>
        <w:rPr>
          <w:rFonts w:ascii="Arial" w:hAnsi="Arial" w:cs="Arial"/>
          <w:color w:val="000000"/>
          <w:lang w:val="ru-RU"/>
        </w:rPr>
      </w:pPr>
    </w:p>
    <w:p w:rsidR="009C7791" w:rsidRPr="00810787" w:rsidRDefault="009C7791" w:rsidP="00B94814">
      <w:pPr>
        <w:ind w:firstLine="709"/>
        <w:jc w:val="both"/>
        <w:rPr>
          <w:rFonts w:ascii="Arial" w:hAnsi="Arial" w:cs="Arial"/>
          <w:sz w:val="24"/>
          <w:szCs w:val="24"/>
          <w:lang w:val="ru-RU"/>
        </w:rPr>
      </w:pPr>
    </w:p>
    <w:p w:rsidR="009C7791" w:rsidRPr="002D02C3" w:rsidRDefault="009C7791" w:rsidP="002D02C3">
      <w:pPr>
        <w:jc w:val="center"/>
        <w:rPr>
          <w:rFonts w:cs="Arial"/>
          <w:sz w:val="26"/>
          <w:szCs w:val="26"/>
        </w:rPr>
      </w:pPr>
      <w:r w:rsidRPr="002D02C3">
        <w:rPr>
          <w:rFonts w:cs="Arial"/>
          <w:noProof/>
          <w:sz w:val="28"/>
        </w:rPr>
        <w:pict>
          <v:shape id="_x0000_i1028" type="#_x0000_t75" alt="IMG_256" style="width:45.75pt;height:37.5pt;visibility:visible">
            <v:imagedata r:id="rId9" o:title="IMG_256"/>
          </v:shape>
        </w:pict>
      </w:r>
    </w:p>
    <w:p w:rsidR="009C7791" w:rsidRPr="002D02C3" w:rsidRDefault="009C7791" w:rsidP="002D02C3">
      <w:pPr>
        <w:shd w:val="clear" w:color="auto" w:fill="FFFFFF"/>
        <w:ind w:left="72"/>
        <w:jc w:val="center"/>
        <w:rPr>
          <w:rFonts w:ascii="Arial" w:hAnsi="Arial" w:cs="Arial"/>
          <w:b/>
          <w:color w:val="000000"/>
          <w:spacing w:val="7"/>
        </w:rPr>
      </w:pPr>
      <w:r w:rsidRPr="002D02C3">
        <w:rPr>
          <w:rFonts w:ascii="Arial" w:hAnsi="Arial" w:cs="Arial"/>
          <w:b/>
          <w:color w:val="000000"/>
          <w:spacing w:val="7"/>
        </w:rPr>
        <w:t>СОВЕТ НАРОДНЫХ ДЕПУТАТОВ</w:t>
      </w:r>
    </w:p>
    <w:p w:rsidR="009C7791" w:rsidRPr="002D02C3" w:rsidRDefault="009C7791" w:rsidP="002D02C3">
      <w:pPr>
        <w:shd w:val="clear" w:color="auto" w:fill="FFFFFF"/>
        <w:ind w:left="72"/>
        <w:jc w:val="center"/>
        <w:rPr>
          <w:rFonts w:ascii="Arial" w:hAnsi="Arial" w:cs="Arial"/>
          <w:b/>
          <w:spacing w:val="7"/>
        </w:rPr>
      </w:pPr>
      <w:r w:rsidRPr="002D02C3">
        <w:rPr>
          <w:rFonts w:ascii="Arial" w:hAnsi="Arial" w:cs="Arial"/>
          <w:b/>
          <w:spacing w:val="7"/>
        </w:rPr>
        <w:t xml:space="preserve">ПЕРЛЁВСКОГО СЕЛЬСКОГО ПОСЕЛЕНИЯ </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spacing w:val="7"/>
        </w:rPr>
        <w:t xml:space="preserve">СЕМИЛУКСКОГО </w:t>
      </w:r>
      <w:r w:rsidRPr="002D02C3">
        <w:rPr>
          <w:rFonts w:ascii="Arial" w:hAnsi="Arial" w:cs="Arial"/>
          <w:b/>
        </w:rPr>
        <w:t>МУНИЦИПАЛЬНОГО РАЙОНА</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rPr>
        <w:t xml:space="preserve"> ВОРОНЕЖСКОЙ ОБЛАСТИ </w:t>
      </w:r>
    </w:p>
    <w:p w:rsidR="009C7791" w:rsidRPr="002D02C3" w:rsidRDefault="009C7791" w:rsidP="002D02C3">
      <w:pPr>
        <w:shd w:val="clear" w:color="auto" w:fill="FFFFFF"/>
        <w:ind w:left="72"/>
        <w:jc w:val="center"/>
        <w:rPr>
          <w:rFonts w:ascii="Arial" w:hAnsi="Arial" w:cs="Arial"/>
          <w:b/>
        </w:rPr>
      </w:pPr>
      <w:r w:rsidRPr="002D02C3">
        <w:rPr>
          <w:rFonts w:ascii="Arial" w:hAnsi="Arial" w:cs="Arial"/>
          <w:b/>
        </w:rPr>
        <w:t>СЕДЬМОГО СОЗЫВА</w:t>
      </w:r>
    </w:p>
    <w:p w:rsidR="009C7791" w:rsidRPr="002D02C3" w:rsidRDefault="009C7791" w:rsidP="002D02C3">
      <w:pPr>
        <w:shd w:val="clear" w:color="auto" w:fill="FFFFFF"/>
        <w:tabs>
          <w:tab w:val="left" w:pos="3465"/>
          <w:tab w:val="center" w:pos="4713"/>
          <w:tab w:val="left" w:pos="6165"/>
        </w:tabs>
        <w:ind w:left="72"/>
        <w:jc w:val="center"/>
        <w:rPr>
          <w:rFonts w:ascii="Arial" w:hAnsi="Arial" w:cs="Arial"/>
          <w:b/>
          <w:spacing w:val="60"/>
        </w:rPr>
      </w:pPr>
    </w:p>
    <w:p w:rsidR="009C7791" w:rsidRPr="002D02C3" w:rsidRDefault="009C7791" w:rsidP="002D02C3">
      <w:pPr>
        <w:shd w:val="clear" w:color="auto" w:fill="FFFFFF"/>
        <w:tabs>
          <w:tab w:val="left" w:pos="3465"/>
          <w:tab w:val="center" w:pos="4713"/>
          <w:tab w:val="left" w:pos="6165"/>
        </w:tabs>
        <w:ind w:left="72"/>
        <w:jc w:val="center"/>
        <w:rPr>
          <w:rFonts w:ascii="Arial" w:hAnsi="Arial" w:cs="Arial"/>
          <w:spacing w:val="60"/>
        </w:rPr>
      </w:pPr>
      <w:r w:rsidRPr="002D02C3">
        <w:rPr>
          <w:rFonts w:ascii="Arial" w:hAnsi="Arial" w:cs="Arial"/>
          <w:spacing w:val="60"/>
        </w:rPr>
        <w:t>РЕШЕНИЕ</w:t>
      </w:r>
    </w:p>
    <w:p w:rsidR="009C7791" w:rsidRPr="002D02C3" w:rsidRDefault="009C7791" w:rsidP="002D02C3">
      <w:pPr>
        <w:shd w:val="clear" w:color="auto" w:fill="FFFFFF"/>
        <w:tabs>
          <w:tab w:val="left" w:pos="3465"/>
          <w:tab w:val="center" w:pos="4713"/>
          <w:tab w:val="left" w:pos="6165"/>
        </w:tabs>
        <w:ind w:left="72"/>
        <w:jc w:val="center"/>
        <w:rPr>
          <w:rFonts w:cs="Arial"/>
          <w:spacing w:val="60"/>
          <w:sz w:val="28"/>
        </w:rPr>
      </w:pPr>
    </w:p>
    <w:p w:rsidR="009C7791" w:rsidRPr="003D61B1" w:rsidRDefault="009C7791" w:rsidP="002D02C3">
      <w:pPr>
        <w:widowControl w:val="0"/>
        <w:autoSpaceDE w:val="0"/>
        <w:autoSpaceDN w:val="0"/>
        <w:adjustRightInd w:val="0"/>
        <w:spacing w:before="120"/>
        <w:rPr>
          <w:rFonts w:ascii="Arial" w:hAnsi="Arial" w:cs="Arial"/>
        </w:rPr>
      </w:pPr>
      <w:r w:rsidRPr="002D02C3">
        <w:rPr>
          <w:rFonts w:ascii="Arial" w:hAnsi="Arial" w:cs="Arial"/>
        </w:rPr>
        <w:t xml:space="preserve"> </w:t>
      </w:r>
      <w:proofErr w:type="gramStart"/>
      <w:r w:rsidRPr="003D61B1">
        <w:rPr>
          <w:rFonts w:ascii="Arial" w:hAnsi="Arial" w:cs="Arial"/>
        </w:rPr>
        <w:t>от</w:t>
      </w:r>
      <w:proofErr w:type="gramEnd"/>
      <w:r w:rsidRPr="003D61B1">
        <w:rPr>
          <w:rFonts w:ascii="Arial" w:hAnsi="Arial" w:cs="Arial"/>
        </w:rPr>
        <w:t xml:space="preserve"> </w:t>
      </w:r>
      <w:r>
        <w:rPr>
          <w:rFonts w:ascii="Arial" w:hAnsi="Arial" w:cs="Arial"/>
        </w:rPr>
        <w:t>13</w:t>
      </w:r>
      <w:r w:rsidRPr="003D61B1">
        <w:rPr>
          <w:rFonts w:ascii="Arial" w:hAnsi="Arial" w:cs="Arial"/>
        </w:rPr>
        <w:t>.0</w:t>
      </w:r>
      <w:r>
        <w:rPr>
          <w:rFonts w:ascii="Arial" w:hAnsi="Arial" w:cs="Arial"/>
        </w:rPr>
        <w:t>3</w:t>
      </w:r>
      <w:r w:rsidRPr="003D61B1">
        <w:rPr>
          <w:rFonts w:ascii="Arial" w:hAnsi="Arial" w:cs="Arial"/>
        </w:rPr>
        <w:t>.20</w:t>
      </w:r>
      <w:r>
        <w:rPr>
          <w:rFonts w:ascii="Arial" w:hAnsi="Arial" w:cs="Arial"/>
        </w:rPr>
        <w:t>26</w:t>
      </w:r>
      <w:r w:rsidRPr="003D61B1">
        <w:rPr>
          <w:rFonts w:ascii="Arial" w:hAnsi="Arial" w:cs="Arial"/>
        </w:rPr>
        <w:t>г. №</w:t>
      </w:r>
      <w:r>
        <w:rPr>
          <w:rFonts w:ascii="Arial" w:hAnsi="Arial" w:cs="Arial"/>
        </w:rPr>
        <w:t>59</w:t>
      </w:r>
    </w:p>
    <w:p w:rsidR="009C7791" w:rsidRPr="003D61B1" w:rsidRDefault="009C7791" w:rsidP="00FB21FA">
      <w:pPr>
        <w:jc w:val="both"/>
        <w:rPr>
          <w:rFonts w:ascii="Arial" w:hAnsi="Arial" w:cs="Arial"/>
        </w:rPr>
      </w:pPr>
      <w:r w:rsidRPr="003D61B1">
        <w:rPr>
          <w:rFonts w:ascii="Arial" w:hAnsi="Arial" w:cs="Arial"/>
        </w:rPr>
        <w:t xml:space="preserve">с. </w:t>
      </w:r>
      <w:proofErr w:type="spellStart"/>
      <w:r w:rsidRPr="003D61B1">
        <w:rPr>
          <w:rFonts w:ascii="Arial" w:hAnsi="Arial" w:cs="Arial"/>
        </w:rPr>
        <w:t>Перлёвка</w:t>
      </w:r>
      <w:proofErr w:type="spellEnd"/>
    </w:p>
    <w:p w:rsidR="009C7791" w:rsidRPr="00D479E0" w:rsidRDefault="009C7791" w:rsidP="0013315B">
      <w:pPr>
        <w:tabs>
          <w:tab w:val="left" w:pos="4820"/>
        </w:tabs>
        <w:ind w:right="4393"/>
        <w:jc w:val="both"/>
        <w:rPr>
          <w:rFonts w:ascii="Arial" w:hAnsi="Arial" w:cs="Arial"/>
        </w:rPr>
      </w:pPr>
      <w:proofErr w:type="gramStart"/>
      <w:r w:rsidRPr="003D61B1">
        <w:rPr>
          <w:rFonts w:ascii="Arial" w:hAnsi="Arial" w:cs="Arial"/>
        </w:rPr>
        <w:t xml:space="preserve">О внесении изменений в решение от </w:t>
      </w:r>
      <w:r w:rsidRPr="00D479E0">
        <w:rPr>
          <w:rFonts w:ascii="Arial" w:hAnsi="Arial" w:cs="Arial"/>
        </w:rPr>
        <w:t>08.12.2025г.</w:t>
      </w:r>
      <w:proofErr w:type="gramEnd"/>
      <w:r w:rsidRPr="00D479E0">
        <w:rPr>
          <w:rFonts w:ascii="Arial" w:hAnsi="Arial" w:cs="Arial"/>
        </w:rPr>
        <w:t xml:space="preserve"> № 27</w:t>
      </w:r>
      <w:r>
        <w:rPr>
          <w:rFonts w:ascii="Arial" w:hAnsi="Arial" w:cs="Arial"/>
        </w:rPr>
        <w:t xml:space="preserve"> </w:t>
      </w:r>
      <w:r>
        <w:rPr>
          <w:rFonts w:ascii="Arial" w:hAnsi="Arial" w:cs="Arial"/>
          <w:bCs/>
          <w:color w:val="000000"/>
        </w:rPr>
        <w:t>«</w:t>
      </w:r>
      <w:r w:rsidRPr="00D479E0">
        <w:rPr>
          <w:rFonts w:ascii="Arial" w:hAnsi="Arial" w:cs="Arial"/>
          <w:bCs/>
          <w:color w:val="000000"/>
        </w:rPr>
        <w:t>Об оплате труда выборного должностного лица местного самоуправления</w:t>
      </w:r>
      <w:r>
        <w:rPr>
          <w:rFonts w:ascii="Arial" w:hAnsi="Arial" w:cs="Arial"/>
          <w:bCs/>
          <w:color w:val="000000"/>
        </w:rPr>
        <w:t xml:space="preserve"> </w:t>
      </w:r>
      <w:r w:rsidRPr="00D479E0">
        <w:rPr>
          <w:rFonts w:ascii="Arial" w:hAnsi="Arial" w:cs="Arial"/>
          <w:color w:val="000000"/>
        </w:rPr>
        <w:t xml:space="preserve">Перлёвского сельского </w:t>
      </w:r>
      <w:r w:rsidRPr="00D479E0">
        <w:rPr>
          <w:rFonts w:ascii="Arial" w:hAnsi="Arial" w:cs="Arial"/>
          <w:bCs/>
          <w:color w:val="000000"/>
        </w:rPr>
        <w:t>поселения Семилукского муниципального района, осуществляющего</w:t>
      </w:r>
      <w:r>
        <w:rPr>
          <w:rFonts w:ascii="Arial" w:hAnsi="Arial" w:cs="Arial"/>
          <w:bCs/>
          <w:color w:val="000000"/>
        </w:rPr>
        <w:t xml:space="preserve"> </w:t>
      </w:r>
      <w:r w:rsidRPr="00D479E0">
        <w:rPr>
          <w:rFonts w:ascii="Arial" w:hAnsi="Arial" w:cs="Arial"/>
          <w:bCs/>
          <w:color w:val="000000"/>
        </w:rPr>
        <w:t>свои полномочия на постоянной основе</w:t>
      </w:r>
      <w:r>
        <w:rPr>
          <w:rFonts w:ascii="Arial" w:hAnsi="Arial" w:cs="Arial"/>
          <w:bCs/>
          <w:color w:val="000000"/>
        </w:rPr>
        <w:t>»</w:t>
      </w:r>
    </w:p>
    <w:p w:rsidR="009C7791" w:rsidRPr="003D61B1" w:rsidRDefault="009C7791" w:rsidP="00FB21FA">
      <w:pPr>
        <w:tabs>
          <w:tab w:val="left" w:pos="4820"/>
        </w:tabs>
        <w:ind w:right="4818"/>
        <w:jc w:val="both"/>
        <w:rPr>
          <w:rFonts w:ascii="Arial" w:hAnsi="Arial" w:cs="Arial"/>
        </w:rPr>
      </w:pPr>
    </w:p>
    <w:p w:rsidR="009C7791" w:rsidRPr="004E6481" w:rsidRDefault="009C7791" w:rsidP="004E6481">
      <w:pPr>
        <w:pStyle w:val="25"/>
        <w:shd w:val="clear" w:color="auto" w:fill="auto"/>
        <w:spacing w:before="0" w:after="0" w:line="322" w:lineRule="exact"/>
        <w:ind w:firstLine="780"/>
        <w:jc w:val="both"/>
        <w:rPr>
          <w:rFonts w:ascii="Arial" w:hAnsi="Arial" w:cs="Arial"/>
          <w:sz w:val="24"/>
          <w:szCs w:val="24"/>
        </w:rPr>
      </w:pPr>
      <w:proofErr w:type="gramStart"/>
      <w:r w:rsidRPr="004E6481">
        <w:rPr>
          <w:rFonts w:ascii="Arial" w:hAnsi="Arial" w:cs="Arial"/>
          <w:color w:val="000000"/>
          <w:sz w:val="24"/>
          <w:szCs w:val="24"/>
        </w:rPr>
        <w:lastRenderedPageBreak/>
        <w:t>В соответствии с Федеральным законом от 20 марта 2025 № 33-ФЗ «Об общих принципах организации местного самоуправления в единой системе публичной власти»,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w:t>
      </w:r>
      <w:r w:rsidRPr="004E6481">
        <w:rPr>
          <w:rFonts w:ascii="Arial" w:hAnsi="Arial" w:cs="Arial"/>
          <w:sz w:val="24"/>
          <w:szCs w:val="24"/>
        </w:rPr>
        <w:t xml:space="preserve">, </w:t>
      </w:r>
      <w:r w:rsidRPr="004E6481">
        <w:rPr>
          <w:rFonts w:ascii="Arial" w:hAnsi="Arial" w:cs="Arial"/>
          <w:color w:val="000000"/>
          <w:sz w:val="24"/>
          <w:szCs w:val="24"/>
        </w:rPr>
        <w:t>Уставом Перлёвского сельского поселения</w:t>
      </w:r>
      <w:r w:rsidRPr="004E6481">
        <w:rPr>
          <w:rFonts w:ascii="Arial" w:hAnsi="Arial" w:cs="Arial"/>
          <w:sz w:val="24"/>
          <w:szCs w:val="24"/>
        </w:rPr>
        <w:t>, Совет народных депутатов Перлёвского сельского поселения РЕШИЛ:</w:t>
      </w:r>
      <w:proofErr w:type="gramEnd"/>
    </w:p>
    <w:p w:rsidR="009C7791" w:rsidRPr="00AC3BA3" w:rsidRDefault="009C7791" w:rsidP="000373F6">
      <w:pPr>
        <w:widowControl w:val="0"/>
        <w:numPr>
          <w:ilvl w:val="0"/>
          <w:numId w:val="6"/>
        </w:numPr>
        <w:shd w:val="clear" w:color="auto" w:fill="FFFFFF"/>
        <w:autoSpaceDE w:val="0"/>
        <w:autoSpaceDN w:val="0"/>
        <w:adjustRightInd w:val="0"/>
        <w:ind w:left="0" w:firstLine="567"/>
        <w:jc w:val="both"/>
        <w:rPr>
          <w:rFonts w:ascii="Arial" w:hAnsi="Arial" w:cs="Arial"/>
          <w:color w:val="000000"/>
        </w:rPr>
      </w:pPr>
      <w:r w:rsidRPr="004E6481">
        <w:rPr>
          <w:rFonts w:ascii="Arial" w:hAnsi="Arial" w:cs="Arial"/>
        </w:rPr>
        <w:t xml:space="preserve">Внести в решение от 08.12.2025г. № 27 </w:t>
      </w:r>
      <w:r w:rsidRPr="004E6481">
        <w:rPr>
          <w:rFonts w:ascii="Arial" w:hAnsi="Arial" w:cs="Arial"/>
          <w:bCs/>
          <w:color w:val="000000"/>
        </w:rPr>
        <w:t xml:space="preserve">«Об оплате труда выборного должностного лица местного самоуправления </w:t>
      </w:r>
      <w:r w:rsidRPr="004E6481">
        <w:rPr>
          <w:rFonts w:ascii="Arial" w:hAnsi="Arial" w:cs="Arial"/>
          <w:color w:val="000000"/>
        </w:rPr>
        <w:t xml:space="preserve">Перлёвского сельского </w:t>
      </w:r>
      <w:r w:rsidRPr="004E6481">
        <w:rPr>
          <w:rFonts w:ascii="Arial" w:hAnsi="Arial" w:cs="Arial"/>
          <w:bCs/>
          <w:color w:val="000000"/>
        </w:rPr>
        <w:t>поселения</w:t>
      </w:r>
      <w:r w:rsidRPr="00D479E0">
        <w:rPr>
          <w:rFonts w:ascii="Arial" w:hAnsi="Arial" w:cs="Arial"/>
          <w:bCs/>
          <w:color w:val="000000"/>
        </w:rPr>
        <w:t xml:space="preserve"> Семилукского муниципального района, осуществляющего</w:t>
      </w:r>
      <w:r>
        <w:rPr>
          <w:rFonts w:ascii="Arial" w:hAnsi="Arial" w:cs="Arial"/>
          <w:bCs/>
          <w:color w:val="000000"/>
        </w:rPr>
        <w:t xml:space="preserve"> </w:t>
      </w:r>
      <w:r w:rsidRPr="00D479E0">
        <w:rPr>
          <w:rFonts w:ascii="Arial" w:hAnsi="Arial" w:cs="Arial"/>
          <w:bCs/>
          <w:color w:val="000000"/>
        </w:rPr>
        <w:t>свои полномочия на постоянной основе</w:t>
      </w:r>
      <w:r>
        <w:rPr>
          <w:rFonts w:ascii="Arial" w:hAnsi="Arial" w:cs="Arial"/>
        </w:rPr>
        <w:t xml:space="preserve">» </w:t>
      </w:r>
      <w:r w:rsidRPr="00AC3BA3">
        <w:rPr>
          <w:rFonts w:ascii="Arial" w:hAnsi="Arial" w:cs="Arial"/>
        </w:rPr>
        <w:t>следующие изменения:</w:t>
      </w:r>
    </w:p>
    <w:p w:rsidR="009C7791" w:rsidRPr="00181071" w:rsidRDefault="009C7791" w:rsidP="0013315B">
      <w:pPr>
        <w:widowControl w:val="0"/>
        <w:tabs>
          <w:tab w:val="right" w:pos="9355"/>
        </w:tabs>
        <w:autoSpaceDE w:val="0"/>
        <w:autoSpaceDN w:val="0"/>
        <w:adjustRightInd w:val="0"/>
        <w:ind w:firstLine="709"/>
        <w:jc w:val="both"/>
        <w:rPr>
          <w:rFonts w:ascii="Arial" w:hAnsi="Arial" w:cs="Arial"/>
        </w:rPr>
      </w:pPr>
      <w:r w:rsidRPr="00181071">
        <w:rPr>
          <w:rFonts w:ascii="Arial" w:hAnsi="Arial" w:cs="Arial"/>
        </w:rPr>
        <w:t xml:space="preserve">1.1. Пункт 2.3 приложения к решению изложить в новой редакции: </w:t>
      </w:r>
    </w:p>
    <w:p w:rsidR="009C7791" w:rsidRDefault="009C7791" w:rsidP="0013315B">
      <w:pPr>
        <w:widowControl w:val="0"/>
        <w:tabs>
          <w:tab w:val="right" w:pos="9355"/>
        </w:tabs>
        <w:autoSpaceDE w:val="0"/>
        <w:autoSpaceDN w:val="0"/>
        <w:adjustRightInd w:val="0"/>
        <w:ind w:firstLine="709"/>
        <w:jc w:val="both"/>
        <w:rPr>
          <w:rFonts w:ascii="Arial" w:hAnsi="Arial" w:cs="Arial"/>
        </w:rPr>
      </w:pPr>
      <w:r w:rsidRPr="00181071">
        <w:rPr>
          <w:rFonts w:ascii="Arial" w:hAnsi="Arial" w:cs="Arial"/>
        </w:rPr>
        <w:t xml:space="preserve">«2.3. Размер должностного оклада лица, замещающего муниципальную должность, составляет </w:t>
      </w:r>
      <w:r>
        <w:rPr>
          <w:rFonts w:ascii="Arial" w:hAnsi="Arial" w:cs="Arial"/>
        </w:rPr>
        <w:t>17816</w:t>
      </w:r>
      <w:r w:rsidRPr="00181071">
        <w:rPr>
          <w:rFonts w:ascii="Arial" w:hAnsi="Arial" w:cs="Arial"/>
        </w:rPr>
        <w:t xml:space="preserve"> рублей</w:t>
      </w:r>
      <w:proofErr w:type="gramStart"/>
      <w:r w:rsidRPr="00181071">
        <w:rPr>
          <w:rFonts w:ascii="Arial" w:hAnsi="Arial" w:cs="Arial"/>
        </w:rPr>
        <w:t>.»</w:t>
      </w:r>
      <w:proofErr w:type="gramEnd"/>
    </w:p>
    <w:p w:rsidR="009C7791" w:rsidRPr="003D61B1" w:rsidRDefault="009C7791" w:rsidP="00FB21FA">
      <w:pPr>
        <w:widowControl w:val="0"/>
        <w:tabs>
          <w:tab w:val="right" w:pos="9355"/>
        </w:tabs>
        <w:autoSpaceDE w:val="0"/>
        <w:autoSpaceDN w:val="0"/>
        <w:adjustRightInd w:val="0"/>
        <w:ind w:firstLine="709"/>
        <w:jc w:val="both"/>
        <w:rPr>
          <w:rFonts w:ascii="Arial" w:eastAsia="Calibri" w:hAnsi="Arial" w:cs="Arial"/>
          <w:lang w:eastAsia="en-US"/>
        </w:rPr>
      </w:pPr>
      <w:r w:rsidRPr="00AC3BA3">
        <w:rPr>
          <w:rFonts w:ascii="Arial" w:hAnsi="Arial" w:cs="Arial"/>
        </w:rPr>
        <w:t xml:space="preserve">2. Настоящее решение вступает в силу с </w:t>
      </w:r>
      <w:r>
        <w:rPr>
          <w:rFonts w:ascii="Arial" w:hAnsi="Arial" w:cs="Arial"/>
        </w:rPr>
        <w:t>даты его</w:t>
      </w:r>
      <w:r w:rsidRPr="00AC3BA3">
        <w:rPr>
          <w:rFonts w:ascii="Arial" w:hAnsi="Arial" w:cs="Arial"/>
        </w:rPr>
        <w:t xml:space="preserve"> </w:t>
      </w:r>
      <w:r w:rsidRPr="00AC3BA3">
        <w:rPr>
          <w:rFonts w:ascii="Arial" w:eastAsia="Calibri" w:hAnsi="Arial" w:cs="Arial"/>
          <w:lang w:eastAsia="en-US"/>
        </w:rPr>
        <w:t>опубликования</w:t>
      </w:r>
      <w:r w:rsidRPr="00AC3BA3">
        <w:rPr>
          <w:rFonts w:ascii="Arial" w:hAnsi="Arial" w:cs="Arial"/>
        </w:rPr>
        <w:t xml:space="preserve"> </w:t>
      </w:r>
      <w:r w:rsidRPr="00AC3BA3">
        <w:rPr>
          <w:rFonts w:ascii="Arial" w:eastAsia="Calibri" w:hAnsi="Arial" w:cs="Arial"/>
          <w:lang w:eastAsia="en-US"/>
        </w:rPr>
        <w:t xml:space="preserve">и распространяется на правоотношения, возникшие с 1 </w:t>
      </w:r>
      <w:r>
        <w:rPr>
          <w:rFonts w:ascii="Arial" w:eastAsia="Calibri" w:hAnsi="Arial" w:cs="Arial"/>
          <w:lang w:eastAsia="en-US"/>
        </w:rPr>
        <w:t>января 2026</w:t>
      </w:r>
      <w:r w:rsidRPr="00AC3BA3">
        <w:rPr>
          <w:rFonts w:ascii="Arial" w:eastAsia="Calibri" w:hAnsi="Arial" w:cs="Arial"/>
          <w:lang w:eastAsia="en-US"/>
        </w:rPr>
        <w:t xml:space="preserve"> года.</w:t>
      </w:r>
    </w:p>
    <w:p w:rsidR="009C7791" w:rsidRDefault="009C7791" w:rsidP="00FB21FA">
      <w:pPr>
        <w:widowControl w:val="0"/>
        <w:autoSpaceDE w:val="0"/>
        <w:autoSpaceDN w:val="0"/>
        <w:adjustRightInd w:val="0"/>
        <w:ind w:firstLine="709"/>
        <w:jc w:val="both"/>
        <w:rPr>
          <w:rFonts w:ascii="Arial" w:hAnsi="Arial" w:cs="Arial"/>
        </w:rPr>
      </w:pPr>
      <w:r w:rsidRPr="003D61B1">
        <w:rPr>
          <w:rFonts w:ascii="Arial" w:hAnsi="Arial" w:cs="Arial"/>
        </w:rPr>
        <w:t>3. Контроль за исполнением настоящего решения оставляю за собой.</w:t>
      </w:r>
    </w:p>
    <w:p w:rsidR="009C7791" w:rsidRPr="003D61B1" w:rsidRDefault="009C7791" w:rsidP="00FB21FA">
      <w:pPr>
        <w:widowControl w:val="0"/>
        <w:autoSpaceDE w:val="0"/>
        <w:autoSpaceDN w:val="0"/>
        <w:adjustRightInd w:val="0"/>
        <w:ind w:firstLine="709"/>
        <w:jc w:val="both"/>
        <w:rPr>
          <w:rFonts w:ascii="Arial" w:hAnsi="Arial" w:cs="Arial"/>
        </w:rPr>
      </w:pPr>
    </w:p>
    <w:tbl>
      <w:tblPr>
        <w:tblW w:w="10490" w:type="dxa"/>
        <w:tblInd w:w="-34" w:type="dxa"/>
        <w:tblLook w:val="04A0"/>
      </w:tblPr>
      <w:tblGrid>
        <w:gridCol w:w="3663"/>
        <w:gridCol w:w="547"/>
        <w:gridCol w:w="2726"/>
        <w:gridCol w:w="2950"/>
        <w:gridCol w:w="604"/>
      </w:tblGrid>
      <w:tr w:rsidR="009C7791" w:rsidRPr="002D02C3" w:rsidTr="002D02C3">
        <w:trPr>
          <w:trHeight w:val="1477"/>
        </w:trPr>
        <w:tc>
          <w:tcPr>
            <w:tcW w:w="3663" w:type="dxa"/>
          </w:tcPr>
          <w:p w:rsidR="009C7791" w:rsidRPr="002D02C3" w:rsidRDefault="009C7791" w:rsidP="002D02C3">
            <w:pPr>
              <w:rPr>
                <w:rFonts w:ascii="Arial" w:hAnsi="Arial" w:cs="Arial"/>
              </w:rPr>
            </w:pPr>
            <w:r w:rsidRPr="002D02C3">
              <w:rPr>
                <w:rFonts w:ascii="Arial" w:hAnsi="Arial" w:cs="Arial"/>
              </w:rPr>
              <w:t xml:space="preserve">Председатель Совета народных депутатов  Перлёвского сельского поселения </w:t>
            </w:r>
          </w:p>
        </w:tc>
        <w:tc>
          <w:tcPr>
            <w:tcW w:w="6827" w:type="dxa"/>
            <w:gridSpan w:val="4"/>
            <w:vAlign w:val="bottom"/>
          </w:tcPr>
          <w:p w:rsidR="009C7791" w:rsidRPr="002D02C3" w:rsidRDefault="009C7791" w:rsidP="002D02C3">
            <w:pPr>
              <w:widowControl w:val="0"/>
              <w:autoSpaceDE w:val="0"/>
              <w:autoSpaceDN w:val="0"/>
              <w:adjustRightInd w:val="0"/>
              <w:spacing w:before="60"/>
              <w:ind w:left="4428"/>
              <w:jc w:val="both"/>
              <w:rPr>
                <w:rFonts w:ascii="Arial" w:hAnsi="Arial" w:cs="Arial"/>
                <w:bCs/>
                <w:lang/>
              </w:rPr>
            </w:pPr>
          </w:p>
          <w:p w:rsidR="009C7791" w:rsidRPr="002D02C3" w:rsidRDefault="009C7791" w:rsidP="002D02C3">
            <w:pPr>
              <w:widowControl w:val="0"/>
              <w:autoSpaceDE w:val="0"/>
              <w:autoSpaceDN w:val="0"/>
              <w:adjustRightInd w:val="0"/>
              <w:spacing w:before="60"/>
              <w:ind w:left="3883"/>
              <w:jc w:val="both"/>
              <w:rPr>
                <w:rFonts w:ascii="Arial" w:hAnsi="Arial" w:cs="Arial"/>
                <w:bCs/>
                <w:lang/>
              </w:rPr>
            </w:pPr>
            <w:r w:rsidRPr="002D02C3">
              <w:rPr>
                <w:rFonts w:ascii="Arial" w:hAnsi="Arial" w:cs="Arial"/>
                <w:bCs/>
                <w:lang/>
              </w:rPr>
              <w:t xml:space="preserve">И. И </w:t>
            </w:r>
            <w:proofErr w:type="spellStart"/>
            <w:r w:rsidRPr="002D02C3">
              <w:rPr>
                <w:rFonts w:ascii="Arial" w:hAnsi="Arial" w:cs="Arial"/>
                <w:bCs/>
                <w:lang/>
              </w:rPr>
              <w:t>Стадников</w:t>
            </w:r>
            <w:proofErr w:type="spellEnd"/>
          </w:p>
          <w:p w:rsidR="009C7791" w:rsidRPr="002D02C3" w:rsidRDefault="009C7791" w:rsidP="002D02C3">
            <w:pPr>
              <w:widowControl w:val="0"/>
              <w:autoSpaceDE w:val="0"/>
              <w:autoSpaceDN w:val="0"/>
              <w:adjustRightInd w:val="0"/>
              <w:spacing w:before="60"/>
              <w:ind w:left="4428"/>
              <w:jc w:val="both"/>
              <w:rPr>
                <w:rFonts w:ascii="Arial" w:hAnsi="Arial" w:cs="Arial"/>
                <w:bCs/>
                <w:lang/>
              </w:rPr>
            </w:pPr>
          </w:p>
        </w:tc>
      </w:tr>
      <w:tr w:rsidR="009C7791" w:rsidRPr="002D02C3" w:rsidTr="002D02C3">
        <w:trPr>
          <w:gridAfter w:val="1"/>
          <w:wAfter w:w="604" w:type="dxa"/>
        </w:trPr>
        <w:tc>
          <w:tcPr>
            <w:tcW w:w="4210" w:type="dxa"/>
            <w:gridSpan w:val="2"/>
            <w:shd w:val="clear" w:color="auto" w:fill="auto"/>
          </w:tcPr>
          <w:p w:rsidR="009C7791" w:rsidRPr="002D02C3" w:rsidRDefault="009C7791" w:rsidP="002D02C3">
            <w:pPr>
              <w:rPr>
                <w:rFonts w:ascii="Arial" w:hAnsi="Arial" w:cs="Arial"/>
              </w:rPr>
            </w:pPr>
            <w:r w:rsidRPr="002D02C3">
              <w:rPr>
                <w:rFonts w:ascii="Arial" w:hAnsi="Arial" w:cs="Arial"/>
              </w:rPr>
              <w:t xml:space="preserve">Временно исполняющий полномочия Главы Перлёвского сельского поселения </w:t>
            </w:r>
          </w:p>
        </w:tc>
        <w:tc>
          <w:tcPr>
            <w:tcW w:w="2726" w:type="dxa"/>
            <w:shd w:val="clear" w:color="auto" w:fill="auto"/>
          </w:tcPr>
          <w:p w:rsidR="009C7791" w:rsidRPr="002D02C3" w:rsidRDefault="009C7791" w:rsidP="002D02C3">
            <w:pPr>
              <w:ind w:firstLine="56"/>
              <w:rPr>
                <w:rFonts w:ascii="Arial" w:hAnsi="Arial" w:cs="Arial"/>
              </w:rPr>
            </w:pPr>
            <w:r w:rsidRPr="002D02C3">
              <w:rPr>
                <w:rFonts w:ascii="Arial" w:hAnsi="Arial" w:cs="Arial"/>
              </w:rPr>
              <w:t xml:space="preserve">              </w:t>
            </w:r>
          </w:p>
          <w:p w:rsidR="009C7791" w:rsidRPr="002D02C3" w:rsidRDefault="009C7791" w:rsidP="002D02C3">
            <w:pPr>
              <w:rPr>
                <w:rFonts w:ascii="Arial" w:hAnsi="Arial" w:cs="Arial"/>
              </w:rPr>
            </w:pPr>
          </w:p>
          <w:p w:rsidR="009C7791" w:rsidRPr="002D02C3" w:rsidRDefault="009C7791" w:rsidP="002D02C3">
            <w:pPr>
              <w:ind w:firstLine="709"/>
              <w:rPr>
                <w:rFonts w:ascii="Arial" w:hAnsi="Arial" w:cs="Arial"/>
              </w:rPr>
            </w:pPr>
          </w:p>
        </w:tc>
        <w:tc>
          <w:tcPr>
            <w:tcW w:w="2950" w:type="dxa"/>
            <w:shd w:val="clear" w:color="auto" w:fill="auto"/>
          </w:tcPr>
          <w:p w:rsidR="009C7791" w:rsidRPr="002D02C3" w:rsidRDefault="009C7791" w:rsidP="002D02C3">
            <w:pPr>
              <w:ind w:firstLine="709"/>
              <w:rPr>
                <w:rFonts w:ascii="Arial" w:hAnsi="Arial" w:cs="Arial"/>
              </w:rPr>
            </w:pPr>
          </w:p>
          <w:p w:rsidR="009C7791" w:rsidRPr="002D02C3" w:rsidRDefault="009C7791" w:rsidP="002D02C3">
            <w:pPr>
              <w:ind w:firstLine="709"/>
              <w:rPr>
                <w:rFonts w:ascii="Arial" w:hAnsi="Arial" w:cs="Arial"/>
              </w:rPr>
            </w:pPr>
          </w:p>
          <w:p w:rsidR="009C7791" w:rsidRPr="002D02C3" w:rsidRDefault="009C7791" w:rsidP="0013315B">
            <w:pPr>
              <w:ind w:firstLine="709"/>
              <w:rPr>
                <w:rFonts w:ascii="Arial" w:hAnsi="Arial" w:cs="Arial"/>
              </w:rPr>
            </w:pPr>
            <w:r w:rsidRPr="002D02C3">
              <w:rPr>
                <w:rFonts w:ascii="Arial" w:hAnsi="Arial" w:cs="Arial"/>
              </w:rPr>
              <w:t xml:space="preserve">В. В. </w:t>
            </w:r>
            <w:proofErr w:type="spellStart"/>
            <w:r w:rsidRPr="002D02C3">
              <w:rPr>
                <w:rFonts w:ascii="Arial" w:hAnsi="Arial" w:cs="Arial"/>
              </w:rPr>
              <w:t>Ракшин</w:t>
            </w:r>
            <w:proofErr w:type="spellEnd"/>
          </w:p>
        </w:tc>
      </w:tr>
    </w:tbl>
    <w:p w:rsidR="009C7791" w:rsidRPr="003D61B1" w:rsidRDefault="009C7791" w:rsidP="00FB21FA">
      <w:pPr>
        <w:tabs>
          <w:tab w:val="left" w:pos="993"/>
        </w:tabs>
        <w:ind w:firstLine="709"/>
        <w:jc w:val="both"/>
        <w:rPr>
          <w:rFonts w:ascii="Arial" w:eastAsia="Calibri" w:hAnsi="Arial" w:cs="Arial"/>
        </w:rPr>
        <w:sectPr w:rsidR="009C7791" w:rsidRPr="003D61B1" w:rsidSect="0004200C">
          <w:pgSz w:w="11906" w:h="16838"/>
          <w:pgMar w:top="720" w:right="720" w:bottom="720" w:left="720" w:header="720" w:footer="720" w:gutter="0"/>
          <w:cols w:space="720"/>
          <w:docGrid w:linePitch="360"/>
        </w:sectPr>
      </w:pPr>
    </w:p>
    <w:p w:rsidR="009C7791" w:rsidRPr="003D61B1" w:rsidRDefault="009C7791" w:rsidP="00FB21FA">
      <w:pPr>
        <w:ind w:left="5670"/>
        <w:jc w:val="both"/>
        <w:rPr>
          <w:rFonts w:ascii="Arial" w:hAnsi="Arial" w:cs="Arial"/>
        </w:rPr>
      </w:pPr>
    </w:p>
    <w:p w:rsidR="009C7791" w:rsidRPr="003D61B1" w:rsidRDefault="009C7791" w:rsidP="004A5911">
      <w:pPr>
        <w:pStyle w:val="a3"/>
        <w:ind w:left="6237" w:hanging="1275"/>
        <w:jc w:val="right"/>
        <w:rPr>
          <w:rFonts w:ascii="Arial" w:hAnsi="Arial" w:cs="Arial"/>
        </w:rPr>
      </w:pPr>
    </w:p>
    <w:p w:rsidR="009C7791" w:rsidRPr="0036607C" w:rsidRDefault="009C7791" w:rsidP="00A200B5">
      <w:pPr>
        <w:jc w:val="center"/>
        <w:rPr>
          <w:rFonts w:ascii="Arial" w:hAnsi="Arial" w:cs="Arial"/>
          <w:sz w:val="24"/>
        </w:rPr>
      </w:pPr>
      <w:r w:rsidRPr="0036607C">
        <w:rPr>
          <w:rFonts w:ascii="Arial" w:hAnsi="Arial" w:cs="Arial"/>
          <w:noProof/>
          <w:sz w:val="24"/>
        </w:rPr>
        <w:drawing>
          <wp:inline distT="0" distB="0" distL="0" distR="0">
            <wp:extent cx="581025" cy="476250"/>
            <wp:effectExtent l="0" t="0" r="9525" b="0"/>
            <wp:docPr id="7"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9C7791" w:rsidRPr="009C7791" w:rsidRDefault="009C7791" w:rsidP="00A200B5">
      <w:pPr>
        <w:shd w:val="clear" w:color="auto" w:fill="FFFFFF"/>
        <w:ind w:left="72"/>
        <w:jc w:val="center"/>
        <w:rPr>
          <w:rFonts w:ascii="Arial" w:hAnsi="Arial" w:cs="Arial"/>
          <w:b/>
          <w:color w:val="000000"/>
          <w:spacing w:val="7"/>
          <w:sz w:val="24"/>
          <w:lang w:val="ru-RU"/>
        </w:rPr>
      </w:pPr>
      <w:r w:rsidRPr="009C7791">
        <w:rPr>
          <w:rFonts w:ascii="Arial" w:hAnsi="Arial" w:cs="Arial"/>
          <w:b/>
          <w:color w:val="000000"/>
          <w:spacing w:val="7"/>
          <w:sz w:val="24"/>
          <w:lang w:val="ru-RU"/>
        </w:rPr>
        <w:t>СОВЕТ НАРОДНЫХ ДЕПУТАТОВ</w:t>
      </w:r>
    </w:p>
    <w:p w:rsidR="009C7791" w:rsidRPr="009C7791" w:rsidRDefault="009C7791" w:rsidP="00A200B5">
      <w:pPr>
        <w:shd w:val="clear" w:color="auto" w:fill="FFFFFF"/>
        <w:ind w:left="72"/>
        <w:jc w:val="center"/>
        <w:rPr>
          <w:rFonts w:ascii="Arial" w:hAnsi="Arial" w:cs="Arial"/>
          <w:b/>
          <w:spacing w:val="7"/>
          <w:sz w:val="24"/>
          <w:lang w:val="ru-RU"/>
        </w:rPr>
      </w:pPr>
      <w:r w:rsidRPr="009C7791">
        <w:rPr>
          <w:rFonts w:ascii="Arial" w:hAnsi="Arial" w:cs="Arial"/>
          <w:b/>
          <w:spacing w:val="7"/>
          <w:sz w:val="24"/>
          <w:lang w:val="ru-RU"/>
        </w:rPr>
        <w:t xml:space="preserve">ПЕРЛЁВСКОГО СЕЛЬСКОГО ПОСЕЛЕНИЯ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pacing w:val="7"/>
          <w:sz w:val="24"/>
          <w:lang w:val="ru-RU"/>
        </w:rPr>
        <w:t xml:space="preserve">СЕМИЛУКСКОГО </w:t>
      </w:r>
      <w:r w:rsidRPr="009C7791">
        <w:rPr>
          <w:rFonts w:ascii="Arial" w:hAnsi="Arial" w:cs="Arial"/>
          <w:b/>
          <w:sz w:val="24"/>
          <w:lang w:val="ru-RU"/>
        </w:rPr>
        <w:t>МУНИЦИПАЛЬНОГО РАЙОНА</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 xml:space="preserve"> ВОРОНЕЖСКОЙ ОБЛАСТИ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СЕДЬМОГО СОЗЫВА</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b/>
          <w:spacing w:val="60"/>
          <w:sz w:val="24"/>
          <w:lang w:val="ru-RU"/>
        </w:rPr>
      </w:pP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r w:rsidRPr="009C7791">
        <w:rPr>
          <w:rFonts w:ascii="Arial" w:hAnsi="Arial" w:cs="Arial"/>
          <w:spacing w:val="60"/>
          <w:sz w:val="24"/>
          <w:lang w:val="ru-RU"/>
        </w:rPr>
        <w:t>РЕШЕНИЕ</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p>
    <w:p w:rsidR="009C7791" w:rsidRPr="009C7791" w:rsidRDefault="009C7791" w:rsidP="00A200B5">
      <w:pPr>
        <w:widowControl w:val="0"/>
        <w:autoSpaceDE w:val="0"/>
        <w:autoSpaceDN w:val="0"/>
        <w:adjustRightInd w:val="0"/>
        <w:spacing w:before="120"/>
        <w:rPr>
          <w:rFonts w:ascii="Arial" w:hAnsi="Arial" w:cs="Arial"/>
          <w:sz w:val="24"/>
          <w:lang w:val="ru-RU"/>
        </w:rPr>
      </w:pPr>
      <w:r w:rsidRPr="009C7791">
        <w:rPr>
          <w:rFonts w:ascii="Arial" w:hAnsi="Arial" w:cs="Arial"/>
          <w:sz w:val="24"/>
          <w:lang w:val="ru-RU"/>
        </w:rPr>
        <w:t xml:space="preserve"> от 13.03.2026г. №60</w:t>
      </w:r>
    </w:p>
    <w:p w:rsidR="009C7791" w:rsidRPr="009C7791" w:rsidRDefault="009C7791" w:rsidP="00A200B5">
      <w:pPr>
        <w:rPr>
          <w:rFonts w:ascii="Arial" w:hAnsi="Arial" w:cs="Arial"/>
          <w:sz w:val="24"/>
          <w:lang w:val="ru-RU"/>
        </w:rPr>
      </w:pPr>
      <w:r w:rsidRPr="009C7791">
        <w:rPr>
          <w:rFonts w:ascii="Arial" w:hAnsi="Arial" w:cs="Arial"/>
          <w:sz w:val="24"/>
          <w:lang w:val="ru-RU"/>
        </w:rPr>
        <w:t xml:space="preserve">с. </w:t>
      </w:r>
      <w:proofErr w:type="spellStart"/>
      <w:r w:rsidRPr="009C7791">
        <w:rPr>
          <w:rFonts w:ascii="Arial" w:hAnsi="Arial" w:cs="Arial"/>
          <w:sz w:val="24"/>
          <w:lang w:val="ru-RU"/>
        </w:rPr>
        <w:t>Перлёвка</w:t>
      </w:r>
      <w:proofErr w:type="spellEnd"/>
    </w:p>
    <w:p w:rsidR="009C7791" w:rsidRPr="009C7791" w:rsidRDefault="009C7791" w:rsidP="002F4C92">
      <w:pPr>
        <w:ind w:left="40" w:right="1983"/>
        <w:rPr>
          <w:rFonts w:ascii="Arial" w:eastAsia="Times New Roman" w:hAnsi="Arial" w:cs="Arial"/>
          <w:sz w:val="24"/>
          <w:lang w:val="ru-RU"/>
        </w:rPr>
      </w:pPr>
      <w:r w:rsidRPr="009C7791">
        <w:rPr>
          <w:rFonts w:ascii="Arial" w:eastAsia="Times New Roman" w:hAnsi="Arial" w:cs="Arial"/>
          <w:sz w:val="24"/>
          <w:lang w:val="ru-RU"/>
        </w:rPr>
        <w:t>О внесении</w:t>
      </w:r>
      <w:r w:rsidRPr="009C7791">
        <w:rPr>
          <w:rFonts w:ascii="Arial" w:eastAsia="Times New Roman" w:hAnsi="Arial" w:cs="Arial"/>
          <w:b/>
          <w:sz w:val="24"/>
          <w:lang w:val="ru-RU"/>
        </w:rPr>
        <w:t xml:space="preserve"> </w:t>
      </w:r>
      <w:r w:rsidRPr="009C7791">
        <w:rPr>
          <w:rFonts w:ascii="Arial" w:eastAsia="Times New Roman" w:hAnsi="Arial" w:cs="Arial"/>
          <w:sz w:val="24"/>
          <w:lang w:val="ru-RU"/>
        </w:rPr>
        <w:t xml:space="preserve">изменений в решение Совета народных </w:t>
      </w:r>
    </w:p>
    <w:p w:rsidR="009C7791" w:rsidRPr="009C7791" w:rsidRDefault="009C7791" w:rsidP="002F4C92">
      <w:pPr>
        <w:ind w:left="40" w:right="1983"/>
        <w:rPr>
          <w:rFonts w:ascii="Arial" w:eastAsia="Times New Roman" w:hAnsi="Arial" w:cs="Arial"/>
          <w:sz w:val="24"/>
          <w:lang w:val="ru-RU"/>
        </w:rPr>
      </w:pPr>
      <w:r w:rsidRPr="009C7791">
        <w:rPr>
          <w:rFonts w:ascii="Arial" w:eastAsia="Times New Roman" w:hAnsi="Arial" w:cs="Arial"/>
          <w:sz w:val="24"/>
          <w:lang w:val="ru-RU"/>
        </w:rPr>
        <w:t>депутатов Перлёвского сельского поселения от 22.12.2025г.</w:t>
      </w:r>
    </w:p>
    <w:p w:rsidR="009C7791" w:rsidRPr="009C7791" w:rsidRDefault="009C7791" w:rsidP="002F4C92">
      <w:pPr>
        <w:ind w:left="40" w:right="1983"/>
        <w:rPr>
          <w:rFonts w:ascii="Arial" w:eastAsia="Calibri" w:hAnsi="Arial" w:cs="Arial"/>
          <w:sz w:val="24"/>
          <w:lang w:val="ru-RU"/>
        </w:rPr>
      </w:pPr>
      <w:r w:rsidRPr="009C7791">
        <w:rPr>
          <w:rFonts w:ascii="Arial" w:eastAsia="Times New Roman" w:hAnsi="Arial" w:cs="Arial"/>
          <w:sz w:val="24"/>
          <w:lang w:val="ru-RU"/>
        </w:rPr>
        <w:t xml:space="preserve">№ 32 «О передаче </w:t>
      </w:r>
      <w:r w:rsidRPr="009C7791">
        <w:rPr>
          <w:rFonts w:ascii="Arial" w:eastAsia="Times New Roman" w:hAnsi="Arial" w:cs="Arial"/>
          <w:color w:val="000000"/>
          <w:sz w:val="24"/>
          <w:lang w:val="ru-RU"/>
        </w:rPr>
        <w:t xml:space="preserve">осуществления части полномочий </w:t>
      </w:r>
      <w:proofErr w:type="gramStart"/>
      <w:r w:rsidRPr="009C7791">
        <w:rPr>
          <w:rFonts w:ascii="Arial" w:eastAsia="Calibri" w:hAnsi="Arial" w:cs="Arial"/>
          <w:sz w:val="24"/>
          <w:lang w:val="ru-RU"/>
        </w:rPr>
        <w:t>по</w:t>
      </w:r>
      <w:proofErr w:type="gramEnd"/>
      <w:r w:rsidRPr="009C7791">
        <w:rPr>
          <w:rFonts w:ascii="Arial" w:eastAsia="Calibri" w:hAnsi="Arial" w:cs="Arial"/>
          <w:sz w:val="24"/>
          <w:lang w:val="ru-RU"/>
        </w:rPr>
        <w:t xml:space="preserve"> </w:t>
      </w:r>
    </w:p>
    <w:p w:rsidR="009C7791" w:rsidRPr="009C7791" w:rsidRDefault="009C7791" w:rsidP="002F4C92">
      <w:pPr>
        <w:ind w:left="40" w:right="1983"/>
        <w:rPr>
          <w:rFonts w:ascii="Arial" w:eastAsia="Calibri" w:hAnsi="Arial" w:cs="Arial"/>
          <w:sz w:val="24"/>
          <w:lang w:val="ru-RU"/>
        </w:rPr>
      </w:pPr>
      <w:r w:rsidRPr="009C7791">
        <w:rPr>
          <w:rFonts w:ascii="Arial" w:eastAsia="Calibri" w:hAnsi="Arial" w:cs="Arial"/>
          <w:sz w:val="24"/>
          <w:lang w:val="ru-RU"/>
        </w:rPr>
        <w:t>решению вопросов местного значения»</w:t>
      </w:r>
    </w:p>
    <w:p w:rsidR="009C7791" w:rsidRPr="009C7791" w:rsidRDefault="009C7791" w:rsidP="002F4C92">
      <w:pPr>
        <w:ind w:left="40" w:right="1983"/>
        <w:rPr>
          <w:rFonts w:ascii="Arial" w:eastAsia="Calibri" w:hAnsi="Arial" w:cs="Arial"/>
          <w:sz w:val="24"/>
          <w:lang w:val="ru-RU"/>
        </w:rPr>
      </w:pPr>
    </w:p>
    <w:p w:rsidR="009C7791" w:rsidRPr="0036607C" w:rsidRDefault="009C7791" w:rsidP="002F4C92">
      <w:pPr>
        <w:pStyle w:val="a3"/>
        <w:ind w:right="142" w:firstLine="567"/>
        <w:jc w:val="both"/>
        <w:rPr>
          <w:rFonts w:ascii="Arial" w:eastAsia="Calibri" w:hAnsi="Arial" w:cs="Arial"/>
          <w:bCs/>
        </w:rPr>
      </w:pPr>
      <w:proofErr w:type="gramStart"/>
      <w:r w:rsidRPr="0036607C">
        <w:rPr>
          <w:rFonts w:ascii="Arial" w:eastAsia="Calibri" w:hAnsi="Arial" w:cs="Arial"/>
          <w:bCs/>
        </w:rPr>
        <w:t xml:space="preserve">В соответствии с Законом Воронежской области от 06.02.2026 № 7-ОЗ «О внесении изменения в статью 2 Закона Воронежской области «О закреплении отдельных вопросов местного значения за сельскими поселениями Воронежской области» и рассмотрев экспертное заключение правового управления Правительства Воронежской области </w:t>
      </w:r>
      <w:r w:rsidRPr="0036607C">
        <w:rPr>
          <w:rFonts w:ascii="Arial" w:hAnsi="Arial" w:cs="Arial"/>
        </w:rPr>
        <w:t>10.03.2026№19-62/20-205-П</w:t>
      </w:r>
      <w:r w:rsidRPr="0036607C">
        <w:rPr>
          <w:rFonts w:ascii="Arial" w:eastAsia="Calibri" w:hAnsi="Arial" w:cs="Arial"/>
          <w:bCs/>
        </w:rPr>
        <w:t xml:space="preserve">, Совет народных депутатов </w:t>
      </w:r>
      <w:r w:rsidRPr="0036607C">
        <w:rPr>
          <w:rFonts w:ascii="Arial" w:hAnsi="Arial" w:cs="Arial"/>
        </w:rPr>
        <w:t xml:space="preserve">Перлёвского сельского </w:t>
      </w:r>
      <w:r w:rsidRPr="0036607C">
        <w:rPr>
          <w:rFonts w:ascii="Arial" w:eastAsia="Calibri" w:hAnsi="Arial" w:cs="Arial"/>
          <w:bCs/>
        </w:rPr>
        <w:t>поселения Семилукского муниципального района Воронежской области РЕШИЛ:</w:t>
      </w:r>
      <w:proofErr w:type="gramEnd"/>
    </w:p>
    <w:p w:rsidR="009C7791" w:rsidRPr="009C7791" w:rsidRDefault="009C7791" w:rsidP="000373F6">
      <w:pPr>
        <w:numPr>
          <w:ilvl w:val="0"/>
          <w:numId w:val="8"/>
        </w:numPr>
        <w:ind w:left="40" w:firstLineChars="214" w:firstLine="514"/>
        <w:jc w:val="both"/>
        <w:rPr>
          <w:rFonts w:ascii="Arial" w:eastAsia="Calibri" w:hAnsi="Arial" w:cs="Arial"/>
          <w:bCs/>
          <w:sz w:val="24"/>
          <w:lang w:val="ru-RU"/>
        </w:rPr>
      </w:pPr>
      <w:r w:rsidRPr="009C7791">
        <w:rPr>
          <w:rFonts w:ascii="Arial" w:eastAsia="Calibri" w:hAnsi="Arial" w:cs="Arial"/>
          <w:bCs/>
          <w:sz w:val="24"/>
          <w:lang w:val="ru-RU"/>
        </w:rPr>
        <w:t xml:space="preserve">Внести в решение Совета народных депутатов </w:t>
      </w:r>
      <w:r w:rsidRPr="009C7791">
        <w:rPr>
          <w:rFonts w:ascii="Arial" w:eastAsia="Times New Roman" w:hAnsi="Arial" w:cs="Arial"/>
          <w:sz w:val="24"/>
          <w:lang w:val="ru-RU"/>
        </w:rPr>
        <w:t xml:space="preserve">Перлёвского сельского </w:t>
      </w:r>
      <w:r w:rsidRPr="009C7791">
        <w:rPr>
          <w:rFonts w:ascii="Arial" w:eastAsia="Calibri" w:hAnsi="Arial" w:cs="Arial"/>
          <w:bCs/>
          <w:sz w:val="24"/>
          <w:lang w:val="ru-RU"/>
        </w:rPr>
        <w:t xml:space="preserve">поселения от 22.12.2025г. № 32 «О передаче осуществления части полномочий по решению вопросов местного значения» следующие изменения: </w:t>
      </w:r>
    </w:p>
    <w:p w:rsidR="009C7791" w:rsidRPr="009C7791" w:rsidRDefault="009C7791" w:rsidP="000373F6">
      <w:pPr>
        <w:numPr>
          <w:ilvl w:val="1"/>
          <w:numId w:val="8"/>
        </w:numPr>
        <w:ind w:firstLineChars="228" w:firstLine="547"/>
        <w:jc w:val="both"/>
        <w:rPr>
          <w:rFonts w:ascii="Arial" w:eastAsia="Calibri" w:hAnsi="Arial" w:cs="Arial"/>
          <w:bCs/>
          <w:sz w:val="24"/>
          <w:lang w:val="ru-RU"/>
        </w:rPr>
      </w:pPr>
      <w:r w:rsidRPr="009C7791">
        <w:rPr>
          <w:rFonts w:ascii="Arial" w:eastAsia="Calibri" w:hAnsi="Arial" w:cs="Arial"/>
          <w:bCs/>
          <w:sz w:val="24"/>
          <w:lang w:val="ru-RU"/>
        </w:rPr>
        <w:t>В пункте 2 приложения № 1 к решению исключить слова «генеральных планов поселения, утверждение подготовленной на основе генеральных планов поселения документации по планировке территории, утверждение»;</w:t>
      </w:r>
    </w:p>
    <w:p w:rsidR="009C7791" w:rsidRPr="009C7791" w:rsidRDefault="009C7791" w:rsidP="000373F6">
      <w:pPr>
        <w:numPr>
          <w:ilvl w:val="1"/>
          <w:numId w:val="8"/>
        </w:numPr>
        <w:ind w:firstLineChars="228" w:firstLine="547"/>
        <w:jc w:val="both"/>
        <w:rPr>
          <w:rFonts w:ascii="Arial" w:eastAsia="Calibri" w:hAnsi="Arial" w:cs="Arial"/>
          <w:bCs/>
          <w:sz w:val="24"/>
          <w:lang w:val="ru-RU"/>
        </w:rPr>
      </w:pPr>
      <w:r w:rsidRPr="009C7791">
        <w:rPr>
          <w:rFonts w:ascii="Arial" w:eastAsia="Calibri" w:hAnsi="Arial" w:cs="Arial"/>
          <w:bCs/>
          <w:sz w:val="24"/>
          <w:lang w:val="ru-RU"/>
        </w:rPr>
        <w:t>Пункт 1.1. приложения № 2 к решению изложить в новой редакции: «1.1. В соответствии с настоящим Соглашением</w:t>
      </w:r>
      <w:r w:rsidRPr="0036607C">
        <w:rPr>
          <w:rFonts w:ascii="Arial" w:eastAsia="Calibri" w:hAnsi="Arial" w:cs="Arial"/>
          <w:bCs/>
          <w:sz w:val="24"/>
        </w:rPr>
        <w:t> </w:t>
      </w:r>
      <w:proofErr w:type="spellStart"/>
      <w:r w:rsidRPr="009C7791">
        <w:rPr>
          <w:rFonts w:ascii="Arial" w:eastAsia="Times New Roman" w:hAnsi="Arial" w:cs="Arial"/>
          <w:sz w:val="24"/>
          <w:lang w:val="ru-RU"/>
        </w:rPr>
        <w:t>Перлёвское</w:t>
      </w:r>
      <w:proofErr w:type="spellEnd"/>
      <w:r w:rsidRPr="009C7791">
        <w:rPr>
          <w:rFonts w:ascii="Arial" w:eastAsia="Times New Roman" w:hAnsi="Arial" w:cs="Arial"/>
          <w:sz w:val="24"/>
          <w:lang w:val="ru-RU"/>
        </w:rPr>
        <w:t xml:space="preserve"> сельское </w:t>
      </w:r>
      <w:r w:rsidRPr="009C7791">
        <w:rPr>
          <w:rFonts w:ascii="Arial" w:eastAsia="Calibri" w:hAnsi="Arial" w:cs="Arial"/>
          <w:bCs/>
          <w:sz w:val="24"/>
          <w:lang w:val="ru-RU"/>
        </w:rPr>
        <w:t xml:space="preserve">поселение Семилукского муниципального района Воронежской области (далее – </w:t>
      </w:r>
      <w:r w:rsidRPr="009C7791">
        <w:rPr>
          <w:rFonts w:ascii="Arial" w:hAnsi="Arial" w:cs="Arial"/>
          <w:color w:val="000000"/>
          <w:sz w:val="24"/>
          <w:lang w:val="ru-RU"/>
        </w:rPr>
        <w:t>сельское поселение</w:t>
      </w:r>
      <w:r w:rsidRPr="009C7791">
        <w:rPr>
          <w:rFonts w:ascii="Arial" w:eastAsia="Calibri" w:hAnsi="Arial" w:cs="Arial"/>
          <w:bCs/>
          <w:sz w:val="24"/>
          <w:lang w:val="ru-RU"/>
        </w:rPr>
        <w:t xml:space="preserve">) передаёт </w:t>
      </w:r>
      <w:proofErr w:type="spellStart"/>
      <w:r w:rsidRPr="009C7791">
        <w:rPr>
          <w:rFonts w:ascii="Arial" w:eastAsia="Calibri" w:hAnsi="Arial" w:cs="Arial"/>
          <w:bCs/>
          <w:sz w:val="24"/>
          <w:lang w:val="ru-RU"/>
        </w:rPr>
        <w:t>Семилукскому</w:t>
      </w:r>
      <w:proofErr w:type="spellEnd"/>
      <w:r w:rsidRPr="009C7791">
        <w:rPr>
          <w:rFonts w:ascii="Arial" w:eastAsia="Calibri" w:hAnsi="Arial" w:cs="Arial"/>
          <w:bCs/>
          <w:sz w:val="24"/>
          <w:lang w:val="ru-RU"/>
        </w:rPr>
        <w:t xml:space="preserve"> муниципальному району, а </w:t>
      </w:r>
      <w:proofErr w:type="spellStart"/>
      <w:r w:rsidRPr="009C7791">
        <w:rPr>
          <w:rFonts w:ascii="Arial" w:eastAsia="Calibri" w:hAnsi="Arial" w:cs="Arial"/>
          <w:bCs/>
          <w:sz w:val="24"/>
          <w:lang w:val="ru-RU"/>
        </w:rPr>
        <w:t>Семилукский</w:t>
      </w:r>
      <w:proofErr w:type="spellEnd"/>
      <w:r w:rsidRPr="009C7791">
        <w:rPr>
          <w:rFonts w:ascii="Arial" w:eastAsia="Calibri" w:hAnsi="Arial" w:cs="Arial"/>
          <w:bCs/>
          <w:sz w:val="24"/>
          <w:lang w:val="ru-RU"/>
        </w:rPr>
        <w:t xml:space="preserve"> муниципальный район принимает осуществление части полномочий, предусмотренных пунктом 2.2. настоящего Соглашения»;</w:t>
      </w:r>
    </w:p>
    <w:p w:rsidR="009C7791" w:rsidRPr="009C7791" w:rsidRDefault="009C7791" w:rsidP="000373F6">
      <w:pPr>
        <w:numPr>
          <w:ilvl w:val="1"/>
          <w:numId w:val="8"/>
        </w:numPr>
        <w:ind w:firstLineChars="228" w:firstLine="547"/>
        <w:jc w:val="both"/>
        <w:rPr>
          <w:rFonts w:ascii="Arial" w:eastAsia="Calibri" w:hAnsi="Arial" w:cs="Arial"/>
          <w:bCs/>
          <w:sz w:val="24"/>
          <w:lang w:val="ru-RU"/>
        </w:rPr>
      </w:pPr>
      <w:r w:rsidRPr="009C7791">
        <w:rPr>
          <w:rFonts w:ascii="Arial" w:eastAsia="Calibri" w:hAnsi="Arial" w:cs="Arial"/>
          <w:bCs/>
          <w:sz w:val="24"/>
          <w:lang w:val="ru-RU"/>
        </w:rPr>
        <w:t>В абзаце 3 пункта 2.2. приложения № 2 к решению исключить слова «утверждение генеральных планов поселения, утверждение подготовленной на основе генеральных планов поселения документации по планировке территории</w:t>
      </w:r>
      <w:proofErr w:type="gramStart"/>
      <w:r w:rsidRPr="009C7791">
        <w:rPr>
          <w:rFonts w:ascii="Arial" w:eastAsia="Calibri" w:hAnsi="Arial" w:cs="Arial"/>
          <w:bCs/>
          <w:sz w:val="24"/>
          <w:lang w:val="ru-RU"/>
        </w:rPr>
        <w:t>,»</w:t>
      </w:r>
      <w:proofErr w:type="gramEnd"/>
      <w:r w:rsidRPr="009C7791">
        <w:rPr>
          <w:rFonts w:ascii="Arial" w:eastAsia="Calibri" w:hAnsi="Arial" w:cs="Arial"/>
          <w:bCs/>
          <w:sz w:val="24"/>
          <w:lang w:val="ru-RU"/>
        </w:rPr>
        <w:t>;</w:t>
      </w:r>
    </w:p>
    <w:p w:rsidR="009C7791" w:rsidRPr="009C7791" w:rsidRDefault="009C7791" w:rsidP="000373F6">
      <w:pPr>
        <w:numPr>
          <w:ilvl w:val="1"/>
          <w:numId w:val="8"/>
        </w:numPr>
        <w:ind w:left="9" w:firstLineChars="225" w:firstLine="540"/>
        <w:jc w:val="both"/>
        <w:rPr>
          <w:rFonts w:ascii="Arial" w:eastAsia="Calibri" w:hAnsi="Arial" w:cs="Arial"/>
          <w:bCs/>
          <w:sz w:val="24"/>
          <w:lang w:val="ru-RU"/>
        </w:rPr>
      </w:pPr>
      <w:r w:rsidRPr="009C7791">
        <w:rPr>
          <w:rFonts w:ascii="Arial" w:eastAsia="Calibri" w:hAnsi="Arial" w:cs="Arial"/>
          <w:bCs/>
          <w:sz w:val="24"/>
          <w:lang w:val="ru-RU"/>
        </w:rPr>
        <w:t xml:space="preserve">В строке 2 приложения к </w:t>
      </w:r>
      <w:proofErr w:type="gramStart"/>
      <w:r w:rsidRPr="009C7791">
        <w:rPr>
          <w:rFonts w:ascii="Arial" w:eastAsia="Calibri" w:hAnsi="Arial" w:cs="Arial"/>
          <w:bCs/>
          <w:sz w:val="24"/>
          <w:lang w:val="ru-RU"/>
        </w:rPr>
        <w:t>Соглашению</w:t>
      </w:r>
      <w:proofErr w:type="gramEnd"/>
      <w:r w:rsidRPr="009C7791">
        <w:rPr>
          <w:rFonts w:ascii="Arial" w:eastAsia="Calibri" w:hAnsi="Arial" w:cs="Arial"/>
          <w:bCs/>
          <w:sz w:val="24"/>
          <w:lang w:val="ru-RU"/>
        </w:rPr>
        <w:t xml:space="preserve"> утверждённому Приложением № 2 к решению исключить слова «генеральных планов поселения, утверждение подготовленной на основе генеральных планов поселения документации по планировке территории, утверждение»;</w:t>
      </w:r>
    </w:p>
    <w:p w:rsidR="009C7791" w:rsidRPr="009C7791" w:rsidRDefault="009C7791" w:rsidP="000373F6">
      <w:pPr>
        <w:numPr>
          <w:ilvl w:val="1"/>
          <w:numId w:val="8"/>
        </w:numPr>
        <w:ind w:firstLineChars="228" w:firstLine="547"/>
        <w:jc w:val="both"/>
        <w:rPr>
          <w:rFonts w:ascii="Arial" w:eastAsia="Calibri" w:hAnsi="Arial" w:cs="Arial"/>
          <w:bCs/>
          <w:sz w:val="24"/>
          <w:lang w:val="ru-RU"/>
        </w:rPr>
      </w:pPr>
      <w:r w:rsidRPr="009C7791">
        <w:rPr>
          <w:rFonts w:ascii="Arial" w:eastAsia="Calibri" w:hAnsi="Arial" w:cs="Arial"/>
          <w:bCs/>
          <w:sz w:val="24"/>
          <w:lang w:val="ru-RU"/>
        </w:rPr>
        <w:t>Приложение № 3 к решению изложить в новой редакции (прилагается).</w:t>
      </w:r>
    </w:p>
    <w:p w:rsidR="009C7791" w:rsidRPr="009C7791" w:rsidRDefault="009C7791" w:rsidP="000373F6">
      <w:pPr>
        <w:numPr>
          <w:ilvl w:val="1"/>
          <w:numId w:val="8"/>
        </w:numPr>
        <w:ind w:left="9" w:firstLineChars="225" w:firstLine="540"/>
        <w:jc w:val="both"/>
        <w:rPr>
          <w:rFonts w:ascii="Arial" w:eastAsia="Calibri" w:hAnsi="Arial" w:cs="Arial"/>
          <w:bCs/>
          <w:sz w:val="24"/>
          <w:lang w:val="ru-RU"/>
        </w:rPr>
      </w:pPr>
      <w:r w:rsidRPr="009C7791">
        <w:rPr>
          <w:rFonts w:ascii="Arial" w:eastAsia="Calibri" w:hAnsi="Arial" w:cs="Arial"/>
          <w:bCs/>
          <w:sz w:val="24"/>
          <w:lang w:val="ru-RU"/>
        </w:rPr>
        <w:t>В строке 2 приложения № 4 к решению исключить слова «генеральных планов поселения, утверждение подготовленной на основе генеральных планов поселения документации по планировке территории, утверждение».</w:t>
      </w:r>
    </w:p>
    <w:p w:rsidR="009C7791" w:rsidRPr="009C7791" w:rsidRDefault="009C7791" w:rsidP="000373F6">
      <w:pPr>
        <w:numPr>
          <w:ilvl w:val="0"/>
          <w:numId w:val="8"/>
        </w:numPr>
        <w:ind w:left="40" w:firstLineChars="219" w:firstLine="526"/>
        <w:jc w:val="both"/>
        <w:rPr>
          <w:rFonts w:ascii="Arial" w:eastAsia="Calibri" w:hAnsi="Arial" w:cs="Arial"/>
          <w:bCs/>
          <w:sz w:val="24"/>
          <w:lang w:val="ru-RU"/>
        </w:rPr>
      </w:pPr>
      <w:r w:rsidRPr="009C7791">
        <w:rPr>
          <w:rFonts w:ascii="Arial" w:eastAsia="Calibri" w:hAnsi="Arial" w:cs="Arial"/>
          <w:bCs/>
          <w:sz w:val="24"/>
          <w:lang w:val="ru-RU"/>
        </w:rPr>
        <w:t xml:space="preserve">Администрации </w:t>
      </w:r>
      <w:r w:rsidRPr="009C7791">
        <w:rPr>
          <w:rFonts w:ascii="Arial" w:eastAsia="Times New Roman" w:hAnsi="Arial" w:cs="Arial"/>
          <w:bCs/>
          <w:sz w:val="24"/>
          <w:lang w:val="ru-RU"/>
        </w:rPr>
        <w:t>Перлёвского сельского поселения</w:t>
      </w:r>
      <w:r w:rsidRPr="009C7791">
        <w:rPr>
          <w:rFonts w:ascii="Arial" w:eastAsia="Calibri" w:hAnsi="Arial" w:cs="Arial"/>
          <w:bCs/>
          <w:sz w:val="24"/>
          <w:lang w:val="ru-RU"/>
        </w:rPr>
        <w:t xml:space="preserve"> заключить дополнительное соглашение с администрацией Семилукского муниципального района в соответствии с пунктом 1 настоящего решения.</w:t>
      </w:r>
    </w:p>
    <w:p w:rsidR="009C7791" w:rsidRPr="0036607C" w:rsidRDefault="009C7791" w:rsidP="000373F6">
      <w:pPr>
        <w:pStyle w:val="a5"/>
        <w:numPr>
          <w:ilvl w:val="0"/>
          <w:numId w:val="8"/>
        </w:numPr>
        <w:spacing w:beforeAutospacing="0" w:afterAutospacing="0"/>
        <w:ind w:firstLine="526"/>
        <w:jc w:val="both"/>
        <w:rPr>
          <w:rFonts w:ascii="Arial" w:hAnsi="Arial" w:cs="Arial"/>
          <w:lang w:val="ru-RU"/>
        </w:rPr>
      </w:pPr>
      <w:r w:rsidRPr="0036607C">
        <w:rPr>
          <w:rFonts w:ascii="Arial" w:eastAsia="Times New Roman" w:hAnsi="Arial" w:cs="Arial"/>
          <w:color w:val="000000"/>
          <w:lang w:val="ru-RU"/>
        </w:rPr>
        <w:t xml:space="preserve">Настоящее решение вступает в силу со дня официального опубликования </w:t>
      </w:r>
      <w:r w:rsidRPr="0036607C">
        <w:rPr>
          <w:rFonts w:ascii="Arial" w:hAnsi="Arial" w:cs="Arial"/>
          <w:lang w:val="ru-RU"/>
        </w:rPr>
        <w:t xml:space="preserve">в периодическом печатном издании органов местного самоуправления Перлёвского сельского </w:t>
      </w:r>
      <w:r w:rsidRPr="0036607C">
        <w:rPr>
          <w:rFonts w:ascii="Arial" w:hAnsi="Arial" w:cs="Arial"/>
          <w:lang w:val="ru-RU"/>
        </w:rPr>
        <w:lastRenderedPageBreak/>
        <w:t>поселения Семилукского муниципального района Воронежской области «</w:t>
      </w:r>
      <w:proofErr w:type="spellStart"/>
      <w:r w:rsidRPr="0036607C">
        <w:rPr>
          <w:rFonts w:ascii="Arial" w:hAnsi="Arial" w:cs="Arial"/>
          <w:lang w:val="ru-RU"/>
        </w:rPr>
        <w:t>Перлёвский</w:t>
      </w:r>
      <w:proofErr w:type="spellEnd"/>
      <w:r w:rsidRPr="0036607C">
        <w:rPr>
          <w:rFonts w:ascii="Arial" w:hAnsi="Arial" w:cs="Arial"/>
          <w:lang w:val="ru-RU"/>
        </w:rPr>
        <w:t xml:space="preserve"> муниципальный вестник» и на официальном сайте администрации Перлёвского сельского поселения Семилукского муниципального района Воронежской области.</w:t>
      </w:r>
    </w:p>
    <w:p w:rsidR="009C7791" w:rsidRPr="009C7791" w:rsidRDefault="009C7791" w:rsidP="00A200B5">
      <w:pPr>
        <w:autoSpaceDE w:val="0"/>
        <w:autoSpaceDN w:val="0"/>
        <w:adjustRightInd w:val="0"/>
        <w:ind w:firstLineChars="219" w:firstLine="526"/>
        <w:contextualSpacing/>
        <w:rPr>
          <w:rFonts w:ascii="Arial" w:hAnsi="Arial" w:cs="Arial"/>
          <w:sz w:val="24"/>
          <w:lang w:val="ru-RU"/>
        </w:rPr>
      </w:pPr>
      <w:r w:rsidRPr="009C7791">
        <w:rPr>
          <w:rFonts w:ascii="Arial" w:hAnsi="Arial" w:cs="Arial"/>
          <w:sz w:val="24"/>
          <w:lang w:val="ru-RU"/>
        </w:rPr>
        <w:t xml:space="preserve">4. </w:t>
      </w:r>
      <w:proofErr w:type="gramStart"/>
      <w:r w:rsidRPr="009C7791">
        <w:rPr>
          <w:rFonts w:ascii="Arial" w:hAnsi="Arial" w:cs="Arial"/>
          <w:sz w:val="24"/>
          <w:lang w:val="ru-RU"/>
        </w:rPr>
        <w:t>Контроль за</w:t>
      </w:r>
      <w:proofErr w:type="gramEnd"/>
      <w:r w:rsidRPr="009C7791">
        <w:rPr>
          <w:rFonts w:ascii="Arial" w:hAnsi="Arial" w:cs="Arial"/>
          <w:sz w:val="24"/>
          <w:lang w:val="ru-RU"/>
        </w:rPr>
        <w:t xml:space="preserve"> исполнением настоящего решения возложить на главу Перлёвского сельского поселения. </w:t>
      </w:r>
    </w:p>
    <w:p w:rsidR="009C7791" w:rsidRPr="009C7791" w:rsidRDefault="009C7791" w:rsidP="00A200B5">
      <w:pPr>
        <w:contextualSpacing/>
        <w:rPr>
          <w:rFonts w:ascii="Arial" w:hAnsi="Arial" w:cs="Arial"/>
          <w:sz w:val="24"/>
          <w:lang w:val="ru-RU"/>
        </w:rPr>
      </w:pPr>
    </w:p>
    <w:p w:rsidR="009C7791" w:rsidRPr="0036607C" w:rsidRDefault="009C7791" w:rsidP="00A200B5">
      <w:pPr>
        <w:pStyle w:val="affa"/>
        <w:jc w:val="both"/>
        <w:rPr>
          <w:rFonts w:ascii="Arial" w:hAnsi="Arial" w:cs="Arial"/>
        </w:rPr>
      </w:pPr>
    </w:p>
    <w:tbl>
      <w:tblPr>
        <w:tblW w:w="9854" w:type="dxa"/>
        <w:tblLook w:val="04A0"/>
      </w:tblPr>
      <w:tblGrid>
        <w:gridCol w:w="4197"/>
        <w:gridCol w:w="2717"/>
        <w:gridCol w:w="2940"/>
      </w:tblGrid>
      <w:tr w:rsidR="009C7791" w:rsidRPr="0036607C" w:rsidTr="00281A9E">
        <w:tc>
          <w:tcPr>
            <w:tcW w:w="4197" w:type="dxa"/>
            <w:shd w:val="clear" w:color="auto" w:fill="auto"/>
          </w:tcPr>
          <w:p w:rsidR="009C7791" w:rsidRPr="009C7791" w:rsidRDefault="009C7791" w:rsidP="00281A9E">
            <w:pPr>
              <w:rPr>
                <w:rFonts w:ascii="Arial" w:hAnsi="Arial" w:cs="Arial"/>
                <w:sz w:val="24"/>
                <w:lang w:val="ru-RU"/>
              </w:rPr>
            </w:pPr>
            <w:r w:rsidRPr="009C7791">
              <w:rPr>
                <w:rFonts w:ascii="Arial" w:hAnsi="Arial" w:cs="Arial"/>
                <w:sz w:val="24"/>
                <w:lang w:val="ru-RU"/>
              </w:rPr>
              <w:t xml:space="preserve">Председатель Совета народных депутатов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p>
        </w:tc>
        <w:tc>
          <w:tcPr>
            <w:tcW w:w="2940" w:type="dxa"/>
            <w:shd w:val="clear" w:color="auto" w:fill="auto"/>
          </w:tcPr>
          <w:p w:rsidR="009C7791" w:rsidRPr="0036607C" w:rsidRDefault="009C7791" w:rsidP="00A200B5">
            <w:pPr>
              <w:pStyle w:val="af9"/>
              <w:spacing w:after="0"/>
              <w:ind w:firstLine="882"/>
              <w:jc w:val="both"/>
              <w:rPr>
                <w:b w:val="0"/>
                <w:sz w:val="24"/>
                <w:szCs w:val="24"/>
              </w:rPr>
            </w:pPr>
            <w:r w:rsidRPr="0036607C">
              <w:rPr>
                <w:b w:val="0"/>
                <w:sz w:val="24"/>
                <w:szCs w:val="24"/>
              </w:rPr>
              <w:t xml:space="preserve">И. И </w:t>
            </w:r>
            <w:proofErr w:type="spellStart"/>
            <w:r w:rsidRPr="0036607C">
              <w:rPr>
                <w:b w:val="0"/>
                <w:sz w:val="24"/>
                <w:szCs w:val="24"/>
              </w:rPr>
              <w:t>Стадников</w:t>
            </w:r>
            <w:proofErr w:type="spellEnd"/>
          </w:p>
          <w:p w:rsidR="009C7791" w:rsidRPr="0036607C" w:rsidRDefault="009C7791" w:rsidP="00A200B5">
            <w:pPr>
              <w:ind w:firstLine="882"/>
              <w:rPr>
                <w:rFonts w:ascii="Arial" w:hAnsi="Arial" w:cs="Arial"/>
                <w:sz w:val="24"/>
              </w:rPr>
            </w:pPr>
          </w:p>
        </w:tc>
      </w:tr>
      <w:tr w:rsidR="009C7791" w:rsidRPr="0036607C" w:rsidTr="00281A9E">
        <w:tc>
          <w:tcPr>
            <w:tcW w:w="4197" w:type="dxa"/>
            <w:shd w:val="clear" w:color="auto" w:fill="auto"/>
          </w:tcPr>
          <w:p w:rsidR="009C7791" w:rsidRPr="009C7791" w:rsidRDefault="009C7791" w:rsidP="00281A9E">
            <w:pPr>
              <w:rPr>
                <w:rFonts w:ascii="Arial" w:hAnsi="Arial" w:cs="Arial"/>
                <w:sz w:val="24"/>
                <w:lang w:val="ru-RU"/>
              </w:rPr>
            </w:pPr>
          </w:p>
          <w:p w:rsidR="009C7791" w:rsidRPr="009C7791" w:rsidRDefault="009C7791" w:rsidP="00281A9E">
            <w:pPr>
              <w:rPr>
                <w:rFonts w:ascii="Arial" w:hAnsi="Arial" w:cs="Arial"/>
                <w:sz w:val="24"/>
                <w:lang w:val="ru-RU"/>
              </w:rPr>
            </w:pPr>
            <w:r w:rsidRPr="009C7791">
              <w:rPr>
                <w:rFonts w:ascii="Arial" w:hAnsi="Arial" w:cs="Arial"/>
                <w:sz w:val="24"/>
                <w:lang w:val="ru-RU"/>
              </w:rPr>
              <w:t xml:space="preserve">Временно </w:t>
            </w:r>
            <w:proofErr w:type="gramStart"/>
            <w:r w:rsidRPr="009C7791">
              <w:rPr>
                <w:rFonts w:ascii="Arial" w:hAnsi="Arial" w:cs="Arial"/>
                <w:sz w:val="24"/>
                <w:lang w:val="ru-RU"/>
              </w:rPr>
              <w:t>исполняющий</w:t>
            </w:r>
            <w:proofErr w:type="gramEnd"/>
            <w:r w:rsidRPr="009C7791">
              <w:rPr>
                <w:rFonts w:ascii="Arial" w:hAnsi="Arial" w:cs="Arial"/>
                <w:sz w:val="24"/>
                <w:lang w:val="ru-RU"/>
              </w:rPr>
              <w:t xml:space="preserve"> полномочия Главы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r w:rsidRPr="009C7791">
              <w:rPr>
                <w:rFonts w:ascii="Arial" w:hAnsi="Arial" w:cs="Arial"/>
                <w:sz w:val="24"/>
                <w:lang w:val="ru-RU"/>
              </w:rPr>
              <w:t xml:space="preserve">              </w:t>
            </w:r>
          </w:p>
          <w:p w:rsidR="009C7791" w:rsidRPr="009C7791" w:rsidRDefault="009C7791" w:rsidP="00281A9E">
            <w:pPr>
              <w:rPr>
                <w:rFonts w:ascii="Arial" w:hAnsi="Arial" w:cs="Arial"/>
                <w:sz w:val="24"/>
                <w:lang w:val="ru-RU"/>
              </w:rPr>
            </w:pPr>
          </w:p>
          <w:p w:rsidR="009C7791" w:rsidRPr="009C7791" w:rsidRDefault="009C7791" w:rsidP="00281A9E">
            <w:pPr>
              <w:ind w:firstLine="709"/>
              <w:rPr>
                <w:rFonts w:ascii="Arial" w:hAnsi="Arial" w:cs="Arial"/>
                <w:sz w:val="24"/>
                <w:lang w:val="ru-RU"/>
              </w:rPr>
            </w:pPr>
          </w:p>
        </w:tc>
        <w:tc>
          <w:tcPr>
            <w:tcW w:w="2940" w:type="dxa"/>
            <w:shd w:val="clear" w:color="auto" w:fill="auto"/>
          </w:tcPr>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36607C" w:rsidRDefault="009C7791" w:rsidP="00A200B5">
            <w:pPr>
              <w:ind w:firstLine="882"/>
              <w:rPr>
                <w:rFonts w:ascii="Arial" w:hAnsi="Arial" w:cs="Arial"/>
                <w:sz w:val="24"/>
              </w:rPr>
            </w:pPr>
            <w:r w:rsidRPr="0036607C">
              <w:rPr>
                <w:rFonts w:ascii="Arial" w:hAnsi="Arial" w:cs="Arial"/>
                <w:sz w:val="24"/>
              </w:rPr>
              <w:t xml:space="preserve">В. В. </w:t>
            </w:r>
            <w:proofErr w:type="spellStart"/>
            <w:r w:rsidRPr="0036607C">
              <w:rPr>
                <w:rFonts w:ascii="Arial" w:hAnsi="Arial" w:cs="Arial"/>
                <w:sz w:val="24"/>
              </w:rPr>
              <w:t>Ракшин</w:t>
            </w:r>
            <w:proofErr w:type="spellEnd"/>
          </w:p>
          <w:p w:rsidR="009C7791" w:rsidRPr="0036607C" w:rsidRDefault="009C7791" w:rsidP="00A200B5">
            <w:pPr>
              <w:ind w:firstLine="882"/>
              <w:rPr>
                <w:rFonts w:ascii="Arial" w:hAnsi="Arial" w:cs="Arial"/>
                <w:sz w:val="24"/>
              </w:rPr>
            </w:pPr>
          </w:p>
        </w:tc>
      </w:tr>
    </w:tbl>
    <w:p w:rsidR="009C7791" w:rsidRPr="0036607C" w:rsidRDefault="009C7791" w:rsidP="00A200B5">
      <w:pPr>
        <w:pStyle w:val="a5"/>
        <w:spacing w:beforeAutospacing="0" w:afterAutospacing="0"/>
        <w:ind w:firstLineChars="214" w:firstLine="514"/>
        <w:jc w:val="both"/>
        <w:rPr>
          <w:rFonts w:ascii="Arial" w:hAnsi="Arial" w:cs="Arial"/>
          <w:color w:val="000000"/>
          <w:lang w:val="ru-RU"/>
        </w:rPr>
      </w:pPr>
    </w:p>
    <w:p w:rsidR="009C7791" w:rsidRPr="0036607C" w:rsidRDefault="009C7791" w:rsidP="00A200B5">
      <w:pPr>
        <w:ind w:firstLine="709"/>
        <w:rPr>
          <w:rFonts w:ascii="Arial" w:hAnsi="Arial" w:cs="Arial"/>
          <w:sz w:val="24"/>
        </w:rPr>
      </w:pPr>
    </w:p>
    <w:p w:rsidR="009C7791" w:rsidRPr="0036607C" w:rsidRDefault="009C7791">
      <w:pPr>
        <w:pStyle w:val="a5"/>
        <w:spacing w:beforeAutospacing="0" w:afterAutospacing="0"/>
        <w:ind w:left="5280" w:firstLine="555"/>
        <w:jc w:val="both"/>
        <w:rPr>
          <w:rFonts w:ascii="Arial" w:hAnsi="Arial" w:cs="Arial"/>
          <w:color w:val="000000"/>
          <w:lang w:val="ru-RU"/>
        </w:rPr>
      </w:pPr>
      <w:r w:rsidRPr="0036607C">
        <w:rPr>
          <w:rFonts w:ascii="Arial" w:hAnsi="Arial" w:cs="Arial"/>
          <w:lang w:val="ru-RU"/>
        </w:rPr>
        <w:br w:type="page"/>
      </w:r>
    </w:p>
    <w:p w:rsidR="009C7791" w:rsidRPr="0036607C" w:rsidRDefault="009C7791">
      <w:pPr>
        <w:pStyle w:val="a5"/>
        <w:spacing w:beforeAutospacing="0" w:afterAutospacing="0"/>
        <w:ind w:left="5280"/>
        <w:rPr>
          <w:rFonts w:ascii="Arial" w:hAnsi="Arial" w:cs="Arial"/>
          <w:color w:val="000000"/>
          <w:lang w:val="ru-RU"/>
        </w:rPr>
      </w:pPr>
      <w:r w:rsidRPr="0036607C">
        <w:rPr>
          <w:rFonts w:ascii="Arial" w:hAnsi="Arial" w:cs="Arial"/>
          <w:color w:val="000000"/>
          <w:lang w:val="ru-RU"/>
        </w:rPr>
        <w:lastRenderedPageBreak/>
        <w:br/>
        <w:t>Приложение № 3</w:t>
      </w:r>
    </w:p>
    <w:p w:rsidR="009C7791" w:rsidRPr="0036607C" w:rsidRDefault="009C7791">
      <w:pPr>
        <w:pStyle w:val="a5"/>
        <w:spacing w:beforeAutospacing="0" w:afterAutospacing="0"/>
        <w:ind w:left="5280"/>
        <w:rPr>
          <w:rFonts w:ascii="Arial" w:hAnsi="Arial" w:cs="Arial"/>
          <w:color w:val="000000"/>
          <w:lang w:val="ru-RU"/>
        </w:rPr>
      </w:pPr>
      <w:r w:rsidRPr="0036607C">
        <w:rPr>
          <w:rFonts w:ascii="Arial" w:hAnsi="Arial" w:cs="Arial"/>
          <w:color w:val="000000"/>
          <w:lang w:val="ru-RU"/>
        </w:rPr>
        <w:t>к решению Совета народных депутатов</w:t>
      </w:r>
      <w:r>
        <w:rPr>
          <w:rFonts w:ascii="Arial" w:hAnsi="Arial" w:cs="Arial"/>
          <w:color w:val="000000"/>
          <w:lang w:val="ru-RU"/>
        </w:rPr>
        <w:t xml:space="preserve"> </w:t>
      </w:r>
      <w:r w:rsidRPr="0036607C">
        <w:rPr>
          <w:rFonts w:ascii="Arial" w:hAnsi="Arial" w:cs="Arial"/>
          <w:color w:val="000000"/>
          <w:lang w:val="ru-RU"/>
        </w:rPr>
        <w:t>Перлёвского сельского</w:t>
      </w:r>
      <w:r w:rsidRPr="0036607C">
        <w:rPr>
          <w:rFonts w:ascii="Arial" w:hAnsi="Arial" w:cs="Arial"/>
          <w:color w:val="000000"/>
        </w:rPr>
        <w:t> </w:t>
      </w:r>
      <w:r w:rsidRPr="0036607C">
        <w:rPr>
          <w:rFonts w:ascii="Arial" w:hAnsi="Arial" w:cs="Arial"/>
          <w:color w:val="000000"/>
          <w:lang w:val="ru-RU"/>
        </w:rPr>
        <w:t>поселения</w:t>
      </w:r>
    </w:p>
    <w:p w:rsidR="009C7791" w:rsidRPr="0036607C" w:rsidRDefault="009C7791">
      <w:pPr>
        <w:pStyle w:val="a5"/>
        <w:spacing w:beforeAutospacing="0" w:afterAutospacing="0"/>
        <w:ind w:left="5280"/>
        <w:rPr>
          <w:rFonts w:ascii="Arial" w:hAnsi="Arial" w:cs="Arial"/>
          <w:color w:val="000000"/>
          <w:lang w:val="ru-RU"/>
        </w:rPr>
      </w:pPr>
      <w:r w:rsidRPr="0036607C">
        <w:rPr>
          <w:rFonts w:ascii="Arial" w:hAnsi="Arial" w:cs="Arial"/>
          <w:color w:val="000000"/>
          <w:lang w:val="ru-RU"/>
        </w:rPr>
        <w:t>от</w:t>
      </w:r>
      <w:r w:rsidRPr="0036607C">
        <w:rPr>
          <w:rFonts w:ascii="Arial" w:hAnsi="Arial" w:cs="Arial"/>
          <w:color w:val="000000"/>
        </w:rPr>
        <w:t> </w:t>
      </w:r>
      <w:r w:rsidRPr="0036607C">
        <w:rPr>
          <w:rFonts w:ascii="Arial" w:hAnsi="Arial" w:cs="Arial"/>
          <w:color w:val="000000"/>
          <w:lang w:val="ru-RU"/>
        </w:rPr>
        <w:t>22.12.2025г.</w:t>
      </w:r>
      <w:r w:rsidRPr="0036607C">
        <w:rPr>
          <w:rFonts w:ascii="Arial" w:hAnsi="Arial" w:cs="Arial"/>
          <w:color w:val="000000"/>
        </w:rPr>
        <w:t> </w:t>
      </w:r>
      <w:r w:rsidRPr="0036607C">
        <w:rPr>
          <w:rFonts w:ascii="Arial" w:hAnsi="Arial" w:cs="Arial"/>
          <w:color w:val="000000"/>
          <w:lang w:val="ru-RU"/>
        </w:rPr>
        <w:t>№</w:t>
      </w:r>
      <w:r w:rsidRPr="0036607C">
        <w:rPr>
          <w:rFonts w:ascii="Arial" w:hAnsi="Arial" w:cs="Arial"/>
          <w:color w:val="000000"/>
        </w:rPr>
        <w:t> </w:t>
      </w:r>
      <w:r w:rsidRPr="0036607C">
        <w:rPr>
          <w:rFonts w:ascii="Arial" w:hAnsi="Arial" w:cs="Arial"/>
          <w:color w:val="000000"/>
          <w:lang w:val="ru-RU"/>
        </w:rPr>
        <w:t>32</w:t>
      </w:r>
    </w:p>
    <w:p w:rsidR="009C7791" w:rsidRPr="0036607C" w:rsidRDefault="009C7791">
      <w:pPr>
        <w:pStyle w:val="a5"/>
        <w:spacing w:beforeAutospacing="0" w:afterAutospacing="0"/>
        <w:ind w:left="5280"/>
        <w:rPr>
          <w:rFonts w:ascii="Arial" w:hAnsi="Arial" w:cs="Arial"/>
          <w:color w:val="000000"/>
          <w:lang w:val="ru-RU"/>
        </w:rPr>
      </w:pPr>
      <w:r w:rsidRPr="0036607C">
        <w:rPr>
          <w:rFonts w:ascii="Arial" w:hAnsi="Arial" w:cs="Arial"/>
          <w:color w:val="000000"/>
          <w:lang w:val="ru-RU"/>
        </w:rPr>
        <w:t>(в редакции от 13.03.2026г. № 60)</w:t>
      </w:r>
    </w:p>
    <w:p w:rsidR="009C7791" w:rsidRPr="0036607C" w:rsidRDefault="009C7791">
      <w:pPr>
        <w:pStyle w:val="a5"/>
        <w:spacing w:beforeAutospacing="0" w:afterAutospacing="0"/>
        <w:ind w:firstLine="555"/>
        <w:rPr>
          <w:rFonts w:ascii="Arial" w:hAnsi="Arial" w:cs="Arial"/>
          <w:color w:val="000000"/>
          <w:lang w:val="ru-RU"/>
        </w:rPr>
      </w:pPr>
      <w:r w:rsidRPr="0036607C">
        <w:rPr>
          <w:rFonts w:ascii="Arial" w:hAnsi="Arial" w:cs="Arial"/>
          <w:color w:val="000000"/>
        </w:rPr>
        <w:t> </w:t>
      </w:r>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00"/>
          <w:lang w:val="ru-RU"/>
        </w:rPr>
        <w:t>Методика</w:t>
      </w:r>
      <w:r w:rsidRPr="0036607C">
        <w:rPr>
          <w:rFonts w:ascii="Arial" w:hAnsi="Arial" w:cs="Arial"/>
          <w:color w:val="000000"/>
        </w:rPr>
        <w:t> </w:t>
      </w:r>
      <w:r w:rsidRPr="0036607C">
        <w:rPr>
          <w:rFonts w:ascii="Arial" w:hAnsi="Arial" w:cs="Arial"/>
          <w:color w:val="000000"/>
          <w:lang w:val="ru-RU"/>
        </w:rPr>
        <w:t>расчета иных межбюджетных трансфертов бюджета</w:t>
      </w:r>
      <w:r w:rsidRPr="0036607C">
        <w:rPr>
          <w:rFonts w:ascii="Arial" w:hAnsi="Arial" w:cs="Arial"/>
          <w:color w:val="000000"/>
        </w:rPr>
        <w:t> </w:t>
      </w:r>
      <w:r w:rsidRPr="0036607C">
        <w:rPr>
          <w:rFonts w:ascii="Arial" w:hAnsi="Arial" w:cs="Arial"/>
          <w:color w:val="000000"/>
          <w:lang w:val="ru-RU"/>
        </w:rPr>
        <w:t>Перлёвского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w:t>
      </w:r>
    </w:p>
    <w:p w:rsidR="009C7791" w:rsidRPr="0036607C" w:rsidRDefault="009C7791">
      <w:pPr>
        <w:pStyle w:val="a5"/>
        <w:spacing w:beforeAutospacing="0" w:afterAutospacing="0"/>
        <w:ind w:firstLine="555"/>
        <w:rPr>
          <w:rFonts w:ascii="Arial" w:hAnsi="Arial" w:cs="Arial"/>
          <w:color w:val="000000"/>
          <w:lang w:val="ru-RU"/>
        </w:rPr>
      </w:pPr>
      <w:r w:rsidRPr="0036607C">
        <w:rPr>
          <w:rFonts w:ascii="Arial" w:hAnsi="Arial" w:cs="Arial"/>
          <w:color w:val="000000"/>
        </w:rPr>
        <w:t> </w:t>
      </w:r>
    </w:p>
    <w:p w:rsidR="009C7791" w:rsidRPr="0036607C" w:rsidRDefault="009C7791">
      <w:pPr>
        <w:pStyle w:val="a5"/>
        <w:spacing w:beforeAutospacing="0" w:afterAutospacing="0"/>
        <w:ind w:firstLine="555"/>
        <w:jc w:val="center"/>
        <w:rPr>
          <w:rFonts w:ascii="Arial" w:hAnsi="Arial" w:cs="Arial"/>
          <w:color w:val="000000"/>
          <w:lang w:val="ru-RU"/>
        </w:rPr>
      </w:pPr>
      <w:proofErr w:type="gramStart"/>
      <w:r w:rsidRPr="0036607C">
        <w:rPr>
          <w:rFonts w:ascii="Arial" w:hAnsi="Arial" w:cs="Arial"/>
          <w:color w:val="000000"/>
          <w:lang w:val="ru-RU"/>
        </w:rPr>
        <w:t>Методика расчета иных межбюджетных трансфертов предоставляемых из бюджета</w:t>
      </w:r>
      <w:r w:rsidRPr="0036607C">
        <w:rPr>
          <w:rFonts w:ascii="Arial" w:hAnsi="Arial" w:cs="Arial"/>
          <w:color w:val="000000"/>
        </w:rPr>
        <w:t> </w:t>
      </w:r>
      <w:r w:rsidRPr="0036607C">
        <w:rPr>
          <w:rFonts w:ascii="Arial" w:hAnsi="Arial" w:cs="Arial"/>
          <w:color w:val="000000"/>
          <w:lang w:val="ru-RU"/>
        </w:rPr>
        <w:t>Перлёвского сельского</w:t>
      </w:r>
      <w:r w:rsidRPr="0036607C">
        <w:rPr>
          <w:rFonts w:ascii="Arial" w:hAnsi="Arial" w:cs="Arial"/>
          <w:color w:val="000000"/>
        </w:rPr>
        <w:t> </w:t>
      </w:r>
      <w:r w:rsidRPr="0036607C">
        <w:rPr>
          <w:rFonts w:ascii="Arial" w:hAnsi="Arial" w:cs="Arial"/>
          <w:color w:val="000000"/>
          <w:lang w:val="ru-RU"/>
        </w:rPr>
        <w:t>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по составлению проекта бюджета поселения, составлению отчета об исполнении бюджета поселения (в том числе ведению бюджетного (бухгалтерского) учета поселения), осуществлению контроля за его исполнением</w:t>
      </w:r>
      <w:proofErr w:type="gramEnd"/>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00"/>
        </w:rPr>
        <w:t> </w:t>
      </w:r>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FF"/>
        </w:rPr>
        <w:t> </w:t>
      </w:r>
    </w:p>
    <w:p w:rsidR="009C7791" w:rsidRPr="0036607C" w:rsidRDefault="009C7791" w:rsidP="000373F6">
      <w:pPr>
        <w:numPr>
          <w:ilvl w:val="0"/>
          <w:numId w:val="9"/>
        </w:numPr>
        <w:ind w:left="840" w:firstLine="0"/>
        <w:jc w:val="center"/>
        <w:rPr>
          <w:rFonts w:ascii="Arial" w:hAnsi="Arial" w:cs="Arial"/>
          <w:sz w:val="24"/>
        </w:rPr>
      </w:pPr>
      <w:r w:rsidRPr="0036607C">
        <w:rPr>
          <w:rFonts w:ascii="Arial" w:hAnsi="Arial" w:cs="Arial"/>
          <w:color w:val="000000"/>
          <w:sz w:val="24"/>
        </w:rPr>
        <w:t>Общие положения</w:t>
      </w:r>
    </w:p>
    <w:p w:rsidR="009C7791" w:rsidRPr="0036607C" w:rsidRDefault="009C7791">
      <w:pPr>
        <w:pStyle w:val="a5"/>
        <w:spacing w:beforeAutospacing="0" w:afterAutospacing="0"/>
        <w:ind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 xml:space="preserve">1.1. </w:t>
      </w:r>
      <w:proofErr w:type="gramStart"/>
      <w:r w:rsidRPr="0036607C">
        <w:rPr>
          <w:rFonts w:ascii="Arial" w:hAnsi="Arial" w:cs="Arial"/>
          <w:color w:val="000000"/>
          <w:lang w:val="ru-RU"/>
        </w:rPr>
        <w:t>Настоящая методика устанавливает порядок определения объема финансовых средств бюджета Перлёвского сельского поселения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w:t>
      </w:r>
      <w:r w:rsidRPr="0036607C">
        <w:rPr>
          <w:rFonts w:ascii="Arial" w:hAnsi="Arial" w:cs="Arial"/>
          <w:color w:val="000000"/>
        </w:rPr>
        <w:t> </w:t>
      </w:r>
      <w:r w:rsidRPr="0036607C">
        <w:rPr>
          <w:rFonts w:ascii="Arial" w:hAnsi="Arial" w:cs="Arial"/>
          <w:color w:val="000000"/>
          <w:lang w:val="ru-RU"/>
        </w:rPr>
        <w:t>поселения</w:t>
      </w:r>
      <w:r w:rsidRPr="0036607C">
        <w:rPr>
          <w:rFonts w:ascii="Arial" w:hAnsi="Arial" w:cs="Arial"/>
          <w:color w:val="000000"/>
        </w:rPr>
        <w:t> </w:t>
      </w:r>
      <w:r w:rsidRPr="0036607C">
        <w:rPr>
          <w:rFonts w:ascii="Arial" w:hAnsi="Arial" w:cs="Arial"/>
          <w:color w:val="000000"/>
          <w:lang w:val="ru-RU"/>
        </w:rPr>
        <w:t>по решению вопросов местного значения составления проекта бюджета поселения, составления отчета об исполнении бюджета поселения (в том числе ведение бюджетного (бухгалтерского) учета поселения), осуществление контроля за его исполнением.</w:t>
      </w:r>
      <w:proofErr w:type="gramEnd"/>
    </w:p>
    <w:p w:rsidR="009C7791" w:rsidRPr="0036607C" w:rsidRDefault="009C7791">
      <w:pPr>
        <w:pStyle w:val="a5"/>
        <w:shd w:val="clear" w:color="auto" w:fill="FFFFFF"/>
        <w:spacing w:beforeAutospacing="0" w:afterAutospacing="0"/>
        <w:ind w:firstLine="700"/>
        <w:jc w:val="both"/>
        <w:rPr>
          <w:rFonts w:ascii="Arial" w:hAnsi="Arial" w:cs="Arial"/>
          <w:color w:val="000000"/>
          <w:lang w:val="ru-RU"/>
        </w:rPr>
      </w:pPr>
      <w:r w:rsidRPr="0036607C">
        <w:rPr>
          <w:rFonts w:ascii="Arial" w:hAnsi="Arial" w:cs="Arial"/>
          <w:color w:val="000000"/>
          <w:shd w:val="clear" w:color="auto" w:fill="FFFFFF"/>
          <w:lang w:val="ru-RU"/>
        </w:rPr>
        <w:t>1.2. Межбюджетные трансферты, передаваемые из бюджета Перлёвского сельского поселения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 Соглашением предоставляются в пределах бюджетных ассигнований, предусмотренных в бюджете Перлёвского сельского поселения Семилукского муниципального района Воронежской области на соответствующий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1.3. Ежегодный объём межбюджетных трансфертов, передаваемых из бюджета Перлёвского сельского поселения Семилукского муниципального района 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бюджета Перлёвского сельского поселения Семилукского муниципального района Воронежской области на очередной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1.4. Ежегодный объём межбюджетных трансфертов может изменяться при уточнении бюджета Перлёвского сельского поселения Семилукского муниципального района Воронежской области в соответствии с Бюджетным кодексом Российской Федерации.</w:t>
      </w:r>
    </w:p>
    <w:p w:rsidR="009C7791" w:rsidRPr="0036607C" w:rsidRDefault="009C7791">
      <w:pPr>
        <w:pStyle w:val="a5"/>
        <w:shd w:val="clear" w:color="auto" w:fill="FFFFFF"/>
        <w:spacing w:beforeAutospacing="0" w:afterAutospacing="0"/>
        <w:ind w:firstLine="555"/>
        <w:jc w:val="both"/>
        <w:rPr>
          <w:rFonts w:ascii="Arial" w:hAnsi="Arial" w:cs="Arial"/>
          <w:color w:val="000000"/>
          <w:lang w:val="ru-RU"/>
        </w:rPr>
      </w:pPr>
      <w:r w:rsidRPr="0036607C">
        <w:rPr>
          <w:rFonts w:ascii="Arial" w:hAnsi="Arial" w:cs="Arial"/>
          <w:color w:val="000000"/>
          <w:shd w:val="clear" w:color="auto" w:fill="FFFFFF"/>
        </w:rPr>
        <w:t> </w:t>
      </w:r>
    </w:p>
    <w:p w:rsidR="009C7791" w:rsidRPr="0036607C" w:rsidRDefault="009C7791" w:rsidP="000373F6">
      <w:pPr>
        <w:numPr>
          <w:ilvl w:val="0"/>
          <w:numId w:val="9"/>
        </w:numPr>
        <w:tabs>
          <w:tab w:val="clear" w:pos="720"/>
        </w:tabs>
        <w:ind w:left="840" w:firstLine="0"/>
        <w:jc w:val="center"/>
        <w:rPr>
          <w:rFonts w:ascii="Arial" w:hAnsi="Arial" w:cs="Arial"/>
          <w:sz w:val="24"/>
        </w:rPr>
      </w:pPr>
      <w:r w:rsidRPr="0036607C">
        <w:rPr>
          <w:rFonts w:ascii="Arial" w:hAnsi="Arial" w:cs="Arial"/>
          <w:color w:val="000000"/>
          <w:sz w:val="24"/>
        </w:rPr>
        <w:t>Порядок расчета межбюджетных трансфертов</w:t>
      </w:r>
    </w:p>
    <w:p w:rsidR="009C7791" w:rsidRPr="0036607C" w:rsidRDefault="009C7791">
      <w:pPr>
        <w:pStyle w:val="a5"/>
        <w:spacing w:beforeAutospacing="0" w:afterAutospacing="0"/>
        <w:ind w:left="540"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2.1.</w:t>
      </w:r>
      <w:r w:rsidRPr="0036607C">
        <w:rPr>
          <w:rFonts w:ascii="Arial" w:hAnsi="Arial" w:cs="Arial"/>
          <w:color w:val="000000"/>
        </w:rPr>
        <w:t>           </w:t>
      </w:r>
      <w:bookmarkStart w:id="3" w:name="_Hlk216189822"/>
      <w:bookmarkStart w:id="4" w:name="_Hlk216189768"/>
      <w:bookmarkEnd w:id="3"/>
      <w:r w:rsidRPr="0036607C">
        <w:rPr>
          <w:rFonts w:ascii="Arial" w:hAnsi="Arial" w:cs="Arial"/>
          <w:color w:val="000000"/>
          <w:lang w:val="ru-RU"/>
        </w:rPr>
        <w:t>Общая сумма межбюджетных трансфертов на оплату труда (с начислениями) работников, непосредственно осуществляющих полномочия, рассчитывается по формуле:</w:t>
      </w:r>
      <w:bookmarkEnd w:id="4"/>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S </w:t>
      </w:r>
      <w:r w:rsidRPr="0036607C">
        <w:rPr>
          <w:rFonts w:ascii="Arial" w:hAnsi="Arial" w:cs="Arial"/>
          <w:color w:val="000000"/>
          <w:lang w:val="ru-RU"/>
        </w:rPr>
        <w:t>оп,</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lastRenderedPageBreak/>
        <w:t>где</w:t>
      </w:r>
      <w:r w:rsidRPr="0036607C">
        <w:rPr>
          <w:rFonts w:ascii="Arial" w:hAnsi="Arial" w:cs="Arial"/>
          <w:color w:val="000000"/>
        </w:rPr>
        <w:t> 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w:t>
      </w:r>
      <w:r w:rsidRPr="0036607C">
        <w:rPr>
          <w:rFonts w:ascii="Arial" w:hAnsi="Arial" w:cs="Arial"/>
          <w:color w:val="000000"/>
          <w:lang w:val="ru-RU"/>
        </w:rPr>
        <w:t>размер межбюджетных трансфертов на оплату труда работников, непосредственно осуществляющих часть переданных полномочий;</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r w:rsidRPr="0036607C">
        <w:rPr>
          <w:rFonts w:ascii="Arial" w:hAnsi="Arial" w:cs="Arial"/>
          <w:color w:val="000000"/>
          <w:lang w:val="ru-RU"/>
        </w:rPr>
        <w:t>оп -</w:t>
      </w:r>
      <w:r w:rsidRPr="0036607C">
        <w:rPr>
          <w:rFonts w:ascii="Arial" w:hAnsi="Arial" w:cs="Arial"/>
          <w:color w:val="000000"/>
        </w:rPr>
        <w:t> </w:t>
      </w:r>
      <w:r w:rsidRPr="0036607C">
        <w:rPr>
          <w:rFonts w:ascii="Arial" w:hAnsi="Arial" w:cs="Arial"/>
          <w:color w:val="000000"/>
          <w:lang w:val="ru-RU"/>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9C7791" w:rsidRPr="0036607C" w:rsidRDefault="009C7791">
      <w:pPr>
        <w:pStyle w:val="a5"/>
        <w:spacing w:beforeAutospacing="0" w:afterAutospacing="0"/>
        <w:ind w:firstLine="700"/>
        <w:jc w:val="both"/>
        <w:rPr>
          <w:rFonts w:ascii="Arial" w:hAnsi="Arial" w:cs="Arial"/>
          <w:color w:val="000000"/>
        </w:rPr>
      </w:pPr>
      <w:r w:rsidRPr="0036607C">
        <w:rPr>
          <w:rFonts w:ascii="Arial" w:hAnsi="Arial" w:cs="Arial"/>
          <w:color w:val="000000"/>
        </w:rPr>
        <w:t>S </w:t>
      </w:r>
      <w:proofErr w:type="spellStart"/>
      <w:r w:rsidRPr="0036607C">
        <w:rPr>
          <w:rFonts w:ascii="Arial" w:hAnsi="Arial" w:cs="Arial"/>
          <w:color w:val="000000"/>
        </w:rPr>
        <w:t>оп</w:t>
      </w:r>
      <w:proofErr w:type="spellEnd"/>
      <w:r w:rsidRPr="0036607C">
        <w:rPr>
          <w:rFonts w:ascii="Arial" w:hAnsi="Arial" w:cs="Arial"/>
          <w:color w:val="000000"/>
        </w:rPr>
        <w:t> = S </w:t>
      </w:r>
      <w:proofErr w:type="spellStart"/>
      <w:r w:rsidRPr="0036607C">
        <w:rPr>
          <w:rFonts w:ascii="Arial" w:hAnsi="Arial" w:cs="Arial"/>
          <w:color w:val="000000"/>
        </w:rPr>
        <w:t>опс</w:t>
      </w:r>
      <w:proofErr w:type="spellEnd"/>
      <w:r w:rsidRPr="0036607C">
        <w:rPr>
          <w:rFonts w:ascii="Arial" w:hAnsi="Arial" w:cs="Arial"/>
          <w:color w:val="000000"/>
        </w:rPr>
        <w:t> + S </w:t>
      </w:r>
      <w:proofErr w:type="spellStart"/>
      <w:r w:rsidRPr="0036607C">
        <w:rPr>
          <w:rFonts w:ascii="Arial" w:hAnsi="Arial" w:cs="Arial"/>
          <w:color w:val="000000"/>
        </w:rPr>
        <w:t>опн</w:t>
      </w:r>
      <w:proofErr w:type="spellEnd"/>
      <w:r w:rsidRPr="0036607C">
        <w:rPr>
          <w:rFonts w:ascii="Arial" w:hAnsi="Arial" w:cs="Arial"/>
          <w:color w:val="000000"/>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(Сот </w:t>
      </w:r>
      <w:r w:rsidRPr="0036607C">
        <w:rPr>
          <w:rFonts w:ascii="Arial" w:hAnsi="Arial" w:cs="Arial"/>
          <w:color w:val="000000"/>
        </w:rPr>
        <w:t>x</w:t>
      </w:r>
      <w:r w:rsidRPr="0036607C">
        <w:rPr>
          <w:rFonts w:ascii="Arial" w:hAnsi="Arial" w:cs="Arial"/>
          <w:color w:val="000000"/>
          <w:lang w:val="ru-RU"/>
        </w:rPr>
        <w:t xml:space="preserve"> Н </w:t>
      </w:r>
      <w:r w:rsidRPr="0036607C">
        <w:rPr>
          <w:rFonts w:ascii="Arial" w:hAnsi="Arial" w:cs="Arial"/>
          <w:color w:val="000000"/>
        </w:rPr>
        <w:t>x</w:t>
      </w:r>
      <w:r w:rsidRPr="0036607C">
        <w:rPr>
          <w:rFonts w:ascii="Arial" w:hAnsi="Arial" w:cs="Arial"/>
          <w:color w:val="000000"/>
          <w:lang w:val="ru-RU"/>
        </w:rPr>
        <w:t xml:space="preserve"> Е </w:t>
      </w:r>
      <w:r w:rsidRPr="0036607C">
        <w:rPr>
          <w:rFonts w:ascii="Arial" w:hAnsi="Arial" w:cs="Arial"/>
          <w:color w:val="000000"/>
        </w:rPr>
        <w:t>x</w:t>
      </w:r>
      <w:r w:rsidRPr="0036607C">
        <w:rPr>
          <w:rFonts w:ascii="Arial" w:hAnsi="Arial" w:cs="Arial"/>
          <w:color w:val="000000"/>
          <w:lang w:val="ru-RU"/>
        </w:rPr>
        <w:t xml:space="preserve"> Км) / </w:t>
      </w:r>
      <w:proofErr w:type="spellStart"/>
      <w:r w:rsidRPr="0036607C">
        <w:rPr>
          <w:rFonts w:ascii="Arial" w:hAnsi="Arial" w:cs="Arial"/>
          <w:color w:val="000000"/>
          <w:lang w:val="ru-RU"/>
        </w:rPr>
        <w:t>Кп</w:t>
      </w:r>
      <w:proofErr w:type="spellEnd"/>
      <w:r w:rsidRPr="0036607C">
        <w:rPr>
          <w:rFonts w:ascii="Arial" w:hAnsi="Arial" w:cs="Arial"/>
          <w:color w:val="000000"/>
          <w:lang w:val="ru-RU"/>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где: Сот - средняя оплата труда сотрудников, осуществляющих переданные полномочия</w:t>
      </w:r>
      <w:proofErr w:type="gramStart"/>
      <w:r w:rsidRPr="0036607C">
        <w:rPr>
          <w:rFonts w:ascii="Arial" w:hAnsi="Arial" w:cs="Arial"/>
          <w:color w:val="000000"/>
          <w:lang w:val="ru-RU"/>
        </w:rPr>
        <w:t xml:space="preserve"> ,</w:t>
      </w:r>
      <w:proofErr w:type="gramEnd"/>
      <w:r w:rsidRPr="0036607C">
        <w:rPr>
          <w:rFonts w:ascii="Arial" w:hAnsi="Arial" w:cs="Arial"/>
          <w:color w:val="000000"/>
          <w:lang w:val="ru-RU"/>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Н - расчетная численность работников, непосредственно осуществляющих переданные полномочия;</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Е - коэффициент начислений на оплату труда в соответствии с законодательством Российской Федерации в размере 1,302;</w:t>
      </w:r>
    </w:p>
    <w:p w:rsidR="009C7791" w:rsidRPr="0036607C" w:rsidRDefault="009C7791">
      <w:pPr>
        <w:pStyle w:val="a5"/>
        <w:spacing w:beforeAutospacing="0" w:afterAutospacing="0"/>
        <w:ind w:firstLine="700"/>
        <w:jc w:val="both"/>
        <w:rPr>
          <w:rFonts w:ascii="Arial" w:hAnsi="Arial" w:cs="Arial"/>
          <w:color w:val="000000"/>
          <w:lang w:val="ru-RU"/>
        </w:rPr>
      </w:pPr>
      <w:proofErr w:type="gramStart"/>
      <w:r w:rsidRPr="0036607C">
        <w:rPr>
          <w:rFonts w:ascii="Arial" w:hAnsi="Arial" w:cs="Arial"/>
          <w:color w:val="000000"/>
          <w:lang w:val="ru-RU"/>
        </w:rPr>
        <w:t>Км</w:t>
      </w:r>
      <w:proofErr w:type="gramEnd"/>
      <w:r w:rsidRPr="0036607C">
        <w:rPr>
          <w:rFonts w:ascii="Arial" w:hAnsi="Arial" w:cs="Arial"/>
          <w:color w:val="000000"/>
          <w:lang w:val="ru-RU"/>
        </w:rPr>
        <w:t xml:space="preserve"> - количество месяцев (12);</w:t>
      </w:r>
    </w:p>
    <w:p w:rsidR="009C7791" w:rsidRPr="0036607C" w:rsidRDefault="009C7791">
      <w:pPr>
        <w:pStyle w:val="a5"/>
        <w:spacing w:beforeAutospacing="0" w:afterAutospacing="0"/>
        <w:ind w:firstLine="700"/>
        <w:jc w:val="both"/>
        <w:rPr>
          <w:rFonts w:ascii="Arial" w:hAnsi="Arial" w:cs="Arial"/>
          <w:color w:val="000000"/>
          <w:lang w:val="ru-RU"/>
        </w:rPr>
      </w:pPr>
      <w:proofErr w:type="spellStart"/>
      <w:r w:rsidRPr="0036607C">
        <w:rPr>
          <w:rFonts w:ascii="Arial" w:hAnsi="Arial" w:cs="Arial"/>
          <w:color w:val="000000"/>
          <w:lang w:val="ru-RU"/>
        </w:rPr>
        <w:t>Кп</w:t>
      </w:r>
      <w:proofErr w:type="spellEnd"/>
      <w:r w:rsidRPr="0036607C">
        <w:rPr>
          <w:rFonts w:ascii="Arial" w:hAnsi="Arial" w:cs="Arial"/>
          <w:color w:val="000000"/>
          <w:lang w:val="ru-RU"/>
        </w:rPr>
        <w:t xml:space="preserve"> - количество поселений (15).</w:t>
      </w:r>
    </w:p>
    <w:p w:rsidR="009C7791" w:rsidRPr="0036607C" w:rsidRDefault="009C7791">
      <w:pPr>
        <w:pStyle w:val="a5"/>
        <w:spacing w:beforeAutospacing="0" w:afterAutospacing="0"/>
        <w:ind w:left="140" w:firstLine="560"/>
        <w:jc w:val="both"/>
        <w:rPr>
          <w:rFonts w:ascii="Arial" w:hAnsi="Arial" w:cs="Arial"/>
          <w:color w:val="000000"/>
          <w:lang w:val="ru-RU"/>
        </w:rPr>
      </w:pPr>
      <w:r w:rsidRPr="0036607C">
        <w:rPr>
          <w:rFonts w:ascii="Arial" w:hAnsi="Arial" w:cs="Arial"/>
          <w:color w:val="000000"/>
          <w:lang w:val="ru-RU"/>
        </w:rPr>
        <w:t>2.2 Общая сумма межбюджетных трансфертов не может превышать объем средств на эти цели, утвержденных решением о бюджете Перлёвского сельского поселения Семилукского</w:t>
      </w:r>
      <w:r w:rsidRPr="0036607C">
        <w:rPr>
          <w:rFonts w:ascii="Arial" w:hAnsi="Arial" w:cs="Arial"/>
          <w:color w:val="000000"/>
        </w:rPr>
        <w:t> </w:t>
      </w:r>
      <w:r w:rsidRPr="0036607C">
        <w:rPr>
          <w:rFonts w:ascii="Arial" w:hAnsi="Arial" w:cs="Arial"/>
          <w:color w:val="000000"/>
          <w:lang w:val="ru-RU"/>
        </w:rPr>
        <w:t>муниципального района Воронежской области на очередной финансовый год и плановый период.</w:t>
      </w:r>
    </w:p>
    <w:p w:rsidR="009C7791" w:rsidRPr="0036607C" w:rsidRDefault="009C7791">
      <w:pPr>
        <w:pStyle w:val="a5"/>
        <w:shd w:val="clear" w:color="auto" w:fill="FFFFFF"/>
        <w:spacing w:beforeAutospacing="0" w:afterAutospacing="0"/>
        <w:ind w:left="140" w:firstLine="555"/>
        <w:jc w:val="both"/>
        <w:rPr>
          <w:rFonts w:ascii="Arial" w:hAnsi="Arial" w:cs="Arial"/>
          <w:color w:val="000000"/>
          <w:lang w:val="ru-RU"/>
        </w:rPr>
      </w:pPr>
      <w:r w:rsidRPr="0036607C">
        <w:rPr>
          <w:rFonts w:ascii="Arial" w:hAnsi="Arial" w:cs="Arial"/>
          <w:color w:val="000000"/>
          <w:shd w:val="clear" w:color="auto" w:fill="FFFFFF"/>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 </w:t>
      </w:r>
    </w:p>
    <w:p w:rsidR="009C7791" w:rsidRPr="0036607C" w:rsidRDefault="009C7791">
      <w:pPr>
        <w:pStyle w:val="a5"/>
        <w:shd w:val="clear" w:color="auto" w:fill="FFFFFF"/>
        <w:spacing w:beforeAutospacing="0" w:afterAutospacing="0"/>
        <w:ind w:firstLine="555"/>
        <w:jc w:val="center"/>
        <w:rPr>
          <w:rFonts w:ascii="Arial" w:hAnsi="Arial" w:cs="Arial"/>
          <w:color w:val="000000"/>
          <w:lang w:val="ru-RU"/>
        </w:rPr>
      </w:pPr>
      <w:r w:rsidRPr="0036607C">
        <w:rPr>
          <w:rFonts w:ascii="Arial" w:hAnsi="Arial" w:cs="Arial"/>
          <w:color w:val="000000"/>
          <w:shd w:val="clear" w:color="auto" w:fill="FFFFFF"/>
          <w:lang w:val="ru-RU"/>
        </w:rPr>
        <w:br/>
        <w:t>Методика расчета иных межбюджетных трансфертов предоставляемых из бюджета</w:t>
      </w:r>
      <w:r w:rsidRPr="0036607C">
        <w:rPr>
          <w:rFonts w:ascii="Arial" w:hAnsi="Arial" w:cs="Arial"/>
          <w:color w:val="000000"/>
          <w:shd w:val="clear" w:color="auto" w:fill="FFFFFF"/>
        </w:rPr>
        <w:t> </w:t>
      </w:r>
      <w:r w:rsidRPr="0036607C">
        <w:rPr>
          <w:rFonts w:ascii="Arial" w:hAnsi="Arial" w:cs="Arial"/>
          <w:color w:val="000000"/>
          <w:shd w:val="clear" w:color="auto" w:fill="FFFFFF"/>
          <w:lang w:val="ru-RU"/>
        </w:rPr>
        <w:t>Перлёвского сельского</w:t>
      </w:r>
      <w:r w:rsidRPr="0036607C">
        <w:rPr>
          <w:rFonts w:ascii="Arial" w:hAnsi="Arial" w:cs="Arial"/>
          <w:color w:val="000000"/>
          <w:shd w:val="clear" w:color="auto" w:fill="FFFFFF"/>
        </w:rPr>
        <w:t> </w:t>
      </w:r>
      <w:r w:rsidRPr="0036607C">
        <w:rPr>
          <w:rFonts w:ascii="Arial" w:hAnsi="Arial" w:cs="Arial"/>
          <w:color w:val="000000"/>
          <w:shd w:val="clear" w:color="auto" w:fill="FFFFFF"/>
          <w:lang w:val="ru-RU"/>
        </w:rPr>
        <w:t>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в области градостроительства и земельных отношений</w:t>
      </w:r>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00"/>
        </w:rPr>
        <w:t> </w:t>
      </w:r>
    </w:p>
    <w:p w:rsidR="009C7791" w:rsidRPr="0036607C" w:rsidRDefault="009C7791" w:rsidP="000373F6">
      <w:pPr>
        <w:numPr>
          <w:ilvl w:val="0"/>
          <w:numId w:val="10"/>
        </w:numPr>
        <w:ind w:left="840" w:firstLine="0"/>
        <w:jc w:val="center"/>
        <w:rPr>
          <w:rFonts w:ascii="Arial" w:hAnsi="Arial" w:cs="Arial"/>
          <w:sz w:val="24"/>
        </w:rPr>
      </w:pPr>
      <w:r w:rsidRPr="0036607C">
        <w:rPr>
          <w:rFonts w:ascii="Arial" w:hAnsi="Arial" w:cs="Arial"/>
          <w:color w:val="000000"/>
          <w:sz w:val="24"/>
        </w:rPr>
        <w:t>Общие положения</w:t>
      </w:r>
    </w:p>
    <w:p w:rsidR="009C7791" w:rsidRPr="0036607C" w:rsidRDefault="009C7791">
      <w:pPr>
        <w:pStyle w:val="a5"/>
        <w:spacing w:beforeAutospacing="0" w:afterAutospacing="0"/>
        <w:ind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 xml:space="preserve">1.1. </w:t>
      </w:r>
      <w:proofErr w:type="gramStart"/>
      <w:r w:rsidRPr="0036607C">
        <w:rPr>
          <w:rFonts w:ascii="Arial" w:hAnsi="Arial" w:cs="Arial"/>
          <w:color w:val="000000"/>
          <w:lang w:val="ru-RU"/>
        </w:rPr>
        <w:t>Настоящая методика устанавливает порядок определения объема финансовых средств бюджета Перлёвского сельского поселения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 по решению вопросов местного значения по утверждению местных нормативов градостроительного проектирования поселений, резервированию земель и изъятие земельных участков в границах поселения для муниципальных нужд, осуществлению в случаях, предусмотренных Градостроительным кодексом Российской Федерации</w:t>
      </w:r>
      <w:proofErr w:type="gramEnd"/>
      <w:r w:rsidRPr="0036607C">
        <w:rPr>
          <w:rFonts w:ascii="Arial" w:hAnsi="Arial" w:cs="Arial"/>
          <w:color w:val="000000"/>
          <w:lang w:val="ru-RU"/>
        </w:rPr>
        <w:t xml:space="preserve">, </w:t>
      </w:r>
      <w:proofErr w:type="gramStart"/>
      <w:r w:rsidRPr="0036607C">
        <w:rPr>
          <w:rFonts w:ascii="Arial" w:hAnsi="Arial" w:cs="Arial"/>
          <w:color w:val="000000"/>
          <w:lang w:val="ru-RU"/>
        </w:rPr>
        <w:t>осмотров зданий, сооружений и выдаче рекомендаций об устранении выявленных в ходе таких осмотров нарушений, принятию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осуществлению сноса самовольной постройки или ее приведению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w:t>
      </w:r>
      <w:proofErr w:type="gramEnd"/>
      <w:r w:rsidRPr="0036607C">
        <w:rPr>
          <w:rFonts w:ascii="Arial" w:hAnsi="Arial" w:cs="Arial"/>
          <w:color w:val="000000"/>
          <w:lang w:val="ru-RU"/>
        </w:rPr>
        <w:t xml:space="preserve">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9C7791" w:rsidRPr="0036607C" w:rsidRDefault="009C7791">
      <w:pPr>
        <w:pStyle w:val="a5"/>
        <w:shd w:val="clear" w:color="auto" w:fill="FFFFFF"/>
        <w:spacing w:beforeAutospacing="0" w:afterAutospacing="0"/>
        <w:ind w:firstLine="700"/>
        <w:jc w:val="both"/>
        <w:rPr>
          <w:rFonts w:ascii="Arial" w:hAnsi="Arial" w:cs="Arial"/>
          <w:color w:val="000000"/>
          <w:lang w:val="ru-RU"/>
        </w:rPr>
      </w:pPr>
      <w:r w:rsidRPr="0036607C">
        <w:rPr>
          <w:rFonts w:ascii="Arial" w:hAnsi="Arial" w:cs="Arial"/>
          <w:color w:val="000000"/>
          <w:shd w:val="clear" w:color="auto" w:fill="FFFFFF"/>
          <w:lang w:val="ru-RU"/>
        </w:rPr>
        <w:t xml:space="preserve">1.2. Межбюджетные трансферты, передаваемые из бюджета Перлёвского сельского поселения Семилукского муниципального района Воронежской области, на осуществление </w:t>
      </w:r>
      <w:r w:rsidRPr="0036607C">
        <w:rPr>
          <w:rFonts w:ascii="Arial" w:hAnsi="Arial" w:cs="Arial"/>
          <w:color w:val="000000"/>
          <w:shd w:val="clear" w:color="auto" w:fill="FFFFFF"/>
          <w:lang w:val="ru-RU"/>
        </w:rPr>
        <w:lastRenderedPageBreak/>
        <w:t>части полномочий по решению вопросов местного значения в соответствии с заключенным Соглашением предоставляются в пределах бюджетных ассигнований, предусмотренных в бюджете Перлёвского сельского поселения Семилукского муниципального района Воронежской области на соответствующий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1.3. Ежегодный объём межбюджетных трансфертов, передаваемых из бюджета Перлёвского сельского поселения Семилукского муниципального района 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бюджета Перлёвского сельского поселения Семилукского муниципального района Воронежской области на очередной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1.4. Ежегодный объём межбюджетных трансфертов может изменяться при уточнении бюджета Перлёвского сельского поселения Семилукского муниципального района Воронежской области в соответствии с Бюджетным кодексом Российской Федерации.</w:t>
      </w:r>
    </w:p>
    <w:p w:rsidR="009C7791" w:rsidRPr="0036607C" w:rsidRDefault="009C7791">
      <w:pPr>
        <w:pStyle w:val="a5"/>
        <w:shd w:val="clear" w:color="auto" w:fill="FFFFFF"/>
        <w:spacing w:beforeAutospacing="0" w:afterAutospacing="0"/>
        <w:ind w:firstLine="555"/>
        <w:jc w:val="both"/>
        <w:rPr>
          <w:rFonts w:ascii="Arial" w:hAnsi="Arial" w:cs="Arial"/>
          <w:color w:val="000000"/>
          <w:lang w:val="ru-RU"/>
        </w:rPr>
      </w:pPr>
      <w:r w:rsidRPr="0036607C">
        <w:rPr>
          <w:rFonts w:ascii="Arial" w:hAnsi="Arial" w:cs="Arial"/>
          <w:color w:val="000000"/>
          <w:shd w:val="clear" w:color="auto" w:fill="FFFFFF"/>
        </w:rPr>
        <w:t> </w:t>
      </w:r>
    </w:p>
    <w:p w:rsidR="009C7791" w:rsidRPr="0036607C" w:rsidRDefault="009C7791" w:rsidP="000373F6">
      <w:pPr>
        <w:numPr>
          <w:ilvl w:val="0"/>
          <w:numId w:val="10"/>
        </w:numPr>
        <w:tabs>
          <w:tab w:val="clear" w:pos="720"/>
        </w:tabs>
        <w:ind w:left="840" w:firstLine="0"/>
        <w:jc w:val="center"/>
        <w:rPr>
          <w:rFonts w:ascii="Arial" w:hAnsi="Arial" w:cs="Arial"/>
          <w:sz w:val="24"/>
        </w:rPr>
      </w:pPr>
      <w:r w:rsidRPr="0036607C">
        <w:rPr>
          <w:rFonts w:ascii="Arial" w:hAnsi="Arial" w:cs="Arial"/>
          <w:color w:val="000000"/>
          <w:sz w:val="24"/>
        </w:rPr>
        <w:t>Порядок расчета межбюджетных трансфертов</w:t>
      </w:r>
    </w:p>
    <w:p w:rsidR="009C7791" w:rsidRPr="0036607C" w:rsidRDefault="009C7791">
      <w:pPr>
        <w:pStyle w:val="a5"/>
        <w:spacing w:beforeAutospacing="0" w:afterAutospacing="0"/>
        <w:ind w:left="540"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2.1.</w:t>
      </w:r>
      <w:r w:rsidRPr="0036607C">
        <w:rPr>
          <w:rFonts w:ascii="Arial" w:hAnsi="Arial" w:cs="Arial"/>
          <w:color w:val="000000"/>
        </w:rPr>
        <w:t>           </w:t>
      </w:r>
      <w:r w:rsidRPr="0036607C">
        <w:rPr>
          <w:rFonts w:ascii="Arial" w:hAnsi="Arial" w:cs="Arial"/>
          <w:color w:val="000000"/>
          <w:lang w:val="ru-RU"/>
        </w:rPr>
        <w:t>Общая сумма межбюджетных трансфертов на оплату труда (с начислениями) работников, непосредственно осуществляющих полномочия, рассчитывается по формуле:</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S </w:t>
      </w:r>
      <w:r w:rsidRPr="0036607C">
        <w:rPr>
          <w:rFonts w:ascii="Arial" w:hAnsi="Arial" w:cs="Arial"/>
          <w:color w:val="000000"/>
          <w:lang w:val="ru-RU"/>
        </w:rPr>
        <w:t>оп,</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где</w:t>
      </w:r>
      <w:r w:rsidRPr="0036607C">
        <w:rPr>
          <w:rFonts w:ascii="Arial" w:hAnsi="Arial" w:cs="Arial"/>
          <w:color w:val="000000"/>
        </w:rPr>
        <w:t> 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w:t>
      </w:r>
      <w:r w:rsidRPr="0036607C">
        <w:rPr>
          <w:rFonts w:ascii="Arial" w:hAnsi="Arial" w:cs="Arial"/>
          <w:color w:val="000000"/>
          <w:lang w:val="ru-RU"/>
        </w:rPr>
        <w:t>размер межбюджетных трансфертов на оплату труда работников, непосредственно осуществляющих часть переданных полномочий;</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r w:rsidRPr="0036607C">
        <w:rPr>
          <w:rFonts w:ascii="Arial" w:hAnsi="Arial" w:cs="Arial"/>
          <w:color w:val="000000"/>
          <w:lang w:val="ru-RU"/>
        </w:rPr>
        <w:t>оп -</w:t>
      </w:r>
      <w:r w:rsidRPr="0036607C">
        <w:rPr>
          <w:rFonts w:ascii="Arial" w:hAnsi="Arial" w:cs="Arial"/>
          <w:color w:val="000000"/>
        </w:rPr>
        <w:t> </w:t>
      </w:r>
      <w:r w:rsidRPr="0036607C">
        <w:rPr>
          <w:rFonts w:ascii="Arial" w:hAnsi="Arial" w:cs="Arial"/>
          <w:color w:val="000000"/>
          <w:lang w:val="ru-RU"/>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9C7791" w:rsidRPr="0036607C" w:rsidRDefault="009C7791">
      <w:pPr>
        <w:pStyle w:val="a5"/>
        <w:spacing w:beforeAutospacing="0" w:afterAutospacing="0"/>
        <w:ind w:firstLine="700"/>
        <w:jc w:val="both"/>
        <w:rPr>
          <w:rFonts w:ascii="Arial" w:hAnsi="Arial" w:cs="Arial"/>
          <w:color w:val="000000"/>
        </w:rPr>
      </w:pPr>
      <w:r w:rsidRPr="0036607C">
        <w:rPr>
          <w:rFonts w:ascii="Arial" w:hAnsi="Arial" w:cs="Arial"/>
          <w:color w:val="000000"/>
        </w:rPr>
        <w:t>S </w:t>
      </w:r>
      <w:proofErr w:type="spellStart"/>
      <w:r w:rsidRPr="0036607C">
        <w:rPr>
          <w:rFonts w:ascii="Arial" w:hAnsi="Arial" w:cs="Arial"/>
          <w:color w:val="000000"/>
        </w:rPr>
        <w:t>оп</w:t>
      </w:r>
      <w:proofErr w:type="spellEnd"/>
      <w:r w:rsidRPr="0036607C">
        <w:rPr>
          <w:rFonts w:ascii="Arial" w:hAnsi="Arial" w:cs="Arial"/>
          <w:color w:val="000000"/>
        </w:rPr>
        <w:t> = S </w:t>
      </w:r>
      <w:proofErr w:type="spellStart"/>
      <w:r w:rsidRPr="0036607C">
        <w:rPr>
          <w:rFonts w:ascii="Arial" w:hAnsi="Arial" w:cs="Arial"/>
          <w:color w:val="000000"/>
        </w:rPr>
        <w:t>опс</w:t>
      </w:r>
      <w:proofErr w:type="spellEnd"/>
      <w:r w:rsidRPr="0036607C">
        <w:rPr>
          <w:rFonts w:ascii="Arial" w:hAnsi="Arial" w:cs="Arial"/>
          <w:color w:val="000000"/>
        </w:rPr>
        <w:t> + S </w:t>
      </w:r>
      <w:proofErr w:type="spellStart"/>
      <w:r w:rsidRPr="0036607C">
        <w:rPr>
          <w:rFonts w:ascii="Arial" w:hAnsi="Arial" w:cs="Arial"/>
          <w:color w:val="000000"/>
        </w:rPr>
        <w:t>опн</w:t>
      </w:r>
      <w:proofErr w:type="spellEnd"/>
      <w:r w:rsidRPr="0036607C">
        <w:rPr>
          <w:rFonts w:ascii="Arial" w:hAnsi="Arial" w:cs="Arial"/>
          <w:color w:val="000000"/>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(Сот </w:t>
      </w:r>
      <w:r w:rsidRPr="0036607C">
        <w:rPr>
          <w:rFonts w:ascii="Arial" w:hAnsi="Arial" w:cs="Arial"/>
          <w:color w:val="000000"/>
        </w:rPr>
        <w:t>x</w:t>
      </w:r>
      <w:r w:rsidRPr="0036607C">
        <w:rPr>
          <w:rFonts w:ascii="Arial" w:hAnsi="Arial" w:cs="Arial"/>
          <w:color w:val="000000"/>
          <w:lang w:val="ru-RU"/>
        </w:rPr>
        <w:t xml:space="preserve"> Н </w:t>
      </w:r>
      <w:r w:rsidRPr="0036607C">
        <w:rPr>
          <w:rFonts w:ascii="Arial" w:hAnsi="Arial" w:cs="Arial"/>
          <w:color w:val="000000"/>
        </w:rPr>
        <w:t>x</w:t>
      </w:r>
      <w:r w:rsidRPr="0036607C">
        <w:rPr>
          <w:rFonts w:ascii="Arial" w:hAnsi="Arial" w:cs="Arial"/>
          <w:color w:val="000000"/>
          <w:lang w:val="ru-RU"/>
        </w:rPr>
        <w:t xml:space="preserve"> Е </w:t>
      </w:r>
      <w:r w:rsidRPr="0036607C">
        <w:rPr>
          <w:rFonts w:ascii="Arial" w:hAnsi="Arial" w:cs="Arial"/>
          <w:color w:val="000000"/>
        </w:rPr>
        <w:t>x</w:t>
      </w:r>
      <w:r w:rsidRPr="0036607C">
        <w:rPr>
          <w:rFonts w:ascii="Arial" w:hAnsi="Arial" w:cs="Arial"/>
          <w:color w:val="000000"/>
          <w:lang w:val="ru-RU"/>
        </w:rPr>
        <w:t xml:space="preserve"> Км) / </w:t>
      </w:r>
      <w:proofErr w:type="spellStart"/>
      <w:r w:rsidRPr="0036607C">
        <w:rPr>
          <w:rFonts w:ascii="Arial" w:hAnsi="Arial" w:cs="Arial"/>
          <w:color w:val="000000"/>
          <w:lang w:val="ru-RU"/>
        </w:rPr>
        <w:t>Кп</w:t>
      </w:r>
      <w:proofErr w:type="spellEnd"/>
      <w:r w:rsidRPr="0036607C">
        <w:rPr>
          <w:rFonts w:ascii="Arial" w:hAnsi="Arial" w:cs="Arial"/>
          <w:color w:val="000000"/>
          <w:lang w:val="ru-RU"/>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где: Сот - средняя оплата труда сотрудников, осуществляющих переданные полномочия</w:t>
      </w:r>
      <w:proofErr w:type="gramStart"/>
      <w:r w:rsidRPr="0036607C">
        <w:rPr>
          <w:rFonts w:ascii="Arial" w:hAnsi="Arial" w:cs="Arial"/>
          <w:color w:val="000000"/>
          <w:lang w:val="ru-RU"/>
        </w:rPr>
        <w:t xml:space="preserve"> ,</w:t>
      </w:r>
      <w:proofErr w:type="gramEnd"/>
      <w:r w:rsidRPr="0036607C">
        <w:rPr>
          <w:rFonts w:ascii="Arial" w:hAnsi="Arial" w:cs="Arial"/>
          <w:color w:val="000000"/>
          <w:lang w:val="ru-RU"/>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Н - расчетная численность работников, непосредственно осуществляющих переданные полномочия;</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Е - коэффициент начислений на оплату труда в соответствии с законодательством Российской Федерации в размере 1,302;</w:t>
      </w:r>
    </w:p>
    <w:p w:rsidR="009C7791" w:rsidRPr="0036607C" w:rsidRDefault="009C7791">
      <w:pPr>
        <w:pStyle w:val="a5"/>
        <w:spacing w:beforeAutospacing="0" w:afterAutospacing="0"/>
        <w:ind w:firstLine="700"/>
        <w:jc w:val="both"/>
        <w:rPr>
          <w:rFonts w:ascii="Arial" w:hAnsi="Arial" w:cs="Arial"/>
          <w:color w:val="000000"/>
          <w:lang w:val="ru-RU"/>
        </w:rPr>
      </w:pPr>
      <w:proofErr w:type="gramStart"/>
      <w:r w:rsidRPr="0036607C">
        <w:rPr>
          <w:rFonts w:ascii="Arial" w:hAnsi="Arial" w:cs="Arial"/>
          <w:color w:val="000000"/>
          <w:lang w:val="ru-RU"/>
        </w:rPr>
        <w:t>Км</w:t>
      </w:r>
      <w:proofErr w:type="gramEnd"/>
      <w:r w:rsidRPr="0036607C">
        <w:rPr>
          <w:rFonts w:ascii="Arial" w:hAnsi="Arial" w:cs="Arial"/>
          <w:color w:val="000000"/>
          <w:lang w:val="ru-RU"/>
        </w:rPr>
        <w:t xml:space="preserve"> - количество месяцев (12);</w:t>
      </w:r>
    </w:p>
    <w:p w:rsidR="009C7791" w:rsidRPr="0036607C" w:rsidRDefault="009C7791">
      <w:pPr>
        <w:pStyle w:val="a5"/>
        <w:spacing w:beforeAutospacing="0" w:afterAutospacing="0"/>
        <w:ind w:firstLine="700"/>
        <w:jc w:val="both"/>
        <w:rPr>
          <w:rFonts w:ascii="Arial" w:hAnsi="Arial" w:cs="Arial"/>
          <w:color w:val="000000"/>
          <w:lang w:val="ru-RU"/>
        </w:rPr>
      </w:pPr>
      <w:proofErr w:type="spellStart"/>
      <w:r w:rsidRPr="0036607C">
        <w:rPr>
          <w:rFonts w:ascii="Arial" w:hAnsi="Arial" w:cs="Arial"/>
          <w:color w:val="000000"/>
          <w:lang w:val="ru-RU"/>
        </w:rPr>
        <w:t>Кп</w:t>
      </w:r>
      <w:proofErr w:type="spellEnd"/>
      <w:r w:rsidRPr="0036607C">
        <w:rPr>
          <w:rFonts w:ascii="Arial" w:hAnsi="Arial" w:cs="Arial"/>
          <w:color w:val="000000"/>
          <w:lang w:val="ru-RU"/>
        </w:rPr>
        <w:t xml:space="preserve"> - количество поселений (15).</w:t>
      </w:r>
    </w:p>
    <w:p w:rsidR="009C7791" w:rsidRPr="0036607C" w:rsidRDefault="009C7791">
      <w:pPr>
        <w:pStyle w:val="a5"/>
        <w:spacing w:beforeAutospacing="0" w:afterAutospacing="0"/>
        <w:ind w:left="140" w:firstLine="560"/>
        <w:jc w:val="both"/>
        <w:rPr>
          <w:rFonts w:ascii="Arial" w:hAnsi="Arial" w:cs="Arial"/>
          <w:color w:val="000000"/>
          <w:lang w:val="ru-RU"/>
        </w:rPr>
      </w:pPr>
      <w:r w:rsidRPr="0036607C">
        <w:rPr>
          <w:rFonts w:ascii="Arial" w:hAnsi="Arial" w:cs="Arial"/>
          <w:color w:val="000000"/>
          <w:lang w:val="ru-RU"/>
        </w:rPr>
        <w:t>2.2 Общая сумма межбюджетных трансфертов не может превышать объем средств на эти цели, утвержденных решением о бюджете Перлёвского сельского поселения Семилукского</w:t>
      </w:r>
      <w:r w:rsidRPr="0036607C">
        <w:rPr>
          <w:rFonts w:ascii="Arial" w:hAnsi="Arial" w:cs="Arial"/>
          <w:color w:val="000000"/>
        </w:rPr>
        <w:t> </w:t>
      </w:r>
      <w:r w:rsidRPr="0036607C">
        <w:rPr>
          <w:rFonts w:ascii="Arial" w:hAnsi="Arial" w:cs="Arial"/>
          <w:color w:val="000000"/>
          <w:lang w:val="ru-RU"/>
        </w:rPr>
        <w:t>муниципального района Воронежской области на очередной финансовый год и плановый период.</w:t>
      </w:r>
    </w:p>
    <w:p w:rsidR="009C7791" w:rsidRPr="0036607C" w:rsidRDefault="009C7791">
      <w:pPr>
        <w:pStyle w:val="a5"/>
        <w:shd w:val="clear" w:color="auto" w:fill="FFFFFF"/>
        <w:spacing w:beforeAutospacing="0" w:afterAutospacing="0"/>
        <w:ind w:left="140" w:firstLine="555"/>
        <w:jc w:val="both"/>
        <w:rPr>
          <w:rFonts w:ascii="Arial" w:hAnsi="Arial" w:cs="Arial"/>
          <w:color w:val="000000"/>
          <w:lang w:val="ru-RU"/>
        </w:rPr>
      </w:pPr>
      <w:r w:rsidRPr="0036607C">
        <w:rPr>
          <w:rFonts w:ascii="Arial" w:hAnsi="Arial" w:cs="Arial"/>
          <w:color w:val="000000"/>
          <w:shd w:val="clear" w:color="auto" w:fill="FFFFFF"/>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 </w:t>
      </w:r>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00"/>
          <w:lang w:val="ru-RU"/>
        </w:rPr>
        <w:br/>
      </w:r>
      <w:proofErr w:type="gramStart"/>
      <w:r w:rsidRPr="0036607C">
        <w:rPr>
          <w:rFonts w:ascii="Arial" w:hAnsi="Arial" w:cs="Arial"/>
          <w:color w:val="000000"/>
          <w:lang w:val="ru-RU"/>
        </w:rPr>
        <w:t>Методика расчета иных межбюджетных трансфертов предоставляемых из бюджета</w:t>
      </w:r>
      <w:r w:rsidRPr="0036607C">
        <w:rPr>
          <w:rFonts w:ascii="Arial" w:hAnsi="Arial" w:cs="Arial"/>
          <w:color w:val="000000"/>
        </w:rPr>
        <w:t> </w:t>
      </w:r>
      <w:r w:rsidRPr="0036607C">
        <w:rPr>
          <w:rFonts w:ascii="Arial" w:hAnsi="Arial" w:cs="Arial"/>
          <w:color w:val="000000"/>
          <w:lang w:val="ru-RU"/>
        </w:rPr>
        <w:t>Перлёвского сельского</w:t>
      </w:r>
      <w:r w:rsidRPr="0036607C">
        <w:rPr>
          <w:rFonts w:ascii="Arial" w:hAnsi="Arial" w:cs="Arial"/>
          <w:color w:val="000000"/>
        </w:rPr>
        <w:t> </w:t>
      </w:r>
      <w:r w:rsidRPr="0036607C">
        <w:rPr>
          <w:rFonts w:ascii="Arial" w:hAnsi="Arial" w:cs="Arial"/>
          <w:color w:val="000000"/>
          <w:lang w:val="ru-RU"/>
        </w:rPr>
        <w:t>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по созданию условий для обеспечения жителей поселения услугами торговли и бытового обслуживания, условий для развития малого и среднего предпринимательства</w:t>
      </w:r>
      <w:proofErr w:type="gramEnd"/>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00"/>
        </w:rPr>
        <w:t> </w:t>
      </w:r>
    </w:p>
    <w:p w:rsidR="009C7791" w:rsidRPr="0036607C" w:rsidRDefault="009C7791">
      <w:pPr>
        <w:pStyle w:val="a5"/>
        <w:spacing w:beforeAutospacing="0" w:afterAutospacing="0"/>
        <w:ind w:firstLine="555"/>
        <w:jc w:val="center"/>
        <w:rPr>
          <w:rFonts w:ascii="Arial" w:hAnsi="Arial" w:cs="Arial"/>
          <w:color w:val="000000"/>
          <w:lang w:val="ru-RU"/>
        </w:rPr>
      </w:pPr>
      <w:r w:rsidRPr="0036607C">
        <w:rPr>
          <w:rFonts w:ascii="Arial" w:hAnsi="Arial" w:cs="Arial"/>
          <w:color w:val="0000FF"/>
        </w:rPr>
        <w:t> </w:t>
      </w:r>
    </w:p>
    <w:p w:rsidR="009C7791" w:rsidRPr="0036607C" w:rsidRDefault="009C7791" w:rsidP="000373F6">
      <w:pPr>
        <w:numPr>
          <w:ilvl w:val="0"/>
          <w:numId w:val="11"/>
        </w:numPr>
        <w:ind w:left="840" w:firstLine="0"/>
        <w:jc w:val="center"/>
        <w:rPr>
          <w:rFonts w:ascii="Arial" w:hAnsi="Arial" w:cs="Arial"/>
          <w:sz w:val="24"/>
        </w:rPr>
      </w:pPr>
      <w:r w:rsidRPr="0036607C">
        <w:rPr>
          <w:rFonts w:ascii="Arial" w:hAnsi="Arial" w:cs="Arial"/>
          <w:color w:val="000000"/>
          <w:sz w:val="24"/>
        </w:rPr>
        <w:lastRenderedPageBreak/>
        <w:t>Общие положения</w:t>
      </w:r>
    </w:p>
    <w:p w:rsidR="009C7791" w:rsidRPr="0036607C" w:rsidRDefault="009C7791">
      <w:pPr>
        <w:pStyle w:val="a5"/>
        <w:spacing w:beforeAutospacing="0" w:afterAutospacing="0"/>
        <w:ind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1.1. Настоящая методика устанавливает порядок определения объема финансовых средств бюджета Перлёвского сельского поселения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w:t>
      </w:r>
      <w:r w:rsidRPr="0036607C">
        <w:rPr>
          <w:rFonts w:ascii="Arial" w:hAnsi="Arial" w:cs="Arial"/>
          <w:color w:val="000000"/>
        </w:rPr>
        <w:t> </w:t>
      </w:r>
      <w:r w:rsidRPr="0036607C">
        <w:rPr>
          <w:rFonts w:ascii="Arial" w:hAnsi="Arial" w:cs="Arial"/>
          <w:color w:val="000000"/>
          <w:lang w:val="ru-RU"/>
        </w:rPr>
        <w:t>поселения</w:t>
      </w:r>
      <w:r w:rsidRPr="0036607C">
        <w:rPr>
          <w:rFonts w:ascii="Arial" w:hAnsi="Arial" w:cs="Arial"/>
          <w:color w:val="000000"/>
        </w:rPr>
        <w:t> </w:t>
      </w:r>
      <w:r w:rsidRPr="0036607C">
        <w:rPr>
          <w:rFonts w:ascii="Arial" w:hAnsi="Arial" w:cs="Arial"/>
          <w:color w:val="000000"/>
          <w:lang w:val="ru-RU"/>
        </w:rPr>
        <w:t>по решению вопросов местного значения создания условий для обеспечения жителей поселения услугами торговли и бытового обслуживания</w:t>
      </w:r>
      <w:proofErr w:type="gramStart"/>
      <w:r w:rsidRPr="0036607C">
        <w:rPr>
          <w:rFonts w:ascii="Arial" w:hAnsi="Arial" w:cs="Arial"/>
          <w:color w:val="000000"/>
          <w:lang w:val="ru-RU"/>
        </w:rPr>
        <w:t xml:space="preserve"> ,</w:t>
      </w:r>
      <w:proofErr w:type="gramEnd"/>
      <w:r w:rsidRPr="0036607C">
        <w:rPr>
          <w:rFonts w:ascii="Arial" w:hAnsi="Arial" w:cs="Arial"/>
          <w:color w:val="000000"/>
          <w:lang w:val="ru-RU"/>
        </w:rPr>
        <w:t xml:space="preserve"> условий для развития малого и среднего предпринимательства.</w:t>
      </w:r>
    </w:p>
    <w:p w:rsidR="009C7791" w:rsidRPr="0036607C" w:rsidRDefault="009C7791">
      <w:pPr>
        <w:pStyle w:val="a5"/>
        <w:shd w:val="clear" w:color="auto" w:fill="FFFFFF"/>
        <w:spacing w:beforeAutospacing="0" w:afterAutospacing="0"/>
        <w:ind w:firstLine="700"/>
        <w:jc w:val="both"/>
        <w:rPr>
          <w:rFonts w:ascii="Arial" w:hAnsi="Arial" w:cs="Arial"/>
          <w:color w:val="000000"/>
          <w:lang w:val="ru-RU"/>
        </w:rPr>
      </w:pPr>
      <w:r w:rsidRPr="0036607C">
        <w:rPr>
          <w:rFonts w:ascii="Arial" w:hAnsi="Arial" w:cs="Arial"/>
          <w:color w:val="000000"/>
          <w:shd w:val="clear" w:color="auto" w:fill="FFFFFF"/>
          <w:lang w:val="ru-RU"/>
        </w:rPr>
        <w:t>1.2. Межбюджетные трансферты, передаваемые из бюджета Перлёвского сельского поселения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 Соглашением предоставляются в пределах бюджетных ассигнований, предусмотренных в бюджете Перлёвского сельского поселения Семилукского муниципального района Воронежской области на соответствующий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1.3. Ежегодный объём межбюджетных трансфертов, передаваемых из бюджета Перлёвского сельского поселения Семилукского муниципального района 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бюджета Перлёвского сельского поселения Семилукского муниципального района Воронежской области на очередной финансовый год и плановый период.</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1.4. Ежегодный объём межбюджетных трансфертов может изменяться при уточнении бюджета Перлёвского сельского поселения Семилукского муниципального района Воронежской области в соответствии с Бюджетным кодексом Российской Федерации.</w:t>
      </w:r>
    </w:p>
    <w:p w:rsidR="009C7791" w:rsidRPr="0036607C" w:rsidRDefault="009C7791">
      <w:pPr>
        <w:pStyle w:val="a5"/>
        <w:shd w:val="clear" w:color="auto" w:fill="FFFFFF"/>
        <w:spacing w:beforeAutospacing="0" w:afterAutospacing="0"/>
        <w:ind w:firstLine="555"/>
        <w:jc w:val="both"/>
        <w:rPr>
          <w:rFonts w:ascii="Arial" w:hAnsi="Arial" w:cs="Arial"/>
          <w:color w:val="000000"/>
          <w:lang w:val="ru-RU"/>
        </w:rPr>
      </w:pPr>
      <w:r w:rsidRPr="0036607C">
        <w:rPr>
          <w:rFonts w:ascii="Arial" w:hAnsi="Arial" w:cs="Arial"/>
          <w:color w:val="000000"/>
          <w:shd w:val="clear" w:color="auto" w:fill="FFFFFF"/>
        </w:rPr>
        <w:t> </w:t>
      </w:r>
    </w:p>
    <w:p w:rsidR="009C7791" w:rsidRPr="0036607C" w:rsidRDefault="009C7791" w:rsidP="000373F6">
      <w:pPr>
        <w:numPr>
          <w:ilvl w:val="0"/>
          <w:numId w:val="11"/>
        </w:numPr>
        <w:tabs>
          <w:tab w:val="clear" w:pos="720"/>
        </w:tabs>
        <w:ind w:left="840" w:firstLine="0"/>
        <w:jc w:val="center"/>
        <w:rPr>
          <w:rFonts w:ascii="Arial" w:hAnsi="Arial" w:cs="Arial"/>
          <w:sz w:val="24"/>
        </w:rPr>
      </w:pPr>
      <w:r w:rsidRPr="0036607C">
        <w:rPr>
          <w:rFonts w:ascii="Arial" w:hAnsi="Arial" w:cs="Arial"/>
          <w:color w:val="000000"/>
          <w:sz w:val="24"/>
        </w:rPr>
        <w:t>Порядок расчета межбюджетных трансфертов</w:t>
      </w:r>
    </w:p>
    <w:p w:rsidR="009C7791" w:rsidRPr="0036607C" w:rsidRDefault="009C7791">
      <w:pPr>
        <w:pStyle w:val="a5"/>
        <w:spacing w:beforeAutospacing="0" w:afterAutospacing="0"/>
        <w:ind w:left="540" w:firstLine="555"/>
        <w:jc w:val="center"/>
        <w:rPr>
          <w:rFonts w:ascii="Arial" w:hAnsi="Arial" w:cs="Arial"/>
          <w:color w:val="000000"/>
        </w:rPr>
      </w:pPr>
      <w:r w:rsidRPr="0036607C">
        <w:rPr>
          <w:rFonts w:ascii="Arial" w:hAnsi="Arial" w:cs="Arial"/>
          <w:color w:val="000000"/>
        </w:rPr>
        <w:t> </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2.1.</w:t>
      </w:r>
      <w:r w:rsidRPr="0036607C">
        <w:rPr>
          <w:rFonts w:ascii="Arial" w:hAnsi="Arial" w:cs="Arial"/>
          <w:color w:val="000000"/>
        </w:rPr>
        <w:t>           </w:t>
      </w:r>
      <w:r w:rsidRPr="0036607C">
        <w:rPr>
          <w:rFonts w:ascii="Arial" w:hAnsi="Arial" w:cs="Arial"/>
          <w:color w:val="000000"/>
          <w:lang w:val="ru-RU"/>
        </w:rPr>
        <w:t>Общая сумма межбюджетных трансфертов на оплату труда (с начислениями) работников, непосредственно осуществляющих полномочия, рассчитывается по формуле:</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S </w:t>
      </w:r>
      <w:r w:rsidRPr="0036607C">
        <w:rPr>
          <w:rFonts w:ascii="Arial" w:hAnsi="Arial" w:cs="Arial"/>
          <w:color w:val="000000"/>
          <w:lang w:val="ru-RU"/>
        </w:rPr>
        <w:t>оп,</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где</w:t>
      </w:r>
      <w:r w:rsidRPr="0036607C">
        <w:rPr>
          <w:rFonts w:ascii="Arial" w:hAnsi="Arial" w:cs="Arial"/>
          <w:color w:val="000000"/>
        </w:rPr>
        <w:t> S </w:t>
      </w:r>
      <w:proofErr w:type="spellStart"/>
      <w:r w:rsidRPr="0036607C">
        <w:rPr>
          <w:rFonts w:ascii="Arial" w:hAnsi="Arial" w:cs="Arial"/>
          <w:color w:val="000000"/>
          <w:lang w:val="ru-RU"/>
        </w:rPr>
        <w:t>мбт</w:t>
      </w:r>
      <w:proofErr w:type="spellEnd"/>
      <w:r w:rsidRPr="0036607C">
        <w:rPr>
          <w:rFonts w:ascii="Arial" w:hAnsi="Arial" w:cs="Arial"/>
          <w:color w:val="000000"/>
          <w:lang w:val="ru-RU"/>
        </w:rPr>
        <w:t xml:space="preserve"> -</w:t>
      </w:r>
      <w:r w:rsidRPr="0036607C">
        <w:rPr>
          <w:rFonts w:ascii="Arial" w:hAnsi="Arial" w:cs="Arial"/>
          <w:color w:val="000000"/>
        </w:rPr>
        <w:t> </w:t>
      </w:r>
      <w:r w:rsidRPr="0036607C">
        <w:rPr>
          <w:rFonts w:ascii="Arial" w:hAnsi="Arial" w:cs="Arial"/>
          <w:color w:val="000000"/>
          <w:lang w:val="ru-RU"/>
        </w:rPr>
        <w:t>размер межбюджетных трансфертов на оплату труда работников, непосредственно осуществляющих часть переданных полномочий;</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 </w:t>
      </w:r>
      <w:r w:rsidRPr="0036607C">
        <w:rPr>
          <w:rFonts w:ascii="Arial" w:hAnsi="Arial" w:cs="Arial"/>
          <w:color w:val="000000"/>
          <w:lang w:val="ru-RU"/>
        </w:rPr>
        <w:t>оп -</w:t>
      </w:r>
      <w:r w:rsidRPr="0036607C">
        <w:rPr>
          <w:rFonts w:ascii="Arial" w:hAnsi="Arial" w:cs="Arial"/>
          <w:color w:val="000000"/>
        </w:rPr>
        <w:t> </w:t>
      </w:r>
      <w:r w:rsidRPr="0036607C">
        <w:rPr>
          <w:rFonts w:ascii="Arial" w:hAnsi="Arial" w:cs="Arial"/>
          <w:color w:val="000000"/>
          <w:lang w:val="ru-RU"/>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9C7791" w:rsidRPr="0036607C" w:rsidRDefault="009C7791">
      <w:pPr>
        <w:pStyle w:val="a5"/>
        <w:spacing w:beforeAutospacing="0" w:afterAutospacing="0"/>
        <w:ind w:firstLine="700"/>
        <w:jc w:val="both"/>
        <w:rPr>
          <w:rFonts w:ascii="Arial" w:hAnsi="Arial" w:cs="Arial"/>
          <w:color w:val="000000"/>
        </w:rPr>
      </w:pPr>
      <w:r w:rsidRPr="0036607C">
        <w:rPr>
          <w:rFonts w:ascii="Arial" w:hAnsi="Arial" w:cs="Arial"/>
          <w:color w:val="000000"/>
        </w:rPr>
        <w:t>S </w:t>
      </w:r>
      <w:proofErr w:type="spellStart"/>
      <w:r w:rsidRPr="0036607C">
        <w:rPr>
          <w:rFonts w:ascii="Arial" w:hAnsi="Arial" w:cs="Arial"/>
          <w:color w:val="000000"/>
        </w:rPr>
        <w:t>оп</w:t>
      </w:r>
      <w:proofErr w:type="spellEnd"/>
      <w:r w:rsidRPr="0036607C">
        <w:rPr>
          <w:rFonts w:ascii="Arial" w:hAnsi="Arial" w:cs="Arial"/>
          <w:color w:val="000000"/>
        </w:rPr>
        <w:t> = S </w:t>
      </w:r>
      <w:proofErr w:type="spellStart"/>
      <w:r w:rsidRPr="0036607C">
        <w:rPr>
          <w:rFonts w:ascii="Arial" w:hAnsi="Arial" w:cs="Arial"/>
          <w:color w:val="000000"/>
        </w:rPr>
        <w:t>опс</w:t>
      </w:r>
      <w:proofErr w:type="spellEnd"/>
      <w:r w:rsidRPr="0036607C">
        <w:rPr>
          <w:rFonts w:ascii="Arial" w:hAnsi="Arial" w:cs="Arial"/>
          <w:color w:val="000000"/>
        </w:rPr>
        <w:t> + S </w:t>
      </w:r>
      <w:proofErr w:type="spellStart"/>
      <w:r w:rsidRPr="0036607C">
        <w:rPr>
          <w:rFonts w:ascii="Arial" w:hAnsi="Arial" w:cs="Arial"/>
          <w:color w:val="000000"/>
        </w:rPr>
        <w:t>опн</w:t>
      </w:r>
      <w:proofErr w:type="spellEnd"/>
      <w:r w:rsidRPr="0036607C">
        <w:rPr>
          <w:rFonts w:ascii="Arial" w:hAnsi="Arial" w:cs="Arial"/>
          <w:color w:val="000000"/>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rPr>
        <w:t>S</w:t>
      </w:r>
      <w:r w:rsidRPr="0036607C">
        <w:rPr>
          <w:rFonts w:ascii="Arial" w:hAnsi="Arial" w:cs="Arial"/>
          <w:color w:val="000000"/>
          <w:lang w:val="ru-RU"/>
        </w:rPr>
        <w:t xml:space="preserve"> </w:t>
      </w:r>
      <w:proofErr w:type="spellStart"/>
      <w:r w:rsidRPr="0036607C">
        <w:rPr>
          <w:rFonts w:ascii="Arial" w:hAnsi="Arial" w:cs="Arial"/>
          <w:color w:val="000000"/>
          <w:lang w:val="ru-RU"/>
        </w:rPr>
        <w:t>опс</w:t>
      </w:r>
      <w:proofErr w:type="spellEnd"/>
      <w:r w:rsidRPr="0036607C">
        <w:rPr>
          <w:rFonts w:ascii="Arial" w:hAnsi="Arial" w:cs="Arial"/>
          <w:color w:val="000000"/>
          <w:lang w:val="ru-RU"/>
        </w:rPr>
        <w:t xml:space="preserve"> = (Сот </w:t>
      </w:r>
      <w:r w:rsidRPr="0036607C">
        <w:rPr>
          <w:rFonts w:ascii="Arial" w:hAnsi="Arial" w:cs="Arial"/>
          <w:color w:val="000000"/>
        </w:rPr>
        <w:t>x</w:t>
      </w:r>
      <w:r w:rsidRPr="0036607C">
        <w:rPr>
          <w:rFonts w:ascii="Arial" w:hAnsi="Arial" w:cs="Arial"/>
          <w:color w:val="000000"/>
          <w:lang w:val="ru-RU"/>
        </w:rPr>
        <w:t xml:space="preserve"> Н </w:t>
      </w:r>
      <w:r w:rsidRPr="0036607C">
        <w:rPr>
          <w:rFonts w:ascii="Arial" w:hAnsi="Arial" w:cs="Arial"/>
          <w:color w:val="000000"/>
        </w:rPr>
        <w:t>x</w:t>
      </w:r>
      <w:r w:rsidRPr="0036607C">
        <w:rPr>
          <w:rFonts w:ascii="Arial" w:hAnsi="Arial" w:cs="Arial"/>
          <w:color w:val="000000"/>
          <w:lang w:val="ru-RU"/>
        </w:rPr>
        <w:t xml:space="preserve"> Е </w:t>
      </w:r>
      <w:r w:rsidRPr="0036607C">
        <w:rPr>
          <w:rFonts w:ascii="Arial" w:hAnsi="Arial" w:cs="Arial"/>
          <w:color w:val="000000"/>
        </w:rPr>
        <w:t>x</w:t>
      </w:r>
      <w:r w:rsidRPr="0036607C">
        <w:rPr>
          <w:rFonts w:ascii="Arial" w:hAnsi="Arial" w:cs="Arial"/>
          <w:color w:val="000000"/>
          <w:lang w:val="ru-RU"/>
        </w:rPr>
        <w:t xml:space="preserve"> Км) / </w:t>
      </w:r>
      <w:proofErr w:type="spellStart"/>
      <w:r w:rsidRPr="0036607C">
        <w:rPr>
          <w:rFonts w:ascii="Arial" w:hAnsi="Arial" w:cs="Arial"/>
          <w:color w:val="000000"/>
          <w:lang w:val="ru-RU"/>
        </w:rPr>
        <w:t>Кп</w:t>
      </w:r>
      <w:proofErr w:type="spellEnd"/>
      <w:r w:rsidRPr="0036607C">
        <w:rPr>
          <w:rFonts w:ascii="Arial" w:hAnsi="Arial" w:cs="Arial"/>
          <w:color w:val="000000"/>
          <w:lang w:val="ru-RU"/>
        </w:rPr>
        <w:t>,</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где: Сот - средняя оплата труда сотрудников, осуществляющих переданные полномочия</w:t>
      </w:r>
      <w:proofErr w:type="gramStart"/>
      <w:r w:rsidRPr="0036607C">
        <w:rPr>
          <w:rFonts w:ascii="Arial" w:hAnsi="Arial" w:cs="Arial"/>
          <w:color w:val="000000"/>
          <w:lang w:val="ru-RU"/>
        </w:rPr>
        <w:t xml:space="preserve"> ,</w:t>
      </w:r>
      <w:proofErr w:type="gramEnd"/>
      <w:r w:rsidRPr="0036607C">
        <w:rPr>
          <w:rFonts w:ascii="Arial" w:hAnsi="Arial" w:cs="Arial"/>
          <w:color w:val="000000"/>
          <w:lang w:val="ru-RU"/>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Н - расчетная численность работников, непосредственно осуществляющих переданные полномочия;</w:t>
      </w:r>
    </w:p>
    <w:p w:rsidR="009C7791" w:rsidRPr="0036607C" w:rsidRDefault="009C7791">
      <w:pPr>
        <w:pStyle w:val="a5"/>
        <w:spacing w:beforeAutospacing="0" w:afterAutospacing="0"/>
        <w:ind w:firstLine="700"/>
        <w:jc w:val="both"/>
        <w:rPr>
          <w:rFonts w:ascii="Arial" w:hAnsi="Arial" w:cs="Arial"/>
          <w:color w:val="000000"/>
          <w:lang w:val="ru-RU"/>
        </w:rPr>
      </w:pPr>
      <w:r w:rsidRPr="0036607C">
        <w:rPr>
          <w:rFonts w:ascii="Arial" w:hAnsi="Arial" w:cs="Arial"/>
          <w:color w:val="000000"/>
          <w:lang w:val="ru-RU"/>
        </w:rPr>
        <w:t>Е - коэффициент начислений на оплату труда в соответствии с законодательством Российской Федерации в размере 1,302;</w:t>
      </w:r>
    </w:p>
    <w:p w:rsidR="009C7791" w:rsidRPr="0036607C" w:rsidRDefault="009C7791">
      <w:pPr>
        <w:pStyle w:val="a5"/>
        <w:spacing w:beforeAutospacing="0" w:afterAutospacing="0"/>
        <w:ind w:firstLine="700"/>
        <w:jc w:val="both"/>
        <w:rPr>
          <w:rFonts w:ascii="Arial" w:hAnsi="Arial" w:cs="Arial"/>
          <w:color w:val="000000"/>
          <w:lang w:val="ru-RU"/>
        </w:rPr>
      </w:pPr>
      <w:proofErr w:type="gramStart"/>
      <w:r w:rsidRPr="0036607C">
        <w:rPr>
          <w:rFonts w:ascii="Arial" w:hAnsi="Arial" w:cs="Arial"/>
          <w:color w:val="000000"/>
          <w:lang w:val="ru-RU"/>
        </w:rPr>
        <w:t>Км</w:t>
      </w:r>
      <w:proofErr w:type="gramEnd"/>
      <w:r w:rsidRPr="0036607C">
        <w:rPr>
          <w:rFonts w:ascii="Arial" w:hAnsi="Arial" w:cs="Arial"/>
          <w:color w:val="000000"/>
          <w:lang w:val="ru-RU"/>
        </w:rPr>
        <w:t xml:space="preserve"> - количество месяцев (12);</w:t>
      </w:r>
    </w:p>
    <w:p w:rsidR="009C7791" w:rsidRPr="0036607C" w:rsidRDefault="009C7791">
      <w:pPr>
        <w:pStyle w:val="a5"/>
        <w:spacing w:beforeAutospacing="0" w:afterAutospacing="0"/>
        <w:ind w:firstLine="700"/>
        <w:jc w:val="both"/>
        <w:rPr>
          <w:rFonts w:ascii="Arial" w:hAnsi="Arial" w:cs="Arial"/>
          <w:color w:val="000000"/>
          <w:lang w:val="ru-RU"/>
        </w:rPr>
      </w:pPr>
      <w:proofErr w:type="spellStart"/>
      <w:r w:rsidRPr="0036607C">
        <w:rPr>
          <w:rFonts w:ascii="Arial" w:hAnsi="Arial" w:cs="Arial"/>
          <w:color w:val="000000"/>
          <w:lang w:val="ru-RU"/>
        </w:rPr>
        <w:t>Кп</w:t>
      </w:r>
      <w:proofErr w:type="spellEnd"/>
      <w:r w:rsidRPr="0036607C">
        <w:rPr>
          <w:rFonts w:ascii="Arial" w:hAnsi="Arial" w:cs="Arial"/>
          <w:color w:val="000000"/>
          <w:lang w:val="ru-RU"/>
        </w:rPr>
        <w:t xml:space="preserve"> - количество поселений (14).</w:t>
      </w:r>
    </w:p>
    <w:p w:rsidR="009C7791" w:rsidRPr="0036607C" w:rsidRDefault="009C7791">
      <w:pPr>
        <w:pStyle w:val="a5"/>
        <w:spacing w:beforeAutospacing="0" w:afterAutospacing="0"/>
        <w:ind w:left="140" w:firstLine="560"/>
        <w:jc w:val="both"/>
        <w:rPr>
          <w:rFonts w:ascii="Arial" w:hAnsi="Arial" w:cs="Arial"/>
          <w:color w:val="000000"/>
          <w:lang w:val="ru-RU"/>
        </w:rPr>
      </w:pPr>
      <w:r w:rsidRPr="0036607C">
        <w:rPr>
          <w:rFonts w:ascii="Arial" w:hAnsi="Arial" w:cs="Arial"/>
          <w:color w:val="000000"/>
          <w:lang w:val="ru-RU"/>
        </w:rPr>
        <w:t>2.2 Общая сумма межбюджетных трансфертов не может превышать объем средств на эти цели, утвержденных решением о бюджете Перлёвского сельского поселения Семилукского</w:t>
      </w:r>
      <w:r w:rsidRPr="0036607C">
        <w:rPr>
          <w:rFonts w:ascii="Arial" w:hAnsi="Arial" w:cs="Arial"/>
          <w:color w:val="000000"/>
        </w:rPr>
        <w:t> </w:t>
      </w:r>
      <w:r w:rsidRPr="0036607C">
        <w:rPr>
          <w:rFonts w:ascii="Arial" w:hAnsi="Arial" w:cs="Arial"/>
          <w:color w:val="000000"/>
          <w:lang w:val="ru-RU"/>
        </w:rPr>
        <w:t>муниципального района Воронежской области на очередной финансовый год и плановый период.</w:t>
      </w:r>
    </w:p>
    <w:p w:rsidR="009C7791" w:rsidRPr="0036607C" w:rsidRDefault="009C7791">
      <w:pPr>
        <w:pStyle w:val="a5"/>
        <w:shd w:val="clear" w:color="auto" w:fill="FFFFFF"/>
        <w:spacing w:beforeAutospacing="0" w:afterAutospacing="0"/>
        <w:ind w:left="140" w:firstLine="555"/>
        <w:jc w:val="both"/>
        <w:rPr>
          <w:rFonts w:ascii="Arial" w:hAnsi="Arial" w:cs="Arial"/>
          <w:color w:val="000000"/>
          <w:lang w:val="ru-RU"/>
        </w:rPr>
      </w:pPr>
      <w:r w:rsidRPr="0036607C">
        <w:rPr>
          <w:rFonts w:ascii="Arial" w:hAnsi="Arial" w:cs="Arial"/>
          <w:color w:val="000000"/>
          <w:shd w:val="clear" w:color="auto" w:fill="FFFFFF"/>
        </w:rPr>
        <w:lastRenderedPageBreak/>
        <w:t> </w:t>
      </w:r>
    </w:p>
    <w:p w:rsidR="009C7791" w:rsidRPr="009C7791" w:rsidRDefault="009C7791">
      <w:pPr>
        <w:rPr>
          <w:rFonts w:ascii="Arial" w:hAnsi="Arial" w:cs="Arial"/>
          <w:sz w:val="24"/>
          <w:lang w:val="ru-RU"/>
        </w:rPr>
      </w:pPr>
    </w:p>
    <w:p w:rsidR="009C7791" w:rsidRPr="003B433A" w:rsidRDefault="009C7791" w:rsidP="00A200B5">
      <w:pPr>
        <w:jc w:val="center"/>
        <w:rPr>
          <w:rFonts w:ascii="Arial" w:hAnsi="Arial" w:cs="Arial"/>
          <w:sz w:val="24"/>
        </w:rPr>
      </w:pPr>
      <w:r w:rsidRPr="003B433A">
        <w:rPr>
          <w:rFonts w:ascii="Arial" w:hAnsi="Arial" w:cs="Arial"/>
          <w:noProof/>
          <w:sz w:val="24"/>
        </w:rPr>
        <w:drawing>
          <wp:inline distT="0" distB="0" distL="0" distR="0">
            <wp:extent cx="581025" cy="476250"/>
            <wp:effectExtent l="0" t="0" r="9525" b="0"/>
            <wp:docPr id="9"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9C7791" w:rsidRPr="009C7791" w:rsidRDefault="009C7791" w:rsidP="00A200B5">
      <w:pPr>
        <w:shd w:val="clear" w:color="auto" w:fill="FFFFFF"/>
        <w:ind w:left="72"/>
        <w:jc w:val="center"/>
        <w:rPr>
          <w:rFonts w:ascii="Arial" w:hAnsi="Arial" w:cs="Arial"/>
          <w:b/>
          <w:color w:val="000000"/>
          <w:spacing w:val="7"/>
          <w:sz w:val="24"/>
          <w:lang w:val="ru-RU"/>
        </w:rPr>
      </w:pPr>
      <w:r w:rsidRPr="009C7791">
        <w:rPr>
          <w:rFonts w:ascii="Arial" w:hAnsi="Arial" w:cs="Arial"/>
          <w:b/>
          <w:color w:val="000000"/>
          <w:spacing w:val="7"/>
          <w:sz w:val="24"/>
          <w:lang w:val="ru-RU"/>
        </w:rPr>
        <w:t>СОВЕТ НАРОДНЫХ ДЕПУТАТОВ</w:t>
      </w:r>
    </w:p>
    <w:p w:rsidR="009C7791" w:rsidRPr="009C7791" w:rsidRDefault="009C7791" w:rsidP="00A200B5">
      <w:pPr>
        <w:shd w:val="clear" w:color="auto" w:fill="FFFFFF"/>
        <w:ind w:left="72"/>
        <w:jc w:val="center"/>
        <w:rPr>
          <w:rFonts w:ascii="Arial" w:hAnsi="Arial" w:cs="Arial"/>
          <w:b/>
          <w:spacing w:val="7"/>
          <w:sz w:val="24"/>
          <w:lang w:val="ru-RU"/>
        </w:rPr>
      </w:pPr>
      <w:r w:rsidRPr="009C7791">
        <w:rPr>
          <w:rFonts w:ascii="Arial" w:hAnsi="Arial" w:cs="Arial"/>
          <w:b/>
          <w:spacing w:val="7"/>
          <w:sz w:val="24"/>
          <w:lang w:val="ru-RU"/>
        </w:rPr>
        <w:t xml:space="preserve">ПЕРЛЁВСКОГО СЕЛЬСКОГО ПОСЕЛЕНИЯ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pacing w:val="7"/>
          <w:sz w:val="24"/>
          <w:lang w:val="ru-RU"/>
        </w:rPr>
        <w:t xml:space="preserve">СЕМИЛУКСКОГО </w:t>
      </w:r>
      <w:r w:rsidRPr="009C7791">
        <w:rPr>
          <w:rFonts w:ascii="Arial" w:hAnsi="Arial" w:cs="Arial"/>
          <w:b/>
          <w:sz w:val="24"/>
          <w:lang w:val="ru-RU"/>
        </w:rPr>
        <w:t>МУНИЦИПАЛЬНОГО РАЙОНА</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 xml:space="preserve"> ВОРОНЕЖСКОЙ ОБЛАСТИ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СЕДЬМОГО СОЗЫВА</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b/>
          <w:spacing w:val="60"/>
          <w:sz w:val="24"/>
          <w:lang w:val="ru-RU"/>
        </w:rPr>
      </w:pP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r w:rsidRPr="009C7791">
        <w:rPr>
          <w:rFonts w:ascii="Arial" w:hAnsi="Arial" w:cs="Arial"/>
          <w:spacing w:val="60"/>
          <w:sz w:val="24"/>
          <w:lang w:val="ru-RU"/>
        </w:rPr>
        <w:t>РЕШЕНИЕ</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p>
    <w:p w:rsidR="009C7791" w:rsidRPr="009C7791" w:rsidRDefault="009C7791" w:rsidP="00A200B5">
      <w:pPr>
        <w:widowControl w:val="0"/>
        <w:autoSpaceDE w:val="0"/>
        <w:autoSpaceDN w:val="0"/>
        <w:adjustRightInd w:val="0"/>
        <w:spacing w:before="120"/>
        <w:rPr>
          <w:rFonts w:ascii="Arial" w:hAnsi="Arial" w:cs="Arial"/>
          <w:sz w:val="24"/>
          <w:lang w:val="ru-RU"/>
        </w:rPr>
      </w:pPr>
      <w:r w:rsidRPr="009C7791">
        <w:rPr>
          <w:rFonts w:ascii="Arial" w:hAnsi="Arial" w:cs="Arial"/>
          <w:sz w:val="24"/>
          <w:lang w:val="ru-RU"/>
        </w:rPr>
        <w:t xml:space="preserve"> от 13.03.2026г. №61</w:t>
      </w:r>
    </w:p>
    <w:p w:rsidR="009C7791" w:rsidRPr="009C7791" w:rsidRDefault="009C7791" w:rsidP="00A200B5">
      <w:pPr>
        <w:rPr>
          <w:rFonts w:ascii="Arial" w:hAnsi="Arial" w:cs="Arial"/>
          <w:sz w:val="24"/>
          <w:lang w:val="ru-RU"/>
        </w:rPr>
      </w:pPr>
      <w:r w:rsidRPr="009C7791">
        <w:rPr>
          <w:rFonts w:ascii="Arial" w:hAnsi="Arial" w:cs="Arial"/>
          <w:sz w:val="24"/>
          <w:lang w:val="ru-RU"/>
        </w:rPr>
        <w:t xml:space="preserve">с. </w:t>
      </w:r>
      <w:proofErr w:type="spellStart"/>
      <w:r w:rsidRPr="009C7791">
        <w:rPr>
          <w:rFonts w:ascii="Arial" w:hAnsi="Arial" w:cs="Arial"/>
          <w:sz w:val="24"/>
          <w:lang w:val="ru-RU"/>
        </w:rPr>
        <w:t>Перлёвка</w:t>
      </w:r>
      <w:proofErr w:type="spellEnd"/>
    </w:p>
    <w:p w:rsidR="009C7791" w:rsidRPr="009C7791" w:rsidRDefault="009C7791" w:rsidP="003B433A">
      <w:pPr>
        <w:ind w:right="4109"/>
        <w:outlineLvl w:val="0"/>
        <w:rPr>
          <w:rFonts w:ascii="Arial" w:eastAsia="Times New Roman" w:hAnsi="Arial" w:cs="Arial"/>
          <w:sz w:val="24"/>
          <w:lang w:val="ru-RU"/>
        </w:rPr>
      </w:pPr>
      <w:r w:rsidRPr="009C7791">
        <w:rPr>
          <w:rFonts w:ascii="Arial" w:eastAsia="Times New Roman" w:hAnsi="Arial" w:cs="Arial"/>
          <w:sz w:val="24"/>
          <w:lang w:val="ru-RU"/>
        </w:rPr>
        <w:t xml:space="preserve">О внесении изменений в решение Совета народных депутатов </w:t>
      </w:r>
      <w:r w:rsidRPr="009C7791">
        <w:rPr>
          <w:rFonts w:ascii="Arial" w:hAnsi="Arial" w:cs="Arial"/>
          <w:sz w:val="24"/>
          <w:lang w:val="ru-RU"/>
        </w:rPr>
        <w:t>Перлёвского сельского</w:t>
      </w:r>
      <w:r w:rsidRPr="009C7791">
        <w:rPr>
          <w:rFonts w:ascii="Arial" w:eastAsia="Times New Roman" w:hAnsi="Arial" w:cs="Arial"/>
          <w:sz w:val="24"/>
          <w:lang w:val="ru-RU"/>
        </w:rPr>
        <w:t xml:space="preserve"> поселения Семилукского муниципального района Воронежской области от 10.04.2025 №206 «Об утверждении Положения о муниципальном контроле в сфере благоустройства на территории </w:t>
      </w:r>
      <w:r w:rsidRPr="009C7791">
        <w:rPr>
          <w:rFonts w:ascii="Arial" w:hAnsi="Arial" w:cs="Arial"/>
          <w:sz w:val="24"/>
          <w:lang w:val="ru-RU"/>
        </w:rPr>
        <w:t xml:space="preserve">Перлёвского сельского </w:t>
      </w:r>
      <w:r w:rsidRPr="009C7791">
        <w:rPr>
          <w:rFonts w:ascii="Arial" w:eastAsia="Times New Roman" w:hAnsi="Arial" w:cs="Arial"/>
          <w:sz w:val="24"/>
          <w:lang w:val="ru-RU"/>
        </w:rPr>
        <w:t>поселения Семилукского муниципального района Воронежской области»</w:t>
      </w:r>
    </w:p>
    <w:p w:rsidR="009C7791" w:rsidRPr="009C7791" w:rsidRDefault="009C7791" w:rsidP="003B433A">
      <w:pPr>
        <w:outlineLvl w:val="0"/>
        <w:rPr>
          <w:rFonts w:ascii="Arial" w:eastAsia="Times New Roman" w:hAnsi="Arial" w:cs="Arial"/>
          <w:sz w:val="24"/>
          <w:lang w:val="ru-RU"/>
        </w:rPr>
      </w:pPr>
    </w:p>
    <w:p w:rsidR="009C7791" w:rsidRPr="009C7791" w:rsidRDefault="009C7791" w:rsidP="003B433A">
      <w:pPr>
        <w:widowControl w:val="0"/>
        <w:tabs>
          <w:tab w:val="left" w:pos="0"/>
        </w:tabs>
        <w:rPr>
          <w:rFonts w:ascii="Arial" w:eastAsia="Calibri" w:hAnsi="Arial" w:cs="Arial"/>
          <w:sz w:val="24"/>
          <w:lang w:val="ru-RU"/>
        </w:rPr>
      </w:pPr>
      <w:r w:rsidRPr="009C7791">
        <w:rPr>
          <w:rFonts w:ascii="Arial" w:eastAsia="Calibri" w:hAnsi="Arial" w:cs="Arial"/>
          <w:sz w:val="24"/>
          <w:lang w:val="ru-RU"/>
        </w:rPr>
        <w:tab/>
      </w:r>
      <w:proofErr w:type="gramStart"/>
      <w:r w:rsidRPr="009C7791">
        <w:rPr>
          <w:rFonts w:ascii="Arial" w:eastAsia="Calibri" w:hAnsi="Arial" w:cs="Arial"/>
          <w:sz w:val="24"/>
          <w:lang w:val="ru-RU"/>
        </w:rP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w:t>
      </w:r>
      <w:r w:rsidRPr="009C7791">
        <w:rPr>
          <w:rFonts w:ascii="Arial" w:hAnsi="Arial" w:cs="Arial"/>
          <w:sz w:val="24"/>
          <w:lang w:val="ru-RU"/>
        </w:rPr>
        <w:t xml:space="preserve">Перлёвского сельского </w:t>
      </w:r>
      <w:r w:rsidRPr="009C7791">
        <w:rPr>
          <w:rFonts w:ascii="Arial" w:eastAsia="Calibri" w:hAnsi="Arial" w:cs="Arial"/>
          <w:sz w:val="24"/>
          <w:lang w:val="ru-RU"/>
        </w:rPr>
        <w:t>поселения и рассмотрев протест</w:t>
      </w:r>
      <w:proofErr w:type="gramEnd"/>
      <w:r w:rsidRPr="009C7791">
        <w:rPr>
          <w:rFonts w:ascii="Arial" w:eastAsia="Calibri" w:hAnsi="Arial" w:cs="Arial"/>
          <w:sz w:val="24"/>
          <w:lang w:val="ru-RU"/>
        </w:rPr>
        <w:t xml:space="preserve"> прокуратуры Семилукского района от </w:t>
      </w:r>
      <w:r w:rsidRPr="009C7791">
        <w:rPr>
          <w:rFonts w:ascii="Arial" w:eastAsia="Times New Roman" w:hAnsi="Arial" w:cs="Arial"/>
          <w:sz w:val="24"/>
          <w:lang w:val="ru-RU"/>
        </w:rPr>
        <w:t>03.03.2026 №2-1-2026</w:t>
      </w:r>
      <w:r w:rsidRPr="009C7791">
        <w:rPr>
          <w:rFonts w:ascii="Arial" w:eastAsia="Calibri" w:hAnsi="Arial" w:cs="Arial"/>
          <w:sz w:val="24"/>
          <w:lang w:val="ru-RU"/>
        </w:rPr>
        <w:t xml:space="preserve">, Совет народных депутатов </w:t>
      </w:r>
      <w:r w:rsidRPr="009C7791">
        <w:rPr>
          <w:rFonts w:ascii="Arial" w:hAnsi="Arial" w:cs="Arial"/>
          <w:sz w:val="24"/>
          <w:lang w:val="ru-RU"/>
        </w:rPr>
        <w:t xml:space="preserve">Перлёвского сельского </w:t>
      </w:r>
      <w:r w:rsidRPr="009C7791">
        <w:rPr>
          <w:rFonts w:ascii="Arial" w:eastAsia="Calibri" w:hAnsi="Arial" w:cs="Arial"/>
          <w:sz w:val="24"/>
          <w:lang w:val="ru-RU"/>
        </w:rPr>
        <w:t xml:space="preserve">поселения </w:t>
      </w:r>
    </w:p>
    <w:p w:rsidR="009C7791" w:rsidRPr="009C7791" w:rsidRDefault="009C7791" w:rsidP="003B433A">
      <w:pPr>
        <w:widowControl w:val="0"/>
        <w:tabs>
          <w:tab w:val="left" w:pos="0"/>
        </w:tabs>
        <w:ind w:firstLine="709"/>
        <w:rPr>
          <w:rFonts w:ascii="Arial" w:eastAsia="Calibri" w:hAnsi="Arial" w:cs="Arial"/>
          <w:sz w:val="24"/>
          <w:lang w:val="ru-RU"/>
        </w:rPr>
      </w:pPr>
    </w:p>
    <w:p w:rsidR="009C7791" w:rsidRPr="003B433A" w:rsidRDefault="009C7791" w:rsidP="003B433A">
      <w:pPr>
        <w:jc w:val="center"/>
        <w:outlineLvl w:val="0"/>
        <w:rPr>
          <w:rFonts w:ascii="Arial" w:eastAsia="Times New Roman" w:hAnsi="Arial" w:cs="Arial"/>
          <w:sz w:val="24"/>
        </w:rPr>
      </w:pPr>
      <w:r w:rsidRPr="003B433A">
        <w:rPr>
          <w:rFonts w:ascii="Arial" w:eastAsia="Times New Roman" w:hAnsi="Arial" w:cs="Arial"/>
          <w:sz w:val="24"/>
        </w:rPr>
        <w:t>РЕШИЛ:</w:t>
      </w:r>
    </w:p>
    <w:p w:rsidR="009C7791" w:rsidRPr="003B433A" w:rsidRDefault="009C7791" w:rsidP="003B433A">
      <w:pPr>
        <w:jc w:val="center"/>
        <w:outlineLvl w:val="0"/>
        <w:rPr>
          <w:rFonts w:ascii="Arial" w:eastAsia="Times New Roman" w:hAnsi="Arial" w:cs="Arial"/>
          <w:sz w:val="24"/>
        </w:rPr>
      </w:pPr>
    </w:p>
    <w:p w:rsidR="009C7791" w:rsidRPr="003B433A" w:rsidRDefault="009C7791" w:rsidP="000373F6">
      <w:pPr>
        <w:pStyle w:val="af"/>
        <w:widowControl w:val="0"/>
        <w:numPr>
          <w:ilvl w:val="0"/>
          <w:numId w:val="12"/>
        </w:numPr>
        <w:tabs>
          <w:tab w:val="left" w:pos="0"/>
        </w:tabs>
        <w:autoSpaceDE w:val="0"/>
        <w:autoSpaceDN w:val="0"/>
        <w:adjustRightInd w:val="0"/>
        <w:rPr>
          <w:rFonts w:ascii="Arial" w:hAnsi="Arial" w:cs="Arial"/>
          <w:sz w:val="24"/>
          <w:szCs w:val="24"/>
        </w:rPr>
      </w:pPr>
      <w:r w:rsidRPr="003B433A">
        <w:rPr>
          <w:rFonts w:ascii="Arial" w:hAnsi="Arial" w:cs="Arial"/>
          <w:sz w:val="24"/>
          <w:szCs w:val="24"/>
        </w:rPr>
        <w:t xml:space="preserve">Внести в решение Совета народных депутатов Перлёвского сельского поселения Семилукского муниципального района Воронежской области от </w:t>
      </w:r>
      <w:r w:rsidRPr="003B433A">
        <w:rPr>
          <w:rFonts w:ascii="Arial" w:hAnsi="Arial" w:cs="Arial"/>
          <w:sz w:val="24"/>
        </w:rPr>
        <w:t>10.04.2025 №206</w:t>
      </w:r>
      <w:r w:rsidRPr="003B433A">
        <w:rPr>
          <w:rFonts w:ascii="Arial" w:hAnsi="Arial" w:cs="Arial"/>
          <w:sz w:val="24"/>
          <w:szCs w:val="24"/>
        </w:rPr>
        <w:t xml:space="preserve"> «Об утверждении Положения о муниципальном контроле в сфере благоустройства на территории Перлёвского сельского поселения Семилукского муниципального района Воронежской области» следующие изменения:</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1.1.</w:t>
      </w:r>
      <w:r w:rsidRPr="009C7791">
        <w:rPr>
          <w:rFonts w:ascii="Arial" w:eastAsia="Calibri" w:hAnsi="Arial" w:cs="Arial"/>
          <w:sz w:val="24"/>
          <w:lang w:val="ru-RU"/>
        </w:rPr>
        <w:tab/>
        <w:t>Пункт 3.3. приложения № 1 к решению дополнить абзацем следующего содержания:</w:t>
      </w:r>
    </w:p>
    <w:p w:rsidR="009C7791" w:rsidRPr="003B433A" w:rsidRDefault="009C7791" w:rsidP="003B433A">
      <w:pPr>
        <w:pStyle w:val="af"/>
        <w:rPr>
          <w:rFonts w:ascii="Arial" w:hAnsi="Arial" w:cs="Arial"/>
          <w:sz w:val="24"/>
          <w:szCs w:val="24"/>
          <w:lang w:eastAsia="en-US"/>
        </w:rPr>
      </w:pPr>
      <w:r w:rsidRPr="003B433A">
        <w:rPr>
          <w:rFonts w:ascii="Arial" w:hAnsi="Arial" w:cs="Arial"/>
          <w:sz w:val="24"/>
          <w:szCs w:val="24"/>
          <w:lang w:eastAsia="en-US"/>
        </w:rPr>
        <w:t>«Объект контроля считается отнесенным к одной из категорий риска после внесения сведений в единый реестр видов контроля</w:t>
      </w:r>
      <w:proofErr w:type="gramStart"/>
      <w:r w:rsidRPr="003B433A">
        <w:rPr>
          <w:rFonts w:ascii="Arial" w:hAnsi="Arial" w:cs="Arial"/>
          <w:sz w:val="24"/>
          <w:szCs w:val="24"/>
          <w:lang w:eastAsia="en-US"/>
        </w:rPr>
        <w:t>.».</w:t>
      </w:r>
      <w:proofErr w:type="gramEnd"/>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1.2. Абзац 5 пункта 4.10. приложения № 1 к решению изложить в новой редакции:</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 xml:space="preserve">«Контролируемое лицо вправе после получения предостережения подать возражение в отношении предостережения. </w:t>
      </w:r>
      <w:proofErr w:type="gramStart"/>
      <w:r w:rsidRPr="009C7791">
        <w:rPr>
          <w:rFonts w:ascii="Arial" w:eastAsia="Calibri" w:hAnsi="Arial" w:cs="Arial"/>
          <w:sz w:val="24"/>
          <w:lang w:val="ru-RU"/>
        </w:rPr>
        <w:t>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государственных и муниципальных услуг, подписанного с учётом требований, установленных частью 6 статьи 21 Федерального закона № 248-ФЗ, в течение 30 дней со дня получения контролируемым лицом предостережения.».</w:t>
      </w:r>
      <w:proofErr w:type="gramEnd"/>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1.3. Абзац 1 пункта 4.11. приложения № 1 к решению изложить в новой редакции:</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lastRenderedPageBreak/>
        <w:t>«4.11. Лицо, уполномоченное осуществлять муниципальный контроль</w:t>
      </w:r>
      <w:r w:rsidRPr="009C7791">
        <w:rPr>
          <w:rFonts w:ascii="Arial" w:hAnsi="Arial" w:cs="Arial"/>
          <w:sz w:val="24"/>
          <w:lang w:val="ru-RU"/>
        </w:rPr>
        <w:t xml:space="preserve"> </w:t>
      </w:r>
      <w:r w:rsidRPr="009C7791">
        <w:rPr>
          <w:rFonts w:ascii="Arial" w:eastAsia="Calibri" w:hAnsi="Arial" w:cs="Arial"/>
          <w:sz w:val="24"/>
          <w:lang w:val="ru-RU"/>
        </w:rPr>
        <w:t xml:space="preserve">в сфере благоустройства, по обращениям контролируемых лиц и их представителей, </w:t>
      </w:r>
      <w:proofErr w:type="gramStart"/>
      <w:r w:rsidRPr="009C7791">
        <w:rPr>
          <w:rFonts w:ascii="Arial" w:eastAsia="Calibri" w:hAnsi="Arial" w:cs="Arial"/>
          <w:sz w:val="24"/>
          <w:lang w:val="ru-RU"/>
        </w:rPr>
        <w:t>направленных</w:t>
      </w:r>
      <w:proofErr w:type="gramEnd"/>
      <w:r w:rsidRPr="009C7791">
        <w:rPr>
          <w:rFonts w:ascii="Arial" w:eastAsia="Calibri" w:hAnsi="Arial" w:cs="Arial"/>
          <w:sz w:val="24"/>
          <w:lang w:val="ru-RU"/>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r w:rsidRPr="009C7791">
        <w:rPr>
          <w:rFonts w:ascii="Arial" w:hAnsi="Arial" w:cs="Arial"/>
          <w:sz w:val="24"/>
          <w:lang w:val="ru-RU"/>
        </w:rPr>
        <w:t xml:space="preserve"> </w:t>
      </w:r>
      <w:r w:rsidRPr="009C7791">
        <w:rPr>
          <w:rFonts w:ascii="Arial" w:eastAsia="Calibri" w:hAnsi="Arial" w:cs="Arial"/>
          <w:sz w:val="24"/>
          <w:lang w:val="ru-RU"/>
        </w:rPr>
        <w:t xml:space="preserve">в сфере благоустройства). Консультирование осуществляется без взимания платы. Консультирование контролируемых лиц осуществляется должностным лицом, уполномоченным осуществлять муниципальный контроль в сфере благоустройства, по телефону, посредством </w:t>
      </w:r>
      <w:proofErr w:type="spellStart"/>
      <w:r w:rsidRPr="009C7791">
        <w:rPr>
          <w:rFonts w:ascii="Arial" w:eastAsia="Calibri" w:hAnsi="Arial" w:cs="Arial"/>
          <w:sz w:val="24"/>
          <w:lang w:val="ru-RU"/>
        </w:rPr>
        <w:t>видео-конференц-связи</w:t>
      </w:r>
      <w:proofErr w:type="spellEnd"/>
      <w:r w:rsidRPr="009C7791">
        <w:rPr>
          <w:rFonts w:ascii="Arial" w:eastAsia="Calibri" w:hAnsi="Arial" w:cs="Arial"/>
          <w:sz w:val="24"/>
          <w:lang w:val="ru-RU"/>
        </w:rPr>
        <w:t>, использования мобильного приложения «Инспектор», на личном приеме, в ходе проведения профилактических либо контрольных мероприятий</w:t>
      </w:r>
      <w:proofErr w:type="gramStart"/>
      <w:r w:rsidRPr="009C7791">
        <w:rPr>
          <w:rFonts w:ascii="Arial" w:eastAsia="Calibri" w:hAnsi="Arial" w:cs="Arial"/>
          <w:sz w:val="24"/>
          <w:lang w:val="ru-RU"/>
        </w:rPr>
        <w:t>.».</w:t>
      </w:r>
      <w:proofErr w:type="gramEnd"/>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1.4. Абзац 2 пункта 5.8. приложения № 1 к решению изложить в новой редакции:</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1.5. Абзац 6 пункта 5.11. приложения № 1 к решению изложить в новой редакции:</w:t>
      </w:r>
    </w:p>
    <w:p w:rsidR="009C7791" w:rsidRPr="009C7791" w:rsidRDefault="009C7791" w:rsidP="003B433A">
      <w:pPr>
        <w:widowControl w:val="0"/>
        <w:tabs>
          <w:tab w:val="left" w:pos="0"/>
        </w:tabs>
        <w:ind w:firstLine="709"/>
        <w:rPr>
          <w:rFonts w:ascii="Arial" w:eastAsia="Calibri" w:hAnsi="Arial" w:cs="Arial"/>
          <w:sz w:val="24"/>
          <w:lang w:val="ru-RU"/>
        </w:rPr>
      </w:pPr>
      <w:r w:rsidRPr="009C7791">
        <w:rPr>
          <w:rFonts w:ascii="Arial" w:eastAsia="Calibri" w:hAnsi="Arial" w:cs="Arial"/>
          <w:sz w:val="24"/>
          <w:lang w:val="ru-RU"/>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roofErr w:type="gramStart"/>
      <w:r w:rsidRPr="009C7791">
        <w:rPr>
          <w:rFonts w:ascii="Arial" w:eastAsia="Calibri" w:hAnsi="Arial" w:cs="Arial"/>
          <w:sz w:val="24"/>
          <w:lang w:val="ru-RU"/>
        </w:rPr>
        <w:t>;»</w:t>
      </w:r>
      <w:proofErr w:type="gramEnd"/>
      <w:r w:rsidRPr="009C7791">
        <w:rPr>
          <w:rFonts w:ascii="Arial" w:eastAsia="Calibri" w:hAnsi="Arial" w:cs="Arial"/>
          <w:sz w:val="24"/>
          <w:lang w:val="ru-RU"/>
        </w:rPr>
        <w:t>.</w:t>
      </w:r>
    </w:p>
    <w:p w:rsidR="009C7791" w:rsidRPr="003B433A" w:rsidRDefault="009C7791" w:rsidP="003B433A">
      <w:pPr>
        <w:pStyle w:val="af"/>
        <w:rPr>
          <w:rFonts w:ascii="Arial" w:hAnsi="Arial" w:cs="Arial"/>
          <w:sz w:val="24"/>
          <w:szCs w:val="24"/>
          <w:lang w:eastAsia="en-US"/>
        </w:rPr>
      </w:pPr>
      <w:r w:rsidRPr="003B433A">
        <w:rPr>
          <w:rFonts w:ascii="Arial" w:hAnsi="Arial" w:cs="Arial"/>
          <w:sz w:val="24"/>
          <w:szCs w:val="24"/>
          <w:lang w:eastAsia="en-US"/>
        </w:rPr>
        <w:t xml:space="preserve">1.6. Пункт 5.14. </w:t>
      </w:r>
      <w:r w:rsidRPr="003B433A">
        <w:rPr>
          <w:rFonts w:ascii="Arial" w:hAnsi="Arial" w:cs="Arial"/>
          <w:sz w:val="24"/>
          <w:szCs w:val="24"/>
        </w:rPr>
        <w:t>приложения № 1 к решению</w:t>
      </w:r>
      <w:r w:rsidRPr="003B433A">
        <w:rPr>
          <w:rFonts w:ascii="Arial" w:hAnsi="Arial" w:cs="Arial"/>
          <w:sz w:val="24"/>
          <w:szCs w:val="24"/>
          <w:lang w:eastAsia="en-US"/>
        </w:rPr>
        <w:t xml:space="preserve"> дополнить подпунктом 5.14.1. следующего содержания:</w:t>
      </w:r>
    </w:p>
    <w:p w:rsidR="009C7791" w:rsidRPr="003B433A" w:rsidRDefault="009C7791" w:rsidP="003B433A">
      <w:pPr>
        <w:pStyle w:val="af"/>
        <w:rPr>
          <w:rFonts w:ascii="Arial" w:hAnsi="Arial" w:cs="Arial"/>
          <w:sz w:val="24"/>
          <w:szCs w:val="24"/>
        </w:rPr>
      </w:pPr>
      <w:r w:rsidRPr="003B433A">
        <w:rPr>
          <w:rFonts w:ascii="Arial" w:hAnsi="Arial" w:cs="Arial"/>
          <w:sz w:val="24"/>
          <w:szCs w:val="24"/>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3B433A">
        <w:rPr>
          <w:rFonts w:ascii="Arial" w:hAnsi="Arial" w:cs="Arial"/>
          <w:sz w:val="24"/>
          <w:szCs w:val="24"/>
        </w:rPr>
        <w:t>.».</w:t>
      </w:r>
      <w:proofErr w:type="gramEnd"/>
    </w:p>
    <w:p w:rsidR="009C7791" w:rsidRPr="003B433A" w:rsidRDefault="009C7791" w:rsidP="003B433A">
      <w:pPr>
        <w:pStyle w:val="af"/>
        <w:rPr>
          <w:rFonts w:ascii="Arial" w:hAnsi="Arial" w:cs="Arial"/>
          <w:sz w:val="24"/>
          <w:szCs w:val="24"/>
        </w:rPr>
      </w:pPr>
      <w:r w:rsidRPr="003B433A">
        <w:rPr>
          <w:rFonts w:ascii="Arial" w:hAnsi="Arial" w:cs="Arial"/>
          <w:sz w:val="24"/>
          <w:szCs w:val="24"/>
        </w:rPr>
        <w:t>1.7. Пункт 6.3. приложения № 1 к решению изложить в новой редакции:</w:t>
      </w:r>
    </w:p>
    <w:p w:rsidR="009C7791" w:rsidRPr="003B433A" w:rsidRDefault="009C7791" w:rsidP="003B433A">
      <w:pPr>
        <w:pStyle w:val="af"/>
        <w:rPr>
          <w:rFonts w:ascii="Arial" w:hAnsi="Arial" w:cs="Arial"/>
          <w:sz w:val="24"/>
          <w:szCs w:val="24"/>
        </w:rPr>
      </w:pPr>
      <w:r w:rsidRPr="003B433A">
        <w:rPr>
          <w:rFonts w:ascii="Arial" w:hAnsi="Arial" w:cs="Arial"/>
          <w:sz w:val="24"/>
          <w:szCs w:val="24"/>
        </w:rPr>
        <w:t xml:space="preserve">«6.3. </w:t>
      </w:r>
      <w:proofErr w:type="gramStart"/>
      <w:r w:rsidRPr="003B433A">
        <w:rPr>
          <w:rFonts w:ascii="Arial" w:hAnsi="Arial" w:cs="Arial"/>
          <w:sz w:val="24"/>
          <w:szCs w:val="24"/>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sidRPr="003B433A">
        <w:rPr>
          <w:rFonts w:ascii="Arial" w:hAnsi="Arial" w:cs="Arial"/>
          <w:sz w:val="24"/>
          <w:szCs w:val="24"/>
        </w:rPr>
        <w:t>видео-конференц-связи</w:t>
      </w:r>
      <w:proofErr w:type="spellEnd"/>
      <w:r w:rsidRPr="003B433A">
        <w:rPr>
          <w:rFonts w:ascii="Arial" w:hAnsi="Arial" w:cs="Arial"/>
          <w:sz w:val="24"/>
          <w:szCs w:val="24"/>
        </w:rPr>
        <w:t>,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w:t>
      </w:r>
      <w:proofErr w:type="gramEnd"/>
      <w:r w:rsidRPr="003B433A">
        <w:rPr>
          <w:rFonts w:ascii="Arial" w:hAnsi="Arial" w:cs="Arial"/>
          <w:sz w:val="24"/>
          <w:szCs w:val="24"/>
        </w:rPr>
        <w:t xml:space="preserve"> № 248-ФЗ, администрация направляет акт контролируемому лицу в порядке, установленном Федеральным законом № 248-ФЗ.».</w:t>
      </w:r>
    </w:p>
    <w:p w:rsidR="009C7791" w:rsidRPr="003B433A" w:rsidRDefault="009C7791" w:rsidP="000373F6">
      <w:pPr>
        <w:pStyle w:val="a5"/>
        <w:numPr>
          <w:ilvl w:val="0"/>
          <w:numId w:val="12"/>
        </w:numPr>
        <w:spacing w:beforeAutospacing="0" w:afterAutospacing="0"/>
        <w:ind w:firstLine="526"/>
        <w:jc w:val="both"/>
        <w:rPr>
          <w:rFonts w:ascii="Arial" w:hAnsi="Arial" w:cs="Arial"/>
          <w:lang w:val="ru-RU"/>
        </w:rPr>
      </w:pPr>
      <w:r w:rsidRPr="003B433A">
        <w:rPr>
          <w:rFonts w:ascii="Arial" w:eastAsia="Times New Roman" w:hAnsi="Arial" w:cs="Arial"/>
          <w:color w:val="000000"/>
          <w:lang w:val="ru-RU"/>
        </w:rPr>
        <w:t xml:space="preserve">Настоящее решение вступает в силу со дня официального опубликования </w:t>
      </w:r>
      <w:r w:rsidRPr="003B433A">
        <w:rPr>
          <w:rFonts w:ascii="Arial" w:hAnsi="Arial" w:cs="Arial"/>
          <w:lang w:val="ru-RU"/>
        </w:rPr>
        <w:t>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B433A">
        <w:rPr>
          <w:rFonts w:ascii="Arial" w:hAnsi="Arial" w:cs="Arial"/>
          <w:lang w:val="ru-RU"/>
        </w:rPr>
        <w:t>Перлёвский</w:t>
      </w:r>
      <w:proofErr w:type="spellEnd"/>
      <w:r w:rsidRPr="003B433A">
        <w:rPr>
          <w:rFonts w:ascii="Arial" w:hAnsi="Arial" w:cs="Arial"/>
          <w:lang w:val="ru-RU"/>
        </w:rPr>
        <w:t xml:space="preserve"> муниципальный вестник» и на официальном сайте администрации Перлёвского сельского поселения Семилукского муниципального района Воронежской области.</w:t>
      </w:r>
    </w:p>
    <w:p w:rsidR="009C7791" w:rsidRPr="009C7791" w:rsidRDefault="009C7791" w:rsidP="00A200B5">
      <w:pPr>
        <w:autoSpaceDE w:val="0"/>
        <w:autoSpaceDN w:val="0"/>
        <w:adjustRightInd w:val="0"/>
        <w:ind w:firstLineChars="219" w:firstLine="526"/>
        <w:contextualSpacing/>
        <w:rPr>
          <w:rFonts w:ascii="Arial" w:hAnsi="Arial" w:cs="Arial"/>
          <w:sz w:val="24"/>
          <w:lang w:val="ru-RU"/>
        </w:rPr>
      </w:pPr>
      <w:r w:rsidRPr="009C7791">
        <w:rPr>
          <w:rFonts w:ascii="Arial" w:hAnsi="Arial" w:cs="Arial"/>
          <w:sz w:val="24"/>
          <w:lang w:val="ru-RU"/>
        </w:rPr>
        <w:t xml:space="preserve">3. </w:t>
      </w:r>
      <w:proofErr w:type="gramStart"/>
      <w:r w:rsidRPr="009C7791">
        <w:rPr>
          <w:rFonts w:ascii="Arial" w:hAnsi="Arial" w:cs="Arial"/>
          <w:sz w:val="24"/>
          <w:lang w:val="ru-RU"/>
        </w:rPr>
        <w:t>Контроль за</w:t>
      </w:r>
      <w:proofErr w:type="gramEnd"/>
      <w:r w:rsidRPr="009C7791">
        <w:rPr>
          <w:rFonts w:ascii="Arial" w:hAnsi="Arial" w:cs="Arial"/>
          <w:sz w:val="24"/>
          <w:lang w:val="ru-RU"/>
        </w:rPr>
        <w:t xml:space="preserve"> исполнением настоящего решения возложить на главу Перлёвского сельского поселения. </w:t>
      </w:r>
    </w:p>
    <w:p w:rsidR="009C7791" w:rsidRPr="009C7791" w:rsidRDefault="009C7791" w:rsidP="00A200B5">
      <w:pPr>
        <w:contextualSpacing/>
        <w:rPr>
          <w:rFonts w:ascii="Arial" w:hAnsi="Arial" w:cs="Arial"/>
          <w:sz w:val="24"/>
          <w:lang w:val="ru-RU"/>
        </w:rPr>
      </w:pPr>
    </w:p>
    <w:p w:rsidR="009C7791" w:rsidRPr="003B433A" w:rsidRDefault="009C7791" w:rsidP="00A200B5">
      <w:pPr>
        <w:pStyle w:val="affa"/>
        <w:jc w:val="both"/>
        <w:rPr>
          <w:rFonts w:ascii="Arial" w:hAnsi="Arial" w:cs="Arial"/>
        </w:rPr>
      </w:pPr>
    </w:p>
    <w:tbl>
      <w:tblPr>
        <w:tblW w:w="9854" w:type="dxa"/>
        <w:tblLook w:val="04A0"/>
      </w:tblPr>
      <w:tblGrid>
        <w:gridCol w:w="4197"/>
        <w:gridCol w:w="2717"/>
        <w:gridCol w:w="2940"/>
      </w:tblGrid>
      <w:tr w:rsidR="009C7791" w:rsidRPr="003B433A" w:rsidTr="00281A9E">
        <w:tc>
          <w:tcPr>
            <w:tcW w:w="4197" w:type="dxa"/>
            <w:shd w:val="clear" w:color="auto" w:fill="auto"/>
          </w:tcPr>
          <w:p w:rsidR="009C7791" w:rsidRPr="009C7791" w:rsidRDefault="009C7791" w:rsidP="00281A9E">
            <w:pPr>
              <w:rPr>
                <w:rFonts w:ascii="Arial" w:hAnsi="Arial" w:cs="Arial"/>
                <w:sz w:val="24"/>
                <w:lang w:val="ru-RU"/>
              </w:rPr>
            </w:pPr>
            <w:r w:rsidRPr="009C7791">
              <w:rPr>
                <w:rFonts w:ascii="Arial" w:hAnsi="Arial" w:cs="Arial"/>
                <w:sz w:val="24"/>
                <w:lang w:val="ru-RU"/>
              </w:rPr>
              <w:t xml:space="preserve">Председатель Совета народных депутатов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p>
        </w:tc>
        <w:tc>
          <w:tcPr>
            <w:tcW w:w="2940" w:type="dxa"/>
            <w:shd w:val="clear" w:color="auto" w:fill="auto"/>
          </w:tcPr>
          <w:p w:rsidR="009C7791" w:rsidRPr="003B433A" w:rsidRDefault="009C7791" w:rsidP="00A200B5">
            <w:pPr>
              <w:pStyle w:val="af9"/>
              <w:spacing w:after="0"/>
              <w:ind w:firstLine="882"/>
              <w:jc w:val="both"/>
              <w:rPr>
                <w:b w:val="0"/>
                <w:sz w:val="24"/>
                <w:szCs w:val="24"/>
              </w:rPr>
            </w:pPr>
            <w:r w:rsidRPr="003B433A">
              <w:rPr>
                <w:b w:val="0"/>
                <w:sz w:val="24"/>
                <w:szCs w:val="24"/>
              </w:rPr>
              <w:t xml:space="preserve">И. И </w:t>
            </w:r>
            <w:proofErr w:type="spellStart"/>
            <w:r w:rsidRPr="003B433A">
              <w:rPr>
                <w:b w:val="0"/>
                <w:sz w:val="24"/>
                <w:szCs w:val="24"/>
              </w:rPr>
              <w:t>Стадников</w:t>
            </w:r>
            <w:proofErr w:type="spellEnd"/>
          </w:p>
          <w:p w:rsidR="009C7791" w:rsidRPr="003B433A" w:rsidRDefault="009C7791" w:rsidP="00A200B5">
            <w:pPr>
              <w:ind w:firstLine="882"/>
              <w:rPr>
                <w:rFonts w:ascii="Arial" w:hAnsi="Arial" w:cs="Arial"/>
                <w:sz w:val="24"/>
              </w:rPr>
            </w:pPr>
          </w:p>
        </w:tc>
      </w:tr>
      <w:tr w:rsidR="009C7791" w:rsidRPr="003B433A" w:rsidTr="00281A9E">
        <w:tc>
          <w:tcPr>
            <w:tcW w:w="4197" w:type="dxa"/>
            <w:shd w:val="clear" w:color="auto" w:fill="auto"/>
          </w:tcPr>
          <w:p w:rsidR="009C7791" w:rsidRPr="009C7791" w:rsidRDefault="009C7791" w:rsidP="00281A9E">
            <w:pPr>
              <w:rPr>
                <w:rFonts w:ascii="Arial" w:hAnsi="Arial" w:cs="Arial"/>
                <w:sz w:val="24"/>
                <w:lang w:val="ru-RU"/>
              </w:rPr>
            </w:pPr>
          </w:p>
          <w:p w:rsidR="009C7791" w:rsidRPr="009C7791" w:rsidRDefault="009C7791" w:rsidP="00281A9E">
            <w:pPr>
              <w:rPr>
                <w:rFonts w:ascii="Arial" w:hAnsi="Arial" w:cs="Arial"/>
                <w:sz w:val="24"/>
                <w:lang w:val="ru-RU"/>
              </w:rPr>
            </w:pPr>
            <w:r w:rsidRPr="009C7791">
              <w:rPr>
                <w:rFonts w:ascii="Arial" w:hAnsi="Arial" w:cs="Arial"/>
                <w:sz w:val="24"/>
                <w:lang w:val="ru-RU"/>
              </w:rPr>
              <w:t xml:space="preserve">Временно </w:t>
            </w:r>
            <w:proofErr w:type="gramStart"/>
            <w:r w:rsidRPr="009C7791">
              <w:rPr>
                <w:rFonts w:ascii="Arial" w:hAnsi="Arial" w:cs="Arial"/>
                <w:sz w:val="24"/>
                <w:lang w:val="ru-RU"/>
              </w:rPr>
              <w:t>исполняющий</w:t>
            </w:r>
            <w:proofErr w:type="gramEnd"/>
            <w:r w:rsidRPr="009C7791">
              <w:rPr>
                <w:rFonts w:ascii="Arial" w:hAnsi="Arial" w:cs="Arial"/>
                <w:sz w:val="24"/>
                <w:lang w:val="ru-RU"/>
              </w:rPr>
              <w:t xml:space="preserve"> </w:t>
            </w:r>
            <w:r w:rsidRPr="009C7791">
              <w:rPr>
                <w:rFonts w:ascii="Arial" w:hAnsi="Arial" w:cs="Arial"/>
                <w:sz w:val="24"/>
                <w:lang w:val="ru-RU"/>
              </w:rPr>
              <w:lastRenderedPageBreak/>
              <w:t xml:space="preserve">полномочия Главы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r w:rsidRPr="009C7791">
              <w:rPr>
                <w:rFonts w:ascii="Arial" w:hAnsi="Arial" w:cs="Arial"/>
                <w:sz w:val="24"/>
                <w:lang w:val="ru-RU"/>
              </w:rPr>
              <w:lastRenderedPageBreak/>
              <w:t xml:space="preserve">              </w:t>
            </w:r>
          </w:p>
          <w:p w:rsidR="009C7791" w:rsidRPr="009C7791" w:rsidRDefault="009C7791" w:rsidP="00281A9E">
            <w:pPr>
              <w:rPr>
                <w:rFonts w:ascii="Arial" w:hAnsi="Arial" w:cs="Arial"/>
                <w:sz w:val="24"/>
                <w:lang w:val="ru-RU"/>
              </w:rPr>
            </w:pPr>
          </w:p>
          <w:p w:rsidR="009C7791" w:rsidRPr="009C7791" w:rsidRDefault="009C7791" w:rsidP="00281A9E">
            <w:pPr>
              <w:ind w:firstLine="709"/>
              <w:rPr>
                <w:rFonts w:ascii="Arial" w:hAnsi="Arial" w:cs="Arial"/>
                <w:sz w:val="24"/>
                <w:lang w:val="ru-RU"/>
              </w:rPr>
            </w:pPr>
          </w:p>
        </w:tc>
        <w:tc>
          <w:tcPr>
            <w:tcW w:w="2940" w:type="dxa"/>
            <w:shd w:val="clear" w:color="auto" w:fill="auto"/>
          </w:tcPr>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3B433A" w:rsidRDefault="009C7791" w:rsidP="00A200B5">
            <w:pPr>
              <w:ind w:firstLine="882"/>
              <w:rPr>
                <w:rFonts w:ascii="Arial" w:hAnsi="Arial" w:cs="Arial"/>
                <w:sz w:val="24"/>
              </w:rPr>
            </w:pPr>
            <w:r w:rsidRPr="003B433A">
              <w:rPr>
                <w:rFonts w:ascii="Arial" w:hAnsi="Arial" w:cs="Arial"/>
                <w:sz w:val="24"/>
              </w:rPr>
              <w:t xml:space="preserve">В. В. </w:t>
            </w:r>
            <w:proofErr w:type="spellStart"/>
            <w:r w:rsidRPr="003B433A">
              <w:rPr>
                <w:rFonts w:ascii="Arial" w:hAnsi="Arial" w:cs="Arial"/>
                <w:sz w:val="24"/>
              </w:rPr>
              <w:t>Ракшин</w:t>
            </w:r>
            <w:proofErr w:type="spellEnd"/>
          </w:p>
          <w:p w:rsidR="009C7791" w:rsidRPr="003B433A" w:rsidRDefault="009C7791" w:rsidP="00A200B5">
            <w:pPr>
              <w:ind w:firstLine="882"/>
              <w:rPr>
                <w:rFonts w:ascii="Arial" w:hAnsi="Arial" w:cs="Arial"/>
                <w:sz w:val="24"/>
              </w:rPr>
            </w:pPr>
          </w:p>
        </w:tc>
      </w:tr>
    </w:tbl>
    <w:p w:rsidR="009C7791" w:rsidRPr="003B433A" w:rsidRDefault="009C7791" w:rsidP="00A200B5">
      <w:pPr>
        <w:pStyle w:val="a5"/>
        <w:spacing w:beforeAutospacing="0" w:afterAutospacing="0"/>
        <w:ind w:firstLineChars="214" w:firstLine="514"/>
        <w:jc w:val="both"/>
        <w:rPr>
          <w:rFonts w:ascii="Arial" w:hAnsi="Arial" w:cs="Arial"/>
          <w:color w:val="000000"/>
          <w:lang w:val="ru-RU"/>
        </w:rPr>
      </w:pPr>
    </w:p>
    <w:p w:rsidR="009C7791" w:rsidRPr="003B433A" w:rsidRDefault="009C7791" w:rsidP="00A200B5">
      <w:pPr>
        <w:ind w:firstLine="709"/>
        <w:rPr>
          <w:rFonts w:ascii="Arial" w:hAnsi="Arial" w:cs="Arial"/>
          <w:sz w:val="24"/>
        </w:rPr>
      </w:pPr>
    </w:p>
    <w:p w:rsidR="009C7791" w:rsidRPr="003B433A" w:rsidRDefault="009C7791">
      <w:pPr>
        <w:pStyle w:val="a5"/>
        <w:spacing w:beforeAutospacing="0" w:afterAutospacing="0"/>
        <w:ind w:left="5280" w:firstLine="555"/>
        <w:jc w:val="both"/>
        <w:rPr>
          <w:rFonts w:ascii="Arial" w:hAnsi="Arial" w:cs="Arial"/>
          <w:color w:val="000000"/>
          <w:lang w:val="ru-RU"/>
        </w:rPr>
      </w:pPr>
    </w:p>
    <w:p w:rsidR="009C7791" w:rsidRPr="003F3C66" w:rsidRDefault="009C7791" w:rsidP="00A200B5">
      <w:pPr>
        <w:jc w:val="center"/>
        <w:rPr>
          <w:rFonts w:ascii="Arial" w:hAnsi="Arial" w:cs="Arial"/>
          <w:sz w:val="24"/>
        </w:rPr>
      </w:pPr>
      <w:r w:rsidRPr="003F3C66">
        <w:rPr>
          <w:rFonts w:ascii="Arial" w:hAnsi="Arial" w:cs="Arial"/>
          <w:noProof/>
          <w:sz w:val="24"/>
        </w:rPr>
        <w:drawing>
          <wp:inline distT="0" distB="0" distL="0" distR="0">
            <wp:extent cx="581025" cy="476250"/>
            <wp:effectExtent l="0" t="0" r="9525" b="0"/>
            <wp:docPr id="10"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9C7791" w:rsidRPr="009C7791" w:rsidRDefault="009C7791" w:rsidP="00A200B5">
      <w:pPr>
        <w:shd w:val="clear" w:color="auto" w:fill="FFFFFF"/>
        <w:ind w:left="72"/>
        <w:jc w:val="center"/>
        <w:rPr>
          <w:rFonts w:ascii="Arial" w:hAnsi="Arial" w:cs="Arial"/>
          <w:b/>
          <w:color w:val="000000"/>
          <w:spacing w:val="7"/>
          <w:sz w:val="24"/>
          <w:lang w:val="ru-RU"/>
        </w:rPr>
      </w:pPr>
      <w:r w:rsidRPr="009C7791">
        <w:rPr>
          <w:rFonts w:ascii="Arial" w:hAnsi="Arial" w:cs="Arial"/>
          <w:b/>
          <w:color w:val="000000"/>
          <w:spacing w:val="7"/>
          <w:sz w:val="24"/>
          <w:lang w:val="ru-RU"/>
        </w:rPr>
        <w:t>СОВЕТ НАРОДНЫХ ДЕПУТАТОВ</w:t>
      </w:r>
    </w:p>
    <w:p w:rsidR="009C7791" w:rsidRPr="009C7791" w:rsidRDefault="009C7791" w:rsidP="00A200B5">
      <w:pPr>
        <w:shd w:val="clear" w:color="auto" w:fill="FFFFFF"/>
        <w:ind w:left="72"/>
        <w:jc w:val="center"/>
        <w:rPr>
          <w:rFonts w:ascii="Arial" w:hAnsi="Arial" w:cs="Arial"/>
          <w:b/>
          <w:spacing w:val="7"/>
          <w:sz w:val="24"/>
          <w:lang w:val="ru-RU"/>
        </w:rPr>
      </w:pPr>
      <w:r w:rsidRPr="009C7791">
        <w:rPr>
          <w:rFonts w:ascii="Arial" w:hAnsi="Arial" w:cs="Arial"/>
          <w:b/>
          <w:spacing w:val="7"/>
          <w:sz w:val="24"/>
          <w:lang w:val="ru-RU"/>
        </w:rPr>
        <w:t xml:space="preserve">ПЕРЛЁВСКОГО СЕЛЬСКОГО ПОСЕЛЕНИЯ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pacing w:val="7"/>
          <w:sz w:val="24"/>
          <w:lang w:val="ru-RU"/>
        </w:rPr>
        <w:t xml:space="preserve">СЕМИЛУКСКОГО </w:t>
      </w:r>
      <w:r w:rsidRPr="009C7791">
        <w:rPr>
          <w:rFonts w:ascii="Arial" w:hAnsi="Arial" w:cs="Arial"/>
          <w:b/>
          <w:sz w:val="24"/>
          <w:lang w:val="ru-RU"/>
        </w:rPr>
        <w:t>МУНИЦИПАЛЬНОГО РАЙОНА</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 xml:space="preserve"> ВОРОНЕЖСКОЙ ОБЛАСТИ </w:t>
      </w:r>
    </w:p>
    <w:p w:rsidR="009C7791" w:rsidRPr="009C7791" w:rsidRDefault="009C7791" w:rsidP="00A200B5">
      <w:pPr>
        <w:shd w:val="clear" w:color="auto" w:fill="FFFFFF"/>
        <w:ind w:left="72"/>
        <w:jc w:val="center"/>
        <w:rPr>
          <w:rFonts w:ascii="Arial" w:hAnsi="Arial" w:cs="Arial"/>
          <w:b/>
          <w:sz w:val="24"/>
          <w:lang w:val="ru-RU"/>
        </w:rPr>
      </w:pPr>
      <w:r w:rsidRPr="009C7791">
        <w:rPr>
          <w:rFonts w:ascii="Arial" w:hAnsi="Arial" w:cs="Arial"/>
          <w:b/>
          <w:sz w:val="24"/>
          <w:lang w:val="ru-RU"/>
        </w:rPr>
        <w:t>СЕДЬМОГО СОЗЫВА</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b/>
          <w:spacing w:val="60"/>
          <w:sz w:val="24"/>
          <w:lang w:val="ru-RU"/>
        </w:rPr>
      </w:pP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r w:rsidRPr="009C7791">
        <w:rPr>
          <w:rFonts w:ascii="Arial" w:hAnsi="Arial" w:cs="Arial"/>
          <w:spacing w:val="60"/>
          <w:sz w:val="24"/>
          <w:lang w:val="ru-RU"/>
        </w:rPr>
        <w:t>РЕШЕНИЕ</w:t>
      </w:r>
    </w:p>
    <w:p w:rsidR="009C7791" w:rsidRPr="009C7791" w:rsidRDefault="009C7791" w:rsidP="00A200B5">
      <w:pPr>
        <w:shd w:val="clear" w:color="auto" w:fill="FFFFFF"/>
        <w:tabs>
          <w:tab w:val="left" w:pos="3465"/>
          <w:tab w:val="center" w:pos="4713"/>
          <w:tab w:val="left" w:pos="6165"/>
        </w:tabs>
        <w:ind w:left="72"/>
        <w:jc w:val="center"/>
        <w:rPr>
          <w:rFonts w:ascii="Arial" w:hAnsi="Arial" w:cs="Arial"/>
          <w:spacing w:val="60"/>
          <w:sz w:val="24"/>
          <w:lang w:val="ru-RU"/>
        </w:rPr>
      </w:pPr>
    </w:p>
    <w:p w:rsidR="009C7791" w:rsidRPr="009C7791" w:rsidRDefault="009C7791" w:rsidP="00A200B5">
      <w:pPr>
        <w:widowControl w:val="0"/>
        <w:autoSpaceDE w:val="0"/>
        <w:autoSpaceDN w:val="0"/>
        <w:adjustRightInd w:val="0"/>
        <w:spacing w:before="120"/>
        <w:rPr>
          <w:rFonts w:ascii="Arial" w:hAnsi="Arial" w:cs="Arial"/>
          <w:sz w:val="24"/>
          <w:lang w:val="ru-RU"/>
        </w:rPr>
      </w:pPr>
      <w:r w:rsidRPr="009C7791">
        <w:rPr>
          <w:rFonts w:ascii="Arial" w:hAnsi="Arial" w:cs="Arial"/>
          <w:sz w:val="24"/>
          <w:lang w:val="ru-RU"/>
        </w:rPr>
        <w:t xml:space="preserve"> от 13.03.2026г. №62</w:t>
      </w:r>
    </w:p>
    <w:p w:rsidR="009C7791" w:rsidRPr="009C7791" w:rsidRDefault="009C7791" w:rsidP="00A200B5">
      <w:pPr>
        <w:rPr>
          <w:rFonts w:ascii="Arial" w:hAnsi="Arial" w:cs="Arial"/>
          <w:sz w:val="24"/>
          <w:lang w:val="ru-RU"/>
        </w:rPr>
      </w:pPr>
      <w:r w:rsidRPr="009C7791">
        <w:rPr>
          <w:rFonts w:ascii="Arial" w:hAnsi="Arial" w:cs="Arial"/>
          <w:sz w:val="24"/>
          <w:lang w:val="ru-RU"/>
        </w:rPr>
        <w:t xml:space="preserve">с. </w:t>
      </w:r>
      <w:proofErr w:type="spellStart"/>
      <w:r w:rsidRPr="009C7791">
        <w:rPr>
          <w:rFonts w:ascii="Arial" w:hAnsi="Arial" w:cs="Arial"/>
          <w:sz w:val="24"/>
          <w:lang w:val="ru-RU"/>
        </w:rPr>
        <w:t>Перлёвка</w:t>
      </w:r>
      <w:proofErr w:type="spellEnd"/>
    </w:p>
    <w:p w:rsidR="009C7791" w:rsidRPr="009C7791" w:rsidRDefault="009C7791" w:rsidP="003F3C66">
      <w:pPr>
        <w:ind w:right="3826"/>
        <w:outlineLvl w:val="0"/>
        <w:rPr>
          <w:rFonts w:ascii="Arial" w:eastAsia="Times New Roman" w:hAnsi="Arial" w:cs="Arial"/>
          <w:sz w:val="24"/>
          <w:lang w:val="ru-RU"/>
        </w:rPr>
      </w:pPr>
      <w:r w:rsidRPr="009C7791">
        <w:rPr>
          <w:rFonts w:ascii="Arial" w:eastAsia="Times New Roman" w:hAnsi="Arial" w:cs="Arial"/>
          <w:sz w:val="24"/>
          <w:lang w:val="ru-RU"/>
        </w:rPr>
        <w:t xml:space="preserve">О внесении изменений в решение Совета народных депутатов </w:t>
      </w:r>
      <w:r w:rsidRPr="009C7791">
        <w:rPr>
          <w:rFonts w:ascii="Arial" w:hAnsi="Arial" w:cs="Arial"/>
          <w:sz w:val="24"/>
          <w:lang w:val="ru-RU"/>
        </w:rPr>
        <w:t>Перлёвского сельского</w:t>
      </w:r>
      <w:r w:rsidRPr="009C7791">
        <w:rPr>
          <w:rFonts w:ascii="Arial" w:eastAsia="Times New Roman" w:hAnsi="Arial" w:cs="Arial"/>
          <w:sz w:val="24"/>
          <w:lang w:val="ru-RU"/>
        </w:rPr>
        <w:t xml:space="preserve"> поселения Семилукского муниципального  района Воронежской области от </w:t>
      </w:r>
      <w:r w:rsidRPr="009C7791">
        <w:rPr>
          <w:rFonts w:ascii="Arial" w:hAnsi="Arial" w:cs="Arial"/>
          <w:color w:val="000000"/>
          <w:sz w:val="24"/>
          <w:lang w:val="ru-RU"/>
        </w:rPr>
        <w:t xml:space="preserve">10.04.2025г. №207 </w:t>
      </w:r>
      <w:r w:rsidRPr="009C7791">
        <w:rPr>
          <w:rFonts w:ascii="Arial" w:eastAsia="Times New Roman" w:hAnsi="Arial" w:cs="Arial"/>
          <w:sz w:val="24"/>
          <w:lang w:val="ru-RU"/>
        </w:rPr>
        <w:t xml:space="preserve">«Об утверждении Положения о муниципальном контроле на автомобильном транспорте и в дорожном хозяйстве на  территории </w:t>
      </w:r>
      <w:r w:rsidRPr="009C7791">
        <w:rPr>
          <w:rFonts w:ascii="Arial" w:hAnsi="Arial" w:cs="Arial"/>
          <w:sz w:val="24"/>
          <w:lang w:val="ru-RU"/>
        </w:rPr>
        <w:t>Перлёвского сельского</w:t>
      </w:r>
      <w:r w:rsidRPr="009C7791">
        <w:rPr>
          <w:rFonts w:ascii="Arial" w:eastAsia="Times New Roman" w:hAnsi="Arial" w:cs="Arial"/>
          <w:sz w:val="24"/>
          <w:lang w:val="ru-RU"/>
        </w:rPr>
        <w:t xml:space="preserve"> поселения Семилукского муниципального района Воронежской области»</w:t>
      </w:r>
    </w:p>
    <w:p w:rsidR="009C7791" w:rsidRPr="009C7791" w:rsidRDefault="009C7791" w:rsidP="009C7791">
      <w:pPr>
        <w:jc w:val="both"/>
        <w:outlineLvl w:val="0"/>
        <w:rPr>
          <w:rFonts w:ascii="Arial" w:eastAsia="Times New Roman" w:hAnsi="Arial" w:cs="Arial"/>
          <w:sz w:val="24"/>
          <w:lang w:val="ru-RU"/>
        </w:rPr>
      </w:pPr>
    </w:p>
    <w:p w:rsidR="009C7791" w:rsidRPr="009C7791" w:rsidRDefault="009C7791" w:rsidP="009C7791">
      <w:pPr>
        <w:widowControl w:val="0"/>
        <w:tabs>
          <w:tab w:val="left" w:pos="0"/>
        </w:tabs>
        <w:jc w:val="both"/>
        <w:rPr>
          <w:rFonts w:ascii="Arial" w:eastAsia="Calibri" w:hAnsi="Arial" w:cs="Arial"/>
          <w:sz w:val="24"/>
          <w:lang w:val="ru-RU"/>
        </w:rPr>
      </w:pPr>
      <w:r w:rsidRPr="009C7791">
        <w:rPr>
          <w:rFonts w:ascii="Arial" w:eastAsia="Calibri" w:hAnsi="Arial" w:cs="Arial"/>
          <w:sz w:val="24"/>
          <w:lang w:val="ru-RU"/>
        </w:rPr>
        <w:tab/>
      </w:r>
      <w:proofErr w:type="gramStart"/>
      <w:r w:rsidRPr="009C7791">
        <w:rPr>
          <w:rFonts w:ascii="Arial" w:eastAsia="Calibri" w:hAnsi="Arial" w:cs="Arial"/>
          <w:sz w:val="24"/>
          <w:lang w:val="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статьёй 3.1 Федерального закона от 8 ноября 2007 года № 259-ФЗ «Устав автомобильного транспорта и городского наземного электрического транспорта», статьёй 13.1 Федерального закона от 8 ноября 2007 года № 257-ФЗ «Об автомобильных дорогах и о дорожной деятельности в Российской Федерации</w:t>
      </w:r>
      <w:proofErr w:type="gramEnd"/>
      <w:r w:rsidRPr="009C7791">
        <w:rPr>
          <w:rFonts w:ascii="Arial" w:eastAsia="Calibri" w:hAnsi="Arial" w:cs="Arial"/>
          <w:sz w:val="24"/>
          <w:lang w:val="ru-RU"/>
        </w:rPr>
        <w:t xml:space="preserve"> и о внесении изменений в отдельные законодательные акты Российской Федерации», Уставом </w:t>
      </w:r>
      <w:r w:rsidRPr="009C7791">
        <w:rPr>
          <w:rFonts w:ascii="Arial" w:hAnsi="Arial" w:cs="Arial"/>
          <w:sz w:val="24"/>
          <w:lang w:val="ru-RU"/>
        </w:rPr>
        <w:t>Перлёвского сельского</w:t>
      </w:r>
      <w:r w:rsidRPr="009C7791">
        <w:rPr>
          <w:rFonts w:ascii="Arial" w:eastAsia="Calibri" w:hAnsi="Arial" w:cs="Arial"/>
          <w:sz w:val="24"/>
          <w:lang w:val="ru-RU"/>
        </w:rPr>
        <w:t xml:space="preserve"> поселения, Совет народных депутатов </w:t>
      </w:r>
      <w:r w:rsidRPr="009C7791">
        <w:rPr>
          <w:rFonts w:ascii="Arial" w:hAnsi="Arial" w:cs="Arial"/>
          <w:sz w:val="24"/>
          <w:lang w:val="ru-RU"/>
        </w:rPr>
        <w:t>Перлёвского сельского</w:t>
      </w:r>
      <w:r w:rsidRPr="009C7791">
        <w:rPr>
          <w:rFonts w:ascii="Arial" w:eastAsia="Calibri" w:hAnsi="Arial" w:cs="Arial"/>
          <w:sz w:val="24"/>
          <w:lang w:val="ru-RU"/>
        </w:rPr>
        <w:t xml:space="preserve"> поселения</w:t>
      </w:r>
    </w:p>
    <w:p w:rsidR="009C7791" w:rsidRPr="009C7791" w:rsidRDefault="009C7791" w:rsidP="009C7791">
      <w:pPr>
        <w:widowControl w:val="0"/>
        <w:tabs>
          <w:tab w:val="left" w:pos="0"/>
        </w:tabs>
        <w:jc w:val="both"/>
        <w:rPr>
          <w:rFonts w:ascii="Arial" w:eastAsia="Calibri" w:hAnsi="Arial" w:cs="Arial"/>
          <w:sz w:val="24"/>
          <w:lang w:val="ru-RU"/>
        </w:rPr>
      </w:pPr>
    </w:p>
    <w:p w:rsidR="009C7791" w:rsidRPr="003F3C66" w:rsidRDefault="009C7791" w:rsidP="009C7791">
      <w:pPr>
        <w:jc w:val="both"/>
        <w:outlineLvl w:val="0"/>
        <w:rPr>
          <w:rFonts w:ascii="Arial" w:eastAsia="Times New Roman" w:hAnsi="Arial" w:cs="Arial"/>
          <w:b/>
          <w:sz w:val="24"/>
        </w:rPr>
      </w:pPr>
      <w:r w:rsidRPr="003F3C66">
        <w:rPr>
          <w:rFonts w:ascii="Arial" w:eastAsia="Times New Roman" w:hAnsi="Arial" w:cs="Arial"/>
          <w:b/>
          <w:sz w:val="24"/>
        </w:rPr>
        <w:t>РЕШИЛ:</w:t>
      </w:r>
    </w:p>
    <w:p w:rsidR="009C7791" w:rsidRPr="003F3C66" w:rsidRDefault="009C7791" w:rsidP="009C7791">
      <w:pPr>
        <w:jc w:val="both"/>
        <w:outlineLvl w:val="0"/>
        <w:rPr>
          <w:rFonts w:ascii="Arial" w:eastAsia="Times New Roman" w:hAnsi="Arial" w:cs="Arial"/>
          <w:sz w:val="24"/>
        </w:rPr>
      </w:pPr>
    </w:p>
    <w:p w:rsidR="009C7791" w:rsidRPr="003F3C66" w:rsidRDefault="009C7791" w:rsidP="000373F6">
      <w:pPr>
        <w:pStyle w:val="af"/>
        <w:widowControl w:val="0"/>
        <w:numPr>
          <w:ilvl w:val="0"/>
          <w:numId w:val="13"/>
        </w:numPr>
        <w:tabs>
          <w:tab w:val="left" w:pos="0"/>
        </w:tabs>
        <w:autoSpaceDE w:val="0"/>
        <w:autoSpaceDN w:val="0"/>
        <w:adjustRightInd w:val="0"/>
        <w:ind w:hanging="1050"/>
        <w:rPr>
          <w:rFonts w:ascii="Arial" w:hAnsi="Arial" w:cs="Arial"/>
          <w:sz w:val="24"/>
          <w:szCs w:val="24"/>
        </w:rPr>
      </w:pPr>
      <w:r w:rsidRPr="003F3C66">
        <w:rPr>
          <w:rFonts w:ascii="Arial" w:hAnsi="Arial" w:cs="Arial"/>
          <w:sz w:val="24"/>
          <w:szCs w:val="24"/>
        </w:rPr>
        <w:t xml:space="preserve">Внести в решение Совета народных депутатов Перлёвского сельского поселения Семилукского муниципального района Воронежской области от </w:t>
      </w:r>
      <w:r>
        <w:rPr>
          <w:rFonts w:ascii="Arial" w:hAnsi="Arial" w:cs="Arial"/>
          <w:color w:val="000000"/>
          <w:sz w:val="24"/>
          <w:szCs w:val="24"/>
        </w:rPr>
        <w:t>10.04.2025г. №207</w:t>
      </w:r>
      <w:r w:rsidRPr="003F3C66">
        <w:rPr>
          <w:rFonts w:ascii="Arial" w:hAnsi="Arial" w:cs="Arial"/>
          <w:sz w:val="24"/>
          <w:szCs w:val="24"/>
        </w:rPr>
        <w:t xml:space="preserve"> «Об утверждении Положения о муниципальном контроле на автомобильном транспорте и в дорожном хозяйстве на территории Перлёвского сельского поселения Семилукского муниципального района Воронежской области» следующие изменения:</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1.1.</w:t>
      </w:r>
      <w:r w:rsidRPr="009C7791">
        <w:rPr>
          <w:rFonts w:ascii="Arial" w:eastAsia="Calibri" w:hAnsi="Arial" w:cs="Arial"/>
          <w:sz w:val="24"/>
          <w:lang w:val="ru-RU"/>
        </w:rPr>
        <w:tab/>
        <w:t>Пункт 3.3. приложения № 1 к решению дополнить абзацем следующего содержания:</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«Объект контроля считается отнесенным к одной из категорий риска после внесения сведений в единый реестр видов контроля</w:t>
      </w:r>
      <w:proofErr w:type="gramStart"/>
      <w:r w:rsidRPr="009C7791">
        <w:rPr>
          <w:rFonts w:ascii="Arial" w:eastAsia="Calibri" w:hAnsi="Arial" w:cs="Arial"/>
          <w:sz w:val="24"/>
          <w:lang w:val="ru-RU"/>
        </w:rPr>
        <w:t>.».</w:t>
      </w:r>
      <w:proofErr w:type="gramEnd"/>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1.2. Абзац 5 пункта 4.10.приложения № 1 изложить в новой редакции:</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 xml:space="preserve">«Контролируемое лицо вправе после получения предостережения подать возражение в отношении предостережения. </w:t>
      </w:r>
      <w:proofErr w:type="gramStart"/>
      <w:r w:rsidRPr="009C7791">
        <w:rPr>
          <w:rFonts w:ascii="Arial" w:eastAsia="Calibri" w:hAnsi="Arial" w:cs="Arial"/>
          <w:sz w:val="24"/>
          <w:lang w:val="ru-RU"/>
        </w:rPr>
        <w:t xml:space="preserve">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w:t>
      </w:r>
      <w:r w:rsidRPr="009C7791">
        <w:rPr>
          <w:rFonts w:ascii="Arial" w:eastAsia="Calibri" w:hAnsi="Arial" w:cs="Arial"/>
          <w:sz w:val="24"/>
          <w:lang w:val="ru-RU"/>
        </w:rPr>
        <w:lastRenderedPageBreak/>
        <w:t>государственных и муниципальных услуг,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roofErr w:type="gramEnd"/>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1.3. Абзац 1 пункта 4.11. приложения № 1 к решению изложить в новой редакции:</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 xml:space="preserve">«4.11.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по обращениям контролируемых лиц и их представителей, </w:t>
      </w:r>
      <w:proofErr w:type="gramStart"/>
      <w:r w:rsidRPr="009C7791">
        <w:rPr>
          <w:rFonts w:ascii="Arial" w:eastAsia="Calibri" w:hAnsi="Arial" w:cs="Arial"/>
          <w:sz w:val="24"/>
          <w:lang w:val="ru-RU"/>
        </w:rPr>
        <w:t>направленных</w:t>
      </w:r>
      <w:proofErr w:type="gramEnd"/>
      <w:r w:rsidRPr="009C7791">
        <w:rPr>
          <w:rFonts w:ascii="Arial" w:eastAsia="Calibri" w:hAnsi="Arial" w:cs="Arial"/>
          <w:sz w:val="24"/>
          <w:lang w:val="ru-RU"/>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на автомобильном транспорте (городском наземном электрическом </w:t>
      </w:r>
      <w:proofErr w:type="gramStart"/>
      <w:r w:rsidRPr="009C7791">
        <w:rPr>
          <w:rFonts w:ascii="Arial" w:eastAsia="Calibri" w:hAnsi="Arial" w:cs="Arial"/>
          <w:sz w:val="24"/>
          <w:lang w:val="ru-RU"/>
        </w:rPr>
        <w:t>транспорте</w:t>
      </w:r>
      <w:proofErr w:type="gramEnd"/>
      <w:r w:rsidRPr="009C7791">
        <w:rPr>
          <w:rFonts w:ascii="Arial" w:eastAsia="Calibri" w:hAnsi="Arial" w:cs="Arial"/>
          <w:sz w:val="24"/>
          <w:lang w:val="ru-RU"/>
        </w:rPr>
        <w:t xml:space="preserve"> и в дорожном хозяйстве). Консультирование осуществляется без взимания платы.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по телефону, посредством </w:t>
      </w:r>
      <w:proofErr w:type="spellStart"/>
      <w:r w:rsidRPr="009C7791">
        <w:rPr>
          <w:rFonts w:ascii="Arial" w:eastAsia="Calibri" w:hAnsi="Arial" w:cs="Arial"/>
          <w:sz w:val="24"/>
          <w:lang w:val="ru-RU"/>
        </w:rPr>
        <w:t>видео-конференц-связи</w:t>
      </w:r>
      <w:proofErr w:type="spellEnd"/>
      <w:r w:rsidRPr="009C7791">
        <w:rPr>
          <w:rFonts w:ascii="Arial" w:eastAsia="Calibri" w:hAnsi="Arial" w:cs="Arial"/>
          <w:sz w:val="24"/>
          <w:lang w:val="ru-RU"/>
        </w:rPr>
        <w:t>, использования мобильного приложения «Инспектор», на личном приеме, в ходе проведения профилактических либо контрольных мероприятий</w:t>
      </w:r>
      <w:proofErr w:type="gramStart"/>
      <w:r w:rsidRPr="009C7791">
        <w:rPr>
          <w:rFonts w:ascii="Arial" w:eastAsia="Calibri" w:hAnsi="Arial" w:cs="Arial"/>
          <w:sz w:val="24"/>
          <w:lang w:val="ru-RU"/>
        </w:rPr>
        <w:t>.».</w:t>
      </w:r>
      <w:proofErr w:type="gramEnd"/>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1.4. Абзац 2 пункта 5.8. приложения № 1 к решению изложить в новой редакции:</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1.5. Абзац 6 пункта 5.11.приложения № 1 к решению изложить в новой редакции:</w:t>
      </w:r>
    </w:p>
    <w:p w:rsidR="009C7791" w:rsidRPr="009C7791" w:rsidRDefault="009C7791" w:rsidP="009C7791">
      <w:pPr>
        <w:widowControl w:val="0"/>
        <w:tabs>
          <w:tab w:val="left" w:pos="0"/>
        </w:tabs>
        <w:ind w:firstLine="709"/>
        <w:jc w:val="both"/>
        <w:rPr>
          <w:rFonts w:ascii="Arial" w:eastAsia="Calibri" w:hAnsi="Arial" w:cs="Arial"/>
          <w:sz w:val="24"/>
          <w:lang w:val="ru-RU"/>
        </w:rPr>
      </w:pPr>
      <w:r w:rsidRPr="009C7791">
        <w:rPr>
          <w:rFonts w:ascii="Arial" w:eastAsia="Calibri" w:hAnsi="Arial" w:cs="Arial"/>
          <w:sz w:val="24"/>
          <w:lang w:val="ru-RU"/>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roofErr w:type="gramStart"/>
      <w:r w:rsidRPr="009C7791">
        <w:rPr>
          <w:rFonts w:ascii="Arial" w:eastAsia="Calibri" w:hAnsi="Arial" w:cs="Arial"/>
          <w:sz w:val="24"/>
          <w:lang w:val="ru-RU"/>
        </w:rPr>
        <w:t>;»</w:t>
      </w:r>
      <w:proofErr w:type="gramEnd"/>
      <w:r w:rsidRPr="009C7791">
        <w:rPr>
          <w:rFonts w:ascii="Arial" w:eastAsia="Calibri" w:hAnsi="Arial" w:cs="Arial"/>
          <w:sz w:val="24"/>
          <w:lang w:val="ru-RU"/>
        </w:rPr>
        <w:t>.</w:t>
      </w:r>
    </w:p>
    <w:p w:rsidR="009C7791" w:rsidRPr="003F3C66" w:rsidRDefault="009C7791" w:rsidP="009C7791">
      <w:pPr>
        <w:pStyle w:val="af"/>
        <w:rPr>
          <w:rFonts w:ascii="Arial" w:hAnsi="Arial" w:cs="Arial"/>
          <w:sz w:val="24"/>
          <w:szCs w:val="24"/>
          <w:lang w:eastAsia="en-US"/>
        </w:rPr>
      </w:pPr>
      <w:r w:rsidRPr="003F3C66">
        <w:rPr>
          <w:rFonts w:ascii="Arial" w:hAnsi="Arial" w:cs="Arial"/>
          <w:sz w:val="24"/>
          <w:szCs w:val="24"/>
          <w:lang w:eastAsia="en-US"/>
        </w:rPr>
        <w:t xml:space="preserve">1.6. Пункт 5.14. </w:t>
      </w:r>
      <w:r w:rsidRPr="003F3C66">
        <w:rPr>
          <w:rFonts w:ascii="Arial" w:hAnsi="Arial" w:cs="Arial"/>
          <w:sz w:val="24"/>
          <w:szCs w:val="24"/>
        </w:rPr>
        <w:t>приложения № 1 к решению</w:t>
      </w:r>
      <w:r w:rsidRPr="003F3C66">
        <w:rPr>
          <w:rFonts w:ascii="Arial" w:hAnsi="Arial" w:cs="Arial"/>
          <w:sz w:val="24"/>
          <w:szCs w:val="24"/>
          <w:lang w:eastAsia="en-US"/>
        </w:rPr>
        <w:t xml:space="preserve"> дополнить подпунктом 5.14.1. следующего содержания:</w:t>
      </w:r>
    </w:p>
    <w:p w:rsidR="009C7791" w:rsidRPr="003F3C66" w:rsidRDefault="009C7791" w:rsidP="009C7791">
      <w:pPr>
        <w:pStyle w:val="af"/>
        <w:rPr>
          <w:rFonts w:ascii="Arial" w:hAnsi="Arial" w:cs="Arial"/>
          <w:sz w:val="24"/>
          <w:szCs w:val="24"/>
        </w:rPr>
      </w:pPr>
      <w:r w:rsidRPr="003F3C66">
        <w:rPr>
          <w:rFonts w:ascii="Arial" w:hAnsi="Arial" w:cs="Arial"/>
          <w:sz w:val="24"/>
          <w:szCs w:val="24"/>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3F3C66">
        <w:rPr>
          <w:rFonts w:ascii="Arial" w:hAnsi="Arial" w:cs="Arial"/>
          <w:sz w:val="24"/>
          <w:szCs w:val="24"/>
        </w:rPr>
        <w:t>.».</w:t>
      </w:r>
      <w:proofErr w:type="gramEnd"/>
    </w:p>
    <w:p w:rsidR="009C7791" w:rsidRPr="003F3C66" w:rsidRDefault="009C7791" w:rsidP="009C7791">
      <w:pPr>
        <w:pStyle w:val="af"/>
        <w:rPr>
          <w:rFonts w:ascii="Arial" w:hAnsi="Arial" w:cs="Arial"/>
          <w:sz w:val="24"/>
          <w:szCs w:val="24"/>
        </w:rPr>
      </w:pPr>
      <w:r w:rsidRPr="003F3C66">
        <w:rPr>
          <w:rFonts w:ascii="Arial" w:hAnsi="Arial" w:cs="Arial"/>
          <w:sz w:val="24"/>
          <w:szCs w:val="24"/>
        </w:rPr>
        <w:t>1.7. Пункт 6.3. приложения № 1 к решению изложить в новой редакции:</w:t>
      </w:r>
    </w:p>
    <w:p w:rsidR="009C7791" w:rsidRPr="003F3C66" w:rsidRDefault="009C7791" w:rsidP="009C7791">
      <w:pPr>
        <w:pStyle w:val="af"/>
        <w:rPr>
          <w:rFonts w:ascii="Arial" w:hAnsi="Arial" w:cs="Arial"/>
          <w:sz w:val="24"/>
          <w:szCs w:val="24"/>
        </w:rPr>
      </w:pPr>
      <w:r w:rsidRPr="003F3C66">
        <w:rPr>
          <w:rFonts w:ascii="Arial" w:hAnsi="Arial" w:cs="Arial"/>
          <w:sz w:val="24"/>
          <w:szCs w:val="24"/>
        </w:rPr>
        <w:t xml:space="preserve">«6.3. </w:t>
      </w:r>
      <w:proofErr w:type="gramStart"/>
      <w:r w:rsidRPr="003F3C66">
        <w:rPr>
          <w:rFonts w:ascii="Arial" w:hAnsi="Arial" w:cs="Arial"/>
          <w:sz w:val="24"/>
          <w:szCs w:val="24"/>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sidRPr="003F3C66">
        <w:rPr>
          <w:rFonts w:ascii="Arial" w:hAnsi="Arial" w:cs="Arial"/>
          <w:sz w:val="24"/>
          <w:szCs w:val="24"/>
        </w:rPr>
        <w:t>видео-конференц-связи</w:t>
      </w:r>
      <w:proofErr w:type="spellEnd"/>
      <w:r w:rsidRPr="003F3C66">
        <w:rPr>
          <w:rFonts w:ascii="Arial" w:hAnsi="Arial" w:cs="Arial"/>
          <w:sz w:val="24"/>
          <w:szCs w:val="24"/>
        </w:rPr>
        <w:t>,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w:t>
      </w:r>
      <w:proofErr w:type="gramEnd"/>
      <w:r w:rsidRPr="003F3C66">
        <w:rPr>
          <w:rFonts w:ascii="Arial" w:hAnsi="Arial" w:cs="Arial"/>
          <w:sz w:val="24"/>
          <w:szCs w:val="24"/>
        </w:rPr>
        <w:t xml:space="preserve"> № 248-ФЗ, администрация направляет акт контролируемому лицу в порядке, установленном Федеральным законом № 248-ФЗ.».</w:t>
      </w:r>
    </w:p>
    <w:p w:rsidR="009C7791" w:rsidRPr="003F3C66" w:rsidRDefault="009C7791" w:rsidP="000373F6">
      <w:pPr>
        <w:pStyle w:val="a5"/>
        <w:numPr>
          <w:ilvl w:val="0"/>
          <w:numId w:val="13"/>
        </w:numPr>
        <w:spacing w:beforeAutospacing="0" w:afterAutospacing="0"/>
        <w:ind w:firstLine="526"/>
        <w:jc w:val="both"/>
        <w:rPr>
          <w:rFonts w:ascii="Arial" w:hAnsi="Arial" w:cs="Arial"/>
          <w:lang w:val="ru-RU"/>
        </w:rPr>
      </w:pPr>
      <w:r w:rsidRPr="003F3C66">
        <w:rPr>
          <w:rFonts w:ascii="Arial" w:eastAsia="Times New Roman" w:hAnsi="Arial" w:cs="Arial"/>
          <w:color w:val="000000"/>
          <w:lang w:val="ru-RU"/>
        </w:rPr>
        <w:t xml:space="preserve">Настоящее решение вступает в силу со дня официального опубликования </w:t>
      </w:r>
      <w:r w:rsidRPr="003F3C66">
        <w:rPr>
          <w:rFonts w:ascii="Arial" w:hAnsi="Arial" w:cs="Arial"/>
          <w:lang w:val="ru-RU"/>
        </w:rPr>
        <w:t>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3F3C66">
        <w:rPr>
          <w:rFonts w:ascii="Arial" w:hAnsi="Arial" w:cs="Arial"/>
          <w:lang w:val="ru-RU"/>
        </w:rPr>
        <w:t>Перлёвский</w:t>
      </w:r>
      <w:proofErr w:type="spellEnd"/>
      <w:r w:rsidRPr="003F3C66">
        <w:rPr>
          <w:rFonts w:ascii="Arial" w:hAnsi="Arial" w:cs="Arial"/>
          <w:lang w:val="ru-RU"/>
        </w:rPr>
        <w:t xml:space="preserve"> муниципальный вестник» и на официальном сайте администрации Перлёвского сельского поселения Семилукского муниципального района Воронежской области.</w:t>
      </w:r>
    </w:p>
    <w:p w:rsidR="009C7791" w:rsidRPr="009C7791" w:rsidRDefault="009C7791" w:rsidP="009C7791">
      <w:pPr>
        <w:autoSpaceDE w:val="0"/>
        <w:autoSpaceDN w:val="0"/>
        <w:adjustRightInd w:val="0"/>
        <w:ind w:firstLineChars="219" w:firstLine="526"/>
        <w:contextualSpacing/>
        <w:jc w:val="both"/>
        <w:rPr>
          <w:rFonts w:ascii="Arial" w:hAnsi="Arial" w:cs="Arial"/>
          <w:sz w:val="24"/>
          <w:lang w:val="ru-RU"/>
        </w:rPr>
      </w:pPr>
      <w:r w:rsidRPr="009C7791">
        <w:rPr>
          <w:rFonts w:ascii="Arial" w:hAnsi="Arial" w:cs="Arial"/>
          <w:sz w:val="24"/>
          <w:lang w:val="ru-RU"/>
        </w:rPr>
        <w:t xml:space="preserve">3. </w:t>
      </w:r>
      <w:proofErr w:type="gramStart"/>
      <w:r w:rsidRPr="009C7791">
        <w:rPr>
          <w:rFonts w:ascii="Arial" w:hAnsi="Arial" w:cs="Arial"/>
          <w:sz w:val="24"/>
          <w:lang w:val="ru-RU"/>
        </w:rPr>
        <w:t>Контроль за</w:t>
      </w:r>
      <w:proofErr w:type="gramEnd"/>
      <w:r w:rsidRPr="009C7791">
        <w:rPr>
          <w:rFonts w:ascii="Arial" w:hAnsi="Arial" w:cs="Arial"/>
          <w:sz w:val="24"/>
          <w:lang w:val="ru-RU"/>
        </w:rPr>
        <w:t xml:space="preserve"> исполнением настоящего решения возложить на главу Перлёвского сельского поселения. </w:t>
      </w:r>
    </w:p>
    <w:p w:rsidR="009C7791" w:rsidRPr="009C7791" w:rsidRDefault="009C7791" w:rsidP="00A200B5">
      <w:pPr>
        <w:contextualSpacing/>
        <w:rPr>
          <w:rFonts w:ascii="Arial" w:hAnsi="Arial" w:cs="Arial"/>
          <w:sz w:val="24"/>
          <w:lang w:val="ru-RU"/>
        </w:rPr>
      </w:pPr>
    </w:p>
    <w:p w:rsidR="009C7791" w:rsidRPr="003F3C66" w:rsidRDefault="009C7791" w:rsidP="00A200B5">
      <w:pPr>
        <w:pStyle w:val="affa"/>
        <w:jc w:val="both"/>
        <w:rPr>
          <w:rFonts w:ascii="Arial" w:hAnsi="Arial" w:cs="Arial"/>
        </w:rPr>
      </w:pPr>
    </w:p>
    <w:tbl>
      <w:tblPr>
        <w:tblW w:w="9854" w:type="dxa"/>
        <w:tblLook w:val="04A0"/>
      </w:tblPr>
      <w:tblGrid>
        <w:gridCol w:w="4197"/>
        <w:gridCol w:w="2717"/>
        <w:gridCol w:w="2940"/>
      </w:tblGrid>
      <w:tr w:rsidR="009C7791" w:rsidRPr="003F3C66" w:rsidTr="00281A9E">
        <w:tc>
          <w:tcPr>
            <w:tcW w:w="4197" w:type="dxa"/>
            <w:shd w:val="clear" w:color="auto" w:fill="auto"/>
          </w:tcPr>
          <w:p w:rsidR="009C7791" w:rsidRPr="009C7791" w:rsidRDefault="009C7791" w:rsidP="00281A9E">
            <w:pPr>
              <w:rPr>
                <w:rFonts w:ascii="Arial" w:hAnsi="Arial" w:cs="Arial"/>
                <w:sz w:val="24"/>
                <w:lang w:val="ru-RU"/>
              </w:rPr>
            </w:pPr>
            <w:r w:rsidRPr="009C7791">
              <w:rPr>
                <w:rFonts w:ascii="Arial" w:hAnsi="Arial" w:cs="Arial"/>
                <w:sz w:val="24"/>
                <w:lang w:val="ru-RU"/>
              </w:rPr>
              <w:t xml:space="preserve">Председатель Совета народных депутатов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p>
        </w:tc>
        <w:tc>
          <w:tcPr>
            <w:tcW w:w="2940" w:type="dxa"/>
            <w:shd w:val="clear" w:color="auto" w:fill="auto"/>
          </w:tcPr>
          <w:p w:rsidR="009C7791" w:rsidRPr="003F3C66" w:rsidRDefault="009C7791" w:rsidP="00A200B5">
            <w:pPr>
              <w:pStyle w:val="af9"/>
              <w:spacing w:after="0"/>
              <w:ind w:firstLine="882"/>
              <w:jc w:val="both"/>
              <w:rPr>
                <w:b w:val="0"/>
                <w:sz w:val="24"/>
                <w:szCs w:val="24"/>
              </w:rPr>
            </w:pPr>
            <w:r w:rsidRPr="003F3C66">
              <w:rPr>
                <w:b w:val="0"/>
                <w:sz w:val="24"/>
                <w:szCs w:val="24"/>
              </w:rPr>
              <w:t xml:space="preserve">И. И </w:t>
            </w:r>
            <w:proofErr w:type="spellStart"/>
            <w:r w:rsidRPr="003F3C66">
              <w:rPr>
                <w:b w:val="0"/>
                <w:sz w:val="24"/>
                <w:szCs w:val="24"/>
              </w:rPr>
              <w:t>Стадников</w:t>
            </w:r>
            <w:proofErr w:type="spellEnd"/>
          </w:p>
          <w:p w:rsidR="009C7791" w:rsidRPr="003F3C66" w:rsidRDefault="009C7791" w:rsidP="00A200B5">
            <w:pPr>
              <w:ind w:firstLine="882"/>
              <w:rPr>
                <w:rFonts w:ascii="Arial" w:hAnsi="Arial" w:cs="Arial"/>
                <w:sz w:val="24"/>
              </w:rPr>
            </w:pPr>
          </w:p>
        </w:tc>
      </w:tr>
      <w:tr w:rsidR="009C7791" w:rsidRPr="003F3C66" w:rsidTr="00281A9E">
        <w:tc>
          <w:tcPr>
            <w:tcW w:w="4197" w:type="dxa"/>
            <w:shd w:val="clear" w:color="auto" w:fill="auto"/>
          </w:tcPr>
          <w:p w:rsidR="009C7791" w:rsidRPr="009C7791" w:rsidRDefault="009C7791" w:rsidP="00281A9E">
            <w:pPr>
              <w:rPr>
                <w:rFonts w:ascii="Arial" w:hAnsi="Arial" w:cs="Arial"/>
                <w:sz w:val="24"/>
                <w:lang w:val="ru-RU"/>
              </w:rPr>
            </w:pPr>
          </w:p>
          <w:p w:rsidR="009C7791" w:rsidRPr="009C7791" w:rsidRDefault="009C7791" w:rsidP="00281A9E">
            <w:pPr>
              <w:rPr>
                <w:rFonts w:ascii="Arial" w:hAnsi="Arial" w:cs="Arial"/>
                <w:sz w:val="24"/>
                <w:lang w:val="ru-RU"/>
              </w:rPr>
            </w:pPr>
            <w:r w:rsidRPr="009C7791">
              <w:rPr>
                <w:rFonts w:ascii="Arial" w:hAnsi="Arial" w:cs="Arial"/>
                <w:sz w:val="24"/>
                <w:lang w:val="ru-RU"/>
              </w:rPr>
              <w:t xml:space="preserve">Временно </w:t>
            </w:r>
            <w:proofErr w:type="gramStart"/>
            <w:r w:rsidRPr="009C7791">
              <w:rPr>
                <w:rFonts w:ascii="Arial" w:hAnsi="Arial" w:cs="Arial"/>
                <w:sz w:val="24"/>
                <w:lang w:val="ru-RU"/>
              </w:rPr>
              <w:t>исполняющий</w:t>
            </w:r>
            <w:proofErr w:type="gramEnd"/>
            <w:r w:rsidRPr="009C7791">
              <w:rPr>
                <w:rFonts w:ascii="Arial" w:hAnsi="Arial" w:cs="Arial"/>
                <w:sz w:val="24"/>
                <w:lang w:val="ru-RU"/>
              </w:rPr>
              <w:t xml:space="preserve"> полномочия Главы Перлёвского сельского поселения </w:t>
            </w:r>
          </w:p>
        </w:tc>
        <w:tc>
          <w:tcPr>
            <w:tcW w:w="2717" w:type="dxa"/>
            <w:shd w:val="clear" w:color="auto" w:fill="auto"/>
          </w:tcPr>
          <w:p w:rsidR="009C7791" w:rsidRPr="009C7791" w:rsidRDefault="009C7791" w:rsidP="00281A9E">
            <w:pPr>
              <w:ind w:firstLine="56"/>
              <w:rPr>
                <w:rFonts w:ascii="Arial" w:hAnsi="Arial" w:cs="Arial"/>
                <w:sz w:val="24"/>
                <w:lang w:val="ru-RU"/>
              </w:rPr>
            </w:pPr>
            <w:r w:rsidRPr="009C7791">
              <w:rPr>
                <w:rFonts w:ascii="Arial" w:hAnsi="Arial" w:cs="Arial"/>
                <w:sz w:val="24"/>
                <w:lang w:val="ru-RU"/>
              </w:rPr>
              <w:t xml:space="preserve">              </w:t>
            </w:r>
          </w:p>
          <w:p w:rsidR="009C7791" w:rsidRPr="009C7791" w:rsidRDefault="009C7791" w:rsidP="00281A9E">
            <w:pPr>
              <w:rPr>
                <w:rFonts w:ascii="Arial" w:hAnsi="Arial" w:cs="Arial"/>
                <w:sz w:val="24"/>
                <w:lang w:val="ru-RU"/>
              </w:rPr>
            </w:pPr>
          </w:p>
          <w:p w:rsidR="009C7791" w:rsidRPr="009C7791" w:rsidRDefault="009C7791" w:rsidP="00281A9E">
            <w:pPr>
              <w:ind w:firstLine="709"/>
              <w:rPr>
                <w:rFonts w:ascii="Arial" w:hAnsi="Arial" w:cs="Arial"/>
                <w:sz w:val="24"/>
                <w:lang w:val="ru-RU"/>
              </w:rPr>
            </w:pPr>
          </w:p>
        </w:tc>
        <w:tc>
          <w:tcPr>
            <w:tcW w:w="2940" w:type="dxa"/>
            <w:shd w:val="clear" w:color="auto" w:fill="auto"/>
          </w:tcPr>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9C7791" w:rsidRDefault="009C7791" w:rsidP="00A200B5">
            <w:pPr>
              <w:ind w:firstLine="882"/>
              <w:rPr>
                <w:rFonts w:ascii="Arial" w:hAnsi="Arial" w:cs="Arial"/>
                <w:sz w:val="24"/>
                <w:lang w:val="ru-RU"/>
              </w:rPr>
            </w:pPr>
          </w:p>
          <w:p w:rsidR="009C7791" w:rsidRPr="003F3C66" w:rsidRDefault="009C7791" w:rsidP="00A200B5">
            <w:pPr>
              <w:ind w:firstLine="882"/>
              <w:rPr>
                <w:rFonts w:ascii="Arial" w:hAnsi="Arial" w:cs="Arial"/>
                <w:sz w:val="24"/>
              </w:rPr>
            </w:pPr>
            <w:r w:rsidRPr="003F3C66">
              <w:rPr>
                <w:rFonts w:ascii="Arial" w:hAnsi="Arial" w:cs="Arial"/>
                <w:sz w:val="24"/>
              </w:rPr>
              <w:t xml:space="preserve">В. В. </w:t>
            </w:r>
            <w:proofErr w:type="spellStart"/>
            <w:r w:rsidRPr="003F3C66">
              <w:rPr>
                <w:rFonts w:ascii="Arial" w:hAnsi="Arial" w:cs="Arial"/>
                <w:sz w:val="24"/>
              </w:rPr>
              <w:t>Ракшин</w:t>
            </w:r>
            <w:proofErr w:type="spellEnd"/>
          </w:p>
          <w:p w:rsidR="009C7791" w:rsidRPr="003F3C66" w:rsidRDefault="009C7791" w:rsidP="00A200B5">
            <w:pPr>
              <w:ind w:firstLine="882"/>
              <w:rPr>
                <w:rFonts w:ascii="Arial" w:hAnsi="Arial" w:cs="Arial"/>
                <w:sz w:val="24"/>
              </w:rPr>
            </w:pPr>
          </w:p>
        </w:tc>
      </w:tr>
    </w:tbl>
    <w:p w:rsidR="009C7791" w:rsidRPr="003F3C66" w:rsidRDefault="009C7791" w:rsidP="00A200B5">
      <w:pPr>
        <w:pStyle w:val="a5"/>
        <w:spacing w:beforeAutospacing="0" w:afterAutospacing="0"/>
        <w:ind w:firstLineChars="214" w:firstLine="514"/>
        <w:jc w:val="both"/>
        <w:rPr>
          <w:rFonts w:ascii="Arial" w:hAnsi="Arial" w:cs="Arial"/>
          <w:color w:val="000000"/>
          <w:lang w:val="ru-RU"/>
        </w:rPr>
      </w:pPr>
    </w:p>
    <w:p w:rsidR="009C7791" w:rsidRPr="003F3C66" w:rsidRDefault="009C7791" w:rsidP="00A200B5">
      <w:pPr>
        <w:ind w:firstLine="709"/>
        <w:rPr>
          <w:rFonts w:ascii="Arial" w:hAnsi="Arial" w:cs="Arial"/>
          <w:sz w:val="24"/>
        </w:rPr>
      </w:pPr>
    </w:p>
    <w:p w:rsidR="009C7791" w:rsidRPr="00611FBA" w:rsidRDefault="009C7791" w:rsidP="00611FBA">
      <w:pPr>
        <w:jc w:val="center"/>
        <w:rPr>
          <w:rFonts w:cs="Arial"/>
          <w:sz w:val="24"/>
          <w:szCs w:val="24"/>
        </w:rPr>
      </w:pPr>
      <w:r w:rsidRPr="00611FBA">
        <w:rPr>
          <w:rFonts w:cs="Arial"/>
          <w:noProof/>
          <w:sz w:val="24"/>
          <w:szCs w:val="24"/>
          <w:lang w:eastAsia="ru-RU"/>
        </w:rPr>
        <w:drawing>
          <wp:inline distT="0" distB="0" distL="0" distR="0">
            <wp:extent cx="575266" cy="46672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9C7791" w:rsidRPr="009C7791" w:rsidRDefault="009C7791" w:rsidP="00611FBA">
      <w:pPr>
        <w:shd w:val="clear" w:color="auto" w:fill="FFFFFF"/>
        <w:ind w:left="72"/>
        <w:jc w:val="center"/>
        <w:rPr>
          <w:rFonts w:ascii="Arial" w:hAnsi="Arial" w:cs="Arial"/>
          <w:b/>
          <w:color w:val="000000"/>
          <w:spacing w:val="7"/>
          <w:sz w:val="24"/>
          <w:szCs w:val="24"/>
          <w:lang w:val="ru-RU"/>
        </w:rPr>
      </w:pPr>
      <w:r w:rsidRPr="009C7791">
        <w:rPr>
          <w:rFonts w:ascii="Arial" w:hAnsi="Arial" w:cs="Arial"/>
          <w:b/>
          <w:color w:val="000000"/>
          <w:spacing w:val="7"/>
          <w:sz w:val="24"/>
          <w:szCs w:val="24"/>
          <w:lang w:val="ru-RU"/>
        </w:rPr>
        <w:t>АДМИНИСТРАЦИЯ</w:t>
      </w:r>
    </w:p>
    <w:p w:rsidR="009C7791" w:rsidRPr="009C7791" w:rsidRDefault="009C7791" w:rsidP="00611FBA">
      <w:pPr>
        <w:shd w:val="clear" w:color="auto" w:fill="FFFFFF"/>
        <w:ind w:left="72"/>
        <w:jc w:val="center"/>
        <w:rPr>
          <w:rFonts w:ascii="Arial" w:hAnsi="Arial" w:cs="Arial"/>
          <w:b/>
          <w:spacing w:val="7"/>
          <w:sz w:val="24"/>
          <w:szCs w:val="24"/>
          <w:lang w:val="ru-RU"/>
        </w:rPr>
      </w:pPr>
      <w:r w:rsidRPr="009C7791">
        <w:rPr>
          <w:rFonts w:ascii="Arial" w:hAnsi="Arial" w:cs="Arial"/>
          <w:b/>
          <w:spacing w:val="7"/>
          <w:sz w:val="24"/>
          <w:szCs w:val="24"/>
          <w:lang w:val="ru-RU"/>
        </w:rPr>
        <w:t>ПЕРЛЁВСКОГО СЕЛЬСКОГО ПОСЕЛЕНИЯ</w:t>
      </w:r>
    </w:p>
    <w:p w:rsidR="009C7791" w:rsidRPr="009C7791" w:rsidRDefault="009C7791" w:rsidP="00611FBA">
      <w:pPr>
        <w:pBdr>
          <w:bottom w:val="single" w:sz="12" w:space="1" w:color="auto"/>
        </w:pBdr>
        <w:shd w:val="clear" w:color="auto" w:fill="FFFFFF"/>
        <w:ind w:left="72"/>
        <w:jc w:val="center"/>
        <w:rPr>
          <w:rFonts w:ascii="Arial" w:hAnsi="Arial" w:cs="Arial"/>
          <w:b/>
          <w:sz w:val="24"/>
          <w:szCs w:val="24"/>
          <w:lang w:val="ru-RU"/>
        </w:rPr>
      </w:pPr>
      <w:r w:rsidRPr="009C7791">
        <w:rPr>
          <w:rFonts w:ascii="Arial" w:hAnsi="Arial" w:cs="Arial"/>
          <w:b/>
          <w:spacing w:val="7"/>
          <w:sz w:val="24"/>
          <w:szCs w:val="24"/>
          <w:lang w:val="ru-RU"/>
        </w:rPr>
        <w:t xml:space="preserve">СЕМИЛУКСКОГО </w:t>
      </w:r>
      <w:r w:rsidRPr="009C7791">
        <w:rPr>
          <w:rFonts w:ascii="Arial" w:hAnsi="Arial" w:cs="Arial"/>
          <w:b/>
          <w:sz w:val="24"/>
          <w:szCs w:val="24"/>
          <w:lang w:val="ru-RU"/>
        </w:rPr>
        <w:t>МУНИЦИПАЛЬНОГО РАЙОНА</w:t>
      </w:r>
    </w:p>
    <w:p w:rsidR="009C7791" w:rsidRPr="009C7791" w:rsidRDefault="009C7791" w:rsidP="00611FBA">
      <w:pPr>
        <w:pBdr>
          <w:bottom w:val="single" w:sz="12" w:space="1" w:color="auto"/>
        </w:pBdr>
        <w:shd w:val="clear" w:color="auto" w:fill="FFFFFF"/>
        <w:ind w:left="72"/>
        <w:jc w:val="center"/>
        <w:rPr>
          <w:rFonts w:ascii="Arial" w:hAnsi="Arial" w:cs="Arial"/>
          <w:b/>
          <w:sz w:val="24"/>
          <w:szCs w:val="24"/>
          <w:u w:val="single"/>
          <w:lang w:val="ru-RU"/>
        </w:rPr>
      </w:pPr>
      <w:r w:rsidRPr="009C7791">
        <w:rPr>
          <w:rFonts w:ascii="Arial" w:hAnsi="Arial" w:cs="Arial"/>
          <w:b/>
          <w:sz w:val="24"/>
          <w:szCs w:val="24"/>
          <w:lang w:val="ru-RU"/>
        </w:rPr>
        <w:t xml:space="preserve">    ВОРОНЕЖСКОЙ ОБЛАСТИ</w:t>
      </w:r>
    </w:p>
    <w:p w:rsidR="009C7791" w:rsidRPr="00C9040A" w:rsidRDefault="009C7791" w:rsidP="00611FBA">
      <w:pPr>
        <w:pStyle w:val="a3"/>
        <w:jc w:val="center"/>
        <w:rPr>
          <w:rFonts w:ascii="Arial" w:hAnsi="Arial" w:cs="Arial"/>
          <w:sz w:val="18"/>
          <w:szCs w:val="18"/>
        </w:rPr>
      </w:pPr>
      <w:r w:rsidRPr="00C9040A">
        <w:rPr>
          <w:rFonts w:ascii="Arial" w:hAnsi="Arial" w:cs="Arial"/>
          <w:sz w:val="18"/>
          <w:szCs w:val="18"/>
        </w:rPr>
        <w:t xml:space="preserve">396921 Воронежская область, </w:t>
      </w:r>
      <w:proofErr w:type="spellStart"/>
      <w:r w:rsidRPr="00C9040A">
        <w:rPr>
          <w:rFonts w:ascii="Arial" w:hAnsi="Arial" w:cs="Arial"/>
          <w:sz w:val="18"/>
          <w:szCs w:val="18"/>
        </w:rPr>
        <w:t>Семилукский</w:t>
      </w:r>
      <w:proofErr w:type="spellEnd"/>
      <w:r w:rsidRPr="00C9040A">
        <w:rPr>
          <w:rFonts w:ascii="Arial" w:hAnsi="Arial" w:cs="Arial"/>
          <w:sz w:val="18"/>
          <w:szCs w:val="18"/>
        </w:rPr>
        <w:t xml:space="preserve"> район, с. </w:t>
      </w:r>
      <w:proofErr w:type="spellStart"/>
      <w:r w:rsidRPr="00C9040A">
        <w:rPr>
          <w:rFonts w:ascii="Arial" w:hAnsi="Arial" w:cs="Arial"/>
          <w:sz w:val="18"/>
          <w:szCs w:val="18"/>
        </w:rPr>
        <w:t>Перлёвка</w:t>
      </w:r>
      <w:proofErr w:type="spellEnd"/>
      <w:r w:rsidRPr="00C9040A">
        <w:rPr>
          <w:rFonts w:ascii="Arial" w:hAnsi="Arial" w:cs="Arial"/>
          <w:sz w:val="18"/>
          <w:szCs w:val="18"/>
        </w:rPr>
        <w:t>, улица Центральная, 54 тел. (47372) 76-1-68</w:t>
      </w:r>
    </w:p>
    <w:p w:rsidR="009C7791" w:rsidRPr="00C9040A" w:rsidRDefault="009C7791" w:rsidP="00611FBA">
      <w:pPr>
        <w:pStyle w:val="a3"/>
        <w:rPr>
          <w:rFonts w:ascii="Arial" w:eastAsia="Times New Roman" w:hAnsi="Arial" w:cs="Arial"/>
          <w:sz w:val="18"/>
          <w:szCs w:val="18"/>
          <w:u w:val="single"/>
        </w:rPr>
      </w:pPr>
    </w:p>
    <w:p w:rsidR="009C7791" w:rsidRPr="009C7791" w:rsidRDefault="009C7791" w:rsidP="00611FBA">
      <w:pPr>
        <w:ind w:firstLine="709"/>
        <w:rPr>
          <w:rFonts w:cs="Arial"/>
          <w:lang w:val="ru-RU"/>
        </w:rPr>
      </w:pPr>
    </w:p>
    <w:p w:rsidR="009C7791" w:rsidRPr="009C7791" w:rsidRDefault="009C7791" w:rsidP="00611FBA">
      <w:pPr>
        <w:ind w:firstLine="709"/>
        <w:jc w:val="center"/>
        <w:rPr>
          <w:rFonts w:ascii="Arial" w:hAnsi="Arial" w:cs="Arial"/>
          <w:lang w:val="ru-RU"/>
        </w:rPr>
      </w:pPr>
      <w:r w:rsidRPr="009C7791">
        <w:rPr>
          <w:rFonts w:ascii="Arial" w:hAnsi="Arial" w:cs="Arial"/>
          <w:lang w:val="ru-RU"/>
        </w:rPr>
        <w:t>ПОСТАНОВЛЕНИЕ</w:t>
      </w:r>
    </w:p>
    <w:p w:rsidR="009C7791" w:rsidRPr="009C7791" w:rsidRDefault="009C7791" w:rsidP="00611FBA">
      <w:pPr>
        <w:ind w:firstLine="709"/>
        <w:rPr>
          <w:rFonts w:ascii="Arial" w:hAnsi="Arial" w:cs="Arial"/>
          <w:lang w:val="ru-RU"/>
        </w:rPr>
      </w:pPr>
    </w:p>
    <w:p w:rsidR="009C7791" w:rsidRPr="009C7791" w:rsidRDefault="009C7791" w:rsidP="00611FBA">
      <w:pPr>
        <w:ind w:firstLine="142"/>
        <w:rPr>
          <w:rFonts w:ascii="Arial" w:hAnsi="Arial" w:cs="Arial"/>
          <w:lang w:val="ru-RU"/>
        </w:rPr>
      </w:pPr>
      <w:r w:rsidRPr="009C7791">
        <w:rPr>
          <w:rFonts w:ascii="Arial" w:hAnsi="Arial" w:cs="Arial"/>
          <w:lang w:val="ru-RU"/>
        </w:rPr>
        <w:t>от 13.03.2026 года № 22</w:t>
      </w:r>
    </w:p>
    <w:p w:rsidR="009C7791" w:rsidRPr="009C7791" w:rsidRDefault="009C7791" w:rsidP="00611FBA">
      <w:pPr>
        <w:ind w:firstLine="142"/>
        <w:rPr>
          <w:rFonts w:ascii="Arial" w:hAnsi="Arial" w:cs="Arial"/>
          <w:sz w:val="24"/>
          <w:szCs w:val="24"/>
          <w:lang w:val="ru-RU"/>
        </w:rPr>
      </w:pPr>
      <w:r w:rsidRPr="009C7791">
        <w:rPr>
          <w:rFonts w:ascii="Arial" w:hAnsi="Arial" w:cs="Arial"/>
          <w:sz w:val="24"/>
          <w:szCs w:val="24"/>
          <w:lang w:val="ru-RU"/>
        </w:rPr>
        <w:t xml:space="preserve">с. </w:t>
      </w:r>
      <w:proofErr w:type="spellStart"/>
      <w:r w:rsidRPr="009C7791">
        <w:rPr>
          <w:rFonts w:ascii="Arial" w:hAnsi="Arial" w:cs="Arial"/>
          <w:sz w:val="24"/>
          <w:szCs w:val="24"/>
          <w:lang w:val="ru-RU"/>
        </w:rPr>
        <w:t>Перлёвка</w:t>
      </w:r>
      <w:proofErr w:type="spellEnd"/>
    </w:p>
    <w:p w:rsidR="009C7791" w:rsidRPr="009C7791" w:rsidRDefault="009C7791" w:rsidP="00611FBA">
      <w:pPr>
        <w:tabs>
          <w:tab w:val="left" w:pos="780"/>
          <w:tab w:val="left" w:pos="5245"/>
        </w:tabs>
        <w:ind w:right="5102" w:firstLine="360"/>
        <w:jc w:val="both"/>
        <w:rPr>
          <w:rFonts w:ascii="Arial" w:eastAsia="Times New Roman" w:hAnsi="Arial" w:cs="Arial"/>
          <w:bCs/>
          <w:color w:val="000000"/>
          <w:sz w:val="24"/>
          <w:szCs w:val="24"/>
          <w:lang w:val="ru-RU" w:eastAsia="ru-RU"/>
        </w:rPr>
      </w:pPr>
      <w:r w:rsidRPr="009C7791">
        <w:rPr>
          <w:rFonts w:ascii="Arial" w:eastAsia="Times New Roman" w:hAnsi="Arial" w:cs="Arial"/>
          <w:bCs/>
          <w:color w:val="000000"/>
          <w:sz w:val="24"/>
          <w:szCs w:val="24"/>
          <w:lang w:val="ru-RU" w:eastAsia="ru-RU"/>
        </w:rPr>
        <w:t xml:space="preserve">О признании </w:t>
      </w:r>
      <w:proofErr w:type="gramStart"/>
      <w:r w:rsidRPr="009C7791">
        <w:rPr>
          <w:rFonts w:ascii="Arial" w:eastAsia="Times New Roman" w:hAnsi="Arial" w:cs="Arial"/>
          <w:bCs/>
          <w:color w:val="000000"/>
          <w:sz w:val="24"/>
          <w:szCs w:val="24"/>
          <w:lang w:val="ru-RU" w:eastAsia="ru-RU"/>
        </w:rPr>
        <w:t>утратившими</w:t>
      </w:r>
      <w:proofErr w:type="gramEnd"/>
      <w:r w:rsidRPr="009C7791">
        <w:rPr>
          <w:rFonts w:ascii="Arial" w:eastAsia="Times New Roman" w:hAnsi="Arial" w:cs="Arial"/>
          <w:bCs/>
          <w:color w:val="000000"/>
          <w:sz w:val="24"/>
          <w:szCs w:val="24"/>
          <w:lang w:val="ru-RU" w:eastAsia="ru-RU"/>
        </w:rPr>
        <w:t xml:space="preserve"> силу</w:t>
      </w:r>
      <w:r w:rsidRPr="006D0244">
        <w:rPr>
          <w:rFonts w:ascii="Arial" w:eastAsia="Times New Roman" w:hAnsi="Arial" w:cs="Arial"/>
          <w:bCs/>
          <w:color w:val="000000"/>
          <w:sz w:val="24"/>
          <w:szCs w:val="24"/>
          <w:lang w:eastAsia="ru-RU"/>
        </w:rPr>
        <w:t> </w:t>
      </w:r>
      <w:r w:rsidRPr="009C7791">
        <w:rPr>
          <w:rFonts w:ascii="Arial" w:eastAsia="Times New Roman" w:hAnsi="Arial" w:cs="Arial"/>
          <w:bCs/>
          <w:color w:val="000000"/>
          <w:sz w:val="24"/>
          <w:szCs w:val="24"/>
          <w:lang w:val="ru-RU" w:eastAsia="ru-RU"/>
        </w:rPr>
        <w:t>отдельных нормативных  правовых актов</w:t>
      </w:r>
      <w:r w:rsidRPr="006D0244">
        <w:rPr>
          <w:rFonts w:ascii="Arial" w:eastAsia="Times New Roman" w:hAnsi="Arial" w:cs="Arial"/>
          <w:bCs/>
          <w:color w:val="000000"/>
          <w:sz w:val="24"/>
          <w:szCs w:val="24"/>
          <w:lang w:eastAsia="ru-RU"/>
        </w:rPr>
        <w:t> </w:t>
      </w:r>
      <w:r w:rsidRPr="009C7791">
        <w:rPr>
          <w:rFonts w:ascii="Arial" w:eastAsia="Times New Roman" w:hAnsi="Arial" w:cs="Arial"/>
          <w:bCs/>
          <w:color w:val="000000"/>
          <w:sz w:val="24"/>
          <w:szCs w:val="24"/>
          <w:lang w:val="ru-RU" w:eastAsia="ru-RU"/>
        </w:rPr>
        <w:t>администрации Перлёвского сельского поселения</w:t>
      </w:r>
    </w:p>
    <w:p w:rsidR="009C7791" w:rsidRPr="009C7791" w:rsidRDefault="009C7791" w:rsidP="00D45191">
      <w:pPr>
        <w:ind w:right="141" w:firstLine="567"/>
        <w:jc w:val="both"/>
        <w:rPr>
          <w:rFonts w:ascii="Arial" w:eastAsia="Times New Roman" w:hAnsi="Arial" w:cs="Arial"/>
          <w:color w:val="000000"/>
          <w:sz w:val="24"/>
          <w:szCs w:val="24"/>
          <w:lang w:val="ru-RU" w:eastAsia="ru-RU"/>
        </w:rPr>
      </w:pPr>
      <w:r w:rsidRPr="006D0244">
        <w:rPr>
          <w:rFonts w:ascii="Arial" w:eastAsia="Times New Roman" w:hAnsi="Arial" w:cs="Arial"/>
          <w:color w:val="000000"/>
          <w:sz w:val="24"/>
          <w:szCs w:val="24"/>
          <w:lang w:eastAsia="ru-RU"/>
        </w:rPr>
        <w:t> </w:t>
      </w:r>
    </w:p>
    <w:p w:rsidR="009C7791" w:rsidRPr="009C7791" w:rsidRDefault="009C7791" w:rsidP="00D45191">
      <w:pPr>
        <w:ind w:right="141" w:firstLine="567"/>
        <w:jc w:val="both"/>
        <w:rPr>
          <w:rFonts w:ascii="Arial" w:eastAsia="Times New Roman" w:hAnsi="Arial" w:cs="Arial"/>
          <w:color w:val="000000"/>
          <w:sz w:val="24"/>
          <w:szCs w:val="24"/>
          <w:lang w:val="ru-RU" w:eastAsia="ru-RU"/>
        </w:rPr>
      </w:pPr>
      <w:r w:rsidRPr="009C7791">
        <w:rPr>
          <w:rFonts w:ascii="Arial" w:eastAsia="Times New Roman" w:hAnsi="Arial" w:cs="Arial"/>
          <w:color w:val="000000"/>
          <w:sz w:val="24"/>
          <w:szCs w:val="24"/>
          <w:lang w:val="ru-RU" w:eastAsia="ru-RU"/>
        </w:rPr>
        <w:t>В целях приведения нормативных правовых актов в соответствие с действующим законодательством администрация Перлёвского сельского поселения постановляет:</w:t>
      </w:r>
    </w:p>
    <w:p w:rsidR="009C7791" w:rsidRPr="009C7791" w:rsidRDefault="009C7791" w:rsidP="00D45191">
      <w:pPr>
        <w:tabs>
          <w:tab w:val="left" w:pos="2355"/>
        </w:tabs>
        <w:ind w:right="141" w:firstLine="360"/>
        <w:jc w:val="both"/>
        <w:rPr>
          <w:rFonts w:ascii="Arial" w:eastAsia="Times New Roman" w:hAnsi="Arial" w:cs="Arial"/>
          <w:color w:val="000000"/>
          <w:sz w:val="24"/>
          <w:szCs w:val="24"/>
          <w:lang w:val="ru-RU" w:eastAsia="ru-RU"/>
        </w:rPr>
      </w:pPr>
    </w:p>
    <w:p w:rsidR="009C7791" w:rsidRPr="009C7791" w:rsidRDefault="009C7791" w:rsidP="00611FBA">
      <w:pPr>
        <w:shd w:val="clear" w:color="auto" w:fill="FFFFFF"/>
        <w:ind w:firstLine="709"/>
        <w:jc w:val="both"/>
        <w:rPr>
          <w:rFonts w:ascii="Arial" w:eastAsia="Times New Roman" w:hAnsi="Arial" w:cs="Arial"/>
          <w:color w:val="000000"/>
          <w:sz w:val="24"/>
          <w:szCs w:val="24"/>
          <w:lang w:val="ru-RU" w:eastAsia="ru-RU"/>
        </w:rPr>
      </w:pPr>
      <w:r w:rsidRPr="00BC3A20">
        <w:rPr>
          <w:rFonts w:ascii="Arial" w:hAnsi="Arial" w:cs="Arial"/>
          <w:color w:val="000000"/>
          <w:sz w:val="24"/>
          <w:szCs w:val="24"/>
        </w:rPr>
        <w:t> </w:t>
      </w:r>
      <w:proofErr w:type="gramStart"/>
      <w:r w:rsidRPr="009C7791">
        <w:rPr>
          <w:rFonts w:ascii="Arial" w:eastAsia="Times New Roman" w:hAnsi="Arial" w:cs="Arial"/>
          <w:color w:val="000000"/>
          <w:sz w:val="24"/>
          <w:szCs w:val="24"/>
          <w:lang w:val="ru-RU" w:eastAsia="ru-RU"/>
        </w:rPr>
        <w:t>1.Признать утратившими силу следующие постановления</w:t>
      </w:r>
      <w:r w:rsidRPr="00BC3A20">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администрации Перлёвского сельского:</w:t>
      </w:r>
      <w:proofErr w:type="gramEnd"/>
    </w:p>
    <w:p w:rsidR="009C7791" w:rsidRPr="009C7791" w:rsidRDefault="009C7791" w:rsidP="00611FBA">
      <w:pPr>
        <w:pStyle w:val="a5"/>
        <w:spacing w:beforeAutospacing="0" w:afterAutospacing="0"/>
        <w:ind w:right="141" w:firstLine="567"/>
        <w:jc w:val="both"/>
        <w:rPr>
          <w:rFonts w:ascii="Arial" w:hAnsi="Arial" w:cs="Arial"/>
          <w:bCs/>
          <w:color w:val="000000"/>
          <w:lang w:val="ru-RU"/>
        </w:rPr>
      </w:pPr>
      <w:r w:rsidRPr="009C7791">
        <w:rPr>
          <w:rFonts w:ascii="Arial" w:hAnsi="Arial" w:cs="Arial"/>
          <w:color w:val="000000"/>
          <w:lang w:val="ru-RU"/>
        </w:rPr>
        <w:t>- от</w:t>
      </w:r>
      <w:r w:rsidRPr="00BC3A20">
        <w:rPr>
          <w:rFonts w:ascii="Arial" w:hAnsi="Arial" w:cs="Arial"/>
          <w:color w:val="000000"/>
        </w:rPr>
        <w:t>  </w:t>
      </w:r>
      <w:r w:rsidRPr="009C7791">
        <w:rPr>
          <w:rFonts w:ascii="Arial" w:hAnsi="Arial" w:cs="Arial"/>
          <w:color w:val="000000"/>
          <w:lang w:val="ru-RU"/>
        </w:rPr>
        <w:t>21.10.2014</w:t>
      </w:r>
      <w:r w:rsidRPr="00BC3A20">
        <w:rPr>
          <w:rFonts w:ascii="Arial" w:hAnsi="Arial" w:cs="Arial"/>
          <w:color w:val="000000"/>
        </w:rPr>
        <w:t> </w:t>
      </w:r>
      <w:r w:rsidRPr="009C7791">
        <w:rPr>
          <w:rFonts w:ascii="Arial" w:hAnsi="Arial" w:cs="Arial"/>
          <w:color w:val="000000"/>
          <w:lang w:val="ru-RU"/>
        </w:rPr>
        <w:t>г. №194 «</w:t>
      </w:r>
      <w:r w:rsidRPr="009C7791">
        <w:rPr>
          <w:rFonts w:ascii="Arial" w:hAnsi="Arial" w:cs="Arial"/>
          <w:bCs/>
          <w:color w:val="000000"/>
          <w:lang w:val="ru-RU"/>
        </w:rPr>
        <w:t>О внесении изменений и дополнений в постановление администрации Перлевского сельского поселения Семилукского муниципального района от 11.12.2013 г. №273 «Об утверждении муниципальной программы «Муниципальное управление</w:t>
      </w:r>
      <w:r w:rsidRPr="00611FBA">
        <w:rPr>
          <w:rFonts w:ascii="Arial" w:hAnsi="Arial" w:cs="Arial"/>
          <w:bCs/>
          <w:color w:val="000000"/>
        </w:rPr>
        <w:t> </w:t>
      </w:r>
      <w:r w:rsidRPr="009C7791">
        <w:rPr>
          <w:rFonts w:ascii="Arial" w:hAnsi="Arial" w:cs="Arial"/>
          <w:bCs/>
          <w:color w:val="000000"/>
          <w:lang w:val="ru-RU"/>
        </w:rPr>
        <w:t>Перлевского сельского поселения на 2014-2019 годы»;</w:t>
      </w:r>
    </w:p>
    <w:tbl>
      <w:tblPr>
        <w:tblW w:w="14533" w:type="dxa"/>
        <w:tblCellMar>
          <w:left w:w="0" w:type="dxa"/>
          <w:right w:w="0" w:type="dxa"/>
        </w:tblCellMar>
        <w:tblLook w:val="04A0"/>
      </w:tblPr>
      <w:tblGrid>
        <w:gridCol w:w="14533"/>
      </w:tblGrid>
      <w:tr w:rsidR="009C7791" w:rsidRPr="009C7791" w:rsidTr="00D45191">
        <w:tc>
          <w:tcPr>
            <w:tcW w:w="14533" w:type="dxa"/>
            <w:tcMar>
              <w:top w:w="0" w:type="dxa"/>
              <w:left w:w="108" w:type="dxa"/>
              <w:bottom w:w="0" w:type="dxa"/>
              <w:right w:w="108" w:type="dxa"/>
            </w:tcMar>
            <w:hideMark/>
          </w:tcPr>
          <w:p w:rsidR="009C7791" w:rsidRPr="009C7791" w:rsidRDefault="009C7791" w:rsidP="00611FBA">
            <w:pPr>
              <w:ind w:right="4536" w:firstLine="567"/>
              <w:rPr>
                <w:rFonts w:ascii="Arial" w:eastAsia="Times New Roman" w:hAnsi="Arial" w:cs="Arial"/>
                <w:bCs/>
                <w:sz w:val="24"/>
                <w:szCs w:val="24"/>
                <w:lang w:val="ru-RU" w:eastAsia="ru-RU"/>
              </w:rPr>
            </w:pPr>
          </w:p>
        </w:tc>
      </w:tr>
    </w:tbl>
    <w:p w:rsidR="009C7791" w:rsidRPr="009C7791" w:rsidRDefault="009C7791" w:rsidP="00611FBA">
      <w:pPr>
        <w:tabs>
          <w:tab w:val="left" w:pos="750"/>
        </w:tabs>
        <w:ind w:right="141" w:firstLine="567"/>
        <w:jc w:val="both"/>
        <w:rPr>
          <w:rFonts w:ascii="Arial" w:eastAsia="Times New Roman" w:hAnsi="Arial" w:cs="Arial"/>
          <w:color w:val="000000"/>
          <w:sz w:val="24"/>
          <w:szCs w:val="24"/>
          <w:lang w:val="ru-RU" w:eastAsia="ru-RU"/>
        </w:rPr>
      </w:pPr>
      <w:r w:rsidRPr="009C7791">
        <w:rPr>
          <w:rFonts w:ascii="Arial" w:eastAsia="Times New Roman" w:hAnsi="Arial" w:cs="Arial"/>
          <w:color w:val="000000"/>
          <w:sz w:val="24"/>
          <w:szCs w:val="24"/>
          <w:lang w:val="ru-RU" w:eastAsia="ru-RU"/>
        </w:rPr>
        <w:tab/>
        <w:t>- от</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26.07.2017 г. №</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38 «</w:t>
      </w:r>
      <w:r w:rsidRPr="009C7791">
        <w:rPr>
          <w:rFonts w:ascii="Arial" w:eastAsia="Times New Roman" w:hAnsi="Arial" w:cs="Arial"/>
          <w:bCs/>
          <w:sz w:val="24"/>
          <w:szCs w:val="24"/>
          <w:lang w:val="ru-RU" w:eastAsia="ru-RU"/>
        </w:rPr>
        <w:t>О внесении изменений и дополнений в постановление администрации Перлевского сельского поселения от</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11.12.2013 г. №273</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«Об утверждении муниципальной программы Перлевского сельского</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поселения «Муниципальное управление</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Перлевского сельского поселения на 2014-2019 годы»»;</w:t>
      </w:r>
    </w:p>
    <w:p w:rsidR="009C7791" w:rsidRPr="009C7791" w:rsidRDefault="009C7791" w:rsidP="00611FBA">
      <w:pPr>
        <w:ind w:right="141" w:firstLine="567"/>
        <w:jc w:val="both"/>
        <w:rPr>
          <w:rFonts w:ascii="Arial" w:hAnsi="Arial" w:cs="Arial"/>
          <w:sz w:val="24"/>
          <w:szCs w:val="24"/>
          <w:lang w:val="ru-RU"/>
        </w:rPr>
      </w:pPr>
      <w:r w:rsidRPr="009C7791">
        <w:rPr>
          <w:rFonts w:ascii="Arial" w:eastAsia="Times New Roman" w:hAnsi="Arial" w:cs="Arial"/>
          <w:color w:val="000000"/>
          <w:sz w:val="24"/>
          <w:szCs w:val="24"/>
          <w:lang w:val="ru-RU" w:eastAsia="ru-RU"/>
        </w:rPr>
        <w:t>- от</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26.07. 2017</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г.</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№37 «</w:t>
      </w:r>
      <w:r w:rsidRPr="009C7791">
        <w:rPr>
          <w:rFonts w:ascii="Arial" w:eastAsia="Times New Roman" w:hAnsi="Arial" w:cs="Arial"/>
          <w:bCs/>
          <w:sz w:val="24"/>
          <w:szCs w:val="24"/>
          <w:lang w:val="ru-RU" w:eastAsia="ru-RU"/>
        </w:rPr>
        <w:t>О внесении изменений и дополнений в постановление администрации Перлевского сельского поселения Семилукского муниципального района от 11.12.2013 г. №272 «Об утверждении муниципальной программы Перлевского сельского поселения «Развитие культуры»</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на 2014-2019 годы»;</w:t>
      </w:r>
    </w:p>
    <w:p w:rsidR="009C7791" w:rsidRPr="009C7791" w:rsidRDefault="009C7791" w:rsidP="00611FBA">
      <w:pPr>
        <w:ind w:right="141" w:firstLine="567"/>
        <w:jc w:val="both"/>
        <w:rPr>
          <w:rFonts w:ascii="Arial" w:hAnsi="Arial" w:cs="Arial"/>
          <w:bCs/>
          <w:sz w:val="24"/>
          <w:szCs w:val="24"/>
          <w:lang w:val="ru-RU"/>
        </w:rPr>
      </w:pPr>
      <w:r w:rsidRPr="009C7791">
        <w:rPr>
          <w:rFonts w:ascii="Arial" w:hAnsi="Arial" w:cs="Arial"/>
          <w:sz w:val="24"/>
          <w:szCs w:val="24"/>
          <w:lang w:val="ru-RU"/>
        </w:rPr>
        <w:t>- от</w:t>
      </w:r>
      <w:r w:rsidRPr="00611FBA">
        <w:rPr>
          <w:rFonts w:ascii="Arial" w:hAnsi="Arial" w:cs="Arial"/>
          <w:sz w:val="24"/>
          <w:szCs w:val="24"/>
        </w:rPr>
        <w:t>  </w:t>
      </w:r>
      <w:r w:rsidRPr="009C7791">
        <w:rPr>
          <w:rFonts w:ascii="Arial" w:hAnsi="Arial" w:cs="Arial"/>
          <w:sz w:val="24"/>
          <w:szCs w:val="24"/>
          <w:lang w:val="ru-RU"/>
        </w:rPr>
        <w:t>23.12.2014</w:t>
      </w:r>
      <w:r w:rsidRPr="00611FBA">
        <w:rPr>
          <w:rFonts w:ascii="Arial" w:hAnsi="Arial" w:cs="Arial"/>
          <w:sz w:val="24"/>
          <w:szCs w:val="24"/>
        </w:rPr>
        <w:t> </w:t>
      </w:r>
      <w:r w:rsidRPr="009C7791">
        <w:rPr>
          <w:rFonts w:ascii="Arial" w:hAnsi="Arial" w:cs="Arial"/>
          <w:sz w:val="24"/>
          <w:szCs w:val="24"/>
          <w:lang w:val="ru-RU"/>
        </w:rPr>
        <w:t>г.</w:t>
      </w:r>
      <w:r w:rsidRPr="00611FBA">
        <w:rPr>
          <w:rFonts w:ascii="Arial" w:hAnsi="Arial" w:cs="Arial"/>
          <w:sz w:val="24"/>
          <w:szCs w:val="24"/>
        </w:rPr>
        <w:t> </w:t>
      </w:r>
      <w:r w:rsidRPr="009C7791">
        <w:rPr>
          <w:rFonts w:ascii="Arial" w:hAnsi="Arial" w:cs="Arial"/>
          <w:sz w:val="24"/>
          <w:szCs w:val="24"/>
          <w:lang w:val="ru-RU"/>
        </w:rPr>
        <w:t>256 «</w:t>
      </w:r>
      <w:r w:rsidRPr="009C7791">
        <w:rPr>
          <w:rFonts w:ascii="Arial" w:hAnsi="Arial" w:cs="Arial"/>
          <w:bCs/>
          <w:sz w:val="24"/>
          <w:szCs w:val="24"/>
          <w:lang w:val="ru-RU"/>
        </w:rPr>
        <w:t>О внесении изменений и дополнений в постановление администрации Перлевского сельского поселения Семилукского муниципального района от 11.12.2013 г. №272 «Об утверждении муниципальной программы Перлевского сельского поселения «Развитие культуры»</w:t>
      </w:r>
      <w:r w:rsidRPr="00611FBA">
        <w:rPr>
          <w:rFonts w:ascii="Arial" w:hAnsi="Arial" w:cs="Arial"/>
          <w:bCs/>
          <w:sz w:val="24"/>
          <w:szCs w:val="24"/>
        </w:rPr>
        <w:t> </w:t>
      </w:r>
      <w:r w:rsidRPr="009C7791">
        <w:rPr>
          <w:rFonts w:ascii="Arial" w:hAnsi="Arial" w:cs="Arial"/>
          <w:bCs/>
          <w:sz w:val="24"/>
          <w:szCs w:val="24"/>
          <w:lang w:val="ru-RU"/>
        </w:rPr>
        <w:t>на 2014-2019 годы»;</w:t>
      </w:r>
    </w:p>
    <w:p w:rsidR="009C7791" w:rsidRPr="009C7791" w:rsidRDefault="009C7791" w:rsidP="00611FBA">
      <w:pPr>
        <w:pStyle w:val="a5"/>
        <w:spacing w:beforeAutospacing="0" w:afterAutospacing="0"/>
        <w:ind w:right="141" w:firstLine="567"/>
        <w:jc w:val="both"/>
        <w:rPr>
          <w:rFonts w:ascii="Arial" w:hAnsi="Arial" w:cs="Arial"/>
          <w:bCs/>
          <w:color w:val="000000"/>
          <w:lang w:val="ru-RU"/>
        </w:rPr>
      </w:pPr>
      <w:r w:rsidRPr="009C7791">
        <w:rPr>
          <w:rFonts w:ascii="Arial" w:hAnsi="Arial" w:cs="Arial"/>
          <w:color w:val="000000"/>
          <w:lang w:val="ru-RU"/>
        </w:rPr>
        <w:t>- от</w:t>
      </w:r>
      <w:r w:rsidRPr="00611FBA">
        <w:rPr>
          <w:rFonts w:ascii="Arial" w:hAnsi="Arial" w:cs="Arial"/>
          <w:color w:val="000000"/>
        </w:rPr>
        <w:t> </w:t>
      </w:r>
      <w:r w:rsidRPr="009C7791">
        <w:rPr>
          <w:rFonts w:ascii="Arial" w:hAnsi="Arial" w:cs="Arial"/>
          <w:color w:val="000000"/>
          <w:lang w:val="ru-RU"/>
        </w:rPr>
        <w:t>23.12.2014 г. №</w:t>
      </w:r>
      <w:r w:rsidRPr="00611FBA">
        <w:rPr>
          <w:rFonts w:ascii="Arial" w:hAnsi="Arial" w:cs="Arial"/>
          <w:color w:val="000000"/>
        </w:rPr>
        <w:t> </w:t>
      </w:r>
      <w:r w:rsidRPr="009C7791">
        <w:rPr>
          <w:rFonts w:ascii="Arial" w:hAnsi="Arial" w:cs="Arial"/>
          <w:color w:val="000000"/>
          <w:lang w:val="ru-RU"/>
        </w:rPr>
        <w:t>255 «</w:t>
      </w:r>
      <w:r w:rsidRPr="009C7791">
        <w:rPr>
          <w:rFonts w:ascii="Arial" w:hAnsi="Arial" w:cs="Arial"/>
          <w:bCs/>
          <w:color w:val="000000"/>
          <w:lang w:val="ru-RU"/>
        </w:rPr>
        <w:t>О внесении изменений и дополнений в постановление администрации Перлевского сельского поселения Семилукского муниципального</w:t>
      </w:r>
      <w:r w:rsidRPr="00611FBA">
        <w:rPr>
          <w:rFonts w:ascii="Arial" w:hAnsi="Arial" w:cs="Arial"/>
          <w:bCs/>
          <w:color w:val="000000"/>
        </w:rPr>
        <w:t> </w:t>
      </w:r>
      <w:r w:rsidRPr="009C7791">
        <w:rPr>
          <w:rFonts w:ascii="Arial" w:hAnsi="Arial" w:cs="Arial"/>
          <w:bCs/>
          <w:color w:val="000000"/>
          <w:lang w:val="ru-RU"/>
        </w:rPr>
        <w:t>района от</w:t>
      </w:r>
      <w:r w:rsidRPr="00611FBA">
        <w:rPr>
          <w:rFonts w:ascii="Arial" w:hAnsi="Arial" w:cs="Arial"/>
          <w:bCs/>
          <w:color w:val="000000"/>
        </w:rPr>
        <w:t> </w:t>
      </w:r>
      <w:r w:rsidRPr="009C7791">
        <w:rPr>
          <w:rFonts w:ascii="Arial" w:hAnsi="Arial" w:cs="Arial"/>
          <w:bCs/>
          <w:color w:val="000000"/>
          <w:lang w:val="ru-RU"/>
        </w:rPr>
        <w:t xml:space="preserve"> 11.12.2013 г. № 271 «Об утверждении муниципальной программы «Организация </w:t>
      </w:r>
      <w:r w:rsidRPr="009C7791">
        <w:rPr>
          <w:rFonts w:ascii="Arial" w:hAnsi="Arial" w:cs="Arial"/>
          <w:bCs/>
          <w:color w:val="000000"/>
          <w:lang w:val="ru-RU"/>
        </w:rPr>
        <w:lastRenderedPageBreak/>
        <w:t>предоставления населению</w:t>
      </w:r>
      <w:r w:rsidRPr="00611FBA">
        <w:rPr>
          <w:rFonts w:ascii="Arial" w:hAnsi="Arial" w:cs="Arial"/>
          <w:bCs/>
          <w:color w:val="000000"/>
        </w:rPr>
        <w:t> </w:t>
      </w:r>
      <w:r w:rsidRPr="009C7791">
        <w:rPr>
          <w:rFonts w:ascii="Arial" w:hAnsi="Arial" w:cs="Arial"/>
          <w:bCs/>
          <w:color w:val="000000"/>
          <w:lang w:val="ru-RU"/>
        </w:rPr>
        <w:t xml:space="preserve"> жилищно-коммунальных услуг, благоустройство и охрана окружающей среды</w:t>
      </w:r>
      <w:r w:rsidRPr="00611FBA">
        <w:rPr>
          <w:rFonts w:ascii="Arial" w:hAnsi="Arial" w:cs="Arial"/>
          <w:bCs/>
          <w:color w:val="000000"/>
        </w:rPr>
        <w:t> </w:t>
      </w:r>
      <w:r w:rsidRPr="009C7791">
        <w:rPr>
          <w:rFonts w:ascii="Arial" w:hAnsi="Arial" w:cs="Arial"/>
          <w:bCs/>
          <w:color w:val="000000"/>
          <w:lang w:val="ru-RU"/>
        </w:rPr>
        <w:t>Перлевского сельского поселения на 2014-2019 годы»»»;</w:t>
      </w:r>
    </w:p>
    <w:p w:rsidR="009C7791" w:rsidRPr="009C7791" w:rsidRDefault="009C7791" w:rsidP="00611FBA">
      <w:pPr>
        <w:pStyle w:val="a5"/>
        <w:spacing w:beforeAutospacing="0" w:afterAutospacing="0"/>
        <w:ind w:right="141" w:firstLine="567"/>
        <w:jc w:val="both"/>
        <w:rPr>
          <w:rFonts w:ascii="Arial" w:hAnsi="Arial" w:cs="Arial"/>
          <w:bCs/>
          <w:color w:val="000000"/>
          <w:lang w:val="ru-RU"/>
        </w:rPr>
      </w:pPr>
      <w:r w:rsidRPr="009C7791">
        <w:rPr>
          <w:rFonts w:ascii="Arial" w:hAnsi="Arial" w:cs="Arial"/>
          <w:color w:val="000000"/>
          <w:lang w:val="ru-RU"/>
        </w:rPr>
        <w:t>- от</w:t>
      </w:r>
      <w:r w:rsidRPr="00611FBA">
        <w:rPr>
          <w:rFonts w:ascii="Arial" w:hAnsi="Arial" w:cs="Arial"/>
          <w:color w:val="000000"/>
        </w:rPr>
        <w:t> </w:t>
      </w:r>
      <w:r w:rsidRPr="009C7791">
        <w:rPr>
          <w:rFonts w:ascii="Arial" w:hAnsi="Arial" w:cs="Arial"/>
          <w:color w:val="000000"/>
          <w:lang w:val="ru-RU"/>
        </w:rPr>
        <w:t>26.07.2017</w:t>
      </w:r>
      <w:r w:rsidRPr="00611FBA">
        <w:rPr>
          <w:rFonts w:ascii="Arial" w:hAnsi="Arial" w:cs="Arial"/>
          <w:color w:val="000000"/>
        </w:rPr>
        <w:t> </w:t>
      </w:r>
      <w:r w:rsidRPr="009C7791">
        <w:rPr>
          <w:rFonts w:ascii="Arial" w:hAnsi="Arial" w:cs="Arial"/>
          <w:color w:val="000000"/>
          <w:lang w:val="ru-RU"/>
        </w:rPr>
        <w:t>г. №</w:t>
      </w:r>
      <w:r w:rsidRPr="00611FBA">
        <w:rPr>
          <w:rFonts w:ascii="Arial" w:hAnsi="Arial" w:cs="Arial"/>
          <w:color w:val="000000"/>
        </w:rPr>
        <w:t> </w:t>
      </w:r>
      <w:r w:rsidRPr="009C7791">
        <w:rPr>
          <w:rFonts w:ascii="Arial" w:hAnsi="Arial" w:cs="Arial"/>
          <w:color w:val="000000"/>
          <w:lang w:val="ru-RU"/>
        </w:rPr>
        <w:t>36 «</w:t>
      </w:r>
      <w:r w:rsidRPr="009C7791">
        <w:rPr>
          <w:rFonts w:ascii="Arial" w:hAnsi="Arial" w:cs="Arial"/>
          <w:bCs/>
          <w:lang w:val="ru-RU"/>
        </w:rPr>
        <w:t>О внесении изменений и дополнений в постановление администрации Перлевского сельского поселения Семилукского муниципального района от</w:t>
      </w:r>
      <w:r w:rsidRPr="00611FBA">
        <w:rPr>
          <w:rFonts w:ascii="Arial" w:hAnsi="Arial" w:cs="Arial"/>
          <w:bCs/>
        </w:rPr>
        <w:t> </w:t>
      </w:r>
      <w:r w:rsidRPr="009C7791">
        <w:rPr>
          <w:rFonts w:ascii="Arial" w:hAnsi="Arial" w:cs="Arial"/>
          <w:bCs/>
          <w:lang w:val="ru-RU"/>
        </w:rPr>
        <w:t>11.12.2013 г. № 271 «Об утверждении муниципальной программы «Организация предоставления населению</w:t>
      </w:r>
      <w:r w:rsidRPr="00611FBA">
        <w:rPr>
          <w:rFonts w:ascii="Arial" w:hAnsi="Arial" w:cs="Arial"/>
          <w:bCs/>
        </w:rPr>
        <w:t> </w:t>
      </w:r>
      <w:r w:rsidRPr="009C7791">
        <w:rPr>
          <w:rFonts w:ascii="Arial" w:hAnsi="Arial" w:cs="Arial"/>
          <w:bCs/>
          <w:lang w:val="ru-RU"/>
        </w:rPr>
        <w:t>жилищно-коммунальных услуг, благоустройство и охрана окружающей среды</w:t>
      </w:r>
      <w:r w:rsidRPr="00611FBA">
        <w:rPr>
          <w:rFonts w:ascii="Arial" w:hAnsi="Arial" w:cs="Arial"/>
          <w:bCs/>
        </w:rPr>
        <w:t> </w:t>
      </w:r>
      <w:r w:rsidRPr="009C7791">
        <w:rPr>
          <w:rFonts w:ascii="Arial" w:hAnsi="Arial" w:cs="Arial"/>
          <w:bCs/>
          <w:lang w:val="ru-RU"/>
        </w:rPr>
        <w:t>Перлевского сельского поселения на 2014-2019 годы»»»;</w:t>
      </w:r>
    </w:p>
    <w:p w:rsidR="009C7791" w:rsidRPr="009C7791" w:rsidRDefault="009C7791" w:rsidP="00611FBA">
      <w:pPr>
        <w:ind w:right="141" w:firstLine="567"/>
        <w:jc w:val="both"/>
        <w:rPr>
          <w:rFonts w:ascii="Arial" w:hAnsi="Arial" w:cs="Arial"/>
          <w:bCs/>
          <w:sz w:val="24"/>
          <w:szCs w:val="24"/>
          <w:lang w:val="ru-RU"/>
        </w:rPr>
      </w:pPr>
      <w:r w:rsidRPr="009C7791">
        <w:rPr>
          <w:rFonts w:ascii="Arial" w:hAnsi="Arial" w:cs="Arial"/>
          <w:sz w:val="24"/>
          <w:szCs w:val="24"/>
          <w:lang w:val="ru-RU"/>
        </w:rPr>
        <w:t>- от</w:t>
      </w:r>
      <w:r w:rsidRPr="00611FBA">
        <w:rPr>
          <w:rFonts w:ascii="Arial" w:hAnsi="Arial" w:cs="Arial"/>
          <w:sz w:val="24"/>
          <w:szCs w:val="24"/>
        </w:rPr>
        <w:t> </w:t>
      </w:r>
      <w:r w:rsidRPr="009C7791">
        <w:rPr>
          <w:rFonts w:ascii="Arial" w:hAnsi="Arial" w:cs="Arial"/>
          <w:sz w:val="24"/>
          <w:szCs w:val="24"/>
          <w:lang w:val="ru-RU"/>
        </w:rPr>
        <w:t>10.10.2013г.</w:t>
      </w:r>
      <w:r w:rsidRPr="00611FBA">
        <w:rPr>
          <w:rFonts w:ascii="Arial" w:hAnsi="Arial" w:cs="Arial"/>
          <w:sz w:val="24"/>
          <w:szCs w:val="24"/>
        </w:rPr>
        <w:t> </w:t>
      </w:r>
      <w:r w:rsidRPr="009C7791">
        <w:rPr>
          <w:rFonts w:ascii="Arial" w:hAnsi="Arial" w:cs="Arial"/>
          <w:sz w:val="24"/>
          <w:szCs w:val="24"/>
          <w:lang w:val="ru-RU"/>
        </w:rPr>
        <w:t xml:space="preserve"> №</w:t>
      </w:r>
      <w:r w:rsidRPr="00611FBA">
        <w:rPr>
          <w:rFonts w:ascii="Arial" w:hAnsi="Arial" w:cs="Arial"/>
          <w:sz w:val="24"/>
          <w:szCs w:val="24"/>
        </w:rPr>
        <w:t> </w:t>
      </w:r>
      <w:r w:rsidRPr="009C7791">
        <w:rPr>
          <w:rFonts w:ascii="Arial" w:hAnsi="Arial" w:cs="Arial"/>
          <w:sz w:val="24"/>
          <w:szCs w:val="24"/>
          <w:lang w:val="ru-RU"/>
        </w:rPr>
        <w:t>237 «</w:t>
      </w:r>
      <w:r w:rsidRPr="009C7791">
        <w:rPr>
          <w:rFonts w:ascii="Arial" w:hAnsi="Arial" w:cs="Arial"/>
          <w:bCs/>
          <w:sz w:val="24"/>
          <w:szCs w:val="24"/>
          <w:lang w:val="ru-RU"/>
        </w:rPr>
        <w:t>О</w:t>
      </w:r>
      <w:r w:rsidRPr="00611FBA">
        <w:rPr>
          <w:rFonts w:ascii="Arial" w:hAnsi="Arial" w:cs="Arial"/>
          <w:bCs/>
          <w:sz w:val="24"/>
          <w:szCs w:val="24"/>
        </w:rPr>
        <w:t> </w:t>
      </w:r>
      <w:r w:rsidRPr="009C7791">
        <w:rPr>
          <w:rFonts w:ascii="Arial" w:hAnsi="Arial" w:cs="Arial"/>
          <w:bCs/>
          <w:sz w:val="24"/>
          <w:szCs w:val="24"/>
          <w:lang w:val="ru-RU"/>
        </w:rPr>
        <w:t>муниципальной</w:t>
      </w:r>
      <w:r w:rsidRPr="00611FBA">
        <w:rPr>
          <w:rFonts w:ascii="Arial" w:hAnsi="Arial" w:cs="Arial"/>
          <w:bCs/>
          <w:sz w:val="24"/>
          <w:szCs w:val="24"/>
        </w:rPr>
        <w:t> </w:t>
      </w:r>
      <w:r w:rsidRPr="009C7791">
        <w:rPr>
          <w:rFonts w:ascii="Arial" w:hAnsi="Arial" w:cs="Arial"/>
          <w:bCs/>
          <w:sz w:val="24"/>
          <w:szCs w:val="24"/>
          <w:lang w:val="ru-RU"/>
        </w:rPr>
        <w:t>программе</w:t>
      </w:r>
      <w:r w:rsidRPr="00611FBA">
        <w:rPr>
          <w:rFonts w:ascii="Arial" w:hAnsi="Arial" w:cs="Arial"/>
          <w:bCs/>
          <w:sz w:val="24"/>
          <w:szCs w:val="24"/>
        </w:rPr>
        <w:t> </w:t>
      </w:r>
      <w:r w:rsidRPr="009C7791">
        <w:rPr>
          <w:rFonts w:ascii="Arial" w:hAnsi="Arial" w:cs="Arial"/>
          <w:bCs/>
          <w:sz w:val="24"/>
          <w:szCs w:val="24"/>
          <w:lang w:val="ru-RU"/>
        </w:rPr>
        <w:t>Перлевского сельского поселения</w:t>
      </w:r>
      <w:r w:rsidRPr="00611FBA">
        <w:rPr>
          <w:rFonts w:ascii="Arial" w:hAnsi="Arial" w:cs="Arial"/>
          <w:bCs/>
          <w:sz w:val="24"/>
          <w:szCs w:val="24"/>
        </w:rPr>
        <w:t> </w:t>
      </w:r>
      <w:r w:rsidRPr="009C7791">
        <w:rPr>
          <w:rFonts w:ascii="Arial" w:hAnsi="Arial" w:cs="Arial"/>
          <w:bCs/>
          <w:sz w:val="24"/>
          <w:szCs w:val="24"/>
          <w:lang w:val="ru-RU"/>
        </w:rPr>
        <w:t>Семилукского муниципального района</w:t>
      </w:r>
      <w:r w:rsidRPr="00611FBA">
        <w:rPr>
          <w:rFonts w:ascii="Arial" w:hAnsi="Arial" w:cs="Arial"/>
          <w:bCs/>
          <w:sz w:val="24"/>
          <w:szCs w:val="24"/>
        </w:rPr>
        <w:t> </w:t>
      </w:r>
      <w:r w:rsidRPr="009C7791">
        <w:rPr>
          <w:rFonts w:ascii="Arial" w:hAnsi="Arial" w:cs="Arial"/>
          <w:bCs/>
          <w:sz w:val="24"/>
          <w:szCs w:val="24"/>
          <w:lang w:val="ru-RU"/>
        </w:rPr>
        <w:t>«Развитие транспортной системы</w:t>
      </w:r>
      <w:r w:rsidRPr="00611FBA">
        <w:rPr>
          <w:rFonts w:ascii="Arial" w:hAnsi="Arial" w:cs="Arial"/>
          <w:bCs/>
          <w:sz w:val="24"/>
          <w:szCs w:val="24"/>
        </w:rPr>
        <w:t> </w:t>
      </w:r>
      <w:r w:rsidRPr="009C7791">
        <w:rPr>
          <w:rFonts w:ascii="Arial" w:hAnsi="Arial" w:cs="Arial"/>
          <w:bCs/>
          <w:sz w:val="24"/>
          <w:szCs w:val="24"/>
          <w:lang w:val="ru-RU"/>
        </w:rPr>
        <w:t>Перлевского</w:t>
      </w:r>
      <w:r w:rsidRPr="00611FBA">
        <w:rPr>
          <w:rFonts w:ascii="Arial" w:hAnsi="Arial" w:cs="Arial"/>
          <w:bCs/>
          <w:sz w:val="24"/>
          <w:szCs w:val="24"/>
        </w:rPr>
        <w:t> </w:t>
      </w:r>
      <w:r w:rsidRPr="009C7791">
        <w:rPr>
          <w:rFonts w:ascii="Arial" w:hAnsi="Arial" w:cs="Arial"/>
          <w:bCs/>
          <w:sz w:val="24"/>
          <w:szCs w:val="24"/>
          <w:lang w:val="ru-RU"/>
        </w:rPr>
        <w:t>сельского поселения на 2014 – 2016</w:t>
      </w:r>
      <w:r w:rsidRPr="00611FBA">
        <w:rPr>
          <w:rFonts w:ascii="Arial" w:hAnsi="Arial" w:cs="Arial"/>
          <w:bCs/>
          <w:sz w:val="24"/>
          <w:szCs w:val="24"/>
        </w:rPr>
        <w:t> </w:t>
      </w:r>
      <w:r w:rsidRPr="009C7791">
        <w:rPr>
          <w:rFonts w:ascii="Arial" w:hAnsi="Arial" w:cs="Arial"/>
          <w:bCs/>
          <w:sz w:val="24"/>
          <w:szCs w:val="24"/>
          <w:lang w:val="ru-RU"/>
        </w:rPr>
        <w:t>годы»»»;</w:t>
      </w:r>
    </w:p>
    <w:p w:rsidR="009C7791" w:rsidRPr="009C7791" w:rsidRDefault="009C7791" w:rsidP="00611FBA">
      <w:pPr>
        <w:ind w:right="141" w:firstLine="567"/>
        <w:jc w:val="both"/>
        <w:rPr>
          <w:rFonts w:ascii="Arial" w:hAnsi="Arial" w:cs="Arial"/>
          <w:bCs/>
          <w:sz w:val="24"/>
          <w:szCs w:val="24"/>
          <w:lang w:val="ru-RU"/>
        </w:rPr>
      </w:pPr>
      <w:r w:rsidRPr="009C7791">
        <w:rPr>
          <w:rFonts w:ascii="Arial" w:hAnsi="Arial" w:cs="Arial"/>
          <w:sz w:val="24"/>
          <w:szCs w:val="24"/>
          <w:lang w:val="ru-RU"/>
        </w:rPr>
        <w:t>- от</w:t>
      </w:r>
      <w:r w:rsidRPr="00611FBA">
        <w:rPr>
          <w:rFonts w:ascii="Arial" w:hAnsi="Arial" w:cs="Arial"/>
          <w:sz w:val="24"/>
          <w:szCs w:val="24"/>
        </w:rPr>
        <w:t> </w:t>
      </w:r>
      <w:r w:rsidRPr="009C7791">
        <w:rPr>
          <w:rFonts w:ascii="Arial" w:hAnsi="Arial" w:cs="Arial"/>
          <w:sz w:val="24"/>
          <w:szCs w:val="24"/>
          <w:lang w:val="ru-RU"/>
        </w:rPr>
        <w:t>23.12.2014 г. №</w:t>
      </w:r>
      <w:r w:rsidRPr="00611FBA">
        <w:rPr>
          <w:rFonts w:ascii="Arial" w:hAnsi="Arial" w:cs="Arial"/>
          <w:sz w:val="24"/>
          <w:szCs w:val="24"/>
        </w:rPr>
        <w:t> </w:t>
      </w:r>
      <w:r w:rsidRPr="009C7791">
        <w:rPr>
          <w:rFonts w:ascii="Arial" w:hAnsi="Arial" w:cs="Arial"/>
          <w:sz w:val="24"/>
          <w:szCs w:val="24"/>
          <w:lang w:val="ru-RU"/>
        </w:rPr>
        <w:t>254 «</w:t>
      </w:r>
      <w:r w:rsidRPr="009C7791">
        <w:rPr>
          <w:rFonts w:ascii="Arial" w:hAnsi="Arial" w:cs="Arial"/>
          <w:bCs/>
          <w:sz w:val="24"/>
          <w:szCs w:val="24"/>
          <w:lang w:val="ru-RU"/>
        </w:rPr>
        <w:t>О внесении изменений и дополнений в постановление администрации Перлевского сельского поселения Семилукского муниципального района от 11.12.2013 г. №270 «Об утверждении муниципальной программы «Развитие транспортной системы Перлевского сельского поселения на 2014-2019 годы»»»;</w:t>
      </w:r>
    </w:p>
    <w:p w:rsidR="009C7791" w:rsidRPr="009C7791" w:rsidRDefault="009C7791" w:rsidP="00611FBA">
      <w:pPr>
        <w:ind w:right="141" w:firstLine="567"/>
        <w:jc w:val="both"/>
        <w:rPr>
          <w:rFonts w:ascii="Arial" w:eastAsia="Times New Roman" w:hAnsi="Arial" w:cs="Arial"/>
          <w:bCs/>
          <w:sz w:val="24"/>
          <w:szCs w:val="24"/>
          <w:lang w:val="ru-RU" w:eastAsia="ru-RU"/>
        </w:rPr>
      </w:pPr>
      <w:r w:rsidRPr="009C7791">
        <w:rPr>
          <w:rFonts w:ascii="Arial" w:hAnsi="Arial" w:cs="Arial"/>
          <w:bCs/>
          <w:sz w:val="24"/>
          <w:szCs w:val="24"/>
          <w:lang w:val="ru-RU"/>
        </w:rPr>
        <w:t>-</w:t>
      </w:r>
      <w:r w:rsidRPr="00611FBA">
        <w:rPr>
          <w:rFonts w:ascii="Arial" w:hAnsi="Arial" w:cs="Arial"/>
          <w:bCs/>
          <w:sz w:val="24"/>
          <w:szCs w:val="24"/>
        </w:rPr>
        <w:t> </w:t>
      </w:r>
      <w:r w:rsidRPr="009C7791">
        <w:rPr>
          <w:rFonts w:ascii="Arial" w:eastAsia="Times New Roman" w:hAnsi="Arial" w:cs="Arial"/>
          <w:color w:val="000000"/>
          <w:sz w:val="24"/>
          <w:szCs w:val="24"/>
          <w:lang w:val="ru-RU" w:eastAsia="ru-RU"/>
        </w:rPr>
        <w:t>от</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26.07.2017</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г. №</w:t>
      </w:r>
      <w:r w:rsidRPr="00611FBA">
        <w:rPr>
          <w:rFonts w:ascii="Arial" w:eastAsia="Times New Roman" w:hAnsi="Arial" w:cs="Arial"/>
          <w:color w:val="000000"/>
          <w:sz w:val="24"/>
          <w:szCs w:val="24"/>
          <w:lang w:eastAsia="ru-RU"/>
        </w:rPr>
        <w:t> </w:t>
      </w:r>
      <w:r w:rsidRPr="009C7791">
        <w:rPr>
          <w:rFonts w:ascii="Arial" w:eastAsia="Times New Roman" w:hAnsi="Arial" w:cs="Arial"/>
          <w:color w:val="000000"/>
          <w:sz w:val="24"/>
          <w:szCs w:val="24"/>
          <w:lang w:val="ru-RU" w:eastAsia="ru-RU"/>
        </w:rPr>
        <w:t>35 «</w:t>
      </w:r>
      <w:r w:rsidRPr="009C7791">
        <w:rPr>
          <w:rFonts w:ascii="Arial" w:eastAsia="Times New Roman" w:hAnsi="Arial" w:cs="Arial"/>
          <w:bCs/>
          <w:sz w:val="24"/>
          <w:szCs w:val="24"/>
          <w:lang w:val="ru-RU" w:eastAsia="ru-RU"/>
        </w:rPr>
        <w:t>О внесении изменений и дополнений в постановление администрации Перлевского сельского поселения Семилукского муниципального района от 11.12.2013 г. №270 «Об утверждении муниципальной программы «</w:t>
      </w:r>
      <w:r w:rsidRPr="009C7791">
        <w:rPr>
          <w:rFonts w:ascii="Arial" w:eastAsia="Times New Roman" w:hAnsi="Arial" w:cs="Arial"/>
          <w:bCs/>
          <w:spacing w:val="-2"/>
          <w:sz w:val="24"/>
          <w:szCs w:val="24"/>
          <w:lang w:val="ru-RU" w:eastAsia="ru-RU"/>
        </w:rPr>
        <w:t>Развитие транспортной системы</w:t>
      </w:r>
      <w:r w:rsidRPr="00611FBA">
        <w:rPr>
          <w:rFonts w:ascii="Arial" w:eastAsia="Times New Roman" w:hAnsi="Arial" w:cs="Arial"/>
          <w:bCs/>
          <w:sz w:val="24"/>
          <w:szCs w:val="24"/>
          <w:lang w:eastAsia="ru-RU"/>
        </w:rPr>
        <w:t> </w:t>
      </w:r>
      <w:r w:rsidRPr="009C7791">
        <w:rPr>
          <w:rFonts w:ascii="Arial" w:eastAsia="Times New Roman" w:hAnsi="Arial" w:cs="Arial"/>
          <w:bCs/>
          <w:sz w:val="24"/>
          <w:szCs w:val="24"/>
          <w:lang w:val="ru-RU" w:eastAsia="ru-RU"/>
        </w:rPr>
        <w:t>Перлевского сельского поселения на 2014-2019 годы»»»;</w:t>
      </w:r>
    </w:p>
    <w:p w:rsidR="009C7791" w:rsidRPr="009C7791" w:rsidRDefault="009C7791" w:rsidP="00611FBA">
      <w:pPr>
        <w:ind w:right="141" w:firstLine="567"/>
        <w:jc w:val="both"/>
        <w:rPr>
          <w:rFonts w:ascii="Arial" w:hAnsi="Arial" w:cs="Arial"/>
          <w:sz w:val="24"/>
          <w:szCs w:val="24"/>
          <w:lang w:val="ru-RU"/>
        </w:rPr>
      </w:pPr>
      <w:r w:rsidRPr="009C7791">
        <w:rPr>
          <w:rFonts w:ascii="Arial" w:hAnsi="Arial" w:cs="Arial"/>
          <w:sz w:val="24"/>
          <w:szCs w:val="24"/>
          <w:lang w:val="ru-RU"/>
        </w:rPr>
        <w:t>- от</w:t>
      </w:r>
      <w:r w:rsidRPr="00611FBA">
        <w:rPr>
          <w:rFonts w:ascii="Arial" w:hAnsi="Arial" w:cs="Arial"/>
          <w:sz w:val="24"/>
          <w:szCs w:val="24"/>
        </w:rPr>
        <w:t> </w:t>
      </w:r>
      <w:r w:rsidRPr="009C7791">
        <w:rPr>
          <w:rFonts w:ascii="Arial" w:hAnsi="Arial" w:cs="Arial"/>
          <w:sz w:val="24"/>
          <w:szCs w:val="24"/>
          <w:lang w:val="ru-RU"/>
        </w:rPr>
        <w:t>25.02.2019</w:t>
      </w:r>
      <w:r w:rsidRPr="00611FBA">
        <w:rPr>
          <w:rFonts w:ascii="Arial" w:hAnsi="Arial" w:cs="Arial"/>
          <w:sz w:val="24"/>
          <w:szCs w:val="24"/>
        </w:rPr>
        <w:t> </w:t>
      </w:r>
      <w:r w:rsidRPr="009C7791">
        <w:rPr>
          <w:rFonts w:ascii="Arial" w:hAnsi="Arial" w:cs="Arial"/>
          <w:sz w:val="24"/>
          <w:szCs w:val="24"/>
          <w:lang w:val="ru-RU"/>
        </w:rPr>
        <w:t>г.</w:t>
      </w:r>
      <w:r w:rsidRPr="00611FBA">
        <w:rPr>
          <w:rFonts w:ascii="Arial" w:hAnsi="Arial" w:cs="Arial"/>
          <w:sz w:val="24"/>
          <w:szCs w:val="24"/>
        </w:rPr>
        <w:t> </w:t>
      </w:r>
      <w:r w:rsidRPr="009C7791">
        <w:rPr>
          <w:rFonts w:ascii="Arial" w:hAnsi="Arial" w:cs="Arial"/>
          <w:sz w:val="24"/>
          <w:szCs w:val="24"/>
          <w:lang w:val="ru-RU"/>
        </w:rPr>
        <w:t>№</w:t>
      </w:r>
      <w:r w:rsidRPr="00611FBA">
        <w:rPr>
          <w:rFonts w:ascii="Arial" w:hAnsi="Arial" w:cs="Arial"/>
          <w:sz w:val="24"/>
          <w:szCs w:val="24"/>
        </w:rPr>
        <w:t> </w:t>
      </w:r>
      <w:r w:rsidRPr="009C7791">
        <w:rPr>
          <w:rFonts w:ascii="Arial" w:hAnsi="Arial" w:cs="Arial"/>
          <w:sz w:val="24"/>
          <w:szCs w:val="24"/>
          <w:lang w:val="ru-RU"/>
        </w:rPr>
        <w:t>5 «</w:t>
      </w:r>
      <w:r w:rsidRPr="009C7791">
        <w:rPr>
          <w:rFonts w:ascii="Arial" w:hAnsi="Arial" w:cs="Arial"/>
          <w:bCs/>
          <w:sz w:val="24"/>
          <w:szCs w:val="24"/>
          <w:lang w:val="ru-RU"/>
        </w:rPr>
        <w:t>О предоставлении единовременной материальной помощи населению</w:t>
      </w:r>
      <w:r w:rsidRPr="00611FBA">
        <w:rPr>
          <w:rFonts w:ascii="Arial" w:hAnsi="Arial" w:cs="Arial"/>
          <w:bCs/>
          <w:sz w:val="24"/>
          <w:szCs w:val="24"/>
        </w:rPr>
        <w:t> </w:t>
      </w:r>
      <w:r w:rsidRPr="009C7791">
        <w:rPr>
          <w:rFonts w:ascii="Arial" w:hAnsi="Arial" w:cs="Arial"/>
          <w:bCs/>
          <w:sz w:val="24"/>
          <w:szCs w:val="24"/>
          <w:lang w:val="ru-RU"/>
        </w:rPr>
        <w:t>Перлевского</w:t>
      </w:r>
      <w:r w:rsidRPr="00611FBA">
        <w:rPr>
          <w:rFonts w:ascii="Arial" w:hAnsi="Arial" w:cs="Arial"/>
          <w:bCs/>
          <w:sz w:val="24"/>
          <w:szCs w:val="24"/>
        </w:rPr>
        <w:t> </w:t>
      </w:r>
      <w:r w:rsidRPr="009C7791">
        <w:rPr>
          <w:rFonts w:ascii="Arial" w:hAnsi="Arial" w:cs="Arial"/>
          <w:bCs/>
          <w:sz w:val="24"/>
          <w:szCs w:val="24"/>
          <w:lang w:val="ru-RU"/>
        </w:rPr>
        <w:t>сельского поселения Семилукского муниципального района Воронежской области при переходе на цифровое эфирное телевизионное вещание»</w:t>
      </w:r>
    </w:p>
    <w:tbl>
      <w:tblPr>
        <w:tblW w:w="14430" w:type="dxa"/>
        <w:tblCellMar>
          <w:left w:w="0" w:type="dxa"/>
          <w:right w:w="0" w:type="dxa"/>
        </w:tblCellMar>
        <w:tblLook w:val="04A0"/>
      </w:tblPr>
      <w:tblGrid>
        <w:gridCol w:w="14430"/>
      </w:tblGrid>
      <w:tr w:rsidR="009C7791" w:rsidRPr="00D45191" w:rsidTr="00C80D2E">
        <w:trPr>
          <w:trHeight w:val="2385"/>
        </w:trPr>
        <w:tc>
          <w:tcPr>
            <w:tcW w:w="14430" w:type="dxa"/>
            <w:tcMar>
              <w:top w:w="0" w:type="dxa"/>
              <w:left w:w="108" w:type="dxa"/>
              <w:bottom w:w="0" w:type="dxa"/>
              <w:right w:w="108" w:type="dxa"/>
            </w:tcMar>
            <w:hideMark/>
          </w:tcPr>
          <w:p w:rsidR="009C7791" w:rsidRPr="009C7791" w:rsidRDefault="009C7791" w:rsidP="00611FBA">
            <w:pPr>
              <w:ind w:right="4716" w:firstLine="709"/>
              <w:jc w:val="both"/>
              <w:rPr>
                <w:rFonts w:ascii="Arial" w:hAnsi="Arial" w:cs="Arial"/>
                <w:color w:val="000000"/>
                <w:sz w:val="24"/>
                <w:szCs w:val="24"/>
                <w:lang w:val="ru-RU"/>
              </w:rPr>
            </w:pPr>
            <w:r w:rsidRPr="009C7791">
              <w:rPr>
                <w:rFonts w:ascii="Arial" w:hAnsi="Arial" w:cs="Arial"/>
                <w:color w:val="000000"/>
                <w:sz w:val="24"/>
                <w:szCs w:val="24"/>
                <w:lang w:val="ru-RU"/>
              </w:rPr>
              <w:t>2. Настоящее постановление вступает в силу после его официального опубликования.</w:t>
            </w:r>
          </w:p>
          <w:p w:rsidR="009C7791" w:rsidRPr="009C7791" w:rsidRDefault="009C7791" w:rsidP="00611FBA">
            <w:pPr>
              <w:pStyle w:val="a5"/>
              <w:spacing w:beforeAutospacing="0" w:afterAutospacing="0"/>
              <w:ind w:firstLine="709"/>
              <w:jc w:val="both"/>
              <w:rPr>
                <w:rFonts w:ascii="Arial" w:hAnsi="Arial" w:cs="Arial"/>
                <w:lang w:val="ru-RU"/>
              </w:rPr>
            </w:pPr>
            <w:r w:rsidRPr="009C7791">
              <w:rPr>
                <w:rFonts w:ascii="Arial" w:hAnsi="Arial" w:cs="Arial"/>
                <w:lang w:val="ru-RU"/>
              </w:rPr>
              <w:t xml:space="preserve">3. </w:t>
            </w:r>
            <w:proofErr w:type="gramStart"/>
            <w:r w:rsidRPr="009C7791">
              <w:rPr>
                <w:rFonts w:ascii="Arial" w:hAnsi="Arial" w:cs="Arial"/>
                <w:lang w:val="ru-RU"/>
              </w:rPr>
              <w:t>Контроль за</w:t>
            </w:r>
            <w:proofErr w:type="gramEnd"/>
            <w:r w:rsidRPr="009C7791">
              <w:rPr>
                <w:rFonts w:ascii="Arial" w:hAnsi="Arial" w:cs="Arial"/>
                <w:lang w:val="ru-RU"/>
              </w:rPr>
              <w:t xml:space="preserve"> исполнением настоящего постановления оставляю за собой.</w:t>
            </w:r>
          </w:p>
          <w:tbl>
            <w:tblPr>
              <w:tblW w:w="0" w:type="auto"/>
              <w:tblLook w:val="04A0"/>
            </w:tblPr>
            <w:tblGrid>
              <w:gridCol w:w="4197"/>
              <w:gridCol w:w="2717"/>
              <w:gridCol w:w="2940"/>
            </w:tblGrid>
            <w:tr w:rsidR="009C7791" w:rsidRPr="009C7791" w:rsidTr="007E7B27">
              <w:tc>
                <w:tcPr>
                  <w:tcW w:w="4197" w:type="dxa"/>
                  <w:shd w:val="clear" w:color="auto" w:fill="auto"/>
                </w:tcPr>
                <w:p w:rsidR="009C7791" w:rsidRPr="009C7791" w:rsidRDefault="009C7791" w:rsidP="007E7B27">
                  <w:pPr>
                    <w:rPr>
                      <w:rFonts w:ascii="Arial" w:hAnsi="Arial" w:cs="Arial"/>
                      <w:sz w:val="24"/>
                      <w:szCs w:val="24"/>
                      <w:lang w:val="ru-RU"/>
                    </w:rPr>
                  </w:pPr>
                </w:p>
              </w:tc>
              <w:tc>
                <w:tcPr>
                  <w:tcW w:w="2717" w:type="dxa"/>
                  <w:shd w:val="clear" w:color="auto" w:fill="auto"/>
                </w:tcPr>
                <w:p w:rsidR="009C7791" w:rsidRPr="009C7791" w:rsidRDefault="009C7791" w:rsidP="007E7B27">
                  <w:pPr>
                    <w:ind w:firstLine="709"/>
                    <w:rPr>
                      <w:rFonts w:ascii="Arial" w:hAnsi="Arial" w:cs="Arial"/>
                      <w:sz w:val="24"/>
                      <w:szCs w:val="24"/>
                      <w:lang w:val="ru-RU"/>
                    </w:rPr>
                  </w:pPr>
                </w:p>
              </w:tc>
              <w:tc>
                <w:tcPr>
                  <w:tcW w:w="2940" w:type="dxa"/>
                  <w:shd w:val="clear" w:color="auto" w:fill="auto"/>
                </w:tcPr>
                <w:p w:rsidR="009C7791" w:rsidRPr="009C7791" w:rsidRDefault="009C7791" w:rsidP="007E7B27">
                  <w:pPr>
                    <w:ind w:firstLine="709"/>
                    <w:rPr>
                      <w:rFonts w:ascii="Arial" w:hAnsi="Arial" w:cs="Arial"/>
                      <w:sz w:val="24"/>
                      <w:szCs w:val="24"/>
                      <w:lang w:val="ru-RU"/>
                    </w:rPr>
                  </w:pPr>
                </w:p>
              </w:tc>
            </w:tr>
            <w:tr w:rsidR="009C7791" w:rsidRPr="00611FBA" w:rsidTr="007E7B27">
              <w:tc>
                <w:tcPr>
                  <w:tcW w:w="4197" w:type="dxa"/>
                  <w:shd w:val="clear" w:color="auto" w:fill="auto"/>
                </w:tcPr>
                <w:p w:rsidR="009C7791" w:rsidRPr="009C7791" w:rsidRDefault="009C7791" w:rsidP="00611FBA">
                  <w:pPr>
                    <w:rPr>
                      <w:rFonts w:ascii="Arial" w:hAnsi="Arial" w:cs="Arial"/>
                      <w:sz w:val="24"/>
                      <w:szCs w:val="24"/>
                      <w:lang w:val="ru-RU"/>
                    </w:rPr>
                  </w:pPr>
                </w:p>
                <w:p w:rsidR="009C7791" w:rsidRPr="009C7791" w:rsidRDefault="009C7791" w:rsidP="00611FBA">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 </w:t>
                  </w:r>
                </w:p>
              </w:tc>
              <w:tc>
                <w:tcPr>
                  <w:tcW w:w="2717" w:type="dxa"/>
                  <w:shd w:val="clear" w:color="auto" w:fill="auto"/>
                </w:tcPr>
                <w:p w:rsidR="009C7791" w:rsidRPr="009C7791" w:rsidRDefault="009C7791" w:rsidP="00611FBA">
                  <w:pPr>
                    <w:ind w:firstLine="56"/>
                    <w:rPr>
                      <w:rFonts w:ascii="Arial" w:hAnsi="Arial" w:cs="Arial"/>
                      <w:sz w:val="24"/>
                      <w:szCs w:val="24"/>
                      <w:lang w:val="ru-RU"/>
                    </w:rPr>
                  </w:pPr>
                  <w:r w:rsidRPr="009C7791">
                    <w:rPr>
                      <w:rFonts w:ascii="Arial" w:hAnsi="Arial" w:cs="Arial"/>
                      <w:sz w:val="24"/>
                      <w:szCs w:val="24"/>
                      <w:lang w:val="ru-RU"/>
                    </w:rPr>
                    <w:t xml:space="preserve">              </w:t>
                  </w:r>
                </w:p>
              </w:tc>
              <w:tc>
                <w:tcPr>
                  <w:tcW w:w="2940" w:type="dxa"/>
                  <w:shd w:val="clear" w:color="auto" w:fill="auto"/>
                </w:tcPr>
                <w:p w:rsidR="009C7791" w:rsidRPr="009C7791" w:rsidRDefault="009C7791" w:rsidP="00611FBA">
                  <w:pPr>
                    <w:ind w:firstLine="709"/>
                    <w:rPr>
                      <w:rFonts w:ascii="Arial" w:hAnsi="Arial" w:cs="Arial"/>
                      <w:sz w:val="24"/>
                      <w:szCs w:val="24"/>
                      <w:lang w:val="ru-RU"/>
                    </w:rPr>
                  </w:pPr>
                </w:p>
                <w:p w:rsidR="009C7791" w:rsidRPr="009C7791" w:rsidRDefault="009C7791" w:rsidP="00611FBA">
                  <w:pPr>
                    <w:ind w:firstLine="709"/>
                    <w:rPr>
                      <w:rFonts w:ascii="Arial" w:hAnsi="Arial" w:cs="Arial"/>
                      <w:sz w:val="24"/>
                      <w:szCs w:val="24"/>
                      <w:lang w:val="ru-RU"/>
                    </w:rPr>
                  </w:pPr>
                </w:p>
                <w:p w:rsidR="009C7791" w:rsidRPr="00611FBA" w:rsidRDefault="009C7791" w:rsidP="00611FBA">
                  <w:pPr>
                    <w:ind w:firstLine="709"/>
                    <w:rPr>
                      <w:rFonts w:ascii="Arial" w:hAnsi="Arial" w:cs="Arial"/>
                      <w:sz w:val="24"/>
                      <w:szCs w:val="24"/>
                    </w:rPr>
                  </w:pPr>
                  <w:r w:rsidRPr="00611FBA">
                    <w:rPr>
                      <w:rFonts w:ascii="Arial" w:hAnsi="Arial" w:cs="Arial"/>
                      <w:sz w:val="24"/>
                      <w:szCs w:val="24"/>
                    </w:rPr>
                    <w:t xml:space="preserve">В. В. </w:t>
                  </w:r>
                  <w:proofErr w:type="spellStart"/>
                  <w:r w:rsidRPr="00611FBA">
                    <w:rPr>
                      <w:rFonts w:ascii="Arial" w:hAnsi="Arial" w:cs="Arial"/>
                      <w:sz w:val="24"/>
                      <w:szCs w:val="24"/>
                    </w:rPr>
                    <w:t>Ракшин</w:t>
                  </w:r>
                  <w:proofErr w:type="spellEnd"/>
                </w:p>
                <w:p w:rsidR="009C7791" w:rsidRPr="00611FBA" w:rsidRDefault="009C7791" w:rsidP="00611FBA">
                  <w:pPr>
                    <w:ind w:firstLine="709"/>
                    <w:rPr>
                      <w:rFonts w:ascii="Arial" w:hAnsi="Arial" w:cs="Arial"/>
                      <w:sz w:val="24"/>
                      <w:szCs w:val="24"/>
                    </w:rPr>
                  </w:pPr>
                </w:p>
              </w:tc>
            </w:tr>
          </w:tbl>
          <w:p w:rsidR="009C7791" w:rsidRPr="00D45191" w:rsidRDefault="009C7791" w:rsidP="00611FBA">
            <w:pPr>
              <w:spacing w:before="240"/>
              <w:ind w:right="141" w:firstLine="567"/>
              <w:jc w:val="both"/>
              <w:rPr>
                <w:rFonts w:ascii="Arial" w:eastAsia="Times New Roman" w:hAnsi="Arial" w:cs="Arial"/>
                <w:bCs/>
                <w:lang w:eastAsia="ru-RU"/>
              </w:rPr>
            </w:pPr>
          </w:p>
        </w:tc>
      </w:tr>
    </w:tbl>
    <w:p w:rsidR="009C7791" w:rsidRPr="007034E6" w:rsidRDefault="009C7791" w:rsidP="00BC3A20">
      <w:pPr>
        <w:pStyle w:val="a5"/>
        <w:spacing w:beforeAutospacing="0" w:afterAutospacing="0"/>
        <w:ind w:right="141" w:firstLine="567"/>
        <w:jc w:val="both"/>
        <w:rPr>
          <w:rFonts w:ascii="Arial" w:hAnsi="Arial" w:cs="Arial"/>
          <w:bCs/>
          <w:color w:val="000000"/>
        </w:rPr>
      </w:pPr>
    </w:p>
    <w:p w:rsidR="009C7791" w:rsidRPr="00EC79A6" w:rsidRDefault="009C7791" w:rsidP="00FD34E9">
      <w:pPr>
        <w:jc w:val="center"/>
        <w:rPr>
          <w:rFonts w:ascii="Arial" w:hAnsi="Arial" w:cs="Arial"/>
          <w:sz w:val="28"/>
        </w:rPr>
      </w:pPr>
      <w:r w:rsidRPr="009C7791">
        <w:rPr>
          <w:rFonts w:ascii="Arial" w:hAnsi="Arial" w:cs="Arial"/>
          <w:noProof/>
          <w:sz w:val="28"/>
        </w:rPr>
        <w:drawing>
          <wp:inline distT="0" distB="0" distL="0" distR="0">
            <wp:extent cx="575266" cy="466725"/>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9C7791" w:rsidRPr="009C7791" w:rsidRDefault="009C7791" w:rsidP="00FD34E9">
      <w:pPr>
        <w:shd w:val="clear" w:color="auto" w:fill="FFFFFF"/>
        <w:ind w:left="72"/>
        <w:jc w:val="center"/>
        <w:rPr>
          <w:rFonts w:ascii="Arial" w:hAnsi="Arial" w:cs="Arial"/>
          <w:b/>
          <w:spacing w:val="7"/>
          <w:sz w:val="28"/>
          <w:szCs w:val="28"/>
          <w:lang w:val="ru-RU"/>
        </w:rPr>
      </w:pPr>
      <w:r w:rsidRPr="009C7791">
        <w:rPr>
          <w:rFonts w:ascii="Arial" w:hAnsi="Arial" w:cs="Arial"/>
          <w:b/>
          <w:spacing w:val="7"/>
          <w:sz w:val="28"/>
          <w:szCs w:val="28"/>
          <w:lang w:val="ru-RU"/>
        </w:rPr>
        <w:t>АДМИНИСТРАЦИЯ</w:t>
      </w:r>
    </w:p>
    <w:p w:rsidR="009C7791" w:rsidRPr="009C7791" w:rsidRDefault="009C7791" w:rsidP="00FD34E9">
      <w:pPr>
        <w:shd w:val="clear" w:color="auto" w:fill="FFFFFF"/>
        <w:ind w:left="72"/>
        <w:jc w:val="center"/>
        <w:rPr>
          <w:rFonts w:ascii="Arial" w:hAnsi="Arial" w:cs="Arial"/>
          <w:b/>
          <w:spacing w:val="7"/>
          <w:sz w:val="28"/>
          <w:szCs w:val="28"/>
          <w:lang w:val="ru-RU"/>
        </w:rPr>
      </w:pPr>
      <w:r w:rsidRPr="009C7791">
        <w:rPr>
          <w:rFonts w:ascii="Arial" w:hAnsi="Arial" w:cs="Arial"/>
          <w:b/>
          <w:spacing w:val="7"/>
          <w:sz w:val="28"/>
          <w:szCs w:val="28"/>
          <w:lang w:val="ru-RU"/>
        </w:rPr>
        <w:t xml:space="preserve">ПЕРЛЁВСКОГО СЕЛЬСКОГО ПОСЕЛЕНИЯ </w:t>
      </w:r>
    </w:p>
    <w:p w:rsidR="009C7791" w:rsidRPr="009C7791" w:rsidRDefault="009C7791" w:rsidP="00FD34E9">
      <w:pPr>
        <w:shd w:val="clear" w:color="auto" w:fill="FFFFFF"/>
        <w:ind w:left="72"/>
        <w:jc w:val="center"/>
        <w:rPr>
          <w:rFonts w:ascii="Arial" w:hAnsi="Arial" w:cs="Arial"/>
          <w:b/>
          <w:sz w:val="28"/>
          <w:szCs w:val="28"/>
          <w:lang w:val="ru-RU"/>
        </w:rPr>
      </w:pPr>
      <w:r w:rsidRPr="009C7791">
        <w:rPr>
          <w:rFonts w:ascii="Arial" w:hAnsi="Arial" w:cs="Arial"/>
          <w:b/>
          <w:spacing w:val="7"/>
          <w:sz w:val="28"/>
          <w:szCs w:val="28"/>
          <w:lang w:val="ru-RU"/>
        </w:rPr>
        <w:t xml:space="preserve">СЕМИЛУКСКОГО </w:t>
      </w:r>
      <w:r w:rsidRPr="009C7791">
        <w:rPr>
          <w:rFonts w:ascii="Arial" w:hAnsi="Arial" w:cs="Arial"/>
          <w:b/>
          <w:sz w:val="28"/>
          <w:szCs w:val="28"/>
          <w:lang w:val="ru-RU"/>
        </w:rPr>
        <w:t>МУНИЦИПАЛЬНОГО РАЙОНА</w:t>
      </w:r>
    </w:p>
    <w:p w:rsidR="009C7791" w:rsidRPr="009C7791" w:rsidRDefault="009C7791" w:rsidP="00FD34E9">
      <w:pPr>
        <w:shd w:val="clear" w:color="auto" w:fill="FFFFFF"/>
        <w:ind w:left="72"/>
        <w:jc w:val="center"/>
        <w:rPr>
          <w:rFonts w:ascii="Arial" w:hAnsi="Arial" w:cs="Arial"/>
          <w:b/>
          <w:sz w:val="28"/>
          <w:szCs w:val="28"/>
          <w:lang w:val="ru-RU"/>
        </w:rPr>
      </w:pPr>
      <w:r w:rsidRPr="009C7791">
        <w:rPr>
          <w:rFonts w:ascii="Arial" w:hAnsi="Arial" w:cs="Arial"/>
          <w:b/>
          <w:sz w:val="28"/>
          <w:szCs w:val="28"/>
          <w:u w:val="single"/>
          <w:lang w:val="ru-RU"/>
        </w:rPr>
        <w:t>________________ВОРОНЕЖСКОЙ ОБЛАСТИ__________________</w:t>
      </w:r>
    </w:p>
    <w:p w:rsidR="009C7791" w:rsidRPr="009C7791" w:rsidRDefault="009C7791" w:rsidP="00FD34E9">
      <w:pPr>
        <w:rPr>
          <w:rFonts w:ascii="Arial" w:hAnsi="Arial" w:cs="Arial"/>
          <w:sz w:val="18"/>
          <w:szCs w:val="18"/>
          <w:lang w:val="ru-RU"/>
        </w:rPr>
      </w:pPr>
      <w:r w:rsidRPr="009C7791">
        <w:rPr>
          <w:rFonts w:ascii="Arial" w:hAnsi="Arial" w:cs="Arial"/>
          <w:sz w:val="18"/>
          <w:szCs w:val="18"/>
          <w:lang w:val="ru-RU"/>
        </w:rPr>
        <w:t xml:space="preserve">396921 Воронежская область, </w:t>
      </w:r>
      <w:proofErr w:type="spellStart"/>
      <w:r w:rsidRPr="009C7791">
        <w:rPr>
          <w:rFonts w:ascii="Arial" w:hAnsi="Arial" w:cs="Arial"/>
          <w:sz w:val="18"/>
          <w:szCs w:val="18"/>
          <w:lang w:val="ru-RU"/>
        </w:rPr>
        <w:t>Семилукский</w:t>
      </w:r>
      <w:proofErr w:type="spellEnd"/>
      <w:r w:rsidRPr="009C7791">
        <w:rPr>
          <w:rFonts w:ascii="Arial" w:hAnsi="Arial" w:cs="Arial"/>
          <w:sz w:val="18"/>
          <w:szCs w:val="18"/>
          <w:lang w:val="ru-RU"/>
        </w:rPr>
        <w:t xml:space="preserve"> район, с. </w:t>
      </w:r>
      <w:proofErr w:type="spellStart"/>
      <w:r w:rsidRPr="009C7791">
        <w:rPr>
          <w:rFonts w:ascii="Arial" w:hAnsi="Arial" w:cs="Arial"/>
          <w:sz w:val="18"/>
          <w:szCs w:val="18"/>
          <w:lang w:val="ru-RU"/>
        </w:rPr>
        <w:t>Перлёвка</w:t>
      </w:r>
      <w:proofErr w:type="spellEnd"/>
      <w:r w:rsidRPr="009C7791">
        <w:rPr>
          <w:rFonts w:ascii="Arial" w:hAnsi="Arial" w:cs="Arial"/>
          <w:sz w:val="18"/>
          <w:szCs w:val="18"/>
          <w:lang w:val="ru-RU"/>
        </w:rPr>
        <w:t>, улица Центральная, 54 тел. (47372) 76-1-68</w:t>
      </w:r>
    </w:p>
    <w:p w:rsidR="009C7791" w:rsidRPr="009C7791" w:rsidRDefault="009C7791" w:rsidP="00FD34E9">
      <w:pPr>
        <w:rPr>
          <w:rFonts w:ascii="Arial" w:hAnsi="Arial" w:cs="Arial"/>
          <w:b/>
          <w:sz w:val="18"/>
          <w:szCs w:val="18"/>
          <w:u w:val="single"/>
          <w:lang w:val="ru-RU"/>
        </w:rPr>
      </w:pPr>
    </w:p>
    <w:p w:rsidR="009C7791" w:rsidRPr="009C7791" w:rsidRDefault="009C7791" w:rsidP="006256E3">
      <w:pPr>
        <w:suppressAutoHyphens/>
        <w:ind w:firstLine="709"/>
        <w:jc w:val="center"/>
        <w:rPr>
          <w:rFonts w:ascii="Arial" w:hAnsi="Arial" w:cs="Arial"/>
          <w:b/>
          <w:sz w:val="24"/>
          <w:szCs w:val="24"/>
          <w:lang w:val="ru-RU" w:eastAsia="ar-SA"/>
        </w:rPr>
      </w:pPr>
    </w:p>
    <w:p w:rsidR="009C7791" w:rsidRPr="009C7791" w:rsidRDefault="009C7791" w:rsidP="006256E3">
      <w:pPr>
        <w:suppressAutoHyphens/>
        <w:ind w:firstLine="709"/>
        <w:jc w:val="center"/>
        <w:rPr>
          <w:rFonts w:ascii="Arial" w:hAnsi="Arial" w:cs="Arial"/>
          <w:b/>
          <w:sz w:val="24"/>
          <w:szCs w:val="24"/>
          <w:lang w:val="ru-RU" w:eastAsia="ar-SA"/>
        </w:rPr>
      </w:pPr>
    </w:p>
    <w:p w:rsidR="009C7791" w:rsidRPr="009C7791" w:rsidRDefault="009C7791" w:rsidP="006256E3">
      <w:pPr>
        <w:suppressAutoHyphens/>
        <w:ind w:firstLine="709"/>
        <w:jc w:val="center"/>
        <w:rPr>
          <w:rFonts w:ascii="Arial" w:hAnsi="Arial" w:cs="Arial"/>
          <w:b/>
          <w:sz w:val="24"/>
          <w:szCs w:val="24"/>
          <w:lang w:val="ru-RU" w:eastAsia="ar-SA"/>
        </w:rPr>
      </w:pPr>
      <w:r w:rsidRPr="009C7791">
        <w:rPr>
          <w:rFonts w:ascii="Arial" w:hAnsi="Arial" w:cs="Arial"/>
          <w:b/>
          <w:sz w:val="24"/>
          <w:szCs w:val="24"/>
          <w:lang w:val="ru-RU" w:eastAsia="ar-SA"/>
        </w:rPr>
        <w:t>ПОСТАНОВЛЕНИЕ</w:t>
      </w:r>
    </w:p>
    <w:p w:rsidR="009C7791" w:rsidRPr="009C7791" w:rsidRDefault="009C7791" w:rsidP="006256E3">
      <w:pPr>
        <w:suppressAutoHyphens/>
        <w:ind w:firstLine="709"/>
        <w:jc w:val="both"/>
        <w:rPr>
          <w:rFonts w:ascii="Arial" w:hAnsi="Arial" w:cs="Arial"/>
          <w:sz w:val="24"/>
          <w:szCs w:val="24"/>
          <w:lang w:val="ru-RU" w:eastAsia="ar-SA"/>
        </w:rPr>
      </w:pPr>
    </w:p>
    <w:p w:rsidR="009C7791" w:rsidRPr="009C7791" w:rsidRDefault="009C7791" w:rsidP="00573E90">
      <w:pPr>
        <w:suppressAutoHyphens/>
        <w:jc w:val="both"/>
        <w:rPr>
          <w:rFonts w:ascii="Arial" w:hAnsi="Arial" w:cs="Arial"/>
          <w:sz w:val="24"/>
          <w:szCs w:val="24"/>
          <w:lang w:val="ru-RU" w:eastAsia="ar-SA"/>
        </w:rPr>
      </w:pPr>
      <w:r w:rsidRPr="009C7791">
        <w:rPr>
          <w:rFonts w:ascii="Arial" w:hAnsi="Arial" w:cs="Arial"/>
          <w:sz w:val="24"/>
          <w:szCs w:val="24"/>
          <w:lang w:val="ru-RU" w:eastAsia="ar-SA"/>
        </w:rPr>
        <w:t>от 13.03.2026 г. №23</w:t>
      </w:r>
    </w:p>
    <w:p w:rsidR="009C7791" w:rsidRPr="009C7791" w:rsidRDefault="009C7791" w:rsidP="00573E90">
      <w:pPr>
        <w:suppressAutoHyphens/>
        <w:jc w:val="both"/>
        <w:rPr>
          <w:rFonts w:ascii="Arial" w:hAnsi="Arial" w:cs="Arial"/>
          <w:sz w:val="24"/>
          <w:szCs w:val="24"/>
          <w:lang w:val="ru-RU" w:eastAsia="ar-SA"/>
        </w:rPr>
      </w:pPr>
      <w:r w:rsidRPr="009C7791">
        <w:rPr>
          <w:rFonts w:ascii="Arial" w:hAnsi="Arial" w:cs="Arial"/>
          <w:sz w:val="24"/>
          <w:szCs w:val="24"/>
          <w:lang w:val="ru-RU" w:eastAsia="ar-SA"/>
        </w:rPr>
        <w:t xml:space="preserve">с. </w:t>
      </w:r>
      <w:proofErr w:type="spellStart"/>
      <w:r w:rsidRPr="009C7791">
        <w:rPr>
          <w:rFonts w:ascii="Arial" w:hAnsi="Arial" w:cs="Arial"/>
          <w:sz w:val="24"/>
          <w:szCs w:val="24"/>
          <w:lang w:val="ru-RU" w:eastAsia="ar-SA"/>
        </w:rPr>
        <w:t>Перлёвка</w:t>
      </w:r>
      <w:proofErr w:type="spellEnd"/>
    </w:p>
    <w:p w:rsidR="009C7791" w:rsidRPr="009C7791" w:rsidRDefault="009C7791" w:rsidP="00C27F2B">
      <w:pPr>
        <w:tabs>
          <w:tab w:val="left" w:pos="4678"/>
        </w:tabs>
        <w:ind w:right="4535"/>
        <w:contextualSpacing/>
        <w:jc w:val="both"/>
        <w:rPr>
          <w:rFonts w:ascii="Arial" w:hAnsi="Arial" w:cs="Arial"/>
          <w:bCs/>
          <w:sz w:val="24"/>
          <w:szCs w:val="24"/>
          <w:lang w:val="ru-RU"/>
        </w:rPr>
      </w:pPr>
      <w:r w:rsidRPr="009C7791">
        <w:rPr>
          <w:rFonts w:ascii="Arial" w:hAnsi="Arial" w:cs="Arial"/>
          <w:bCs/>
          <w:sz w:val="24"/>
          <w:szCs w:val="24"/>
          <w:lang w:val="ru-RU"/>
        </w:rPr>
        <w:t>О внесении изменений в постановление администрации Перлёвского сельского поселения от 25.12.2019 № 69 «Об утверждении муниципальной программы Перлёвского сельского поселения Семилукского муниципального района «Развитие культуры»</w:t>
      </w:r>
    </w:p>
    <w:p w:rsidR="009C7791" w:rsidRPr="009C7791" w:rsidRDefault="009C7791" w:rsidP="00C27F2B">
      <w:pPr>
        <w:suppressAutoHyphens/>
        <w:jc w:val="both"/>
        <w:rPr>
          <w:rFonts w:ascii="Arial" w:hAnsi="Arial" w:cs="Arial"/>
          <w:sz w:val="24"/>
          <w:szCs w:val="24"/>
          <w:lang w:val="ru-RU" w:eastAsia="ar-SA"/>
        </w:rPr>
      </w:pPr>
    </w:p>
    <w:p w:rsidR="009C7791" w:rsidRPr="009C7791" w:rsidRDefault="009C7791" w:rsidP="00E8099B">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lastRenderedPageBreak/>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администрация Перлёвского сельского поселения </w:t>
      </w:r>
      <w:r w:rsidRPr="009C7791">
        <w:rPr>
          <w:rFonts w:ascii="Arial" w:hAnsi="Arial" w:cs="Arial"/>
          <w:bCs/>
          <w:spacing w:val="20"/>
          <w:sz w:val="24"/>
          <w:szCs w:val="24"/>
          <w:lang w:val="ru-RU"/>
        </w:rPr>
        <w:t>постановляет</w:t>
      </w:r>
      <w:r w:rsidRPr="009C7791">
        <w:rPr>
          <w:rFonts w:ascii="Arial" w:hAnsi="Arial" w:cs="Arial"/>
          <w:bCs/>
          <w:sz w:val="24"/>
          <w:szCs w:val="24"/>
          <w:lang w:val="ru-RU"/>
        </w:rPr>
        <w:t>:</w:t>
      </w:r>
    </w:p>
    <w:p w:rsidR="009C7791" w:rsidRPr="009C7791" w:rsidRDefault="009C7791" w:rsidP="00C27F2B">
      <w:pPr>
        <w:ind w:firstLine="709"/>
        <w:contextualSpacing/>
        <w:jc w:val="both"/>
        <w:rPr>
          <w:rFonts w:ascii="Arial" w:hAnsi="Arial" w:cs="Arial"/>
          <w:bCs/>
          <w:sz w:val="24"/>
          <w:szCs w:val="24"/>
          <w:lang w:val="ru-RU"/>
        </w:rPr>
      </w:pPr>
      <w:r w:rsidRPr="009C7791">
        <w:rPr>
          <w:rFonts w:ascii="Arial" w:hAnsi="Arial" w:cs="Arial"/>
          <w:bCs/>
          <w:sz w:val="24"/>
          <w:szCs w:val="24"/>
          <w:lang w:val="ru-RU"/>
        </w:rPr>
        <w:t>1. Внести изменения в постановление администрации Перлёвского сельского поселения от 25.12.2019 №69 «Об утверждении муниципальной программы Перлёвского сельского поселения Семилукского муниципального района «Развитие культуры», изложив приложения 2,3 к муниципальной программе в новой редакции (прилагается).</w:t>
      </w:r>
    </w:p>
    <w:p w:rsidR="009C7791" w:rsidRPr="009C7791" w:rsidRDefault="009C7791" w:rsidP="006646CB">
      <w:pPr>
        <w:ind w:firstLine="709"/>
        <w:contextualSpacing/>
        <w:jc w:val="both"/>
        <w:rPr>
          <w:rFonts w:ascii="Arial" w:hAnsi="Arial" w:cs="Arial"/>
          <w:bCs/>
          <w:sz w:val="24"/>
          <w:szCs w:val="24"/>
          <w:lang w:val="ru-RU"/>
        </w:rPr>
      </w:pPr>
      <w:r w:rsidRPr="009C7791">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9C7791">
        <w:rPr>
          <w:rFonts w:ascii="Arial" w:hAnsi="Arial" w:cs="Arial"/>
          <w:bCs/>
          <w:sz w:val="24"/>
          <w:szCs w:val="24"/>
          <w:lang w:val="ru-RU"/>
        </w:rPr>
        <w:t>Перлевский</w:t>
      </w:r>
      <w:proofErr w:type="spellEnd"/>
      <w:r w:rsidRPr="009C7791">
        <w:rPr>
          <w:rFonts w:ascii="Arial" w:hAnsi="Arial" w:cs="Arial"/>
          <w:bCs/>
          <w:sz w:val="24"/>
          <w:szCs w:val="24"/>
          <w:lang w:val="ru-RU"/>
        </w:rPr>
        <w:t xml:space="preserve"> муниципальный вестник».</w:t>
      </w:r>
    </w:p>
    <w:p w:rsidR="009C7791" w:rsidRPr="009C7791" w:rsidRDefault="009C7791" w:rsidP="006646CB">
      <w:pPr>
        <w:ind w:firstLine="709"/>
        <w:jc w:val="both"/>
        <w:rPr>
          <w:rFonts w:ascii="Arial" w:hAnsi="Arial" w:cs="Arial"/>
          <w:sz w:val="24"/>
          <w:szCs w:val="24"/>
          <w:lang w:val="ru-RU"/>
        </w:rPr>
      </w:pPr>
      <w:r w:rsidRPr="009C7791">
        <w:rPr>
          <w:rFonts w:ascii="Arial" w:hAnsi="Arial" w:cs="Arial"/>
          <w:sz w:val="24"/>
          <w:szCs w:val="24"/>
          <w:lang w:val="ru-RU"/>
        </w:rPr>
        <w:t>3. Настоящее решение вступает в силу с момента официального опубликования.</w:t>
      </w:r>
    </w:p>
    <w:p w:rsidR="009C7791" w:rsidRPr="009C7791" w:rsidRDefault="009C7791" w:rsidP="001C1BE7">
      <w:pPr>
        <w:suppressAutoHyphens/>
        <w:ind w:firstLine="709"/>
        <w:jc w:val="both"/>
        <w:rPr>
          <w:rFonts w:ascii="Arial" w:hAnsi="Arial" w:cs="Arial"/>
          <w:sz w:val="24"/>
          <w:szCs w:val="24"/>
          <w:lang w:val="ru-RU" w:eastAsia="ar-SA"/>
        </w:rPr>
      </w:pPr>
      <w:r w:rsidRPr="009C7791">
        <w:rPr>
          <w:rFonts w:ascii="Arial" w:hAnsi="Arial" w:cs="Arial"/>
          <w:sz w:val="24"/>
          <w:szCs w:val="24"/>
          <w:lang w:val="ru-RU"/>
        </w:rPr>
        <w:t xml:space="preserve">4. </w:t>
      </w:r>
      <w:proofErr w:type="gramStart"/>
      <w:r w:rsidRPr="009C7791">
        <w:rPr>
          <w:rFonts w:ascii="Arial" w:hAnsi="Arial" w:cs="Arial"/>
          <w:sz w:val="24"/>
          <w:szCs w:val="24"/>
          <w:lang w:val="ru-RU"/>
        </w:rPr>
        <w:t>Контроль за</w:t>
      </w:r>
      <w:proofErr w:type="gramEnd"/>
      <w:r w:rsidRPr="009C7791">
        <w:rPr>
          <w:rFonts w:ascii="Arial" w:hAnsi="Arial" w:cs="Arial"/>
          <w:sz w:val="24"/>
          <w:szCs w:val="24"/>
          <w:lang w:val="ru-RU"/>
        </w:rPr>
        <w:t xml:space="preserve"> исполнением настоящего решения оставляю за собой.</w:t>
      </w:r>
    </w:p>
    <w:tbl>
      <w:tblPr>
        <w:tblW w:w="9854" w:type="dxa"/>
        <w:tblInd w:w="108" w:type="dxa"/>
        <w:tblLook w:val="04A0"/>
      </w:tblPr>
      <w:tblGrid>
        <w:gridCol w:w="4197"/>
        <w:gridCol w:w="2717"/>
        <w:gridCol w:w="2940"/>
      </w:tblGrid>
      <w:tr w:rsidR="009C7791" w:rsidRPr="009C7791" w:rsidTr="00EC79A6">
        <w:tc>
          <w:tcPr>
            <w:tcW w:w="4197" w:type="dxa"/>
            <w:shd w:val="clear" w:color="auto" w:fill="auto"/>
          </w:tcPr>
          <w:p w:rsidR="009C7791" w:rsidRPr="009C7791" w:rsidRDefault="009C7791" w:rsidP="00702E9F">
            <w:pPr>
              <w:rPr>
                <w:rFonts w:ascii="Arial" w:hAnsi="Arial" w:cs="Arial"/>
                <w:sz w:val="24"/>
                <w:szCs w:val="24"/>
                <w:lang w:val="ru-RU"/>
              </w:rPr>
            </w:pPr>
          </w:p>
        </w:tc>
        <w:tc>
          <w:tcPr>
            <w:tcW w:w="2717" w:type="dxa"/>
            <w:shd w:val="clear" w:color="auto" w:fill="auto"/>
          </w:tcPr>
          <w:p w:rsidR="009C7791" w:rsidRPr="009C7791" w:rsidRDefault="009C7791" w:rsidP="00702E9F">
            <w:pPr>
              <w:ind w:firstLine="709"/>
              <w:rPr>
                <w:rFonts w:ascii="Arial" w:hAnsi="Arial" w:cs="Arial"/>
                <w:sz w:val="24"/>
                <w:szCs w:val="24"/>
                <w:lang w:val="ru-RU"/>
              </w:rPr>
            </w:pPr>
          </w:p>
        </w:tc>
        <w:tc>
          <w:tcPr>
            <w:tcW w:w="2940" w:type="dxa"/>
            <w:shd w:val="clear" w:color="auto" w:fill="auto"/>
          </w:tcPr>
          <w:p w:rsidR="009C7791" w:rsidRPr="009C7791" w:rsidRDefault="009C7791" w:rsidP="00702E9F">
            <w:pPr>
              <w:ind w:firstLine="709"/>
              <w:rPr>
                <w:rFonts w:ascii="Arial" w:hAnsi="Arial" w:cs="Arial"/>
                <w:sz w:val="24"/>
                <w:szCs w:val="24"/>
                <w:lang w:val="ru-RU"/>
              </w:rPr>
            </w:pPr>
          </w:p>
        </w:tc>
      </w:tr>
      <w:tr w:rsidR="009C7791" w:rsidRPr="00EC79A6" w:rsidTr="00EC79A6">
        <w:tc>
          <w:tcPr>
            <w:tcW w:w="4197" w:type="dxa"/>
            <w:shd w:val="clear" w:color="auto" w:fill="auto"/>
          </w:tcPr>
          <w:p w:rsidR="009C7791" w:rsidRPr="009C7791" w:rsidRDefault="009C7791" w:rsidP="00702E9F">
            <w:pPr>
              <w:rPr>
                <w:rFonts w:ascii="Arial" w:hAnsi="Arial" w:cs="Arial"/>
                <w:sz w:val="24"/>
                <w:szCs w:val="24"/>
                <w:lang w:val="ru-RU"/>
              </w:rPr>
            </w:pPr>
          </w:p>
          <w:p w:rsidR="009C7791" w:rsidRPr="009C7791" w:rsidRDefault="009C7791" w:rsidP="00702E9F">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 </w:t>
            </w:r>
          </w:p>
        </w:tc>
        <w:tc>
          <w:tcPr>
            <w:tcW w:w="2717" w:type="dxa"/>
            <w:shd w:val="clear" w:color="auto" w:fill="auto"/>
          </w:tcPr>
          <w:p w:rsidR="009C7791" w:rsidRPr="009C7791" w:rsidRDefault="009C7791" w:rsidP="00702E9F">
            <w:pPr>
              <w:ind w:firstLine="56"/>
              <w:rPr>
                <w:rFonts w:ascii="Arial" w:hAnsi="Arial" w:cs="Arial"/>
                <w:sz w:val="24"/>
                <w:szCs w:val="24"/>
                <w:lang w:val="ru-RU"/>
              </w:rPr>
            </w:pPr>
            <w:r w:rsidRPr="009C7791">
              <w:rPr>
                <w:rFonts w:ascii="Arial" w:hAnsi="Arial" w:cs="Arial"/>
                <w:sz w:val="24"/>
                <w:szCs w:val="24"/>
                <w:lang w:val="ru-RU"/>
              </w:rPr>
              <w:t xml:space="preserve">              </w:t>
            </w:r>
          </w:p>
        </w:tc>
        <w:tc>
          <w:tcPr>
            <w:tcW w:w="2940" w:type="dxa"/>
            <w:shd w:val="clear" w:color="auto" w:fill="auto"/>
          </w:tcPr>
          <w:p w:rsidR="009C7791" w:rsidRPr="009C7791" w:rsidRDefault="009C7791" w:rsidP="00702E9F">
            <w:pPr>
              <w:ind w:firstLine="709"/>
              <w:rPr>
                <w:rFonts w:ascii="Arial" w:hAnsi="Arial" w:cs="Arial"/>
                <w:sz w:val="24"/>
                <w:szCs w:val="24"/>
                <w:lang w:val="ru-RU"/>
              </w:rPr>
            </w:pPr>
          </w:p>
          <w:p w:rsidR="009C7791" w:rsidRPr="009C7791" w:rsidRDefault="009C7791" w:rsidP="00702E9F">
            <w:pPr>
              <w:ind w:firstLine="709"/>
              <w:rPr>
                <w:rFonts w:ascii="Arial" w:hAnsi="Arial" w:cs="Arial"/>
                <w:sz w:val="24"/>
                <w:szCs w:val="24"/>
                <w:lang w:val="ru-RU"/>
              </w:rPr>
            </w:pPr>
          </w:p>
          <w:p w:rsidR="009C7791" w:rsidRPr="00EC79A6" w:rsidRDefault="009C7791" w:rsidP="00702E9F">
            <w:pPr>
              <w:ind w:firstLine="709"/>
              <w:rPr>
                <w:rFonts w:ascii="Arial" w:hAnsi="Arial" w:cs="Arial"/>
                <w:sz w:val="24"/>
                <w:szCs w:val="24"/>
              </w:rPr>
            </w:pPr>
            <w:r w:rsidRPr="00EC79A6">
              <w:rPr>
                <w:rFonts w:ascii="Arial" w:hAnsi="Arial" w:cs="Arial"/>
                <w:sz w:val="24"/>
                <w:szCs w:val="24"/>
              </w:rPr>
              <w:t xml:space="preserve">В. В. </w:t>
            </w:r>
            <w:proofErr w:type="spellStart"/>
            <w:r w:rsidRPr="00EC79A6">
              <w:rPr>
                <w:rFonts w:ascii="Arial" w:hAnsi="Arial" w:cs="Arial"/>
                <w:sz w:val="24"/>
                <w:szCs w:val="24"/>
              </w:rPr>
              <w:t>Ракшин</w:t>
            </w:r>
            <w:proofErr w:type="spellEnd"/>
          </w:p>
          <w:p w:rsidR="009C7791" w:rsidRPr="00EC79A6" w:rsidRDefault="009C7791" w:rsidP="00702E9F">
            <w:pPr>
              <w:ind w:firstLine="709"/>
              <w:rPr>
                <w:rFonts w:ascii="Arial" w:hAnsi="Arial" w:cs="Arial"/>
                <w:sz w:val="24"/>
                <w:szCs w:val="24"/>
              </w:rPr>
            </w:pPr>
          </w:p>
        </w:tc>
      </w:tr>
    </w:tbl>
    <w:p w:rsidR="009C7791" w:rsidRPr="00EC79A6" w:rsidRDefault="009C7791" w:rsidP="006256E3">
      <w:pPr>
        <w:pStyle w:val="ConsNonformat"/>
        <w:widowControl/>
        <w:jc w:val="both"/>
        <w:rPr>
          <w:rFonts w:ascii="Arial" w:hAnsi="Arial" w:cs="Arial"/>
          <w:sz w:val="24"/>
          <w:szCs w:val="24"/>
        </w:rPr>
        <w:sectPr w:rsidR="009C7791" w:rsidRPr="00EC79A6" w:rsidSect="007D1F2C">
          <w:footerReference w:type="default" r:id="rId14"/>
          <w:pgSz w:w="11906" w:h="16838"/>
          <w:pgMar w:top="720" w:right="720" w:bottom="720" w:left="720" w:header="720" w:footer="720" w:gutter="0"/>
          <w:cols w:space="720"/>
          <w:docGrid w:linePitch="360"/>
        </w:sectPr>
      </w:pPr>
    </w:p>
    <w:p w:rsidR="009C7791" w:rsidRPr="00EC79A6" w:rsidRDefault="009C7791" w:rsidP="00D074AB">
      <w:pPr>
        <w:ind w:left="10206"/>
        <w:jc w:val="both"/>
        <w:outlineLvl w:val="2"/>
        <w:rPr>
          <w:rFonts w:ascii="Arial" w:hAnsi="Arial" w:cs="Arial"/>
          <w:sz w:val="24"/>
          <w:szCs w:val="24"/>
        </w:rPr>
      </w:pPr>
      <w:r w:rsidRPr="00EC79A6">
        <w:rPr>
          <w:rFonts w:ascii="Arial" w:hAnsi="Arial" w:cs="Arial"/>
          <w:sz w:val="24"/>
          <w:szCs w:val="24"/>
        </w:rPr>
        <w:lastRenderedPageBreak/>
        <w:t>Приложение 2</w:t>
      </w:r>
    </w:p>
    <w:p w:rsidR="009C7791" w:rsidRPr="00EC79A6" w:rsidRDefault="009C7791" w:rsidP="00D074AB">
      <w:pPr>
        <w:pStyle w:val="ConsPlusNormal"/>
        <w:ind w:left="10206"/>
        <w:jc w:val="both"/>
        <w:outlineLvl w:val="2"/>
        <w:rPr>
          <w:sz w:val="24"/>
          <w:szCs w:val="24"/>
        </w:rPr>
      </w:pPr>
      <w:r w:rsidRPr="00EC79A6">
        <w:rPr>
          <w:sz w:val="24"/>
          <w:szCs w:val="24"/>
        </w:rPr>
        <w:t>к муниципальной программе от 25.12.2019г.№69</w:t>
      </w:r>
    </w:p>
    <w:p w:rsidR="009C7791" w:rsidRPr="009C7791" w:rsidRDefault="009C7791" w:rsidP="00D074AB">
      <w:pPr>
        <w:ind w:left="10206"/>
        <w:jc w:val="both"/>
        <w:outlineLvl w:val="2"/>
        <w:rPr>
          <w:rFonts w:ascii="Arial" w:hAnsi="Arial" w:cs="Arial"/>
          <w:sz w:val="24"/>
          <w:szCs w:val="24"/>
          <w:lang w:val="ru-RU"/>
        </w:rPr>
      </w:pPr>
      <w:r w:rsidRPr="009C7791">
        <w:rPr>
          <w:rFonts w:ascii="Arial" w:hAnsi="Arial" w:cs="Arial"/>
          <w:sz w:val="24"/>
          <w:szCs w:val="24"/>
          <w:lang w:val="ru-RU"/>
        </w:rPr>
        <w:t>(в редакции от 13.03.2026г. №23)</w:t>
      </w:r>
    </w:p>
    <w:p w:rsidR="009C7791" w:rsidRPr="009C7791" w:rsidRDefault="009C7791" w:rsidP="00D074AB">
      <w:pPr>
        <w:jc w:val="center"/>
        <w:rPr>
          <w:rFonts w:ascii="Arial" w:hAnsi="Arial" w:cs="Arial"/>
          <w:bCs/>
          <w:sz w:val="24"/>
          <w:szCs w:val="24"/>
          <w:lang w:val="ru-RU"/>
        </w:rPr>
      </w:pPr>
    </w:p>
    <w:p w:rsidR="009C7791" w:rsidRPr="009C7791" w:rsidRDefault="009C7791" w:rsidP="00D074AB">
      <w:pPr>
        <w:jc w:val="center"/>
        <w:rPr>
          <w:rFonts w:ascii="Arial" w:hAnsi="Arial" w:cs="Arial"/>
          <w:bCs/>
          <w:sz w:val="24"/>
          <w:szCs w:val="24"/>
          <w:lang w:val="ru-RU"/>
        </w:rPr>
      </w:pPr>
      <w:r w:rsidRPr="009C7791">
        <w:rPr>
          <w:rFonts w:ascii="Arial" w:hAnsi="Arial" w:cs="Arial"/>
          <w:bCs/>
          <w:sz w:val="24"/>
          <w:szCs w:val="24"/>
          <w:lang w:val="ru-RU"/>
        </w:rPr>
        <w:t xml:space="preserve">Расходы бюджета Перлёвского сельского поселения </w:t>
      </w:r>
      <w:proofErr w:type="gramStart"/>
      <w:r w:rsidRPr="009C7791">
        <w:rPr>
          <w:rFonts w:ascii="Arial" w:hAnsi="Arial" w:cs="Arial"/>
          <w:bCs/>
          <w:sz w:val="24"/>
          <w:szCs w:val="24"/>
          <w:lang w:val="ru-RU"/>
        </w:rPr>
        <w:t>на</w:t>
      </w:r>
      <w:proofErr w:type="gramEnd"/>
    </w:p>
    <w:p w:rsidR="009C7791" w:rsidRPr="009C7791" w:rsidRDefault="009C7791" w:rsidP="00D074AB">
      <w:pPr>
        <w:jc w:val="center"/>
        <w:rPr>
          <w:rFonts w:ascii="Arial" w:hAnsi="Arial" w:cs="Arial"/>
          <w:bCs/>
          <w:sz w:val="24"/>
          <w:szCs w:val="24"/>
          <w:lang w:val="ru-RU"/>
        </w:rPr>
      </w:pPr>
      <w:r w:rsidRPr="009C7791">
        <w:rPr>
          <w:rFonts w:ascii="Arial" w:hAnsi="Arial" w:cs="Arial"/>
          <w:bCs/>
          <w:sz w:val="24"/>
          <w:szCs w:val="24"/>
          <w:lang w:val="ru-RU"/>
        </w:rPr>
        <w:t xml:space="preserve"> реализацию муниципальной программы Перлёвского сельского поселения </w:t>
      </w:r>
    </w:p>
    <w:p w:rsidR="009C7791" w:rsidRPr="00EC79A6" w:rsidRDefault="009C7791" w:rsidP="00D074AB">
      <w:pPr>
        <w:jc w:val="center"/>
        <w:rPr>
          <w:rFonts w:ascii="Arial" w:hAnsi="Arial" w:cs="Arial"/>
          <w:sz w:val="24"/>
          <w:szCs w:val="24"/>
        </w:rPr>
      </w:pPr>
      <w:r w:rsidRPr="00EC79A6">
        <w:rPr>
          <w:rFonts w:ascii="Arial" w:hAnsi="Arial" w:cs="Arial"/>
          <w:sz w:val="24"/>
          <w:szCs w:val="24"/>
        </w:rPr>
        <w:t>«</w:t>
      </w:r>
      <w:proofErr w:type="spellStart"/>
      <w:r w:rsidRPr="00EC79A6">
        <w:rPr>
          <w:rFonts w:ascii="Arial" w:hAnsi="Arial" w:cs="Arial"/>
          <w:sz w:val="24"/>
          <w:szCs w:val="24"/>
        </w:rPr>
        <w:t>Развитие</w:t>
      </w:r>
      <w:proofErr w:type="spellEnd"/>
      <w:r w:rsidRPr="00EC79A6">
        <w:rPr>
          <w:rFonts w:ascii="Arial" w:hAnsi="Arial" w:cs="Arial"/>
          <w:sz w:val="24"/>
          <w:szCs w:val="24"/>
        </w:rPr>
        <w:t xml:space="preserve"> </w:t>
      </w:r>
      <w:proofErr w:type="spellStart"/>
      <w:r w:rsidRPr="00EC79A6">
        <w:rPr>
          <w:rFonts w:ascii="Arial" w:hAnsi="Arial" w:cs="Arial"/>
          <w:sz w:val="24"/>
          <w:szCs w:val="24"/>
        </w:rPr>
        <w:t>культуры</w:t>
      </w:r>
      <w:proofErr w:type="spellEnd"/>
      <w:r w:rsidRPr="00EC79A6">
        <w:rPr>
          <w:rFonts w:ascii="Arial" w:hAnsi="Arial" w:cs="Arial"/>
          <w:sz w:val="24"/>
          <w:szCs w:val="24"/>
        </w:rPr>
        <w:t>»</w:t>
      </w:r>
    </w:p>
    <w:p w:rsidR="009C7791" w:rsidRPr="00EC79A6" w:rsidRDefault="009C7791" w:rsidP="00D074AB">
      <w:pPr>
        <w:pStyle w:val="ConsPlusNormal"/>
        <w:ind w:left="10206"/>
        <w:jc w:val="both"/>
        <w:outlineLvl w:val="2"/>
        <w:rPr>
          <w:sz w:val="24"/>
          <w:szCs w:val="24"/>
        </w:rPr>
      </w:pPr>
    </w:p>
    <w:tbl>
      <w:tblPr>
        <w:tblpPr w:leftFromText="180" w:rightFromText="180" w:vertAnchor="text" w:horzAnchor="margin" w:tblpXSpec="center" w:tblpY="220"/>
        <w:tblOverlap w:val="never"/>
        <w:tblW w:w="15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3"/>
        <w:gridCol w:w="1824"/>
        <w:gridCol w:w="2126"/>
        <w:gridCol w:w="992"/>
        <w:gridCol w:w="14"/>
        <w:gridCol w:w="978"/>
        <w:gridCol w:w="992"/>
        <w:gridCol w:w="993"/>
        <w:gridCol w:w="992"/>
        <w:gridCol w:w="1133"/>
        <w:gridCol w:w="1006"/>
        <w:gridCol w:w="1006"/>
        <w:gridCol w:w="1006"/>
        <w:gridCol w:w="1006"/>
      </w:tblGrid>
      <w:tr w:rsidR="009C7791" w:rsidRPr="009C7791" w:rsidTr="001763CF">
        <w:trPr>
          <w:trHeight w:val="573"/>
        </w:trPr>
        <w:tc>
          <w:tcPr>
            <w:tcW w:w="1403" w:type="dxa"/>
            <w:vMerge w:val="restart"/>
            <w:noWrap/>
            <w:vAlign w:val="center"/>
          </w:tcPr>
          <w:p w:rsidR="009C7791" w:rsidRPr="00EC79A6" w:rsidRDefault="009C7791" w:rsidP="006646CB">
            <w:pPr>
              <w:jc w:val="both"/>
              <w:rPr>
                <w:rFonts w:ascii="Arial" w:hAnsi="Arial" w:cs="Arial"/>
              </w:rPr>
            </w:pPr>
            <w:r w:rsidRPr="00EC79A6">
              <w:rPr>
                <w:rFonts w:ascii="Arial" w:hAnsi="Arial" w:cs="Arial"/>
              </w:rPr>
              <w:t>Статус</w:t>
            </w:r>
          </w:p>
        </w:tc>
        <w:tc>
          <w:tcPr>
            <w:tcW w:w="1824" w:type="dxa"/>
            <w:vMerge w:val="restart"/>
            <w:vAlign w:val="center"/>
          </w:tcPr>
          <w:p w:rsidR="009C7791" w:rsidRPr="009C7791" w:rsidRDefault="009C7791" w:rsidP="006646CB">
            <w:pPr>
              <w:jc w:val="both"/>
              <w:rPr>
                <w:rFonts w:ascii="Arial" w:hAnsi="Arial" w:cs="Arial"/>
                <w:lang w:val="ru-RU"/>
              </w:rPr>
            </w:pPr>
            <w:r w:rsidRPr="009C7791">
              <w:rPr>
                <w:rFonts w:ascii="Arial" w:hAnsi="Arial" w:cs="Arial"/>
                <w:lang w:val="ru-RU"/>
              </w:rPr>
              <w:t xml:space="preserve">Наименование муниципальной программы, подпрограммы, основного мероприятия </w:t>
            </w:r>
          </w:p>
        </w:tc>
        <w:tc>
          <w:tcPr>
            <w:tcW w:w="2126" w:type="dxa"/>
            <w:vMerge w:val="restart"/>
            <w:shd w:val="clear" w:color="000000" w:fill="FFFFFF"/>
            <w:vAlign w:val="center"/>
          </w:tcPr>
          <w:p w:rsidR="009C7791" w:rsidRPr="009C7791" w:rsidRDefault="009C7791" w:rsidP="006646CB">
            <w:pPr>
              <w:jc w:val="both"/>
              <w:rPr>
                <w:rFonts w:ascii="Arial" w:hAnsi="Arial" w:cs="Arial"/>
                <w:lang w:val="ru-RU"/>
              </w:rPr>
            </w:pPr>
            <w:r w:rsidRPr="009C7791">
              <w:rPr>
                <w:rFonts w:ascii="Arial" w:hAnsi="Arial" w:cs="Arial"/>
                <w:lang w:val="ru-RU"/>
              </w:rPr>
              <w:t>Наименование ответственного исполнителя, исполнителя - главного распорядителя средств бюджета поселения (далее - ГРБС)</w:t>
            </w:r>
          </w:p>
        </w:tc>
        <w:tc>
          <w:tcPr>
            <w:tcW w:w="1006" w:type="dxa"/>
            <w:gridSpan w:val="2"/>
          </w:tcPr>
          <w:p w:rsidR="009C7791" w:rsidRPr="009C7791" w:rsidRDefault="009C7791" w:rsidP="006646CB">
            <w:pPr>
              <w:jc w:val="both"/>
              <w:rPr>
                <w:rFonts w:ascii="Arial" w:hAnsi="Arial" w:cs="Arial"/>
                <w:lang w:val="ru-RU"/>
              </w:rPr>
            </w:pPr>
          </w:p>
        </w:tc>
        <w:tc>
          <w:tcPr>
            <w:tcW w:w="9112" w:type="dxa"/>
            <w:gridSpan w:val="9"/>
            <w:vAlign w:val="center"/>
          </w:tcPr>
          <w:p w:rsidR="009C7791" w:rsidRPr="009C7791" w:rsidRDefault="009C7791" w:rsidP="006646CB">
            <w:pPr>
              <w:jc w:val="both"/>
              <w:rPr>
                <w:rFonts w:ascii="Arial" w:hAnsi="Arial" w:cs="Arial"/>
                <w:lang w:val="ru-RU"/>
              </w:rPr>
            </w:pPr>
            <w:r w:rsidRPr="009C7791">
              <w:rPr>
                <w:rFonts w:ascii="Arial" w:hAnsi="Arial" w:cs="Arial"/>
                <w:lang w:val="ru-RU"/>
              </w:rPr>
              <w:t>Расходы бюджета по годам реализации муниципальной программы, тыс. руб.</w:t>
            </w:r>
          </w:p>
        </w:tc>
      </w:tr>
      <w:tr w:rsidR="009C7791" w:rsidRPr="00EC79A6" w:rsidTr="001763CF">
        <w:trPr>
          <w:trHeight w:val="931"/>
        </w:trPr>
        <w:tc>
          <w:tcPr>
            <w:tcW w:w="1403" w:type="dxa"/>
            <w:vMerge/>
            <w:vAlign w:val="center"/>
          </w:tcPr>
          <w:p w:rsidR="009C7791" w:rsidRPr="009C7791" w:rsidRDefault="009C7791" w:rsidP="001C1BE7">
            <w:pPr>
              <w:jc w:val="both"/>
              <w:rPr>
                <w:rFonts w:ascii="Arial" w:hAnsi="Arial" w:cs="Arial"/>
                <w:lang w:val="ru-RU"/>
              </w:rPr>
            </w:pPr>
          </w:p>
        </w:tc>
        <w:tc>
          <w:tcPr>
            <w:tcW w:w="1824" w:type="dxa"/>
            <w:vMerge/>
            <w:vAlign w:val="center"/>
          </w:tcPr>
          <w:p w:rsidR="009C7791" w:rsidRPr="009C7791" w:rsidRDefault="009C7791" w:rsidP="001C1BE7">
            <w:pPr>
              <w:jc w:val="both"/>
              <w:rPr>
                <w:rFonts w:ascii="Arial" w:hAnsi="Arial" w:cs="Arial"/>
                <w:lang w:val="ru-RU"/>
              </w:rPr>
            </w:pPr>
          </w:p>
        </w:tc>
        <w:tc>
          <w:tcPr>
            <w:tcW w:w="2126" w:type="dxa"/>
            <w:vMerge/>
            <w:vAlign w:val="center"/>
          </w:tcPr>
          <w:p w:rsidR="009C7791" w:rsidRPr="009C7791" w:rsidRDefault="009C7791" w:rsidP="001C1BE7">
            <w:pPr>
              <w:jc w:val="both"/>
              <w:rPr>
                <w:rFonts w:ascii="Arial" w:hAnsi="Arial" w:cs="Arial"/>
                <w:lang w:val="ru-RU"/>
              </w:rPr>
            </w:pPr>
          </w:p>
        </w:tc>
        <w:tc>
          <w:tcPr>
            <w:tcW w:w="992" w:type="dxa"/>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2020</w:t>
            </w:r>
            <w:r w:rsidRPr="00EC79A6">
              <w:rPr>
                <w:rFonts w:ascii="Arial" w:hAnsi="Arial" w:cs="Arial"/>
              </w:rPr>
              <w:br/>
              <w:t>(</w:t>
            </w:r>
            <w:proofErr w:type="spellStart"/>
            <w:r w:rsidRPr="00EC79A6">
              <w:rPr>
                <w:rFonts w:ascii="Arial" w:hAnsi="Arial" w:cs="Arial"/>
              </w:rPr>
              <w:t>первый</w:t>
            </w:r>
            <w:proofErr w:type="spellEnd"/>
            <w:r w:rsidRPr="00EC79A6">
              <w:rPr>
                <w:rFonts w:ascii="Arial" w:hAnsi="Arial" w:cs="Arial"/>
              </w:rPr>
              <w:t xml:space="preserve"> </w:t>
            </w:r>
            <w:proofErr w:type="spellStart"/>
            <w:r w:rsidRPr="00EC79A6">
              <w:rPr>
                <w:rFonts w:ascii="Arial" w:hAnsi="Arial" w:cs="Arial"/>
              </w:rPr>
              <w:t>год</w:t>
            </w:r>
            <w:proofErr w:type="spellEnd"/>
            <w:r w:rsidRPr="00EC79A6">
              <w:rPr>
                <w:rFonts w:ascii="Arial" w:hAnsi="Arial" w:cs="Arial"/>
              </w:rPr>
              <w:t xml:space="preserve"> </w:t>
            </w:r>
            <w:proofErr w:type="spellStart"/>
            <w:r w:rsidRPr="00EC79A6">
              <w:rPr>
                <w:rFonts w:ascii="Arial" w:hAnsi="Arial" w:cs="Arial"/>
              </w:rPr>
              <w:t>реализации</w:t>
            </w:r>
            <w:proofErr w:type="spellEnd"/>
            <w:r w:rsidRPr="00EC79A6">
              <w:rPr>
                <w:rFonts w:ascii="Arial" w:hAnsi="Arial" w:cs="Arial"/>
              </w:rPr>
              <w:t>)</w:t>
            </w:r>
          </w:p>
        </w:tc>
        <w:tc>
          <w:tcPr>
            <w:tcW w:w="992" w:type="dxa"/>
            <w:gridSpan w:val="2"/>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2021</w:t>
            </w:r>
            <w:r w:rsidRPr="00EC79A6">
              <w:rPr>
                <w:rFonts w:ascii="Arial" w:hAnsi="Arial" w:cs="Arial"/>
              </w:rPr>
              <w:br/>
              <w:t>(второй год реализации)</w:t>
            </w:r>
          </w:p>
        </w:tc>
        <w:tc>
          <w:tcPr>
            <w:tcW w:w="992" w:type="dxa"/>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 xml:space="preserve">2022(третий год реализации) </w:t>
            </w:r>
          </w:p>
        </w:tc>
        <w:tc>
          <w:tcPr>
            <w:tcW w:w="993" w:type="dxa"/>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2023</w:t>
            </w:r>
            <w:r w:rsidRPr="00EC79A6">
              <w:rPr>
                <w:rFonts w:ascii="Arial" w:hAnsi="Arial" w:cs="Arial"/>
              </w:rPr>
              <w:br/>
              <w:t>(четвёртый год реализации)</w:t>
            </w:r>
          </w:p>
        </w:tc>
        <w:tc>
          <w:tcPr>
            <w:tcW w:w="992" w:type="dxa"/>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2024</w:t>
            </w:r>
            <w:r w:rsidRPr="00EC79A6">
              <w:rPr>
                <w:rFonts w:ascii="Arial" w:hAnsi="Arial" w:cs="Arial"/>
              </w:rPr>
              <w:br/>
              <w:t>(пятый год реализации)</w:t>
            </w:r>
          </w:p>
        </w:tc>
        <w:tc>
          <w:tcPr>
            <w:tcW w:w="1133" w:type="dxa"/>
            <w:shd w:val="clear" w:color="000000" w:fill="FFFFFF"/>
            <w:vAlign w:val="center"/>
          </w:tcPr>
          <w:p w:rsidR="009C7791" w:rsidRPr="00EC79A6" w:rsidRDefault="009C7791" w:rsidP="001C1BE7">
            <w:pPr>
              <w:jc w:val="both"/>
              <w:rPr>
                <w:rFonts w:ascii="Arial" w:hAnsi="Arial" w:cs="Arial"/>
              </w:rPr>
            </w:pPr>
            <w:r w:rsidRPr="00EC79A6">
              <w:rPr>
                <w:rFonts w:ascii="Arial" w:hAnsi="Arial" w:cs="Arial"/>
              </w:rPr>
              <w:t>2025</w:t>
            </w:r>
            <w:r w:rsidRPr="00EC79A6">
              <w:rPr>
                <w:rFonts w:ascii="Arial" w:hAnsi="Arial" w:cs="Arial"/>
              </w:rPr>
              <w:br/>
              <w:t>(шестой год реализации)</w:t>
            </w:r>
          </w:p>
        </w:tc>
        <w:tc>
          <w:tcPr>
            <w:tcW w:w="1006" w:type="dxa"/>
            <w:shd w:val="clear" w:color="000000" w:fill="FFFFFF"/>
          </w:tcPr>
          <w:p w:rsidR="009C7791" w:rsidRPr="00EC79A6" w:rsidRDefault="009C7791" w:rsidP="001C1BE7">
            <w:pPr>
              <w:jc w:val="both"/>
              <w:rPr>
                <w:rFonts w:ascii="Arial" w:hAnsi="Arial" w:cs="Arial"/>
              </w:rPr>
            </w:pPr>
            <w:r w:rsidRPr="00EC79A6">
              <w:rPr>
                <w:rFonts w:ascii="Arial" w:hAnsi="Arial" w:cs="Arial"/>
              </w:rPr>
              <w:t>2026 (седьмой год реализации)</w:t>
            </w:r>
          </w:p>
        </w:tc>
        <w:tc>
          <w:tcPr>
            <w:tcW w:w="1006" w:type="dxa"/>
            <w:shd w:val="clear" w:color="000000" w:fill="FFFFFF"/>
          </w:tcPr>
          <w:p w:rsidR="009C7791" w:rsidRPr="00EC79A6" w:rsidRDefault="009C7791" w:rsidP="001C1BE7">
            <w:pPr>
              <w:jc w:val="both"/>
              <w:rPr>
                <w:rFonts w:ascii="Arial" w:hAnsi="Arial" w:cs="Arial"/>
              </w:rPr>
            </w:pPr>
            <w:r w:rsidRPr="00EC79A6">
              <w:rPr>
                <w:rFonts w:ascii="Arial" w:hAnsi="Arial" w:cs="Arial"/>
                <w:sz w:val="18"/>
                <w:szCs w:val="18"/>
              </w:rPr>
              <w:t>2027 (восьмой год реализации)</w:t>
            </w:r>
          </w:p>
        </w:tc>
        <w:tc>
          <w:tcPr>
            <w:tcW w:w="1006" w:type="dxa"/>
            <w:shd w:val="clear" w:color="000000" w:fill="FFFFFF"/>
          </w:tcPr>
          <w:p w:rsidR="009C7791" w:rsidRPr="00EC79A6" w:rsidRDefault="009C7791" w:rsidP="001C1BE7">
            <w:pPr>
              <w:jc w:val="both"/>
              <w:rPr>
                <w:rFonts w:ascii="Arial" w:hAnsi="Arial" w:cs="Arial"/>
              </w:rPr>
            </w:pPr>
            <w:r w:rsidRPr="00EC79A6">
              <w:rPr>
                <w:rFonts w:ascii="Arial" w:hAnsi="Arial" w:cs="Arial"/>
                <w:sz w:val="18"/>
                <w:szCs w:val="18"/>
              </w:rPr>
              <w:t>2028 (девятый год реализации)</w:t>
            </w:r>
          </w:p>
        </w:tc>
        <w:tc>
          <w:tcPr>
            <w:tcW w:w="1006" w:type="dxa"/>
            <w:shd w:val="clear" w:color="000000" w:fill="FFFFFF"/>
          </w:tcPr>
          <w:p w:rsidR="009C7791" w:rsidRPr="00EC79A6" w:rsidRDefault="009C7791" w:rsidP="001C1BE7">
            <w:pPr>
              <w:jc w:val="both"/>
              <w:rPr>
                <w:rFonts w:ascii="Arial" w:hAnsi="Arial" w:cs="Arial"/>
              </w:rPr>
            </w:pPr>
            <w:r w:rsidRPr="00EC79A6">
              <w:rPr>
                <w:rFonts w:ascii="Arial" w:hAnsi="Arial" w:cs="Arial"/>
              </w:rPr>
              <w:t>ИТОГО</w:t>
            </w:r>
          </w:p>
        </w:tc>
      </w:tr>
      <w:tr w:rsidR="009C7791" w:rsidRPr="00EC79A6" w:rsidTr="001763CF">
        <w:trPr>
          <w:trHeight w:val="342"/>
        </w:trPr>
        <w:tc>
          <w:tcPr>
            <w:tcW w:w="1403" w:type="dxa"/>
            <w:noWrap/>
            <w:vAlign w:val="center"/>
          </w:tcPr>
          <w:p w:rsidR="009C7791" w:rsidRPr="00EC79A6" w:rsidRDefault="009C7791" w:rsidP="001C1BE7">
            <w:pPr>
              <w:jc w:val="both"/>
              <w:rPr>
                <w:rFonts w:ascii="Arial" w:hAnsi="Arial" w:cs="Arial"/>
              </w:rPr>
            </w:pPr>
            <w:r w:rsidRPr="00EC79A6">
              <w:rPr>
                <w:rFonts w:ascii="Arial" w:hAnsi="Arial" w:cs="Arial"/>
              </w:rPr>
              <w:t>1</w:t>
            </w:r>
          </w:p>
        </w:tc>
        <w:tc>
          <w:tcPr>
            <w:tcW w:w="1824" w:type="dxa"/>
            <w:noWrap/>
            <w:vAlign w:val="center"/>
          </w:tcPr>
          <w:p w:rsidR="009C7791" w:rsidRPr="00EC79A6" w:rsidRDefault="009C7791" w:rsidP="001C1BE7">
            <w:pPr>
              <w:jc w:val="both"/>
              <w:rPr>
                <w:rFonts w:ascii="Arial" w:hAnsi="Arial" w:cs="Arial"/>
              </w:rPr>
            </w:pPr>
            <w:r w:rsidRPr="00EC79A6">
              <w:rPr>
                <w:rFonts w:ascii="Arial" w:hAnsi="Arial" w:cs="Arial"/>
              </w:rPr>
              <w:t>2</w:t>
            </w:r>
          </w:p>
        </w:tc>
        <w:tc>
          <w:tcPr>
            <w:tcW w:w="2126" w:type="dxa"/>
            <w:shd w:val="clear" w:color="000000" w:fill="FFFFFF"/>
            <w:noWrap/>
            <w:vAlign w:val="center"/>
          </w:tcPr>
          <w:p w:rsidR="009C7791" w:rsidRPr="00EC79A6" w:rsidRDefault="009C7791" w:rsidP="001C1BE7">
            <w:pPr>
              <w:jc w:val="both"/>
              <w:rPr>
                <w:rFonts w:ascii="Arial" w:hAnsi="Arial" w:cs="Arial"/>
              </w:rPr>
            </w:pPr>
            <w:r w:rsidRPr="00EC79A6">
              <w:rPr>
                <w:rFonts w:ascii="Arial" w:hAnsi="Arial" w:cs="Arial"/>
              </w:rPr>
              <w:t>3</w:t>
            </w:r>
          </w:p>
        </w:tc>
        <w:tc>
          <w:tcPr>
            <w:tcW w:w="992" w:type="dxa"/>
            <w:noWrap/>
            <w:vAlign w:val="center"/>
          </w:tcPr>
          <w:p w:rsidR="009C7791" w:rsidRPr="00EC79A6" w:rsidRDefault="009C7791" w:rsidP="001C1BE7">
            <w:pPr>
              <w:jc w:val="both"/>
              <w:rPr>
                <w:rFonts w:ascii="Arial" w:hAnsi="Arial" w:cs="Arial"/>
              </w:rPr>
            </w:pPr>
            <w:r w:rsidRPr="00EC79A6">
              <w:rPr>
                <w:rFonts w:ascii="Arial" w:hAnsi="Arial" w:cs="Arial"/>
              </w:rPr>
              <w:t>4</w:t>
            </w:r>
          </w:p>
        </w:tc>
        <w:tc>
          <w:tcPr>
            <w:tcW w:w="992" w:type="dxa"/>
            <w:gridSpan w:val="2"/>
            <w:noWrap/>
            <w:vAlign w:val="center"/>
          </w:tcPr>
          <w:p w:rsidR="009C7791" w:rsidRPr="00EC79A6" w:rsidRDefault="009C7791" w:rsidP="001C1BE7">
            <w:pPr>
              <w:jc w:val="both"/>
              <w:rPr>
                <w:rFonts w:ascii="Arial" w:hAnsi="Arial" w:cs="Arial"/>
              </w:rPr>
            </w:pPr>
            <w:r w:rsidRPr="00EC79A6">
              <w:rPr>
                <w:rFonts w:ascii="Arial" w:hAnsi="Arial" w:cs="Arial"/>
              </w:rPr>
              <w:t>5</w:t>
            </w:r>
          </w:p>
        </w:tc>
        <w:tc>
          <w:tcPr>
            <w:tcW w:w="992" w:type="dxa"/>
            <w:noWrap/>
            <w:vAlign w:val="center"/>
          </w:tcPr>
          <w:p w:rsidR="009C7791" w:rsidRPr="00EC79A6" w:rsidRDefault="009C7791" w:rsidP="001C1BE7">
            <w:pPr>
              <w:jc w:val="both"/>
              <w:rPr>
                <w:rFonts w:ascii="Arial" w:hAnsi="Arial" w:cs="Arial"/>
              </w:rPr>
            </w:pPr>
            <w:r w:rsidRPr="00EC79A6">
              <w:rPr>
                <w:rFonts w:ascii="Arial" w:hAnsi="Arial" w:cs="Arial"/>
              </w:rPr>
              <w:t>6</w:t>
            </w:r>
          </w:p>
        </w:tc>
        <w:tc>
          <w:tcPr>
            <w:tcW w:w="993" w:type="dxa"/>
            <w:noWrap/>
            <w:vAlign w:val="center"/>
          </w:tcPr>
          <w:p w:rsidR="009C7791" w:rsidRPr="00EC79A6" w:rsidRDefault="009C7791" w:rsidP="001C1BE7">
            <w:pPr>
              <w:jc w:val="both"/>
              <w:rPr>
                <w:rFonts w:ascii="Arial" w:hAnsi="Arial" w:cs="Arial"/>
              </w:rPr>
            </w:pPr>
            <w:r w:rsidRPr="00EC79A6">
              <w:rPr>
                <w:rFonts w:ascii="Arial" w:hAnsi="Arial" w:cs="Arial"/>
              </w:rPr>
              <w:t>7</w:t>
            </w:r>
          </w:p>
        </w:tc>
        <w:tc>
          <w:tcPr>
            <w:tcW w:w="992" w:type="dxa"/>
            <w:vAlign w:val="center"/>
          </w:tcPr>
          <w:p w:rsidR="009C7791" w:rsidRPr="00EC79A6" w:rsidRDefault="009C7791" w:rsidP="001C1BE7">
            <w:pPr>
              <w:jc w:val="both"/>
              <w:rPr>
                <w:rFonts w:ascii="Arial" w:hAnsi="Arial" w:cs="Arial"/>
              </w:rPr>
            </w:pPr>
            <w:r w:rsidRPr="00EC79A6">
              <w:rPr>
                <w:rFonts w:ascii="Arial" w:hAnsi="Arial" w:cs="Arial"/>
              </w:rPr>
              <w:t>8</w:t>
            </w:r>
          </w:p>
        </w:tc>
        <w:tc>
          <w:tcPr>
            <w:tcW w:w="1133" w:type="dxa"/>
            <w:vAlign w:val="center"/>
          </w:tcPr>
          <w:p w:rsidR="009C7791" w:rsidRPr="00EC79A6" w:rsidRDefault="009C7791" w:rsidP="001C1BE7">
            <w:pPr>
              <w:jc w:val="both"/>
              <w:rPr>
                <w:rFonts w:ascii="Arial" w:hAnsi="Arial" w:cs="Arial"/>
              </w:rPr>
            </w:pPr>
            <w:r w:rsidRPr="00EC79A6">
              <w:rPr>
                <w:rFonts w:ascii="Arial" w:hAnsi="Arial" w:cs="Arial"/>
              </w:rPr>
              <w:t>9</w:t>
            </w:r>
          </w:p>
        </w:tc>
        <w:tc>
          <w:tcPr>
            <w:tcW w:w="1006" w:type="dxa"/>
          </w:tcPr>
          <w:p w:rsidR="009C7791" w:rsidRPr="00EC79A6" w:rsidRDefault="009C7791" w:rsidP="001C1BE7">
            <w:pPr>
              <w:jc w:val="both"/>
              <w:rPr>
                <w:rFonts w:ascii="Arial" w:hAnsi="Arial" w:cs="Arial"/>
              </w:rPr>
            </w:pPr>
            <w:r w:rsidRPr="00EC79A6">
              <w:rPr>
                <w:rFonts w:ascii="Arial" w:hAnsi="Arial" w:cs="Arial"/>
              </w:rPr>
              <w:t>10</w:t>
            </w:r>
          </w:p>
        </w:tc>
        <w:tc>
          <w:tcPr>
            <w:tcW w:w="1006" w:type="dxa"/>
          </w:tcPr>
          <w:p w:rsidR="009C7791" w:rsidRPr="00EC79A6" w:rsidRDefault="009C7791" w:rsidP="001C1BE7">
            <w:pPr>
              <w:jc w:val="both"/>
              <w:rPr>
                <w:rFonts w:ascii="Arial" w:hAnsi="Arial" w:cs="Arial"/>
              </w:rPr>
            </w:pPr>
            <w:r w:rsidRPr="00EC79A6">
              <w:rPr>
                <w:rFonts w:ascii="Arial" w:hAnsi="Arial" w:cs="Arial"/>
              </w:rPr>
              <w:t>11</w:t>
            </w:r>
          </w:p>
        </w:tc>
        <w:tc>
          <w:tcPr>
            <w:tcW w:w="1006" w:type="dxa"/>
          </w:tcPr>
          <w:p w:rsidR="009C7791" w:rsidRPr="00EC79A6" w:rsidRDefault="009C7791" w:rsidP="001C1BE7">
            <w:pPr>
              <w:jc w:val="both"/>
              <w:rPr>
                <w:rFonts w:ascii="Arial" w:hAnsi="Arial" w:cs="Arial"/>
              </w:rPr>
            </w:pPr>
            <w:r w:rsidRPr="00EC79A6">
              <w:rPr>
                <w:rFonts w:ascii="Arial" w:hAnsi="Arial" w:cs="Arial"/>
              </w:rPr>
              <w:t>12</w:t>
            </w:r>
          </w:p>
        </w:tc>
        <w:tc>
          <w:tcPr>
            <w:tcW w:w="1006" w:type="dxa"/>
          </w:tcPr>
          <w:p w:rsidR="009C7791" w:rsidRPr="00EC79A6" w:rsidRDefault="009C7791" w:rsidP="001C1BE7">
            <w:pPr>
              <w:jc w:val="both"/>
              <w:rPr>
                <w:rFonts w:ascii="Arial" w:hAnsi="Arial" w:cs="Arial"/>
              </w:rPr>
            </w:pPr>
            <w:r w:rsidRPr="00EC79A6">
              <w:rPr>
                <w:rFonts w:ascii="Arial" w:hAnsi="Arial" w:cs="Arial"/>
              </w:rPr>
              <w:t>13</w:t>
            </w:r>
          </w:p>
        </w:tc>
      </w:tr>
      <w:tr w:rsidR="009C7791" w:rsidRPr="00EC79A6" w:rsidTr="001763CF">
        <w:trPr>
          <w:trHeight w:val="235"/>
        </w:trPr>
        <w:tc>
          <w:tcPr>
            <w:tcW w:w="1403" w:type="dxa"/>
            <w:vMerge w:val="restart"/>
          </w:tcPr>
          <w:p w:rsidR="009C7791" w:rsidRPr="00EC79A6" w:rsidRDefault="009C7791" w:rsidP="00C7243B">
            <w:pPr>
              <w:jc w:val="both"/>
              <w:rPr>
                <w:rFonts w:ascii="Arial" w:hAnsi="Arial" w:cs="Arial"/>
              </w:rPr>
            </w:pPr>
            <w:r w:rsidRPr="00EC79A6">
              <w:rPr>
                <w:rFonts w:ascii="Arial" w:hAnsi="Arial" w:cs="Arial"/>
              </w:rPr>
              <w:t>Муниципальная программа</w:t>
            </w:r>
          </w:p>
        </w:tc>
        <w:tc>
          <w:tcPr>
            <w:tcW w:w="1824" w:type="dxa"/>
            <w:vMerge w:val="restart"/>
          </w:tcPr>
          <w:p w:rsidR="009C7791" w:rsidRPr="00EC79A6" w:rsidRDefault="009C7791" w:rsidP="00C7243B">
            <w:pPr>
              <w:tabs>
                <w:tab w:val="left" w:pos="459"/>
              </w:tabs>
              <w:jc w:val="both"/>
              <w:rPr>
                <w:rFonts w:ascii="Arial" w:hAnsi="Arial" w:cs="Arial"/>
              </w:rPr>
            </w:pPr>
            <w:r w:rsidRPr="00EC79A6">
              <w:rPr>
                <w:rFonts w:ascii="Arial" w:hAnsi="Arial" w:cs="Arial"/>
              </w:rPr>
              <w:t>«Развитие культуры»</w:t>
            </w:r>
          </w:p>
        </w:tc>
        <w:tc>
          <w:tcPr>
            <w:tcW w:w="2126" w:type="dxa"/>
            <w:shd w:val="clear" w:color="000000" w:fill="FFFFFF"/>
            <w:vAlign w:val="bottom"/>
          </w:tcPr>
          <w:p w:rsidR="009C7791" w:rsidRPr="00EC79A6" w:rsidRDefault="009C7791" w:rsidP="00C7243B">
            <w:pPr>
              <w:jc w:val="both"/>
              <w:rPr>
                <w:rFonts w:ascii="Arial" w:hAnsi="Arial" w:cs="Arial"/>
              </w:rPr>
            </w:pPr>
            <w:r w:rsidRPr="00EC79A6">
              <w:rPr>
                <w:rFonts w:ascii="Arial" w:hAnsi="Arial" w:cs="Arial"/>
              </w:rPr>
              <w:t>всего</w:t>
            </w:r>
          </w:p>
        </w:tc>
        <w:tc>
          <w:tcPr>
            <w:tcW w:w="992" w:type="dxa"/>
          </w:tcPr>
          <w:p w:rsidR="009C7791" w:rsidRPr="00EC79A6" w:rsidRDefault="009C7791" w:rsidP="00C7243B">
            <w:pPr>
              <w:rPr>
                <w:rFonts w:ascii="Arial" w:hAnsi="Arial" w:cs="Arial"/>
              </w:rPr>
            </w:pPr>
            <w:r w:rsidRPr="00EC79A6">
              <w:rPr>
                <w:rFonts w:ascii="Arial" w:hAnsi="Arial" w:cs="Arial"/>
              </w:rPr>
              <w:t>927,00</w:t>
            </w:r>
          </w:p>
        </w:tc>
        <w:tc>
          <w:tcPr>
            <w:tcW w:w="992" w:type="dxa"/>
            <w:gridSpan w:val="2"/>
          </w:tcPr>
          <w:p w:rsidR="009C7791" w:rsidRPr="00EC79A6" w:rsidRDefault="009C7791" w:rsidP="00C7243B">
            <w:pPr>
              <w:rPr>
                <w:rFonts w:ascii="Arial" w:hAnsi="Arial" w:cs="Arial"/>
              </w:rPr>
            </w:pPr>
            <w:r w:rsidRPr="00EC79A6">
              <w:rPr>
                <w:rFonts w:ascii="Arial" w:hAnsi="Arial" w:cs="Arial"/>
              </w:rPr>
              <w:t>950,00</w:t>
            </w:r>
          </w:p>
        </w:tc>
        <w:tc>
          <w:tcPr>
            <w:tcW w:w="992" w:type="dxa"/>
          </w:tcPr>
          <w:p w:rsidR="009C7791" w:rsidRPr="00EC79A6" w:rsidRDefault="009C7791" w:rsidP="00C7243B">
            <w:pPr>
              <w:rPr>
                <w:rFonts w:ascii="Arial" w:hAnsi="Arial" w:cs="Arial"/>
              </w:rPr>
            </w:pPr>
            <w:r w:rsidRPr="00EC79A6">
              <w:rPr>
                <w:rFonts w:ascii="Arial" w:hAnsi="Arial" w:cs="Arial"/>
              </w:rPr>
              <w:t>1000,00</w:t>
            </w:r>
          </w:p>
        </w:tc>
        <w:tc>
          <w:tcPr>
            <w:tcW w:w="993" w:type="dxa"/>
          </w:tcPr>
          <w:p w:rsidR="009C7791" w:rsidRPr="00EC79A6" w:rsidRDefault="009C7791" w:rsidP="00C7243B">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C7243B">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12297,7</w:t>
            </w:r>
          </w:p>
        </w:tc>
      </w:tr>
      <w:tr w:rsidR="009C7791" w:rsidRPr="009C7791" w:rsidTr="001763CF">
        <w:trPr>
          <w:trHeight w:val="342"/>
        </w:trPr>
        <w:tc>
          <w:tcPr>
            <w:tcW w:w="1403" w:type="dxa"/>
            <w:vMerge/>
            <w:vAlign w:val="center"/>
          </w:tcPr>
          <w:p w:rsidR="009C7791" w:rsidRPr="00EC79A6" w:rsidRDefault="009C7791" w:rsidP="001C1BE7">
            <w:pPr>
              <w:jc w:val="both"/>
              <w:rPr>
                <w:rFonts w:ascii="Arial" w:hAnsi="Arial" w:cs="Arial"/>
              </w:rPr>
            </w:pPr>
          </w:p>
        </w:tc>
        <w:tc>
          <w:tcPr>
            <w:tcW w:w="1824" w:type="dxa"/>
            <w:vMerge/>
            <w:vAlign w:val="center"/>
          </w:tcPr>
          <w:p w:rsidR="009C7791" w:rsidRPr="00EC79A6" w:rsidRDefault="009C7791" w:rsidP="001C1BE7">
            <w:pPr>
              <w:jc w:val="both"/>
              <w:rPr>
                <w:rFonts w:ascii="Arial" w:hAnsi="Arial" w:cs="Arial"/>
              </w:rPr>
            </w:pPr>
          </w:p>
        </w:tc>
        <w:tc>
          <w:tcPr>
            <w:tcW w:w="2126" w:type="dxa"/>
            <w:shd w:val="clear" w:color="000000" w:fill="FFFFFF"/>
            <w:vAlign w:val="bottom"/>
          </w:tcPr>
          <w:p w:rsidR="009C7791" w:rsidRPr="009C7791" w:rsidRDefault="009C7791" w:rsidP="001C1BE7">
            <w:pPr>
              <w:jc w:val="both"/>
              <w:rPr>
                <w:rFonts w:ascii="Arial" w:hAnsi="Arial" w:cs="Arial"/>
                <w:lang w:val="ru-RU"/>
              </w:rPr>
            </w:pPr>
            <w:r w:rsidRPr="009C7791">
              <w:rPr>
                <w:rFonts w:ascii="Arial" w:hAnsi="Arial" w:cs="Arial"/>
                <w:lang w:val="ru-RU"/>
              </w:rPr>
              <w:t>в том числе по ГРБС:</w:t>
            </w:r>
          </w:p>
        </w:tc>
        <w:tc>
          <w:tcPr>
            <w:tcW w:w="992" w:type="dxa"/>
          </w:tcPr>
          <w:p w:rsidR="009C7791" w:rsidRPr="009C7791" w:rsidRDefault="009C7791" w:rsidP="001C1BE7">
            <w:pPr>
              <w:jc w:val="both"/>
              <w:rPr>
                <w:rFonts w:ascii="Arial" w:hAnsi="Arial" w:cs="Arial"/>
                <w:bCs/>
                <w:lang w:val="ru-RU"/>
              </w:rPr>
            </w:pPr>
          </w:p>
        </w:tc>
        <w:tc>
          <w:tcPr>
            <w:tcW w:w="992" w:type="dxa"/>
            <w:gridSpan w:val="2"/>
          </w:tcPr>
          <w:p w:rsidR="009C7791" w:rsidRPr="009C7791" w:rsidRDefault="009C7791" w:rsidP="001C1BE7">
            <w:pPr>
              <w:jc w:val="both"/>
              <w:rPr>
                <w:rFonts w:ascii="Arial" w:hAnsi="Arial" w:cs="Arial"/>
                <w:bCs/>
                <w:lang w:val="ru-RU"/>
              </w:rPr>
            </w:pPr>
          </w:p>
        </w:tc>
        <w:tc>
          <w:tcPr>
            <w:tcW w:w="992" w:type="dxa"/>
          </w:tcPr>
          <w:p w:rsidR="009C7791" w:rsidRPr="009C7791" w:rsidRDefault="009C7791" w:rsidP="001C1BE7">
            <w:pPr>
              <w:jc w:val="both"/>
              <w:rPr>
                <w:rFonts w:ascii="Arial" w:hAnsi="Arial" w:cs="Arial"/>
                <w:bCs/>
                <w:lang w:val="ru-RU"/>
              </w:rPr>
            </w:pPr>
          </w:p>
        </w:tc>
        <w:tc>
          <w:tcPr>
            <w:tcW w:w="993" w:type="dxa"/>
          </w:tcPr>
          <w:p w:rsidR="009C7791" w:rsidRPr="009C7791" w:rsidRDefault="009C7791" w:rsidP="001C1BE7">
            <w:pPr>
              <w:jc w:val="both"/>
              <w:rPr>
                <w:rFonts w:ascii="Arial" w:hAnsi="Arial" w:cs="Arial"/>
                <w:bCs/>
                <w:lang w:val="ru-RU"/>
              </w:rPr>
            </w:pPr>
          </w:p>
        </w:tc>
        <w:tc>
          <w:tcPr>
            <w:tcW w:w="992" w:type="dxa"/>
          </w:tcPr>
          <w:p w:rsidR="009C7791" w:rsidRPr="009C7791" w:rsidRDefault="009C7791" w:rsidP="001C1BE7">
            <w:pPr>
              <w:jc w:val="both"/>
              <w:rPr>
                <w:rFonts w:ascii="Arial" w:hAnsi="Arial" w:cs="Arial"/>
                <w:bCs/>
                <w:lang w:val="ru-RU"/>
              </w:rPr>
            </w:pPr>
          </w:p>
        </w:tc>
        <w:tc>
          <w:tcPr>
            <w:tcW w:w="1133"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r>
      <w:tr w:rsidR="009C7791" w:rsidRPr="00EC79A6" w:rsidTr="001763CF">
        <w:trPr>
          <w:trHeight w:val="874"/>
        </w:trPr>
        <w:tc>
          <w:tcPr>
            <w:tcW w:w="1403" w:type="dxa"/>
            <w:vMerge/>
            <w:vAlign w:val="center"/>
          </w:tcPr>
          <w:p w:rsidR="009C7791" w:rsidRPr="009C7791" w:rsidRDefault="009C7791" w:rsidP="00C7243B">
            <w:pPr>
              <w:jc w:val="both"/>
              <w:rPr>
                <w:rFonts w:ascii="Arial" w:hAnsi="Arial" w:cs="Arial"/>
                <w:lang w:val="ru-RU"/>
              </w:rPr>
            </w:pPr>
          </w:p>
        </w:tc>
        <w:tc>
          <w:tcPr>
            <w:tcW w:w="1824" w:type="dxa"/>
            <w:vMerge/>
            <w:vAlign w:val="center"/>
          </w:tcPr>
          <w:p w:rsidR="009C7791" w:rsidRPr="009C7791" w:rsidRDefault="009C7791" w:rsidP="00C7243B">
            <w:pPr>
              <w:jc w:val="both"/>
              <w:rPr>
                <w:rFonts w:ascii="Arial" w:hAnsi="Arial" w:cs="Arial"/>
                <w:lang w:val="ru-RU"/>
              </w:rPr>
            </w:pPr>
          </w:p>
        </w:tc>
        <w:tc>
          <w:tcPr>
            <w:tcW w:w="2126" w:type="dxa"/>
            <w:shd w:val="clear" w:color="000000" w:fill="FFFFFF"/>
            <w:vAlign w:val="bottom"/>
          </w:tcPr>
          <w:p w:rsidR="009C7791" w:rsidRPr="00EC79A6" w:rsidRDefault="009C7791" w:rsidP="00C7243B">
            <w:pPr>
              <w:jc w:val="both"/>
              <w:rPr>
                <w:rFonts w:ascii="Arial" w:hAnsi="Arial" w:cs="Arial"/>
              </w:rPr>
            </w:pPr>
            <w:proofErr w:type="spellStart"/>
            <w:r w:rsidRPr="00EC79A6">
              <w:rPr>
                <w:rFonts w:ascii="Arial" w:hAnsi="Arial" w:cs="Arial"/>
              </w:rPr>
              <w:t>Администрация</w:t>
            </w:r>
            <w:proofErr w:type="spellEnd"/>
            <w:r w:rsidRPr="00EC79A6">
              <w:rPr>
                <w:rFonts w:ascii="Arial" w:hAnsi="Arial" w:cs="Arial"/>
              </w:rPr>
              <w:t xml:space="preserve"> Перлёвского </w:t>
            </w:r>
            <w:proofErr w:type="spellStart"/>
            <w:r w:rsidRPr="00EC79A6">
              <w:rPr>
                <w:rFonts w:ascii="Arial" w:hAnsi="Arial" w:cs="Arial"/>
              </w:rPr>
              <w:t>сельского</w:t>
            </w:r>
            <w:proofErr w:type="spellEnd"/>
            <w:r w:rsidRPr="00EC79A6">
              <w:rPr>
                <w:rFonts w:ascii="Arial" w:hAnsi="Arial" w:cs="Arial"/>
              </w:rPr>
              <w:t xml:space="preserve"> </w:t>
            </w:r>
            <w:proofErr w:type="spellStart"/>
            <w:r w:rsidRPr="00EC79A6">
              <w:rPr>
                <w:rFonts w:ascii="Arial" w:hAnsi="Arial" w:cs="Arial"/>
              </w:rPr>
              <w:t>поселения</w:t>
            </w:r>
            <w:proofErr w:type="spellEnd"/>
          </w:p>
        </w:tc>
        <w:tc>
          <w:tcPr>
            <w:tcW w:w="992" w:type="dxa"/>
          </w:tcPr>
          <w:p w:rsidR="009C7791" w:rsidRPr="00EC79A6" w:rsidRDefault="009C7791" w:rsidP="00C7243B">
            <w:pPr>
              <w:rPr>
                <w:rFonts w:ascii="Arial" w:hAnsi="Arial" w:cs="Arial"/>
              </w:rPr>
            </w:pPr>
            <w:r w:rsidRPr="00EC79A6">
              <w:rPr>
                <w:rFonts w:ascii="Arial" w:hAnsi="Arial" w:cs="Arial"/>
              </w:rPr>
              <w:t>927,00</w:t>
            </w:r>
          </w:p>
        </w:tc>
        <w:tc>
          <w:tcPr>
            <w:tcW w:w="992" w:type="dxa"/>
            <w:gridSpan w:val="2"/>
          </w:tcPr>
          <w:p w:rsidR="009C7791" w:rsidRPr="00EC79A6" w:rsidRDefault="009C7791" w:rsidP="00C7243B">
            <w:pPr>
              <w:rPr>
                <w:rFonts w:ascii="Arial" w:hAnsi="Arial" w:cs="Arial"/>
              </w:rPr>
            </w:pPr>
            <w:r w:rsidRPr="00EC79A6">
              <w:rPr>
                <w:rFonts w:ascii="Arial" w:hAnsi="Arial" w:cs="Arial"/>
              </w:rPr>
              <w:t>950,00</w:t>
            </w:r>
          </w:p>
        </w:tc>
        <w:tc>
          <w:tcPr>
            <w:tcW w:w="992" w:type="dxa"/>
          </w:tcPr>
          <w:p w:rsidR="009C7791" w:rsidRPr="00EC79A6" w:rsidRDefault="009C7791" w:rsidP="00C7243B">
            <w:pPr>
              <w:rPr>
                <w:rFonts w:ascii="Arial" w:hAnsi="Arial" w:cs="Arial"/>
              </w:rPr>
            </w:pPr>
            <w:r w:rsidRPr="00EC79A6">
              <w:rPr>
                <w:rFonts w:ascii="Arial" w:hAnsi="Arial" w:cs="Arial"/>
              </w:rPr>
              <w:t>1000,00</w:t>
            </w:r>
          </w:p>
        </w:tc>
        <w:tc>
          <w:tcPr>
            <w:tcW w:w="993" w:type="dxa"/>
          </w:tcPr>
          <w:p w:rsidR="009C7791" w:rsidRPr="00EC79A6" w:rsidRDefault="009C7791" w:rsidP="00C7243B">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C7243B">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12297,7</w:t>
            </w:r>
          </w:p>
        </w:tc>
      </w:tr>
      <w:tr w:rsidR="009C7791" w:rsidRPr="00EC79A6" w:rsidTr="001763CF">
        <w:trPr>
          <w:trHeight w:val="150"/>
        </w:trPr>
        <w:tc>
          <w:tcPr>
            <w:tcW w:w="1403" w:type="dxa"/>
            <w:vMerge w:val="restart"/>
          </w:tcPr>
          <w:p w:rsidR="009C7791" w:rsidRPr="00EC79A6" w:rsidRDefault="009C7791" w:rsidP="00C7243B">
            <w:pPr>
              <w:jc w:val="both"/>
              <w:rPr>
                <w:rFonts w:ascii="Arial" w:hAnsi="Arial" w:cs="Arial"/>
              </w:rPr>
            </w:pPr>
            <w:r w:rsidRPr="00EC79A6">
              <w:rPr>
                <w:rFonts w:ascii="Arial" w:hAnsi="Arial" w:cs="Arial"/>
              </w:rPr>
              <w:t>Подпрограмма 1</w:t>
            </w:r>
          </w:p>
        </w:tc>
        <w:tc>
          <w:tcPr>
            <w:tcW w:w="1824" w:type="dxa"/>
            <w:vMerge w:val="restart"/>
          </w:tcPr>
          <w:p w:rsidR="009C7791" w:rsidRPr="00EC79A6" w:rsidRDefault="009C7791" w:rsidP="00C7243B">
            <w:pPr>
              <w:tabs>
                <w:tab w:val="left" w:pos="459"/>
              </w:tabs>
              <w:jc w:val="both"/>
              <w:rPr>
                <w:rFonts w:ascii="Arial" w:hAnsi="Arial" w:cs="Arial"/>
              </w:rPr>
            </w:pPr>
            <w:r w:rsidRPr="00EC79A6">
              <w:rPr>
                <w:rFonts w:ascii="Arial" w:hAnsi="Arial" w:cs="Arial"/>
              </w:rPr>
              <w:t>«Обеспечение реализации муниципальной программы»</w:t>
            </w:r>
          </w:p>
        </w:tc>
        <w:tc>
          <w:tcPr>
            <w:tcW w:w="2126" w:type="dxa"/>
            <w:shd w:val="clear" w:color="000000" w:fill="FFFFFF"/>
            <w:vAlign w:val="bottom"/>
          </w:tcPr>
          <w:p w:rsidR="009C7791" w:rsidRPr="00EC79A6" w:rsidRDefault="009C7791" w:rsidP="00C7243B">
            <w:pPr>
              <w:jc w:val="both"/>
              <w:rPr>
                <w:rFonts w:ascii="Arial" w:hAnsi="Arial" w:cs="Arial"/>
              </w:rPr>
            </w:pPr>
            <w:r w:rsidRPr="00EC79A6">
              <w:rPr>
                <w:rFonts w:ascii="Arial" w:hAnsi="Arial" w:cs="Arial"/>
              </w:rPr>
              <w:t>всего</w:t>
            </w:r>
          </w:p>
        </w:tc>
        <w:tc>
          <w:tcPr>
            <w:tcW w:w="992" w:type="dxa"/>
          </w:tcPr>
          <w:p w:rsidR="009C7791" w:rsidRPr="00EC79A6" w:rsidRDefault="009C7791" w:rsidP="00C7243B">
            <w:pPr>
              <w:rPr>
                <w:rFonts w:ascii="Arial" w:hAnsi="Arial" w:cs="Arial"/>
              </w:rPr>
            </w:pPr>
            <w:r w:rsidRPr="00EC79A6">
              <w:rPr>
                <w:rFonts w:ascii="Arial" w:hAnsi="Arial" w:cs="Arial"/>
              </w:rPr>
              <w:t>927,00</w:t>
            </w:r>
          </w:p>
        </w:tc>
        <w:tc>
          <w:tcPr>
            <w:tcW w:w="992" w:type="dxa"/>
            <w:gridSpan w:val="2"/>
          </w:tcPr>
          <w:p w:rsidR="009C7791" w:rsidRPr="00EC79A6" w:rsidRDefault="009C7791" w:rsidP="00C7243B">
            <w:pPr>
              <w:rPr>
                <w:rFonts w:ascii="Arial" w:hAnsi="Arial" w:cs="Arial"/>
              </w:rPr>
            </w:pPr>
            <w:r w:rsidRPr="00EC79A6">
              <w:rPr>
                <w:rFonts w:ascii="Arial" w:hAnsi="Arial" w:cs="Arial"/>
              </w:rPr>
              <w:t>950,00</w:t>
            </w:r>
          </w:p>
        </w:tc>
        <w:tc>
          <w:tcPr>
            <w:tcW w:w="992" w:type="dxa"/>
          </w:tcPr>
          <w:p w:rsidR="009C7791" w:rsidRPr="00EC79A6" w:rsidRDefault="009C7791" w:rsidP="00C7243B">
            <w:pPr>
              <w:rPr>
                <w:rFonts w:ascii="Arial" w:hAnsi="Arial" w:cs="Arial"/>
              </w:rPr>
            </w:pPr>
            <w:r w:rsidRPr="00EC79A6">
              <w:rPr>
                <w:rFonts w:ascii="Arial" w:hAnsi="Arial" w:cs="Arial"/>
              </w:rPr>
              <w:t>1000,00</w:t>
            </w:r>
          </w:p>
        </w:tc>
        <w:tc>
          <w:tcPr>
            <w:tcW w:w="993" w:type="dxa"/>
          </w:tcPr>
          <w:p w:rsidR="009C7791" w:rsidRPr="00EC79A6" w:rsidRDefault="009C7791" w:rsidP="00C7243B">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C7243B">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12297,7</w:t>
            </w:r>
          </w:p>
        </w:tc>
      </w:tr>
      <w:tr w:rsidR="009C7791" w:rsidRPr="009C7791" w:rsidTr="001763CF">
        <w:trPr>
          <w:trHeight w:val="150"/>
        </w:trPr>
        <w:tc>
          <w:tcPr>
            <w:tcW w:w="1403" w:type="dxa"/>
            <w:vMerge/>
            <w:vAlign w:val="center"/>
          </w:tcPr>
          <w:p w:rsidR="009C7791" w:rsidRPr="00EC79A6" w:rsidRDefault="009C7791" w:rsidP="001C1BE7">
            <w:pPr>
              <w:jc w:val="both"/>
              <w:rPr>
                <w:rFonts w:ascii="Arial" w:hAnsi="Arial" w:cs="Arial"/>
              </w:rPr>
            </w:pPr>
          </w:p>
        </w:tc>
        <w:tc>
          <w:tcPr>
            <w:tcW w:w="1824" w:type="dxa"/>
            <w:vMerge/>
            <w:vAlign w:val="center"/>
          </w:tcPr>
          <w:p w:rsidR="009C7791" w:rsidRPr="00EC79A6" w:rsidRDefault="009C7791" w:rsidP="001C1BE7">
            <w:pPr>
              <w:jc w:val="both"/>
              <w:rPr>
                <w:rFonts w:ascii="Arial" w:hAnsi="Arial" w:cs="Arial"/>
              </w:rPr>
            </w:pPr>
          </w:p>
        </w:tc>
        <w:tc>
          <w:tcPr>
            <w:tcW w:w="2126" w:type="dxa"/>
            <w:shd w:val="clear" w:color="000000" w:fill="FFFFFF"/>
            <w:vAlign w:val="bottom"/>
          </w:tcPr>
          <w:p w:rsidR="009C7791" w:rsidRPr="009C7791" w:rsidRDefault="009C7791" w:rsidP="001C1BE7">
            <w:pPr>
              <w:jc w:val="both"/>
              <w:rPr>
                <w:rFonts w:ascii="Arial" w:hAnsi="Arial" w:cs="Arial"/>
                <w:lang w:val="ru-RU"/>
              </w:rPr>
            </w:pPr>
            <w:r w:rsidRPr="009C7791">
              <w:rPr>
                <w:rFonts w:ascii="Arial" w:hAnsi="Arial" w:cs="Arial"/>
                <w:lang w:val="ru-RU"/>
              </w:rPr>
              <w:t>в том числе по ГРБС:</w:t>
            </w:r>
          </w:p>
        </w:tc>
        <w:tc>
          <w:tcPr>
            <w:tcW w:w="992" w:type="dxa"/>
          </w:tcPr>
          <w:p w:rsidR="009C7791" w:rsidRPr="009C7791" w:rsidRDefault="009C7791" w:rsidP="001C1BE7">
            <w:pPr>
              <w:jc w:val="both"/>
              <w:rPr>
                <w:rFonts w:ascii="Arial" w:hAnsi="Arial" w:cs="Arial"/>
                <w:bCs/>
                <w:lang w:val="ru-RU"/>
              </w:rPr>
            </w:pPr>
          </w:p>
        </w:tc>
        <w:tc>
          <w:tcPr>
            <w:tcW w:w="992" w:type="dxa"/>
            <w:gridSpan w:val="2"/>
          </w:tcPr>
          <w:p w:rsidR="009C7791" w:rsidRPr="009C7791" w:rsidRDefault="009C7791" w:rsidP="001C1BE7">
            <w:pPr>
              <w:jc w:val="both"/>
              <w:rPr>
                <w:rFonts w:ascii="Arial" w:hAnsi="Arial" w:cs="Arial"/>
                <w:bCs/>
                <w:lang w:val="ru-RU"/>
              </w:rPr>
            </w:pPr>
          </w:p>
        </w:tc>
        <w:tc>
          <w:tcPr>
            <w:tcW w:w="992" w:type="dxa"/>
          </w:tcPr>
          <w:p w:rsidR="009C7791" w:rsidRPr="009C7791" w:rsidRDefault="009C7791" w:rsidP="001C1BE7">
            <w:pPr>
              <w:jc w:val="both"/>
              <w:rPr>
                <w:rFonts w:ascii="Arial" w:hAnsi="Arial" w:cs="Arial"/>
                <w:bCs/>
                <w:lang w:val="ru-RU"/>
              </w:rPr>
            </w:pPr>
          </w:p>
        </w:tc>
        <w:tc>
          <w:tcPr>
            <w:tcW w:w="993" w:type="dxa"/>
          </w:tcPr>
          <w:p w:rsidR="009C7791" w:rsidRPr="009C7791" w:rsidRDefault="009C7791" w:rsidP="001C1BE7">
            <w:pPr>
              <w:jc w:val="both"/>
              <w:rPr>
                <w:rFonts w:ascii="Arial" w:hAnsi="Arial" w:cs="Arial"/>
                <w:bCs/>
                <w:lang w:val="ru-RU"/>
              </w:rPr>
            </w:pPr>
          </w:p>
        </w:tc>
        <w:tc>
          <w:tcPr>
            <w:tcW w:w="992" w:type="dxa"/>
          </w:tcPr>
          <w:p w:rsidR="009C7791" w:rsidRPr="009C7791" w:rsidRDefault="009C7791" w:rsidP="001C1BE7">
            <w:pPr>
              <w:jc w:val="both"/>
              <w:rPr>
                <w:rFonts w:ascii="Arial" w:hAnsi="Arial" w:cs="Arial"/>
                <w:bCs/>
                <w:lang w:val="ru-RU"/>
              </w:rPr>
            </w:pPr>
          </w:p>
        </w:tc>
        <w:tc>
          <w:tcPr>
            <w:tcW w:w="1133"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c>
          <w:tcPr>
            <w:tcW w:w="1006" w:type="dxa"/>
          </w:tcPr>
          <w:p w:rsidR="009C7791" w:rsidRPr="009C7791" w:rsidRDefault="009C7791" w:rsidP="001C1BE7">
            <w:pPr>
              <w:jc w:val="both"/>
              <w:rPr>
                <w:rFonts w:ascii="Arial" w:hAnsi="Arial" w:cs="Arial"/>
                <w:bCs/>
                <w:lang w:val="ru-RU"/>
              </w:rPr>
            </w:pPr>
          </w:p>
        </w:tc>
      </w:tr>
      <w:tr w:rsidR="009C7791" w:rsidRPr="00EC79A6" w:rsidTr="001763CF">
        <w:trPr>
          <w:trHeight w:val="150"/>
        </w:trPr>
        <w:tc>
          <w:tcPr>
            <w:tcW w:w="1403" w:type="dxa"/>
            <w:vMerge/>
            <w:vAlign w:val="center"/>
          </w:tcPr>
          <w:p w:rsidR="009C7791" w:rsidRPr="009C7791" w:rsidRDefault="009C7791" w:rsidP="00C7243B">
            <w:pPr>
              <w:jc w:val="both"/>
              <w:rPr>
                <w:rFonts w:ascii="Arial" w:hAnsi="Arial" w:cs="Arial"/>
                <w:lang w:val="ru-RU"/>
              </w:rPr>
            </w:pPr>
          </w:p>
        </w:tc>
        <w:tc>
          <w:tcPr>
            <w:tcW w:w="1824" w:type="dxa"/>
            <w:vMerge/>
            <w:vAlign w:val="center"/>
          </w:tcPr>
          <w:p w:rsidR="009C7791" w:rsidRPr="009C7791" w:rsidRDefault="009C7791" w:rsidP="00C7243B">
            <w:pPr>
              <w:jc w:val="both"/>
              <w:rPr>
                <w:rFonts w:ascii="Arial" w:hAnsi="Arial" w:cs="Arial"/>
                <w:lang w:val="ru-RU"/>
              </w:rPr>
            </w:pPr>
          </w:p>
        </w:tc>
        <w:tc>
          <w:tcPr>
            <w:tcW w:w="2126" w:type="dxa"/>
            <w:shd w:val="clear" w:color="000000" w:fill="FFFFFF"/>
            <w:vAlign w:val="bottom"/>
          </w:tcPr>
          <w:p w:rsidR="009C7791" w:rsidRPr="00EC79A6" w:rsidRDefault="009C7791" w:rsidP="00C7243B">
            <w:pPr>
              <w:jc w:val="both"/>
              <w:rPr>
                <w:rFonts w:ascii="Arial" w:hAnsi="Arial" w:cs="Arial"/>
              </w:rPr>
            </w:pPr>
            <w:proofErr w:type="spellStart"/>
            <w:r w:rsidRPr="00EC79A6">
              <w:rPr>
                <w:rFonts w:ascii="Arial" w:hAnsi="Arial" w:cs="Arial"/>
              </w:rPr>
              <w:t>Администрация</w:t>
            </w:r>
            <w:proofErr w:type="spellEnd"/>
            <w:r w:rsidRPr="00EC79A6">
              <w:rPr>
                <w:rFonts w:ascii="Arial" w:hAnsi="Arial" w:cs="Arial"/>
              </w:rPr>
              <w:t xml:space="preserve"> Перлёвского </w:t>
            </w:r>
            <w:proofErr w:type="spellStart"/>
            <w:r w:rsidRPr="00EC79A6">
              <w:rPr>
                <w:rFonts w:ascii="Arial" w:hAnsi="Arial" w:cs="Arial"/>
              </w:rPr>
              <w:t>сельского</w:t>
            </w:r>
            <w:proofErr w:type="spellEnd"/>
            <w:r w:rsidRPr="00EC79A6">
              <w:rPr>
                <w:rFonts w:ascii="Arial" w:hAnsi="Arial" w:cs="Arial"/>
              </w:rPr>
              <w:t xml:space="preserve"> </w:t>
            </w:r>
            <w:proofErr w:type="spellStart"/>
            <w:r w:rsidRPr="00EC79A6">
              <w:rPr>
                <w:rFonts w:ascii="Arial" w:hAnsi="Arial" w:cs="Arial"/>
              </w:rPr>
              <w:t>поселения</w:t>
            </w:r>
            <w:proofErr w:type="spellEnd"/>
          </w:p>
        </w:tc>
        <w:tc>
          <w:tcPr>
            <w:tcW w:w="992" w:type="dxa"/>
          </w:tcPr>
          <w:p w:rsidR="009C7791" w:rsidRPr="00EC79A6" w:rsidRDefault="009C7791" w:rsidP="00C7243B">
            <w:pPr>
              <w:rPr>
                <w:rFonts w:ascii="Arial" w:hAnsi="Arial" w:cs="Arial"/>
              </w:rPr>
            </w:pPr>
            <w:r w:rsidRPr="00EC79A6">
              <w:rPr>
                <w:rFonts w:ascii="Arial" w:hAnsi="Arial" w:cs="Arial"/>
              </w:rPr>
              <w:t>927,00</w:t>
            </w:r>
          </w:p>
        </w:tc>
        <w:tc>
          <w:tcPr>
            <w:tcW w:w="992" w:type="dxa"/>
            <w:gridSpan w:val="2"/>
          </w:tcPr>
          <w:p w:rsidR="009C7791" w:rsidRPr="00EC79A6" w:rsidRDefault="009C7791" w:rsidP="00C7243B">
            <w:pPr>
              <w:rPr>
                <w:rFonts w:ascii="Arial" w:hAnsi="Arial" w:cs="Arial"/>
              </w:rPr>
            </w:pPr>
            <w:r w:rsidRPr="00EC79A6">
              <w:rPr>
                <w:rFonts w:ascii="Arial" w:hAnsi="Arial" w:cs="Arial"/>
              </w:rPr>
              <w:t>950,00</w:t>
            </w:r>
          </w:p>
        </w:tc>
        <w:tc>
          <w:tcPr>
            <w:tcW w:w="992" w:type="dxa"/>
          </w:tcPr>
          <w:p w:rsidR="009C7791" w:rsidRPr="00EC79A6" w:rsidRDefault="009C7791" w:rsidP="00C7243B">
            <w:pPr>
              <w:rPr>
                <w:rFonts w:ascii="Arial" w:hAnsi="Arial" w:cs="Arial"/>
              </w:rPr>
            </w:pPr>
            <w:r w:rsidRPr="00EC79A6">
              <w:rPr>
                <w:rFonts w:ascii="Arial" w:hAnsi="Arial" w:cs="Arial"/>
              </w:rPr>
              <w:t>1000,00</w:t>
            </w:r>
          </w:p>
        </w:tc>
        <w:tc>
          <w:tcPr>
            <w:tcW w:w="993" w:type="dxa"/>
          </w:tcPr>
          <w:p w:rsidR="009C7791" w:rsidRPr="00EC79A6" w:rsidRDefault="009C7791" w:rsidP="00C7243B">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C7243B">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C7243B">
            <w:pPr>
              <w:rPr>
                <w:rFonts w:ascii="Arial" w:hAnsi="Arial" w:cs="Arial"/>
                <w:sz w:val="18"/>
                <w:szCs w:val="18"/>
              </w:rPr>
            </w:pPr>
            <w:r w:rsidRPr="00EC79A6">
              <w:rPr>
                <w:rFonts w:ascii="Arial" w:hAnsi="Arial" w:cs="Arial"/>
                <w:sz w:val="18"/>
                <w:szCs w:val="18"/>
              </w:rPr>
              <w:t>12297,7</w:t>
            </w:r>
          </w:p>
        </w:tc>
      </w:tr>
      <w:tr w:rsidR="009C7791" w:rsidRPr="00EC79A6" w:rsidTr="001763CF">
        <w:trPr>
          <w:trHeight w:val="150"/>
        </w:trPr>
        <w:tc>
          <w:tcPr>
            <w:tcW w:w="1403" w:type="dxa"/>
            <w:vMerge w:val="restart"/>
            <w:vAlign w:val="center"/>
          </w:tcPr>
          <w:p w:rsidR="009C7791" w:rsidRPr="00EC79A6" w:rsidRDefault="009C7791" w:rsidP="0027506F">
            <w:pPr>
              <w:jc w:val="both"/>
              <w:rPr>
                <w:rFonts w:ascii="Arial" w:hAnsi="Arial" w:cs="Arial"/>
              </w:rPr>
            </w:pPr>
            <w:r w:rsidRPr="00EC79A6">
              <w:rPr>
                <w:rFonts w:ascii="Arial" w:hAnsi="Arial" w:cs="Arial"/>
              </w:rPr>
              <w:t>Основное мероприятие 1.1.</w:t>
            </w:r>
          </w:p>
        </w:tc>
        <w:tc>
          <w:tcPr>
            <w:tcW w:w="1824" w:type="dxa"/>
            <w:vMerge w:val="restart"/>
            <w:vAlign w:val="center"/>
          </w:tcPr>
          <w:p w:rsidR="009C7791" w:rsidRPr="00EC79A6" w:rsidRDefault="009C7791" w:rsidP="0027506F">
            <w:pPr>
              <w:jc w:val="both"/>
              <w:rPr>
                <w:rFonts w:ascii="Arial" w:hAnsi="Arial" w:cs="Arial"/>
              </w:rPr>
            </w:pPr>
            <w:r w:rsidRPr="00EC79A6">
              <w:rPr>
                <w:rFonts w:ascii="Arial" w:hAnsi="Arial" w:cs="Arial"/>
              </w:rPr>
              <w:t>Финансовое обеспечение подведомственн</w:t>
            </w:r>
            <w:r w:rsidRPr="00EC79A6">
              <w:rPr>
                <w:rFonts w:ascii="Arial" w:hAnsi="Arial" w:cs="Arial"/>
              </w:rPr>
              <w:lastRenderedPageBreak/>
              <w:t>ых учреждений</w:t>
            </w:r>
          </w:p>
        </w:tc>
        <w:tc>
          <w:tcPr>
            <w:tcW w:w="2126" w:type="dxa"/>
            <w:shd w:val="clear" w:color="000000" w:fill="FFFFFF"/>
            <w:vAlign w:val="bottom"/>
          </w:tcPr>
          <w:p w:rsidR="009C7791" w:rsidRPr="00EC79A6" w:rsidRDefault="009C7791" w:rsidP="0027506F">
            <w:pPr>
              <w:jc w:val="both"/>
              <w:rPr>
                <w:rFonts w:ascii="Arial" w:hAnsi="Arial" w:cs="Arial"/>
              </w:rPr>
            </w:pPr>
            <w:r w:rsidRPr="00EC79A6">
              <w:rPr>
                <w:rFonts w:ascii="Arial" w:hAnsi="Arial" w:cs="Arial"/>
              </w:rPr>
              <w:lastRenderedPageBreak/>
              <w:t>всего</w:t>
            </w:r>
          </w:p>
        </w:tc>
        <w:tc>
          <w:tcPr>
            <w:tcW w:w="992" w:type="dxa"/>
          </w:tcPr>
          <w:p w:rsidR="009C7791" w:rsidRPr="00EC79A6" w:rsidRDefault="009C7791" w:rsidP="0027506F">
            <w:pPr>
              <w:rPr>
                <w:rFonts w:ascii="Arial" w:hAnsi="Arial" w:cs="Arial"/>
              </w:rPr>
            </w:pPr>
            <w:r w:rsidRPr="00EC79A6">
              <w:rPr>
                <w:rFonts w:ascii="Arial" w:hAnsi="Arial" w:cs="Arial"/>
              </w:rPr>
              <w:t>927,00</w:t>
            </w:r>
          </w:p>
        </w:tc>
        <w:tc>
          <w:tcPr>
            <w:tcW w:w="992" w:type="dxa"/>
            <w:gridSpan w:val="2"/>
          </w:tcPr>
          <w:p w:rsidR="009C7791" w:rsidRPr="00EC79A6" w:rsidRDefault="009C7791" w:rsidP="0027506F">
            <w:pPr>
              <w:rPr>
                <w:rFonts w:ascii="Arial" w:hAnsi="Arial" w:cs="Arial"/>
              </w:rPr>
            </w:pPr>
            <w:r w:rsidRPr="00EC79A6">
              <w:rPr>
                <w:rFonts w:ascii="Arial" w:hAnsi="Arial" w:cs="Arial"/>
              </w:rPr>
              <w:t>950,00</w:t>
            </w:r>
          </w:p>
        </w:tc>
        <w:tc>
          <w:tcPr>
            <w:tcW w:w="992" w:type="dxa"/>
          </w:tcPr>
          <w:p w:rsidR="009C7791" w:rsidRPr="00EC79A6" w:rsidRDefault="009C7791" w:rsidP="0027506F">
            <w:pPr>
              <w:rPr>
                <w:rFonts w:ascii="Arial" w:hAnsi="Arial" w:cs="Arial"/>
              </w:rPr>
            </w:pPr>
            <w:r w:rsidRPr="00EC79A6">
              <w:rPr>
                <w:rFonts w:ascii="Arial" w:hAnsi="Arial" w:cs="Arial"/>
              </w:rPr>
              <w:t>1000,00</w:t>
            </w:r>
          </w:p>
        </w:tc>
        <w:tc>
          <w:tcPr>
            <w:tcW w:w="993" w:type="dxa"/>
          </w:tcPr>
          <w:p w:rsidR="009C7791" w:rsidRPr="00EC79A6" w:rsidRDefault="009C7791" w:rsidP="0027506F">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27506F">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8827,7</w:t>
            </w:r>
          </w:p>
        </w:tc>
      </w:tr>
      <w:tr w:rsidR="009C7791" w:rsidRPr="00EC79A6" w:rsidTr="001763CF">
        <w:trPr>
          <w:trHeight w:val="150"/>
        </w:trPr>
        <w:tc>
          <w:tcPr>
            <w:tcW w:w="1403" w:type="dxa"/>
            <w:vMerge/>
            <w:vAlign w:val="center"/>
          </w:tcPr>
          <w:p w:rsidR="009C7791" w:rsidRPr="00EC79A6" w:rsidRDefault="009C7791" w:rsidP="001C1BE7">
            <w:pPr>
              <w:jc w:val="both"/>
              <w:rPr>
                <w:rFonts w:ascii="Arial" w:hAnsi="Arial" w:cs="Arial"/>
              </w:rPr>
            </w:pPr>
          </w:p>
        </w:tc>
        <w:tc>
          <w:tcPr>
            <w:tcW w:w="1824" w:type="dxa"/>
            <w:vMerge/>
            <w:vAlign w:val="center"/>
          </w:tcPr>
          <w:p w:rsidR="009C7791" w:rsidRPr="00EC79A6" w:rsidRDefault="009C7791" w:rsidP="001C1BE7">
            <w:pPr>
              <w:jc w:val="both"/>
              <w:rPr>
                <w:rFonts w:ascii="Arial" w:hAnsi="Arial" w:cs="Arial"/>
              </w:rPr>
            </w:pPr>
          </w:p>
        </w:tc>
        <w:tc>
          <w:tcPr>
            <w:tcW w:w="2126" w:type="dxa"/>
            <w:shd w:val="clear" w:color="000000" w:fill="FFFFFF"/>
            <w:vAlign w:val="bottom"/>
          </w:tcPr>
          <w:p w:rsidR="009C7791" w:rsidRPr="00EC79A6" w:rsidRDefault="009C7791" w:rsidP="001C1BE7">
            <w:pPr>
              <w:jc w:val="both"/>
              <w:rPr>
                <w:rFonts w:ascii="Arial" w:hAnsi="Arial" w:cs="Arial"/>
              </w:rPr>
            </w:pPr>
            <w:r w:rsidRPr="00EC79A6">
              <w:rPr>
                <w:rFonts w:ascii="Arial" w:hAnsi="Arial" w:cs="Arial"/>
              </w:rPr>
              <w:t>в том числе ГРБС:</w:t>
            </w:r>
          </w:p>
        </w:tc>
        <w:tc>
          <w:tcPr>
            <w:tcW w:w="992" w:type="dxa"/>
          </w:tcPr>
          <w:p w:rsidR="009C7791" w:rsidRPr="00EC79A6" w:rsidRDefault="009C7791" w:rsidP="001C1BE7">
            <w:pPr>
              <w:jc w:val="both"/>
              <w:rPr>
                <w:rFonts w:ascii="Arial" w:hAnsi="Arial" w:cs="Arial"/>
                <w:bCs/>
              </w:rPr>
            </w:pPr>
          </w:p>
        </w:tc>
        <w:tc>
          <w:tcPr>
            <w:tcW w:w="992" w:type="dxa"/>
            <w:gridSpan w:val="2"/>
          </w:tcPr>
          <w:p w:rsidR="009C7791" w:rsidRPr="00EC79A6" w:rsidRDefault="009C7791" w:rsidP="001C1BE7">
            <w:pPr>
              <w:jc w:val="both"/>
              <w:rPr>
                <w:rFonts w:ascii="Arial" w:hAnsi="Arial" w:cs="Arial"/>
                <w:bCs/>
              </w:rPr>
            </w:pPr>
          </w:p>
        </w:tc>
        <w:tc>
          <w:tcPr>
            <w:tcW w:w="992" w:type="dxa"/>
          </w:tcPr>
          <w:p w:rsidR="009C7791" w:rsidRPr="00EC79A6" w:rsidRDefault="009C7791" w:rsidP="001C1BE7">
            <w:pPr>
              <w:jc w:val="both"/>
              <w:rPr>
                <w:rFonts w:ascii="Arial" w:hAnsi="Arial" w:cs="Arial"/>
                <w:bCs/>
              </w:rPr>
            </w:pPr>
          </w:p>
        </w:tc>
        <w:tc>
          <w:tcPr>
            <w:tcW w:w="993" w:type="dxa"/>
          </w:tcPr>
          <w:p w:rsidR="009C7791" w:rsidRPr="00EC79A6" w:rsidRDefault="009C7791" w:rsidP="001C1BE7">
            <w:pPr>
              <w:jc w:val="both"/>
              <w:rPr>
                <w:rFonts w:ascii="Arial" w:hAnsi="Arial" w:cs="Arial"/>
                <w:bCs/>
              </w:rPr>
            </w:pPr>
          </w:p>
        </w:tc>
        <w:tc>
          <w:tcPr>
            <w:tcW w:w="992" w:type="dxa"/>
          </w:tcPr>
          <w:p w:rsidR="009C7791" w:rsidRPr="00EC79A6" w:rsidRDefault="009C7791" w:rsidP="001C1BE7">
            <w:pPr>
              <w:jc w:val="both"/>
              <w:rPr>
                <w:rFonts w:ascii="Arial" w:hAnsi="Arial" w:cs="Arial"/>
              </w:rPr>
            </w:pPr>
          </w:p>
        </w:tc>
        <w:tc>
          <w:tcPr>
            <w:tcW w:w="1133" w:type="dxa"/>
          </w:tcPr>
          <w:p w:rsidR="009C7791" w:rsidRPr="00EC79A6" w:rsidRDefault="009C7791" w:rsidP="001C1BE7">
            <w:pPr>
              <w:jc w:val="both"/>
              <w:rPr>
                <w:rFonts w:ascii="Arial" w:hAnsi="Arial" w:cs="Arial"/>
              </w:rPr>
            </w:pPr>
          </w:p>
        </w:tc>
        <w:tc>
          <w:tcPr>
            <w:tcW w:w="1006" w:type="dxa"/>
          </w:tcPr>
          <w:p w:rsidR="009C7791" w:rsidRPr="00EC79A6" w:rsidRDefault="009C7791" w:rsidP="001C1BE7">
            <w:pPr>
              <w:jc w:val="both"/>
              <w:rPr>
                <w:rFonts w:ascii="Arial" w:hAnsi="Arial" w:cs="Arial"/>
              </w:rPr>
            </w:pPr>
          </w:p>
        </w:tc>
        <w:tc>
          <w:tcPr>
            <w:tcW w:w="1006" w:type="dxa"/>
          </w:tcPr>
          <w:p w:rsidR="009C7791" w:rsidRPr="00EC79A6" w:rsidRDefault="009C7791" w:rsidP="001C1BE7">
            <w:pPr>
              <w:jc w:val="both"/>
              <w:rPr>
                <w:rFonts w:ascii="Arial" w:hAnsi="Arial" w:cs="Arial"/>
              </w:rPr>
            </w:pPr>
          </w:p>
          <w:p w:rsidR="009C7791" w:rsidRPr="00EC79A6" w:rsidRDefault="009C7791" w:rsidP="001C1BE7">
            <w:pPr>
              <w:jc w:val="both"/>
              <w:rPr>
                <w:rFonts w:ascii="Arial" w:hAnsi="Arial" w:cs="Arial"/>
              </w:rPr>
            </w:pPr>
          </w:p>
        </w:tc>
        <w:tc>
          <w:tcPr>
            <w:tcW w:w="1006" w:type="dxa"/>
          </w:tcPr>
          <w:p w:rsidR="009C7791" w:rsidRPr="00EC79A6" w:rsidRDefault="009C7791" w:rsidP="001C1BE7">
            <w:pPr>
              <w:jc w:val="both"/>
              <w:rPr>
                <w:rFonts w:ascii="Arial" w:hAnsi="Arial" w:cs="Arial"/>
              </w:rPr>
            </w:pPr>
          </w:p>
          <w:p w:rsidR="009C7791" w:rsidRPr="00EC79A6" w:rsidRDefault="009C7791" w:rsidP="001C1BE7">
            <w:pPr>
              <w:jc w:val="both"/>
              <w:rPr>
                <w:rFonts w:ascii="Arial" w:hAnsi="Arial" w:cs="Arial"/>
              </w:rPr>
            </w:pPr>
          </w:p>
        </w:tc>
        <w:tc>
          <w:tcPr>
            <w:tcW w:w="1006" w:type="dxa"/>
          </w:tcPr>
          <w:p w:rsidR="009C7791" w:rsidRPr="00EC79A6" w:rsidRDefault="009C7791" w:rsidP="001C1BE7">
            <w:pPr>
              <w:jc w:val="both"/>
              <w:rPr>
                <w:rFonts w:ascii="Arial" w:hAnsi="Arial" w:cs="Arial"/>
                <w:bCs/>
              </w:rPr>
            </w:pPr>
          </w:p>
        </w:tc>
      </w:tr>
      <w:tr w:rsidR="009C7791" w:rsidRPr="00EC79A6" w:rsidTr="001763CF">
        <w:trPr>
          <w:trHeight w:val="767"/>
        </w:trPr>
        <w:tc>
          <w:tcPr>
            <w:tcW w:w="1403" w:type="dxa"/>
            <w:vMerge/>
            <w:vAlign w:val="center"/>
          </w:tcPr>
          <w:p w:rsidR="009C7791" w:rsidRPr="00EC79A6" w:rsidRDefault="009C7791" w:rsidP="0027506F">
            <w:pPr>
              <w:jc w:val="both"/>
              <w:rPr>
                <w:rFonts w:ascii="Arial" w:hAnsi="Arial" w:cs="Arial"/>
              </w:rPr>
            </w:pPr>
          </w:p>
        </w:tc>
        <w:tc>
          <w:tcPr>
            <w:tcW w:w="1824" w:type="dxa"/>
            <w:vMerge/>
            <w:vAlign w:val="center"/>
          </w:tcPr>
          <w:p w:rsidR="009C7791" w:rsidRPr="00EC79A6" w:rsidRDefault="009C7791" w:rsidP="0027506F">
            <w:pPr>
              <w:jc w:val="both"/>
              <w:rPr>
                <w:rFonts w:ascii="Arial" w:hAnsi="Arial" w:cs="Arial"/>
              </w:rPr>
            </w:pPr>
          </w:p>
        </w:tc>
        <w:tc>
          <w:tcPr>
            <w:tcW w:w="2126" w:type="dxa"/>
            <w:shd w:val="clear" w:color="000000" w:fill="FFFFFF"/>
            <w:vAlign w:val="bottom"/>
          </w:tcPr>
          <w:p w:rsidR="009C7791" w:rsidRPr="00EC79A6" w:rsidRDefault="009C7791" w:rsidP="0027506F">
            <w:pPr>
              <w:jc w:val="both"/>
              <w:rPr>
                <w:rFonts w:ascii="Arial" w:hAnsi="Arial" w:cs="Arial"/>
              </w:rPr>
            </w:pPr>
            <w:r w:rsidRPr="00EC79A6">
              <w:rPr>
                <w:rFonts w:ascii="Arial" w:hAnsi="Arial" w:cs="Arial"/>
              </w:rPr>
              <w:t>Администрация Перлёвского сельского поселения</w:t>
            </w:r>
          </w:p>
        </w:tc>
        <w:tc>
          <w:tcPr>
            <w:tcW w:w="992" w:type="dxa"/>
          </w:tcPr>
          <w:p w:rsidR="009C7791" w:rsidRPr="00EC79A6" w:rsidRDefault="009C7791" w:rsidP="0027506F">
            <w:pPr>
              <w:rPr>
                <w:rFonts w:ascii="Arial" w:hAnsi="Arial" w:cs="Arial"/>
              </w:rPr>
            </w:pPr>
            <w:r w:rsidRPr="00EC79A6">
              <w:rPr>
                <w:rFonts w:ascii="Arial" w:hAnsi="Arial" w:cs="Arial"/>
              </w:rPr>
              <w:t>927,00</w:t>
            </w:r>
          </w:p>
        </w:tc>
        <w:tc>
          <w:tcPr>
            <w:tcW w:w="992" w:type="dxa"/>
            <w:gridSpan w:val="2"/>
          </w:tcPr>
          <w:p w:rsidR="009C7791" w:rsidRPr="00EC79A6" w:rsidRDefault="009C7791" w:rsidP="0027506F">
            <w:pPr>
              <w:rPr>
                <w:rFonts w:ascii="Arial" w:hAnsi="Arial" w:cs="Arial"/>
              </w:rPr>
            </w:pPr>
            <w:r w:rsidRPr="00EC79A6">
              <w:rPr>
                <w:rFonts w:ascii="Arial" w:hAnsi="Arial" w:cs="Arial"/>
              </w:rPr>
              <w:t>950,00</w:t>
            </w:r>
          </w:p>
        </w:tc>
        <w:tc>
          <w:tcPr>
            <w:tcW w:w="992" w:type="dxa"/>
          </w:tcPr>
          <w:p w:rsidR="009C7791" w:rsidRPr="00EC79A6" w:rsidRDefault="009C7791" w:rsidP="0027506F">
            <w:pPr>
              <w:rPr>
                <w:rFonts w:ascii="Arial" w:hAnsi="Arial" w:cs="Arial"/>
              </w:rPr>
            </w:pPr>
            <w:r w:rsidRPr="00EC79A6">
              <w:rPr>
                <w:rFonts w:ascii="Arial" w:hAnsi="Arial" w:cs="Arial"/>
              </w:rPr>
              <w:t>1000,00</w:t>
            </w:r>
          </w:p>
        </w:tc>
        <w:tc>
          <w:tcPr>
            <w:tcW w:w="993" w:type="dxa"/>
          </w:tcPr>
          <w:p w:rsidR="009C7791" w:rsidRPr="00EC79A6" w:rsidRDefault="009C7791" w:rsidP="0027506F">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1368</w:t>
            </w:r>
          </w:p>
        </w:tc>
        <w:tc>
          <w:tcPr>
            <w:tcW w:w="1133" w:type="dxa"/>
          </w:tcPr>
          <w:p w:rsidR="009C7791" w:rsidRPr="00EC79A6" w:rsidRDefault="009C7791" w:rsidP="0027506F">
            <w:pPr>
              <w:rPr>
                <w:rFonts w:ascii="Arial" w:hAnsi="Arial" w:cs="Arial"/>
                <w:sz w:val="18"/>
                <w:szCs w:val="18"/>
              </w:rPr>
            </w:pPr>
            <w:r w:rsidRPr="00EC79A6">
              <w:rPr>
                <w:rFonts w:ascii="Arial" w:hAnsi="Arial" w:cs="Arial"/>
                <w:sz w:val="18"/>
                <w:szCs w:val="18"/>
              </w:rPr>
              <w:t>1451,5</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1874,2</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rPr>
                <w:rFonts w:ascii="Arial" w:hAnsi="Arial" w:cs="Arial"/>
                <w:sz w:val="18"/>
                <w:szCs w:val="18"/>
              </w:rPr>
            </w:pPr>
            <w:r w:rsidRPr="00EC79A6">
              <w:rPr>
                <w:rFonts w:ascii="Arial" w:hAnsi="Arial" w:cs="Arial"/>
                <w:sz w:val="18"/>
                <w:szCs w:val="18"/>
              </w:rPr>
              <w:t>8827,7</w:t>
            </w:r>
          </w:p>
        </w:tc>
      </w:tr>
      <w:tr w:rsidR="009C7791" w:rsidRPr="00EC79A6" w:rsidTr="007E621B">
        <w:trPr>
          <w:trHeight w:val="767"/>
        </w:trPr>
        <w:tc>
          <w:tcPr>
            <w:tcW w:w="1403" w:type="dxa"/>
            <w:vMerge w:val="restart"/>
            <w:vAlign w:val="center"/>
          </w:tcPr>
          <w:p w:rsidR="009C7791" w:rsidRPr="00EC79A6" w:rsidRDefault="009C7791" w:rsidP="0027506F">
            <w:pPr>
              <w:jc w:val="both"/>
              <w:rPr>
                <w:rFonts w:ascii="Arial" w:hAnsi="Arial" w:cs="Arial"/>
              </w:rPr>
            </w:pPr>
            <w:r w:rsidRPr="00EC79A6">
              <w:rPr>
                <w:rFonts w:ascii="Arial" w:hAnsi="Arial" w:cs="Arial"/>
              </w:rPr>
              <w:lastRenderedPageBreak/>
              <w:t>Основное мероприятие 1.2</w:t>
            </w:r>
          </w:p>
        </w:tc>
        <w:tc>
          <w:tcPr>
            <w:tcW w:w="1824" w:type="dxa"/>
            <w:vMerge w:val="restart"/>
          </w:tcPr>
          <w:p w:rsidR="009C7791" w:rsidRPr="009C7791" w:rsidRDefault="009C7791" w:rsidP="0027506F">
            <w:pPr>
              <w:jc w:val="both"/>
              <w:rPr>
                <w:rFonts w:ascii="Arial" w:hAnsi="Arial" w:cs="Arial"/>
                <w:sz w:val="18"/>
                <w:szCs w:val="18"/>
                <w:lang w:val="ru-RU"/>
              </w:rPr>
            </w:pPr>
            <w:r w:rsidRPr="009C7791">
              <w:rPr>
                <w:rFonts w:ascii="Arial" w:hAnsi="Arial" w:cs="Arial"/>
                <w:sz w:val="18"/>
                <w:szCs w:val="18"/>
                <w:lang w:val="ru-RU"/>
              </w:rPr>
              <w:t>Финансовое обеспечение переданных полномочий в соответствии с заключенными соглашениями</w:t>
            </w:r>
          </w:p>
        </w:tc>
        <w:tc>
          <w:tcPr>
            <w:tcW w:w="2126" w:type="dxa"/>
            <w:shd w:val="clear" w:color="000000" w:fill="FFFFFF"/>
            <w:vAlign w:val="bottom"/>
          </w:tcPr>
          <w:p w:rsidR="009C7791" w:rsidRPr="00EC79A6" w:rsidRDefault="009C7791" w:rsidP="0027506F">
            <w:pPr>
              <w:jc w:val="both"/>
              <w:rPr>
                <w:rFonts w:ascii="Arial" w:hAnsi="Arial" w:cs="Arial"/>
              </w:rPr>
            </w:pPr>
            <w:proofErr w:type="spellStart"/>
            <w:r w:rsidRPr="00EC79A6">
              <w:rPr>
                <w:rFonts w:ascii="Arial" w:hAnsi="Arial" w:cs="Arial"/>
              </w:rPr>
              <w:t>всего</w:t>
            </w:r>
            <w:proofErr w:type="spellEnd"/>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13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3470</w:t>
            </w:r>
          </w:p>
        </w:tc>
      </w:tr>
      <w:tr w:rsidR="009C7791" w:rsidRPr="00EC79A6" w:rsidTr="001763CF">
        <w:trPr>
          <w:trHeight w:val="767"/>
        </w:trPr>
        <w:tc>
          <w:tcPr>
            <w:tcW w:w="1403" w:type="dxa"/>
            <w:vMerge/>
            <w:vAlign w:val="center"/>
          </w:tcPr>
          <w:p w:rsidR="009C7791" w:rsidRPr="00EC79A6" w:rsidRDefault="009C7791" w:rsidP="0027506F">
            <w:pPr>
              <w:jc w:val="both"/>
              <w:rPr>
                <w:rFonts w:ascii="Arial" w:hAnsi="Arial" w:cs="Arial"/>
              </w:rPr>
            </w:pPr>
          </w:p>
        </w:tc>
        <w:tc>
          <w:tcPr>
            <w:tcW w:w="1824" w:type="dxa"/>
            <w:vMerge/>
            <w:vAlign w:val="center"/>
          </w:tcPr>
          <w:p w:rsidR="009C7791" w:rsidRPr="00EC79A6" w:rsidRDefault="009C7791" w:rsidP="0027506F">
            <w:pPr>
              <w:jc w:val="both"/>
              <w:rPr>
                <w:rFonts w:ascii="Arial" w:hAnsi="Arial" w:cs="Arial"/>
              </w:rPr>
            </w:pPr>
          </w:p>
        </w:tc>
        <w:tc>
          <w:tcPr>
            <w:tcW w:w="2126" w:type="dxa"/>
            <w:shd w:val="clear" w:color="000000" w:fill="FFFFFF"/>
            <w:vAlign w:val="bottom"/>
          </w:tcPr>
          <w:p w:rsidR="009C7791" w:rsidRPr="00EC79A6" w:rsidRDefault="009C7791" w:rsidP="0027506F">
            <w:pPr>
              <w:jc w:val="both"/>
              <w:rPr>
                <w:rFonts w:ascii="Arial" w:hAnsi="Arial" w:cs="Arial"/>
              </w:rPr>
            </w:pPr>
            <w:r w:rsidRPr="00EC79A6">
              <w:rPr>
                <w:rFonts w:ascii="Arial" w:hAnsi="Arial" w:cs="Arial"/>
              </w:rPr>
              <w:t>в том числе ГРБС:</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13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006" w:type="dxa"/>
          </w:tcPr>
          <w:p w:rsidR="009C7791" w:rsidRPr="00EC79A6" w:rsidRDefault="009C7791" w:rsidP="0027506F">
            <w:pPr>
              <w:rPr>
                <w:rFonts w:ascii="Arial" w:hAnsi="Arial" w:cs="Arial"/>
                <w:sz w:val="18"/>
                <w:szCs w:val="18"/>
              </w:rPr>
            </w:pPr>
          </w:p>
        </w:tc>
        <w:tc>
          <w:tcPr>
            <w:tcW w:w="1006" w:type="dxa"/>
          </w:tcPr>
          <w:p w:rsidR="009C7791" w:rsidRPr="00EC79A6" w:rsidRDefault="009C7791" w:rsidP="0027506F">
            <w:pPr>
              <w:rPr>
                <w:rFonts w:ascii="Arial" w:hAnsi="Arial" w:cs="Arial"/>
                <w:sz w:val="18"/>
                <w:szCs w:val="18"/>
              </w:rPr>
            </w:pPr>
          </w:p>
        </w:tc>
        <w:tc>
          <w:tcPr>
            <w:tcW w:w="1006" w:type="dxa"/>
          </w:tcPr>
          <w:p w:rsidR="009C7791" w:rsidRPr="00EC79A6" w:rsidRDefault="009C7791" w:rsidP="0027506F">
            <w:pPr>
              <w:rPr>
                <w:rFonts w:ascii="Arial" w:hAnsi="Arial" w:cs="Arial"/>
                <w:sz w:val="18"/>
                <w:szCs w:val="18"/>
              </w:rPr>
            </w:pPr>
          </w:p>
        </w:tc>
        <w:tc>
          <w:tcPr>
            <w:tcW w:w="1006" w:type="dxa"/>
          </w:tcPr>
          <w:p w:rsidR="009C7791" w:rsidRPr="00EC79A6" w:rsidRDefault="009C7791" w:rsidP="0027506F">
            <w:pPr>
              <w:rPr>
                <w:rFonts w:ascii="Arial" w:hAnsi="Arial" w:cs="Arial"/>
                <w:sz w:val="18"/>
                <w:szCs w:val="18"/>
              </w:rPr>
            </w:pPr>
          </w:p>
        </w:tc>
      </w:tr>
      <w:tr w:rsidR="009C7791" w:rsidRPr="00EC79A6" w:rsidTr="001763CF">
        <w:trPr>
          <w:trHeight w:val="767"/>
        </w:trPr>
        <w:tc>
          <w:tcPr>
            <w:tcW w:w="1403" w:type="dxa"/>
            <w:vMerge/>
            <w:vAlign w:val="center"/>
          </w:tcPr>
          <w:p w:rsidR="009C7791" w:rsidRPr="00EC79A6" w:rsidRDefault="009C7791" w:rsidP="0027506F">
            <w:pPr>
              <w:jc w:val="both"/>
              <w:rPr>
                <w:rFonts w:ascii="Arial" w:hAnsi="Arial" w:cs="Arial"/>
              </w:rPr>
            </w:pPr>
          </w:p>
        </w:tc>
        <w:tc>
          <w:tcPr>
            <w:tcW w:w="1824" w:type="dxa"/>
            <w:vMerge/>
            <w:vAlign w:val="center"/>
          </w:tcPr>
          <w:p w:rsidR="009C7791" w:rsidRPr="00EC79A6" w:rsidRDefault="009C7791" w:rsidP="0027506F">
            <w:pPr>
              <w:jc w:val="both"/>
              <w:rPr>
                <w:rFonts w:ascii="Arial" w:hAnsi="Arial" w:cs="Arial"/>
              </w:rPr>
            </w:pPr>
          </w:p>
        </w:tc>
        <w:tc>
          <w:tcPr>
            <w:tcW w:w="2126" w:type="dxa"/>
            <w:shd w:val="clear" w:color="000000" w:fill="FFFFFF"/>
            <w:vAlign w:val="bottom"/>
          </w:tcPr>
          <w:p w:rsidR="009C7791" w:rsidRPr="00EC79A6" w:rsidRDefault="009C7791" w:rsidP="0027506F">
            <w:pPr>
              <w:jc w:val="both"/>
              <w:rPr>
                <w:rFonts w:ascii="Arial" w:hAnsi="Arial" w:cs="Arial"/>
              </w:rPr>
            </w:pPr>
            <w:r w:rsidRPr="00EC79A6">
              <w:rPr>
                <w:rFonts w:ascii="Arial" w:hAnsi="Arial" w:cs="Arial"/>
              </w:rPr>
              <w:t>Администрация Перлёвского сельского поселения</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133" w:type="dxa"/>
          </w:tcPr>
          <w:p w:rsidR="009C7791" w:rsidRPr="00EC79A6" w:rsidRDefault="009C7791" w:rsidP="0027506F">
            <w:pPr>
              <w:rPr>
                <w:rFonts w:ascii="Arial" w:hAnsi="Arial" w:cs="Arial"/>
                <w:sz w:val="18"/>
                <w:szCs w:val="18"/>
              </w:rPr>
            </w:pPr>
            <w:r w:rsidRPr="00EC79A6">
              <w:rPr>
                <w:rFonts w:ascii="Arial" w:hAnsi="Arial" w:cs="Arial"/>
                <w:sz w:val="18"/>
                <w:szCs w:val="18"/>
              </w:rPr>
              <w:t>-</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1690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1780</w:t>
            </w:r>
          </w:p>
        </w:tc>
        <w:tc>
          <w:tcPr>
            <w:tcW w:w="1006" w:type="dxa"/>
          </w:tcPr>
          <w:p w:rsidR="009C7791" w:rsidRPr="00EC79A6" w:rsidRDefault="009C7791" w:rsidP="0027506F">
            <w:pPr>
              <w:jc w:val="both"/>
              <w:rPr>
                <w:rFonts w:ascii="Arial" w:hAnsi="Arial" w:cs="Arial"/>
                <w:sz w:val="18"/>
                <w:szCs w:val="18"/>
              </w:rPr>
            </w:pPr>
            <w:r w:rsidRPr="00EC79A6">
              <w:rPr>
                <w:rFonts w:ascii="Arial" w:hAnsi="Arial" w:cs="Arial"/>
                <w:sz w:val="18"/>
                <w:szCs w:val="18"/>
              </w:rPr>
              <w:t>3470</w:t>
            </w:r>
          </w:p>
        </w:tc>
      </w:tr>
    </w:tbl>
    <w:p w:rsidR="009C7791" w:rsidRPr="00EC79A6" w:rsidRDefault="009C7791">
      <w:pPr>
        <w:rPr>
          <w:rFonts w:ascii="Arial" w:hAnsi="Arial" w:cs="Arial"/>
          <w:sz w:val="24"/>
          <w:szCs w:val="24"/>
        </w:rPr>
      </w:pPr>
      <w:r w:rsidRPr="00EC79A6">
        <w:rPr>
          <w:rFonts w:ascii="Arial" w:hAnsi="Arial" w:cs="Arial"/>
          <w:sz w:val="24"/>
          <w:szCs w:val="24"/>
        </w:rPr>
        <w:br w:type="page"/>
      </w:r>
    </w:p>
    <w:p w:rsidR="009C7791" w:rsidRPr="00EC79A6" w:rsidRDefault="009C7791">
      <w:pPr>
        <w:rPr>
          <w:rFonts w:ascii="Arial" w:hAnsi="Arial" w:cs="Arial"/>
          <w:vanish/>
          <w:sz w:val="24"/>
          <w:szCs w:val="24"/>
        </w:rPr>
      </w:pPr>
    </w:p>
    <w:p w:rsidR="009C7791" w:rsidRPr="00EC79A6" w:rsidRDefault="009C7791" w:rsidP="000809FF">
      <w:pPr>
        <w:ind w:firstLine="709"/>
        <w:jc w:val="right"/>
        <w:rPr>
          <w:rFonts w:ascii="Arial" w:hAnsi="Arial" w:cs="Arial"/>
          <w:vanish/>
          <w:sz w:val="24"/>
          <w:szCs w:val="24"/>
        </w:rPr>
      </w:pPr>
    </w:p>
    <w:p w:rsidR="009C7791" w:rsidRPr="009C7791" w:rsidRDefault="009C7791" w:rsidP="00D074AB">
      <w:pPr>
        <w:ind w:left="10206"/>
        <w:jc w:val="both"/>
        <w:outlineLvl w:val="2"/>
        <w:rPr>
          <w:rFonts w:ascii="Arial" w:hAnsi="Arial" w:cs="Arial"/>
          <w:sz w:val="24"/>
          <w:szCs w:val="24"/>
          <w:lang w:val="ru-RU"/>
        </w:rPr>
      </w:pPr>
      <w:r w:rsidRPr="009C7791">
        <w:rPr>
          <w:rFonts w:ascii="Arial" w:hAnsi="Arial" w:cs="Arial"/>
          <w:sz w:val="24"/>
          <w:szCs w:val="24"/>
          <w:lang w:val="ru-RU"/>
        </w:rPr>
        <w:t>Приложение 3</w:t>
      </w:r>
    </w:p>
    <w:p w:rsidR="009C7791" w:rsidRPr="00EC79A6" w:rsidRDefault="009C7791" w:rsidP="00D074AB">
      <w:pPr>
        <w:pStyle w:val="ConsPlusNormal"/>
        <w:ind w:left="10206"/>
        <w:jc w:val="both"/>
        <w:outlineLvl w:val="2"/>
        <w:rPr>
          <w:sz w:val="24"/>
          <w:szCs w:val="24"/>
        </w:rPr>
      </w:pPr>
      <w:r w:rsidRPr="00EC79A6">
        <w:rPr>
          <w:sz w:val="24"/>
          <w:szCs w:val="24"/>
        </w:rPr>
        <w:t>к муниципальной программе от 25.12.2019г.№69</w:t>
      </w:r>
    </w:p>
    <w:p w:rsidR="009C7791" w:rsidRPr="009C7791" w:rsidRDefault="009C7791" w:rsidP="00D074AB">
      <w:pPr>
        <w:ind w:left="10206"/>
        <w:jc w:val="both"/>
        <w:outlineLvl w:val="2"/>
        <w:rPr>
          <w:rFonts w:ascii="Arial" w:hAnsi="Arial" w:cs="Arial"/>
          <w:sz w:val="24"/>
          <w:szCs w:val="24"/>
          <w:lang w:val="ru-RU"/>
        </w:rPr>
      </w:pPr>
      <w:r w:rsidRPr="009C7791">
        <w:rPr>
          <w:rFonts w:ascii="Arial" w:hAnsi="Arial" w:cs="Arial"/>
          <w:sz w:val="24"/>
          <w:szCs w:val="24"/>
          <w:lang w:val="ru-RU"/>
        </w:rPr>
        <w:t>(в редакции от 13.03.2026г. №23)</w:t>
      </w:r>
    </w:p>
    <w:p w:rsidR="009C7791" w:rsidRPr="009C7791" w:rsidRDefault="009C7791" w:rsidP="00D074AB">
      <w:pPr>
        <w:jc w:val="center"/>
        <w:rPr>
          <w:rFonts w:ascii="Arial" w:hAnsi="Arial" w:cs="Arial"/>
          <w:bCs/>
          <w:sz w:val="24"/>
          <w:szCs w:val="24"/>
          <w:lang w:val="ru-RU"/>
        </w:rPr>
      </w:pPr>
    </w:p>
    <w:p w:rsidR="009C7791" w:rsidRPr="009C7791" w:rsidRDefault="009C7791" w:rsidP="00D074AB">
      <w:pPr>
        <w:jc w:val="center"/>
        <w:rPr>
          <w:rFonts w:ascii="Arial" w:hAnsi="Arial" w:cs="Arial"/>
          <w:sz w:val="24"/>
          <w:szCs w:val="24"/>
          <w:lang w:val="ru-RU"/>
        </w:rPr>
      </w:pPr>
      <w:r w:rsidRPr="009C7791">
        <w:rPr>
          <w:rFonts w:ascii="Arial" w:hAnsi="Arial" w:cs="Arial"/>
          <w:bCs/>
          <w:sz w:val="24"/>
          <w:szCs w:val="24"/>
          <w:lang w:val="ru-RU"/>
        </w:rPr>
        <w:t xml:space="preserve">Ресурсное обеспечение и прогнозная (справочная) оценка расходов федерального, областного и местных бюджетов, внебюджетных источников на реализацию муниципальной программы Перлёвского сельского поселения Семилукского муниципального района </w:t>
      </w:r>
      <w:r w:rsidRPr="009C7791">
        <w:rPr>
          <w:rFonts w:ascii="Arial" w:hAnsi="Arial" w:cs="Arial"/>
          <w:sz w:val="24"/>
          <w:szCs w:val="24"/>
          <w:lang w:val="ru-RU"/>
        </w:rPr>
        <w:t>«Развитие культуры»</w:t>
      </w:r>
    </w:p>
    <w:p w:rsidR="009C7791" w:rsidRPr="00EC79A6" w:rsidRDefault="009C7791" w:rsidP="000809FF">
      <w:pPr>
        <w:ind w:firstLine="709"/>
        <w:jc w:val="right"/>
        <w:rPr>
          <w:rFonts w:ascii="Arial" w:hAnsi="Arial" w:cs="Arial"/>
          <w:vanish/>
          <w:sz w:val="24"/>
          <w:szCs w:val="24"/>
        </w:rPr>
      </w:pP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
        <w:gridCol w:w="1701"/>
        <w:gridCol w:w="1559"/>
        <w:gridCol w:w="992"/>
        <w:gridCol w:w="142"/>
        <w:gridCol w:w="851"/>
        <w:gridCol w:w="283"/>
        <w:gridCol w:w="709"/>
        <w:gridCol w:w="992"/>
        <w:gridCol w:w="992"/>
        <w:gridCol w:w="851"/>
        <w:gridCol w:w="992"/>
        <w:gridCol w:w="1134"/>
        <w:gridCol w:w="1134"/>
        <w:gridCol w:w="1134"/>
      </w:tblGrid>
      <w:tr w:rsidR="009C7791" w:rsidRPr="009C7791" w:rsidTr="006646CB">
        <w:trPr>
          <w:trHeight w:val="268"/>
        </w:trPr>
        <w:tc>
          <w:tcPr>
            <w:tcW w:w="1443" w:type="dxa"/>
            <w:vMerge w:val="restart"/>
            <w:vAlign w:val="center"/>
          </w:tcPr>
          <w:p w:rsidR="009C7791" w:rsidRPr="00EC79A6" w:rsidRDefault="009C7791" w:rsidP="006646CB">
            <w:pPr>
              <w:jc w:val="both"/>
              <w:rPr>
                <w:rFonts w:ascii="Arial" w:hAnsi="Arial" w:cs="Arial"/>
                <w:sz w:val="18"/>
                <w:szCs w:val="18"/>
              </w:rPr>
            </w:pPr>
            <w:proofErr w:type="spellStart"/>
            <w:r w:rsidRPr="00EC79A6">
              <w:rPr>
                <w:rFonts w:ascii="Arial" w:hAnsi="Arial" w:cs="Arial"/>
                <w:sz w:val="18"/>
                <w:szCs w:val="18"/>
              </w:rPr>
              <w:t>Статус</w:t>
            </w:r>
            <w:proofErr w:type="spellEnd"/>
          </w:p>
        </w:tc>
        <w:tc>
          <w:tcPr>
            <w:tcW w:w="1701" w:type="dxa"/>
            <w:vMerge w:val="restart"/>
            <w:vAlign w:val="center"/>
          </w:tcPr>
          <w:p w:rsidR="009C7791" w:rsidRPr="009C7791" w:rsidRDefault="009C7791" w:rsidP="006646CB">
            <w:pPr>
              <w:jc w:val="both"/>
              <w:rPr>
                <w:rFonts w:ascii="Arial" w:hAnsi="Arial" w:cs="Arial"/>
                <w:sz w:val="18"/>
                <w:szCs w:val="18"/>
                <w:lang w:val="ru-RU"/>
              </w:rPr>
            </w:pPr>
            <w:r w:rsidRPr="009C7791">
              <w:rPr>
                <w:rFonts w:ascii="Arial" w:hAnsi="Arial" w:cs="Arial"/>
                <w:sz w:val="18"/>
                <w:szCs w:val="18"/>
                <w:lang w:val="ru-RU"/>
              </w:rPr>
              <w:t xml:space="preserve">Наименование муниципальной программы, подпрограммы, основного мероприятия </w:t>
            </w:r>
          </w:p>
        </w:tc>
        <w:tc>
          <w:tcPr>
            <w:tcW w:w="1559" w:type="dxa"/>
            <w:vMerge w:val="restart"/>
            <w:shd w:val="clear" w:color="000000" w:fill="FFFFFF"/>
            <w:vAlign w:val="center"/>
          </w:tcPr>
          <w:p w:rsidR="009C7791" w:rsidRPr="00EC79A6" w:rsidRDefault="009C7791" w:rsidP="006646CB">
            <w:pPr>
              <w:jc w:val="both"/>
              <w:rPr>
                <w:rFonts w:ascii="Arial" w:hAnsi="Arial" w:cs="Arial"/>
                <w:sz w:val="18"/>
                <w:szCs w:val="18"/>
              </w:rPr>
            </w:pPr>
            <w:proofErr w:type="spellStart"/>
            <w:r w:rsidRPr="00EC79A6">
              <w:rPr>
                <w:rFonts w:ascii="Arial" w:hAnsi="Arial" w:cs="Arial"/>
                <w:sz w:val="18"/>
                <w:szCs w:val="18"/>
              </w:rPr>
              <w:t>Источники</w:t>
            </w:r>
            <w:proofErr w:type="spellEnd"/>
            <w:r w:rsidRPr="00EC79A6">
              <w:rPr>
                <w:rFonts w:ascii="Arial" w:hAnsi="Arial" w:cs="Arial"/>
                <w:sz w:val="18"/>
                <w:szCs w:val="18"/>
              </w:rPr>
              <w:t xml:space="preserve"> </w:t>
            </w:r>
            <w:proofErr w:type="spellStart"/>
            <w:r w:rsidRPr="00EC79A6">
              <w:rPr>
                <w:rFonts w:ascii="Arial" w:hAnsi="Arial" w:cs="Arial"/>
                <w:sz w:val="18"/>
                <w:szCs w:val="18"/>
              </w:rPr>
              <w:t>ресурсного</w:t>
            </w:r>
            <w:proofErr w:type="spellEnd"/>
            <w:r w:rsidRPr="00EC79A6">
              <w:rPr>
                <w:rFonts w:ascii="Arial" w:hAnsi="Arial" w:cs="Arial"/>
                <w:sz w:val="18"/>
                <w:szCs w:val="18"/>
              </w:rPr>
              <w:t xml:space="preserve"> </w:t>
            </w:r>
            <w:proofErr w:type="spellStart"/>
            <w:r w:rsidRPr="00EC79A6">
              <w:rPr>
                <w:rFonts w:ascii="Arial" w:hAnsi="Arial" w:cs="Arial"/>
                <w:sz w:val="18"/>
                <w:szCs w:val="18"/>
              </w:rPr>
              <w:t>обеспечения</w:t>
            </w:r>
            <w:proofErr w:type="spellEnd"/>
          </w:p>
        </w:tc>
        <w:tc>
          <w:tcPr>
            <w:tcW w:w="1134" w:type="dxa"/>
            <w:gridSpan w:val="2"/>
            <w:shd w:val="clear" w:color="000000" w:fill="FFFFFF"/>
          </w:tcPr>
          <w:p w:rsidR="009C7791" w:rsidRPr="00EC79A6" w:rsidRDefault="009C7791" w:rsidP="006646CB">
            <w:pPr>
              <w:jc w:val="both"/>
              <w:rPr>
                <w:rFonts w:ascii="Arial" w:hAnsi="Arial" w:cs="Arial"/>
                <w:sz w:val="18"/>
                <w:szCs w:val="18"/>
              </w:rPr>
            </w:pPr>
          </w:p>
        </w:tc>
        <w:tc>
          <w:tcPr>
            <w:tcW w:w="1134" w:type="dxa"/>
            <w:gridSpan w:val="2"/>
            <w:shd w:val="clear" w:color="000000" w:fill="FFFFFF"/>
          </w:tcPr>
          <w:p w:rsidR="009C7791" w:rsidRPr="00EC79A6" w:rsidRDefault="009C7791" w:rsidP="006646CB">
            <w:pPr>
              <w:jc w:val="both"/>
              <w:rPr>
                <w:rFonts w:ascii="Arial" w:hAnsi="Arial" w:cs="Arial"/>
                <w:sz w:val="18"/>
                <w:szCs w:val="18"/>
              </w:rPr>
            </w:pPr>
          </w:p>
        </w:tc>
        <w:tc>
          <w:tcPr>
            <w:tcW w:w="7938" w:type="dxa"/>
            <w:gridSpan w:val="8"/>
            <w:shd w:val="clear" w:color="000000" w:fill="FFFFFF"/>
            <w:vAlign w:val="center"/>
          </w:tcPr>
          <w:p w:rsidR="009C7791" w:rsidRPr="009C7791" w:rsidRDefault="009C7791" w:rsidP="006646CB">
            <w:pPr>
              <w:jc w:val="both"/>
              <w:rPr>
                <w:rFonts w:ascii="Arial" w:hAnsi="Arial" w:cs="Arial"/>
                <w:sz w:val="18"/>
                <w:szCs w:val="18"/>
                <w:lang w:val="ru-RU"/>
              </w:rPr>
            </w:pPr>
            <w:r w:rsidRPr="009C7791">
              <w:rPr>
                <w:rFonts w:ascii="Arial" w:hAnsi="Arial" w:cs="Arial"/>
                <w:sz w:val="18"/>
                <w:szCs w:val="18"/>
                <w:lang w:val="ru-RU"/>
              </w:rPr>
              <w:t>Оценка расходов по годам реализации муниципальной программы, тыс. руб.</w:t>
            </w:r>
          </w:p>
        </w:tc>
      </w:tr>
      <w:tr w:rsidR="009C7791" w:rsidRPr="00EC79A6" w:rsidTr="006646CB">
        <w:trPr>
          <w:trHeight w:val="1110"/>
        </w:trPr>
        <w:tc>
          <w:tcPr>
            <w:tcW w:w="1443" w:type="dxa"/>
            <w:vMerge/>
            <w:vAlign w:val="center"/>
          </w:tcPr>
          <w:p w:rsidR="009C7791" w:rsidRPr="009C7791" w:rsidRDefault="009C7791" w:rsidP="006646CB">
            <w:pPr>
              <w:jc w:val="both"/>
              <w:rPr>
                <w:rFonts w:ascii="Arial" w:hAnsi="Arial" w:cs="Arial"/>
                <w:sz w:val="18"/>
                <w:szCs w:val="18"/>
                <w:lang w:val="ru-RU"/>
              </w:rPr>
            </w:pPr>
          </w:p>
        </w:tc>
        <w:tc>
          <w:tcPr>
            <w:tcW w:w="1701" w:type="dxa"/>
            <w:vMerge/>
            <w:vAlign w:val="center"/>
          </w:tcPr>
          <w:p w:rsidR="009C7791" w:rsidRPr="009C7791" w:rsidRDefault="009C7791" w:rsidP="006646CB">
            <w:pPr>
              <w:jc w:val="both"/>
              <w:rPr>
                <w:rFonts w:ascii="Arial" w:hAnsi="Arial" w:cs="Arial"/>
                <w:sz w:val="18"/>
                <w:szCs w:val="18"/>
                <w:lang w:val="ru-RU"/>
              </w:rPr>
            </w:pPr>
          </w:p>
        </w:tc>
        <w:tc>
          <w:tcPr>
            <w:tcW w:w="1559" w:type="dxa"/>
            <w:vMerge/>
            <w:vAlign w:val="center"/>
          </w:tcPr>
          <w:p w:rsidR="009C7791" w:rsidRPr="009C7791" w:rsidRDefault="009C7791" w:rsidP="006646CB">
            <w:pPr>
              <w:jc w:val="both"/>
              <w:rPr>
                <w:rFonts w:ascii="Arial" w:hAnsi="Arial" w:cs="Arial"/>
                <w:sz w:val="18"/>
                <w:szCs w:val="18"/>
                <w:lang w:val="ru-RU"/>
              </w:rPr>
            </w:pP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2020</w:t>
            </w:r>
            <w:r w:rsidRPr="00EC79A6">
              <w:rPr>
                <w:rFonts w:ascii="Arial" w:hAnsi="Arial" w:cs="Arial"/>
                <w:sz w:val="18"/>
                <w:szCs w:val="18"/>
              </w:rPr>
              <w:br/>
              <w:t>(</w:t>
            </w:r>
            <w:proofErr w:type="spellStart"/>
            <w:r w:rsidRPr="00EC79A6">
              <w:rPr>
                <w:rFonts w:ascii="Arial" w:hAnsi="Arial" w:cs="Arial"/>
                <w:sz w:val="18"/>
                <w:szCs w:val="18"/>
              </w:rPr>
              <w:t>первый</w:t>
            </w:r>
            <w:proofErr w:type="spellEnd"/>
            <w:r w:rsidRPr="00EC79A6">
              <w:rPr>
                <w:rFonts w:ascii="Arial" w:hAnsi="Arial" w:cs="Arial"/>
                <w:sz w:val="18"/>
                <w:szCs w:val="18"/>
              </w:rPr>
              <w:t xml:space="preserve"> </w:t>
            </w:r>
            <w:proofErr w:type="spellStart"/>
            <w:r w:rsidRPr="00EC79A6">
              <w:rPr>
                <w:rFonts w:ascii="Arial" w:hAnsi="Arial" w:cs="Arial"/>
                <w:sz w:val="18"/>
                <w:szCs w:val="18"/>
              </w:rPr>
              <w:t>год</w:t>
            </w:r>
            <w:proofErr w:type="spellEnd"/>
            <w:r w:rsidRPr="00EC79A6">
              <w:rPr>
                <w:rFonts w:ascii="Arial" w:hAnsi="Arial" w:cs="Arial"/>
                <w:sz w:val="18"/>
                <w:szCs w:val="18"/>
              </w:rPr>
              <w:t xml:space="preserve"> </w:t>
            </w:r>
            <w:proofErr w:type="spellStart"/>
            <w:r w:rsidRPr="00EC79A6">
              <w:rPr>
                <w:rFonts w:ascii="Arial" w:hAnsi="Arial" w:cs="Arial"/>
                <w:sz w:val="18"/>
                <w:szCs w:val="18"/>
              </w:rPr>
              <w:t>реализации</w:t>
            </w:r>
            <w:proofErr w:type="spellEnd"/>
            <w:r w:rsidRPr="00EC79A6">
              <w:rPr>
                <w:rFonts w:ascii="Arial" w:hAnsi="Arial" w:cs="Arial"/>
                <w:sz w:val="18"/>
                <w:szCs w:val="18"/>
              </w:rPr>
              <w:t>)</w:t>
            </w:r>
          </w:p>
        </w:tc>
        <w:tc>
          <w:tcPr>
            <w:tcW w:w="993" w:type="dxa"/>
            <w:gridSpan w:val="2"/>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2021</w:t>
            </w:r>
            <w:r w:rsidRPr="00EC79A6">
              <w:rPr>
                <w:rFonts w:ascii="Arial" w:hAnsi="Arial" w:cs="Arial"/>
                <w:sz w:val="18"/>
                <w:szCs w:val="18"/>
              </w:rPr>
              <w:br/>
              <w:t>(второй год реализации)</w:t>
            </w:r>
          </w:p>
        </w:tc>
        <w:tc>
          <w:tcPr>
            <w:tcW w:w="992" w:type="dxa"/>
            <w:gridSpan w:val="2"/>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2022</w:t>
            </w:r>
            <w:r w:rsidRPr="00EC79A6">
              <w:rPr>
                <w:rFonts w:ascii="Arial" w:hAnsi="Arial" w:cs="Arial"/>
                <w:sz w:val="18"/>
                <w:szCs w:val="18"/>
              </w:rPr>
              <w:br/>
              <w:t xml:space="preserve">(третий год реализации) </w:t>
            </w: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2023</w:t>
            </w:r>
            <w:r w:rsidRPr="00EC79A6">
              <w:rPr>
                <w:rFonts w:ascii="Arial" w:hAnsi="Arial" w:cs="Arial"/>
                <w:sz w:val="18"/>
                <w:szCs w:val="18"/>
              </w:rPr>
              <w:br/>
              <w:t>(четвертый год реализации)</w:t>
            </w: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2024</w:t>
            </w:r>
            <w:r w:rsidRPr="00EC79A6">
              <w:rPr>
                <w:rFonts w:ascii="Arial" w:hAnsi="Arial" w:cs="Arial"/>
                <w:sz w:val="18"/>
                <w:szCs w:val="18"/>
              </w:rPr>
              <w:br/>
              <w:t>(пятый год реализации)</w:t>
            </w:r>
          </w:p>
        </w:tc>
        <w:tc>
          <w:tcPr>
            <w:tcW w:w="851"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2025</w:t>
            </w:r>
            <w:r w:rsidRPr="00EC79A6">
              <w:rPr>
                <w:rFonts w:ascii="Arial" w:hAnsi="Arial" w:cs="Arial"/>
                <w:sz w:val="18"/>
                <w:szCs w:val="18"/>
              </w:rPr>
              <w:br/>
              <w:t>(шестой год реализации)</w:t>
            </w:r>
          </w:p>
        </w:tc>
        <w:tc>
          <w:tcPr>
            <w:tcW w:w="992"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2026 (седьмой год реализации)</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2027 (восьмой год реализации)</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2028 (девятый год реализации)</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ИТОГО</w:t>
            </w:r>
          </w:p>
        </w:tc>
      </w:tr>
      <w:tr w:rsidR="009C7791" w:rsidRPr="00EC79A6" w:rsidTr="006646CB">
        <w:trPr>
          <w:trHeight w:val="226"/>
        </w:trPr>
        <w:tc>
          <w:tcPr>
            <w:tcW w:w="1443"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1</w:t>
            </w:r>
          </w:p>
        </w:tc>
        <w:tc>
          <w:tcPr>
            <w:tcW w:w="1701"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2</w:t>
            </w:r>
          </w:p>
        </w:tc>
        <w:tc>
          <w:tcPr>
            <w:tcW w:w="1559"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3</w:t>
            </w: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4</w:t>
            </w:r>
          </w:p>
        </w:tc>
        <w:tc>
          <w:tcPr>
            <w:tcW w:w="993" w:type="dxa"/>
            <w:gridSpan w:val="2"/>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5</w:t>
            </w:r>
          </w:p>
        </w:tc>
        <w:tc>
          <w:tcPr>
            <w:tcW w:w="992" w:type="dxa"/>
            <w:gridSpan w:val="2"/>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6</w:t>
            </w: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7</w:t>
            </w:r>
          </w:p>
        </w:tc>
        <w:tc>
          <w:tcPr>
            <w:tcW w:w="992"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8</w:t>
            </w:r>
          </w:p>
        </w:tc>
        <w:tc>
          <w:tcPr>
            <w:tcW w:w="851" w:type="dxa"/>
            <w:shd w:val="clear" w:color="000000" w:fill="FFFFFF"/>
            <w:vAlign w:val="center"/>
          </w:tcPr>
          <w:p w:rsidR="009C7791" w:rsidRPr="00EC79A6" w:rsidRDefault="009C7791" w:rsidP="006646CB">
            <w:pPr>
              <w:jc w:val="both"/>
              <w:rPr>
                <w:rFonts w:ascii="Arial" w:hAnsi="Arial" w:cs="Arial"/>
                <w:sz w:val="18"/>
                <w:szCs w:val="18"/>
              </w:rPr>
            </w:pPr>
            <w:r w:rsidRPr="00EC79A6">
              <w:rPr>
                <w:rFonts w:ascii="Arial" w:hAnsi="Arial" w:cs="Arial"/>
                <w:sz w:val="18"/>
                <w:szCs w:val="18"/>
              </w:rPr>
              <w:t>9</w:t>
            </w:r>
          </w:p>
        </w:tc>
        <w:tc>
          <w:tcPr>
            <w:tcW w:w="992"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10</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11</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12</w:t>
            </w:r>
          </w:p>
        </w:tc>
        <w:tc>
          <w:tcPr>
            <w:tcW w:w="1134" w:type="dxa"/>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13</w:t>
            </w:r>
          </w:p>
        </w:tc>
      </w:tr>
      <w:tr w:rsidR="009C7791" w:rsidRPr="00EC79A6" w:rsidTr="006646CB">
        <w:trPr>
          <w:trHeight w:val="174"/>
        </w:trPr>
        <w:tc>
          <w:tcPr>
            <w:tcW w:w="1443" w:type="dxa"/>
            <w:vMerge w:val="restart"/>
            <w:shd w:val="clear" w:color="000000" w:fill="FFFFFF"/>
          </w:tcPr>
          <w:p w:rsidR="009C7791" w:rsidRPr="00EC79A6" w:rsidRDefault="009C7791" w:rsidP="006646CB">
            <w:pPr>
              <w:jc w:val="both"/>
              <w:rPr>
                <w:rFonts w:ascii="Arial" w:hAnsi="Arial" w:cs="Arial"/>
                <w:sz w:val="18"/>
                <w:szCs w:val="18"/>
              </w:rPr>
            </w:pPr>
            <w:r w:rsidRPr="00EC79A6">
              <w:rPr>
                <w:rFonts w:ascii="Arial" w:hAnsi="Arial" w:cs="Arial"/>
                <w:sz w:val="18"/>
                <w:szCs w:val="18"/>
              </w:rPr>
              <w:t>Муниципальная программа</w:t>
            </w:r>
          </w:p>
        </w:tc>
        <w:tc>
          <w:tcPr>
            <w:tcW w:w="1701" w:type="dxa"/>
            <w:vMerge w:val="restart"/>
          </w:tcPr>
          <w:p w:rsidR="009C7791" w:rsidRPr="00EC79A6" w:rsidRDefault="009C7791" w:rsidP="006646CB">
            <w:pPr>
              <w:jc w:val="both"/>
              <w:rPr>
                <w:rFonts w:ascii="Arial" w:hAnsi="Arial" w:cs="Arial"/>
                <w:sz w:val="18"/>
                <w:szCs w:val="18"/>
              </w:rPr>
            </w:pPr>
            <w:r w:rsidRPr="00EC79A6">
              <w:rPr>
                <w:rFonts w:ascii="Arial" w:hAnsi="Arial" w:cs="Arial"/>
                <w:sz w:val="18"/>
                <w:szCs w:val="18"/>
              </w:rPr>
              <w:t>«Развитие культуры»</w:t>
            </w: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Всего, в том числе:</w:t>
            </w:r>
          </w:p>
        </w:tc>
        <w:tc>
          <w:tcPr>
            <w:tcW w:w="992"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927,00</w:t>
            </w:r>
          </w:p>
        </w:tc>
        <w:tc>
          <w:tcPr>
            <w:tcW w:w="993" w:type="dxa"/>
            <w:gridSpan w:val="2"/>
          </w:tcPr>
          <w:p w:rsidR="009C7791" w:rsidRPr="00EC79A6" w:rsidRDefault="009C7791" w:rsidP="006646CB">
            <w:pPr>
              <w:rPr>
                <w:rFonts w:ascii="Arial" w:hAnsi="Arial" w:cs="Arial"/>
                <w:sz w:val="18"/>
                <w:szCs w:val="18"/>
              </w:rPr>
            </w:pPr>
            <w:r w:rsidRPr="00EC79A6">
              <w:rPr>
                <w:rFonts w:ascii="Arial" w:hAnsi="Arial" w:cs="Arial"/>
                <w:sz w:val="18"/>
                <w:szCs w:val="18"/>
              </w:rPr>
              <w:t>950,00</w:t>
            </w:r>
          </w:p>
        </w:tc>
        <w:tc>
          <w:tcPr>
            <w:tcW w:w="992" w:type="dxa"/>
            <w:gridSpan w:val="2"/>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1000,00</w:t>
            </w:r>
          </w:p>
        </w:tc>
        <w:tc>
          <w:tcPr>
            <w:tcW w:w="992"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1257,0</w:t>
            </w:r>
          </w:p>
        </w:tc>
        <w:tc>
          <w:tcPr>
            <w:tcW w:w="992"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1368</w:t>
            </w:r>
          </w:p>
        </w:tc>
        <w:tc>
          <w:tcPr>
            <w:tcW w:w="851"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1451,5</w:t>
            </w:r>
          </w:p>
        </w:tc>
        <w:tc>
          <w:tcPr>
            <w:tcW w:w="992"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1874,2</w:t>
            </w:r>
          </w:p>
        </w:tc>
        <w:tc>
          <w:tcPr>
            <w:tcW w:w="1134"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1690</w:t>
            </w:r>
          </w:p>
        </w:tc>
        <w:tc>
          <w:tcPr>
            <w:tcW w:w="1134"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1780</w:t>
            </w:r>
          </w:p>
        </w:tc>
        <w:tc>
          <w:tcPr>
            <w:tcW w:w="1134" w:type="dxa"/>
            <w:shd w:val="clear" w:color="000000" w:fill="FFFFFF"/>
          </w:tcPr>
          <w:p w:rsidR="009C7791" w:rsidRPr="00EC79A6" w:rsidRDefault="009C7791" w:rsidP="006646CB">
            <w:pPr>
              <w:rPr>
                <w:rFonts w:ascii="Arial" w:hAnsi="Arial" w:cs="Arial"/>
                <w:sz w:val="18"/>
                <w:szCs w:val="18"/>
              </w:rPr>
            </w:pPr>
            <w:r w:rsidRPr="00EC79A6">
              <w:rPr>
                <w:rFonts w:ascii="Arial" w:hAnsi="Arial" w:cs="Arial"/>
                <w:sz w:val="18"/>
                <w:szCs w:val="18"/>
              </w:rPr>
              <w:t>12297,7</w:t>
            </w:r>
          </w:p>
        </w:tc>
      </w:tr>
      <w:tr w:rsidR="009C7791" w:rsidRPr="00EC79A6" w:rsidTr="006646CB">
        <w:trPr>
          <w:trHeight w:val="529"/>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 xml:space="preserve">федеральный бюджет </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227"/>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областной бюджет</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r w:rsidRPr="00EC79A6">
              <w:rPr>
                <w:rFonts w:ascii="Arial" w:hAnsi="Arial" w:cs="Arial"/>
                <w:sz w:val="18"/>
                <w:szCs w:val="18"/>
              </w:rPr>
              <w:t>30,00</w:t>
            </w:r>
          </w:p>
        </w:tc>
        <w:tc>
          <w:tcPr>
            <w:tcW w:w="992" w:type="dxa"/>
            <w:gridSpan w:val="2"/>
          </w:tcPr>
          <w:p w:rsidR="009C7791" w:rsidRPr="00EC79A6" w:rsidRDefault="009C7791" w:rsidP="006646CB">
            <w:pPr>
              <w:jc w:val="both"/>
              <w:rPr>
                <w:rFonts w:ascii="Arial" w:hAnsi="Arial" w:cs="Arial"/>
                <w:sz w:val="18"/>
                <w:szCs w:val="18"/>
              </w:rPr>
            </w:pPr>
            <w:r w:rsidRPr="00EC79A6">
              <w:rPr>
                <w:rFonts w:ascii="Arial" w:hAnsi="Arial" w:cs="Arial"/>
                <w:sz w:val="18"/>
                <w:szCs w:val="18"/>
              </w:rPr>
              <w:t>40,00</w:t>
            </w:r>
          </w:p>
        </w:tc>
        <w:tc>
          <w:tcPr>
            <w:tcW w:w="992"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57,0</w:t>
            </w:r>
          </w:p>
        </w:tc>
        <w:tc>
          <w:tcPr>
            <w:tcW w:w="992"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71</w:t>
            </w:r>
          </w:p>
        </w:tc>
        <w:tc>
          <w:tcPr>
            <w:tcW w:w="851"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137</w:t>
            </w: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335</w:t>
            </w:r>
          </w:p>
        </w:tc>
      </w:tr>
      <w:tr w:rsidR="009C7791" w:rsidRPr="00EC79A6" w:rsidTr="006646CB">
        <w:trPr>
          <w:trHeight w:val="246"/>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местный бюджет</w:t>
            </w:r>
          </w:p>
        </w:tc>
        <w:tc>
          <w:tcPr>
            <w:tcW w:w="992" w:type="dxa"/>
          </w:tcPr>
          <w:p w:rsidR="009C7791" w:rsidRPr="00EC79A6" w:rsidRDefault="009C7791" w:rsidP="006646CB">
            <w:pPr>
              <w:rPr>
                <w:rFonts w:ascii="Arial" w:hAnsi="Arial" w:cs="Arial"/>
                <w:sz w:val="18"/>
                <w:szCs w:val="18"/>
              </w:rPr>
            </w:pPr>
            <w:r w:rsidRPr="00EC79A6">
              <w:rPr>
                <w:rFonts w:ascii="Arial" w:hAnsi="Arial" w:cs="Arial"/>
                <w:sz w:val="18"/>
                <w:szCs w:val="18"/>
              </w:rPr>
              <w:t>927,00</w:t>
            </w:r>
          </w:p>
        </w:tc>
        <w:tc>
          <w:tcPr>
            <w:tcW w:w="993" w:type="dxa"/>
            <w:gridSpan w:val="2"/>
          </w:tcPr>
          <w:p w:rsidR="009C7791" w:rsidRPr="00EC79A6" w:rsidRDefault="009C7791" w:rsidP="006646CB">
            <w:pPr>
              <w:rPr>
                <w:rFonts w:ascii="Arial" w:hAnsi="Arial" w:cs="Arial"/>
                <w:sz w:val="18"/>
                <w:szCs w:val="18"/>
              </w:rPr>
            </w:pPr>
            <w:r w:rsidRPr="00EC79A6">
              <w:rPr>
                <w:rFonts w:ascii="Arial" w:hAnsi="Arial" w:cs="Arial"/>
                <w:sz w:val="18"/>
                <w:szCs w:val="18"/>
              </w:rPr>
              <w:t>920,00</w:t>
            </w:r>
          </w:p>
        </w:tc>
        <w:tc>
          <w:tcPr>
            <w:tcW w:w="992" w:type="dxa"/>
            <w:gridSpan w:val="2"/>
          </w:tcPr>
          <w:p w:rsidR="009C7791" w:rsidRPr="00EC79A6" w:rsidRDefault="009C7791" w:rsidP="006646CB">
            <w:pPr>
              <w:rPr>
                <w:rFonts w:ascii="Arial" w:hAnsi="Arial" w:cs="Arial"/>
                <w:sz w:val="18"/>
                <w:szCs w:val="18"/>
              </w:rPr>
            </w:pPr>
            <w:r w:rsidRPr="00EC79A6">
              <w:rPr>
                <w:rFonts w:ascii="Arial" w:hAnsi="Arial" w:cs="Arial"/>
                <w:sz w:val="18"/>
                <w:szCs w:val="18"/>
              </w:rPr>
              <w:t>960,00</w:t>
            </w:r>
          </w:p>
        </w:tc>
        <w:tc>
          <w:tcPr>
            <w:tcW w:w="992" w:type="dxa"/>
          </w:tcPr>
          <w:p w:rsidR="009C7791" w:rsidRPr="00EC79A6" w:rsidRDefault="009C7791" w:rsidP="006646CB">
            <w:pPr>
              <w:rPr>
                <w:rFonts w:ascii="Arial" w:hAnsi="Arial" w:cs="Arial"/>
                <w:sz w:val="18"/>
                <w:szCs w:val="18"/>
              </w:rPr>
            </w:pPr>
            <w:r w:rsidRPr="00EC79A6">
              <w:rPr>
                <w:rFonts w:ascii="Arial" w:hAnsi="Arial" w:cs="Arial"/>
                <w:sz w:val="18"/>
                <w:szCs w:val="18"/>
              </w:rPr>
              <w:t>1200,0</w:t>
            </w:r>
          </w:p>
        </w:tc>
        <w:tc>
          <w:tcPr>
            <w:tcW w:w="992" w:type="dxa"/>
          </w:tcPr>
          <w:p w:rsidR="009C7791" w:rsidRPr="00EC79A6" w:rsidRDefault="009C7791" w:rsidP="006646CB">
            <w:pPr>
              <w:rPr>
                <w:rFonts w:ascii="Arial" w:hAnsi="Arial" w:cs="Arial"/>
                <w:sz w:val="18"/>
                <w:szCs w:val="18"/>
              </w:rPr>
            </w:pPr>
            <w:r w:rsidRPr="00EC79A6">
              <w:rPr>
                <w:rFonts w:ascii="Arial" w:hAnsi="Arial" w:cs="Arial"/>
                <w:sz w:val="18"/>
                <w:szCs w:val="18"/>
              </w:rPr>
              <w:t>1297,0</w:t>
            </w:r>
          </w:p>
        </w:tc>
        <w:tc>
          <w:tcPr>
            <w:tcW w:w="851" w:type="dxa"/>
          </w:tcPr>
          <w:p w:rsidR="009C7791" w:rsidRPr="00EC79A6" w:rsidRDefault="009C7791" w:rsidP="006646CB">
            <w:pPr>
              <w:rPr>
                <w:rFonts w:ascii="Arial" w:hAnsi="Arial" w:cs="Arial"/>
                <w:sz w:val="18"/>
                <w:szCs w:val="18"/>
              </w:rPr>
            </w:pPr>
            <w:r w:rsidRPr="00EC79A6">
              <w:rPr>
                <w:rFonts w:ascii="Arial" w:hAnsi="Arial" w:cs="Arial"/>
                <w:sz w:val="18"/>
                <w:szCs w:val="18"/>
              </w:rPr>
              <w:t>1314,5</w:t>
            </w:r>
          </w:p>
        </w:tc>
        <w:tc>
          <w:tcPr>
            <w:tcW w:w="992" w:type="dxa"/>
          </w:tcPr>
          <w:p w:rsidR="009C7791" w:rsidRPr="00EC79A6" w:rsidRDefault="009C7791" w:rsidP="006646CB">
            <w:pPr>
              <w:rPr>
                <w:rFonts w:ascii="Arial" w:hAnsi="Arial" w:cs="Arial"/>
                <w:sz w:val="18"/>
                <w:szCs w:val="18"/>
              </w:rPr>
            </w:pPr>
            <w:r w:rsidRPr="00EC79A6">
              <w:rPr>
                <w:rFonts w:ascii="Arial" w:hAnsi="Arial" w:cs="Arial"/>
                <w:sz w:val="18"/>
                <w:szCs w:val="18"/>
              </w:rPr>
              <w:t>1874,2</w:t>
            </w:r>
          </w:p>
        </w:tc>
        <w:tc>
          <w:tcPr>
            <w:tcW w:w="1134" w:type="dxa"/>
          </w:tcPr>
          <w:p w:rsidR="009C7791" w:rsidRPr="00EC79A6" w:rsidRDefault="009C7791" w:rsidP="006646CB">
            <w:pPr>
              <w:rPr>
                <w:rFonts w:ascii="Arial" w:hAnsi="Arial" w:cs="Arial"/>
                <w:sz w:val="18"/>
                <w:szCs w:val="18"/>
              </w:rPr>
            </w:pPr>
            <w:r w:rsidRPr="00EC79A6">
              <w:rPr>
                <w:rFonts w:ascii="Arial" w:hAnsi="Arial" w:cs="Arial"/>
                <w:sz w:val="18"/>
                <w:szCs w:val="18"/>
              </w:rPr>
              <w:t>1690</w:t>
            </w:r>
          </w:p>
        </w:tc>
        <w:tc>
          <w:tcPr>
            <w:tcW w:w="1134" w:type="dxa"/>
          </w:tcPr>
          <w:p w:rsidR="009C7791" w:rsidRPr="00EC79A6" w:rsidRDefault="009C7791" w:rsidP="006646CB">
            <w:pPr>
              <w:rPr>
                <w:rFonts w:ascii="Arial" w:hAnsi="Arial" w:cs="Arial"/>
                <w:sz w:val="18"/>
                <w:szCs w:val="18"/>
              </w:rPr>
            </w:pPr>
            <w:r w:rsidRPr="00EC79A6">
              <w:rPr>
                <w:rFonts w:ascii="Arial" w:hAnsi="Arial" w:cs="Arial"/>
                <w:sz w:val="18"/>
                <w:szCs w:val="18"/>
              </w:rPr>
              <w:t>1780</w:t>
            </w:r>
          </w:p>
        </w:tc>
        <w:tc>
          <w:tcPr>
            <w:tcW w:w="1134" w:type="dxa"/>
          </w:tcPr>
          <w:p w:rsidR="009C7791" w:rsidRPr="00EC79A6" w:rsidRDefault="009C7791" w:rsidP="006646CB">
            <w:pPr>
              <w:rPr>
                <w:rFonts w:ascii="Arial" w:hAnsi="Arial" w:cs="Arial"/>
                <w:sz w:val="18"/>
                <w:szCs w:val="18"/>
              </w:rPr>
            </w:pPr>
            <w:r w:rsidRPr="00EC79A6">
              <w:rPr>
                <w:rFonts w:ascii="Arial" w:hAnsi="Arial" w:cs="Arial"/>
                <w:sz w:val="18"/>
                <w:szCs w:val="18"/>
              </w:rPr>
              <w:t>11962,7</w:t>
            </w:r>
          </w:p>
        </w:tc>
      </w:tr>
      <w:tr w:rsidR="009C7791" w:rsidRPr="00EC79A6" w:rsidTr="006646CB">
        <w:trPr>
          <w:trHeight w:val="529"/>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внебюджетные средства:</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135"/>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shd w:val="clear" w:color="000000" w:fill="FFFFFF"/>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shd w:val="clear" w:color="000000" w:fill="FFFFFF"/>
          </w:tcPr>
          <w:p w:rsidR="009C7791" w:rsidRPr="00EC79A6" w:rsidRDefault="009C7791" w:rsidP="006646CB">
            <w:pPr>
              <w:jc w:val="both"/>
              <w:rPr>
                <w:rFonts w:ascii="Arial" w:hAnsi="Arial" w:cs="Arial"/>
                <w:sz w:val="18"/>
                <w:szCs w:val="18"/>
              </w:rPr>
            </w:pPr>
          </w:p>
        </w:tc>
        <w:tc>
          <w:tcPr>
            <w:tcW w:w="992" w:type="dxa"/>
            <w:shd w:val="clear" w:color="000000" w:fill="FFFFFF"/>
          </w:tcPr>
          <w:p w:rsidR="009C7791" w:rsidRPr="00EC79A6" w:rsidRDefault="009C7791" w:rsidP="006646CB">
            <w:pPr>
              <w:jc w:val="both"/>
              <w:rPr>
                <w:rFonts w:ascii="Arial" w:hAnsi="Arial" w:cs="Arial"/>
                <w:sz w:val="18"/>
                <w:szCs w:val="18"/>
              </w:rPr>
            </w:pPr>
          </w:p>
        </w:tc>
        <w:tc>
          <w:tcPr>
            <w:tcW w:w="992" w:type="dxa"/>
            <w:shd w:val="clear" w:color="000000" w:fill="FFFFFF"/>
          </w:tcPr>
          <w:p w:rsidR="009C7791" w:rsidRPr="00EC79A6" w:rsidRDefault="009C7791" w:rsidP="006646CB">
            <w:pPr>
              <w:jc w:val="both"/>
              <w:rPr>
                <w:rFonts w:ascii="Arial" w:hAnsi="Arial" w:cs="Arial"/>
                <w:sz w:val="18"/>
                <w:szCs w:val="18"/>
              </w:rPr>
            </w:pPr>
          </w:p>
        </w:tc>
        <w:tc>
          <w:tcPr>
            <w:tcW w:w="851" w:type="dxa"/>
            <w:shd w:val="clear" w:color="000000" w:fill="FFFFFF"/>
          </w:tcPr>
          <w:p w:rsidR="009C7791" w:rsidRPr="00EC79A6" w:rsidRDefault="009C7791" w:rsidP="006646CB">
            <w:pPr>
              <w:jc w:val="both"/>
              <w:rPr>
                <w:rFonts w:ascii="Arial" w:hAnsi="Arial" w:cs="Arial"/>
                <w:sz w:val="18"/>
                <w:szCs w:val="18"/>
              </w:rPr>
            </w:pPr>
          </w:p>
        </w:tc>
        <w:tc>
          <w:tcPr>
            <w:tcW w:w="992" w:type="dxa"/>
            <w:shd w:val="clear" w:color="000000" w:fill="FFFFFF"/>
          </w:tcPr>
          <w:p w:rsidR="009C7791" w:rsidRPr="00EC79A6" w:rsidRDefault="009C7791" w:rsidP="006646CB">
            <w:pPr>
              <w:jc w:val="both"/>
              <w:rPr>
                <w:rFonts w:ascii="Arial" w:hAnsi="Arial" w:cs="Arial"/>
                <w:sz w:val="18"/>
                <w:szCs w:val="18"/>
              </w:rPr>
            </w:pPr>
          </w:p>
        </w:tc>
        <w:tc>
          <w:tcPr>
            <w:tcW w:w="1134" w:type="dxa"/>
            <w:shd w:val="clear" w:color="000000" w:fill="FFFFFF"/>
          </w:tcPr>
          <w:p w:rsidR="009C7791" w:rsidRPr="00EC79A6" w:rsidRDefault="009C7791" w:rsidP="006646CB">
            <w:pPr>
              <w:jc w:val="both"/>
              <w:rPr>
                <w:rFonts w:ascii="Arial" w:hAnsi="Arial" w:cs="Arial"/>
                <w:sz w:val="18"/>
                <w:szCs w:val="18"/>
              </w:rPr>
            </w:pPr>
          </w:p>
        </w:tc>
        <w:tc>
          <w:tcPr>
            <w:tcW w:w="1134" w:type="dxa"/>
            <w:shd w:val="clear" w:color="000000" w:fill="FFFFFF"/>
          </w:tcPr>
          <w:p w:rsidR="009C7791" w:rsidRPr="00EC79A6" w:rsidRDefault="009C7791" w:rsidP="006646CB">
            <w:pPr>
              <w:jc w:val="both"/>
              <w:rPr>
                <w:rFonts w:ascii="Arial" w:hAnsi="Arial" w:cs="Arial"/>
                <w:sz w:val="18"/>
                <w:szCs w:val="18"/>
              </w:rPr>
            </w:pPr>
          </w:p>
        </w:tc>
        <w:tc>
          <w:tcPr>
            <w:tcW w:w="1134" w:type="dxa"/>
            <w:shd w:val="clear" w:color="000000" w:fill="FFFFFF"/>
          </w:tcPr>
          <w:p w:rsidR="009C7791" w:rsidRPr="00EC79A6" w:rsidRDefault="009C7791" w:rsidP="006646CB">
            <w:pPr>
              <w:jc w:val="both"/>
              <w:rPr>
                <w:rFonts w:ascii="Arial" w:hAnsi="Arial" w:cs="Arial"/>
                <w:sz w:val="18"/>
                <w:szCs w:val="18"/>
              </w:rPr>
            </w:pPr>
          </w:p>
        </w:tc>
      </w:tr>
      <w:tr w:rsidR="009C7791" w:rsidRPr="00EC79A6" w:rsidTr="006646CB">
        <w:trPr>
          <w:trHeight w:val="166"/>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физические лица</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309"/>
        </w:trPr>
        <w:tc>
          <w:tcPr>
            <w:tcW w:w="1443" w:type="dxa"/>
            <w:vMerge w:val="restart"/>
            <w:shd w:val="clear" w:color="000000" w:fill="FFFFFF"/>
          </w:tcPr>
          <w:p w:rsidR="009C7791" w:rsidRPr="00EC79A6" w:rsidRDefault="009C7791" w:rsidP="00C7243B">
            <w:pPr>
              <w:jc w:val="both"/>
              <w:rPr>
                <w:rFonts w:ascii="Arial" w:hAnsi="Arial" w:cs="Arial"/>
                <w:sz w:val="18"/>
                <w:szCs w:val="18"/>
              </w:rPr>
            </w:pPr>
            <w:r w:rsidRPr="00EC79A6">
              <w:rPr>
                <w:rFonts w:ascii="Arial" w:hAnsi="Arial" w:cs="Arial"/>
                <w:sz w:val="18"/>
                <w:szCs w:val="18"/>
              </w:rPr>
              <w:t>1.Подпрограмма муниципальной программы</w:t>
            </w:r>
          </w:p>
        </w:tc>
        <w:tc>
          <w:tcPr>
            <w:tcW w:w="1701" w:type="dxa"/>
            <w:vMerge w:val="restart"/>
            <w:vAlign w:val="center"/>
          </w:tcPr>
          <w:p w:rsidR="009C7791" w:rsidRPr="00EC79A6" w:rsidRDefault="009C7791" w:rsidP="00C7243B">
            <w:pPr>
              <w:jc w:val="both"/>
              <w:rPr>
                <w:rFonts w:ascii="Arial" w:hAnsi="Arial" w:cs="Arial"/>
                <w:sz w:val="18"/>
                <w:szCs w:val="18"/>
              </w:rPr>
            </w:pPr>
            <w:r w:rsidRPr="00EC79A6">
              <w:rPr>
                <w:rFonts w:ascii="Arial" w:hAnsi="Arial" w:cs="Arial"/>
                <w:sz w:val="18"/>
                <w:szCs w:val="18"/>
              </w:rPr>
              <w:t>Обеспечение реализации муниципальной программы</w:t>
            </w:r>
          </w:p>
        </w:tc>
        <w:tc>
          <w:tcPr>
            <w:tcW w:w="1559" w:type="dxa"/>
          </w:tcPr>
          <w:p w:rsidR="009C7791" w:rsidRPr="00EC79A6" w:rsidRDefault="009C7791" w:rsidP="00C7243B">
            <w:pPr>
              <w:jc w:val="both"/>
              <w:rPr>
                <w:rFonts w:ascii="Arial" w:hAnsi="Arial" w:cs="Arial"/>
                <w:sz w:val="18"/>
                <w:szCs w:val="18"/>
              </w:rPr>
            </w:pPr>
            <w:r w:rsidRPr="00EC79A6">
              <w:rPr>
                <w:rFonts w:ascii="Arial" w:hAnsi="Arial" w:cs="Arial"/>
                <w:sz w:val="18"/>
                <w:szCs w:val="18"/>
              </w:rPr>
              <w:t>Всего, в том числе:</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927,00</w:t>
            </w:r>
          </w:p>
        </w:tc>
        <w:tc>
          <w:tcPr>
            <w:tcW w:w="993" w:type="dxa"/>
            <w:gridSpan w:val="2"/>
          </w:tcPr>
          <w:p w:rsidR="009C7791" w:rsidRPr="00EC79A6" w:rsidRDefault="009C7791" w:rsidP="00C7243B">
            <w:pPr>
              <w:rPr>
                <w:rFonts w:ascii="Arial" w:hAnsi="Arial" w:cs="Arial"/>
                <w:sz w:val="18"/>
                <w:szCs w:val="18"/>
              </w:rPr>
            </w:pPr>
            <w:r w:rsidRPr="00EC79A6">
              <w:rPr>
                <w:rFonts w:ascii="Arial" w:hAnsi="Arial" w:cs="Arial"/>
                <w:sz w:val="18"/>
                <w:szCs w:val="18"/>
              </w:rPr>
              <w:t>950,00</w:t>
            </w:r>
          </w:p>
        </w:tc>
        <w:tc>
          <w:tcPr>
            <w:tcW w:w="992" w:type="dxa"/>
            <w:gridSpan w:val="2"/>
          </w:tcPr>
          <w:p w:rsidR="009C7791" w:rsidRPr="00EC79A6" w:rsidRDefault="009C7791" w:rsidP="00C7243B">
            <w:pPr>
              <w:rPr>
                <w:rFonts w:ascii="Arial" w:hAnsi="Arial" w:cs="Arial"/>
                <w:sz w:val="18"/>
                <w:szCs w:val="18"/>
              </w:rPr>
            </w:pPr>
            <w:r w:rsidRPr="00EC79A6">
              <w:rPr>
                <w:rFonts w:ascii="Arial" w:hAnsi="Arial" w:cs="Arial"/>
                <w:sz w:val="18"/>
                <w:szCs w:val="18"/>
              </w:rPr>
              <w:t>1000,00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1368</w:t>
            </w:r>
          </w:p>
        </w:tc>
        <w:tc>
          <w:tcPr>
            <w:tcW w:w="851" w:type="dxa"/>
          </w:tcPr>
          <w:p w:rsidR="009C7791" w:rsidRPr="00EC79A6" w:rsidRDefault="009C7791" w:rsidP="00C7243B">
            <w:pPr>
              <w:rPr>
                <w:rFonts w:ascii="Arial" w:hAnsi="Arial" w:cs="Arial"/>
                <w:sz w:val="18"/>
                <w:szCs w:val="18"/>
              </w:rPr>
            </w:pPr>
            <w:r w:rsidRPr="00EC79A6">
              <w:rPr>
                <w:rFonts w:ascii="Arial" w:hAnsi="Arial" w:cs="Arial"/>
                <w:sz w:val="18"/>
                <w:szCs w:val="18"/>
              </w:rPr>
              <w:t>1451,5</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12297,7</w:t>
            </w:r>
          </w:p>
        </w:tc>
      </w:tr>
      <w:tr w:rsidR="009C7791" w:rsidRPr="00EC79A6" w:rsidTr="006646CB">
        <w:trPr>
          <w:trHeight w:val="309"/>
        </w:trPr>
        <w:tc>
          <w:tcPr>
            <w:tcW w:w="1443" w:type="dxa"/>
            <w:vMerge/>
            <w:shd w:val="clear" w:color="000000" w:fill="FFFFFF"/>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 xml:space="preserve">федеральный бюджет </w:t>
            </w:r>
          </w:p>
        </w:tc>
        <w:tc>
          <w:tcPr>
            <w:tcW w:w="992" w:type="dxa"/>
          </w:tcPr>
          <w:p w:rsidR="009C7791" w:rsidRPr="00EC79A6" w:rsidRDefault="009C7791" w:rsidP="004F14D7">
            <w:pPr>
              <w:jc w:val="both"/>
              <w:rPr>
                <w:rFonts w:ascii="Arial" w:hAnsi="Arial" w:cs="Arial"/>
                <w:sz w:val="18"/>
                <w:szCs w:val="18"/>
              </w:rPr>
            </w:pPr>
          </w:p>
        </w:tc>
        <w:tc>
          <w:tcPr>
            <w:tcW w:w="993" w:type="dxa"/>
            <w:gridSpan w:val="2"/>
          </w:tcPr>
          <w:p w:rsidR="009C7791" w:rsidRPr="00EC79A6" w:rsidRDefault="009C7791" w:rsidP="004F14D7">
            <w:pPr>
              <w:jc w:val="both"/>
              <w:rPr>
                <w:rFonts w:ascii="Arial" w:hAnsi="Arial" w:cs="Arial"/>
                <w:sz w:val="18"/>
                <w:szCs w:val="18"/>
              </w:rPr>
            </w:pPr>
          </w:p>
        </w:tc>
        <w:tc>
          <w:tcPr>
            <w:tcW w:w="992" w:type="dxa"/>
            <w:gridSpan w:val="2"/>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851" w:type="dxa"/>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EC79A6" w:rsidTr="006646CB">
        <w:trPr>
          <w:trHeight w:val="309"/>
        </w:trPr>
        <w:tc>
          <w:tcPr>
            <w:tcW w:w="1443" w:type="dxa"/>
            <w:vMerge/>
            <w:shd w:val="clear" w:color="000000" w:fill="FFFFFF"/>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областной бюджет</w:t>
            </w:r>
          </w:p>
        </w:tc>
        <w:tc>
          <w:tcPr>
            <w:tcW w:w="992" w:type="dxa"/>
          </w:tcPr>
          <w:p w:rsidR="009C7791" w:rsidRPr="00EC79A6" w:rsidRDefault="009C7791" w:rsidP="004F14D7">
            <w:pPr>
              <w:jc w:val="both"/>
              <w:rPr>
                <w:rFonts w:ascii="Arial" w:hAnsi="Arial" w:cs="Arial"/>
                <w:sz w:val="18"/>
                <w:szCs w:val="18"/>
              </w:rPr>
            </w:pP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30,00</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40,00</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57,0</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71</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137</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335</w:t>
            </w:r>
          </w:p>
        </w:tc>
      </w:tr>
      <w:tr w:rsidR="009C7791" w:rsidRPr="00EC79A6" w:rsidTr="006646CB">
        <w:trPr>
          <w:trHeight w:val="309"/>
        </w:trPr>
        <w:tc>
          <w:tcPr>
            <w:tcW w:w="1443" w:type="dxa"/>
            <w:vMerge/>
            <w:shd w:val="clear" w:color="000000" w:fill="FFFFFF"/>
          </w:tcPr>
          <w:p w:rsidR="009C7791" w:rsidRPr="00EC79A6" w:rsidRDefault="009C7791" w:rsidP="00C7243B">
            <w:pPr>
              <w:jc w:val="both"/>
              <w:rPr>
                <w:rFonts w:ascii="Arial" w:hAnsi="Arial" w:cs="Arial"/>
                <w:sz w:val="18"/>
                <w:szCs w:val="18"/>
              </w:rPr>
            </w:pPr>
          </w:p>
        </w:tc>
        <w:tc>
          <w:tcPr>
            <w:tcW w:w="1701" w:type="dxa"/>
            <w:vMerge/>
          </w:tcPr>
          <w:p w:rsidR="009C7791" w:rsidRPr="00EC79A6" w:rsidRDefault="009C7791" w:rsidP="00C7243B">
            <w:pPr>
              <w:jc w:val="both"/>
              <w:rPr>
                <w:rFonts w:ascii="Arial" w:hAnsi="Arial" w:cs="Arial"/>
                <w:sz w:val="18"/>
                <w:szCs w:val="18"/>
              </w:rPr>
            </w:pPr>
          </w:p>
        </w:tc>
        <w:tc>
          <w:tcPr>
            <w:tcW w:w="1559" w:type="dxa"/>
          </w:tcPr>
          <w:p w:rsidR="009C7791" w:rsidRPr="00EC79A6" w:rsidRDefault="009C7791" w:rsidP="00C7243B">
            <w:pPr>
              <w:jc w:val="both"/>
              <w:rPr>
                <w:rFonts w:ascii="Arial" w:hAnsi="Arial" w:cs="Arial"/>
                <w:sz w:val="18"/>
                <w:szCs w:val="18"/>
              </w:rPr>
            </w:pPr>
            <w:r w:rsidRPr="00EC79A6">
              <w:rPr>
                <w:rFonts w:ascii="Arial" w:hAnsi="Arial" w:cs="Arial"/>
                <w:sz w:val="18"/>
                <w:szCs w:val="18"/>
              </w:rPr>
              <w:t>местный бюджет</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927,00</w:t>
            </w:r>
          </w:p>
        </w:tc>
        <w:tc>
          <w:tcPr>
            <w:tcW w:w="993" w:type="dxa"/>
            <w:gridSpan w:val="2"/>
          </w:tcPr>
          <w:p w:rsidR="009C7791" w:rsidRPr="00EC79A6" w:rsidRDefault="009C7791" w:rsidP="00C7243B">
            <w:pPr>
              <w:rPr>
                <w:rFonts w:ascii="Arial" w:hAnsi="Arial" w:cs="Arial"/>
                <w:sz w:val="18"/>
                <w:szCs w:val="18"/>
              </w:rPr>
            </w:pPr>
            <w:r w:rsidRPr="00EC79A6">
              <w:rPr>
                <w:rFonts w:ascii="Arial" w:hAnsi="Arial" w:cs="Arial"/>
                <w:sz w:val="18"/>
                <w:szCs w:val="18"/>
              </w:rPr>
              <w:t>920,00</w:t>
            </w:r>
          </w:p>
        </w:tc>
        <w:tc>
          <w:tcPr>
            <w:tcW w:w="992" w:type="dxa"/>
            <w:gridSpan w:val="2"/>
          </w:tcPr>
          <w:p w:rsidR="009C7791" w:rsidRPr="00EC79A6" w:rsidRDefault="009C7791" w:rsidP="00C7243B">
            <w:pPr>
              <w:rPr>
                <w:rFonts w:ascii="Arial" w:hAnsi="Arial" w:cs="Arial"/>
                <w:sz w:val="18"/>
                <w:szCs w:val="18"/>
              </w:rPr>
            </w:pPr>
            <w:r w:rsidRPr="00EC79A6">
              <w:rPr>
                <w:rFonts w:ascii="Arial" w:hAnsi="Arial" w:cs="Arial"/>
                <w:sz w:val="18"/>
                <w:szCs w:val="18"/>
              </w:rPr>
              <w:t>960,00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1200,0</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1297,0</w:t>
            </w:r>
          </w:p>
        </w:tc>
        <w:tc>
          <w:tcPr>
            <w:tcW w:w="851" w:type="dxa"/>
          </w:tcPr>
          <w:p w:rsidR="009C7791" w:rsidRPr="00EC79A6" w:rsidRDefault="009C7791" w:rsidP="00C7243B">
            <w:pPr>
              <w:rPr>
                <w:rFonts w:ascii="Arial" w:hAnsi="Arial" w:cs="Arial"/>
                <w:sz w:val="18"/>
                <w:szCs w:val="18"/>
              </w:rPr>
            </w:pPr>
            <w:r w:rsidRPr="00EC79A6">
              <w:rPr>
                <w:rFonts w:ascii="Arial" w:hAnsi="Arial" w:cs="Arial"/>
                <w:sz w:val="18"/>
                <w:szCs w:val="18"/>
              </w:rPr>
              <w:t>1314,5</w:t>
            </w:r>
          </w:p>
        </w:tc>
        <w:tc>
          <w:tcPr>
            <w:tcW w:w="992" w:type="dxa"/>
          </w:tcPr>
          <w:p w:rsidR="009C7791" w:rsidRPr="00EC79A6" w:rsidRDefault="009C7791" w:rsidP="00C7243B">
            <w:pPr>
              <w:rPr>
                <w:rFonts w:ascii="Arial" w:hAnsi="Arial" w:cs="Arial"/>
                <w:sz w:val="18"/>
                <w:szCs w:val="18"/>
              </w:rPr>
            </w:pPr>
            <w:r w:rsidRPr="00EC79A6">
              <w:rPr>
                <w:rFonts w:ascii="Arial" w:hAnsi="Arial" w:cs="Arial"/>
                <w:sz w:val="18"/>
                <w:szCs w:val="18"/>
              </w:rPr>
              <w:t>1874,2</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1690</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1780</w:t>
            </w:r>
          </w:p>
        </w:tc>
        <w:tc>
          <w:tcPr>
            <w:tcW w:w="1134" w:type="dxa"/>
          </w:tcPr>
          <w:p w:rsidR="009C7791" w:rsidRPr="00EC79A6" w:rsidRDefault="009C7791" w:rsidP="00C7243B">
            <w:pPr>
              <w:rPr>
                <w:rFonts w:ascii="Arial" w:hAnsi="Arial" w:cs="Arial"/>
                <w:sz w:val="18"/>
                <w:szCs w:val="18"/>
              </w:rPr>
            </w:pPr>
            <w:r w:rsidRPr="00EC79A6">
              <w:rPr>
                <w:rFonts w:ascii="Arial" w:hAnsi="Arial" w:cs="Arial"/>
                <w:sz w:val="18"/>
                <w:szCs w:val="18"/>
              </w:rPr>
              <w:t>11962,7</w:t>
            </w:r>
          </w:p>
        </w:tc>
      </w:tr>
      <w:tr w:rsidR="009C7791" w:rsidRPr="00EC79A6" w:rsidTr="006646CB">
        <w:trPr>
          <w:trHeight w:val="309"/>
        </w:trPr>
        <w:tc>
          <w:tcPr>
            <w:tcW w:w="1443" w:type="dxa"/>
            <w:vMerge/>
            <w:shd w:val="clear" w:color="000000" w:fill="FFFFFF"/>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внебюджетные средства:</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309"/>
        </w:trPr>
        <w:tc>
          <w:tcPr>
            <w:tcW w:w="1443" w:type="dxa"/>
            <w:vMerge/>
            <w:shd w:val="clear" w:color="000000" w:fill="FFFFFF"/>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140"/>
        </w:trPr>
        <w:tc>
          <w:tcPr>
            <w:tcW w:w="1443" w:type="dxa"/>
            <w:vMerge w:val="restart"/>
          </w:tcPr>
          <w:p w:rsidR="009C7791" w:rsidRPr="00EC79A6" w:rsidRDefault="009C7791" w:rsidP="004F14D7">
            <w:pPr>
              <w:jc w:val="both"/>
              <w:rPr>
                <w:rFonts w:ascii="Arial" w:hAnsi="Arial" w:cs="Arial"/>
                <w:sz w:val="18"/>
                <w:szCs w:val="18"/>
              </w:rPr>
            </w:pPr>
            <w:r w:rsidRPr="00EC79A6">
              <w:rPr>
                <w:rFonts w:ascii="Arial" w:hAnsi="Arial" w:cs="Arial"/>
                <w:sz w:val="18"/>
                <w:szCs w:val="18"/>
              </w:rPr>
              <w:lastRenderedPageBreak/>
              <w:t>Основное мероприятие 1.1.</w:t>
            </w:r>
          </w:p>
        </w:tc>
        <w:tc>
          <w:tcPr>
            <w:tcW w:w="1701" w:type="dxa"/>
            <w:vMerge w:val="restart"/>
          </w:tcPr>
          <w:p w:rsidR="009C7791" w:rsidRPr="00EC79A6" w:rsidRDefault="009C7791" w:rsidP="004F14D7">
            <w:pPr>
              <w:jc w:val="both"/>
              <w:rPr>
                <w:rFonts w:ascii="Arial" w:hAnsi="Arial" w:cs="Arial"/>
                <w:sz w:val="18"/>
                <w:szCs w:val="18"/>
              </w:rPr>
            </w:pPr>
            <w:r w:rsidRPr="00EC79A6">
              <w:rPr>
                <w:rFonts w:ascii="Arial" w:hAnsi="Arial" w:cs="Arial"/>
                <w:sz w:val="18"/>
                <w:szCs w:val="18"/>
              </w:rPr>
              <w:t>Финансовое обеспечение подведомственных учреждений</w:t>
            </w: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всего,</w:t>
            </w:r>
          </w:p>
          <w:p w:rsidR="009C7791" w:rsidRPr="00EC79A6" w:rsidRDefault="009C7791" w:rsidP="004F14D7">
            <w:pPr>
              <w:jc w:val="both"/>
              <w:rPr>
                <w:rFonts w:ascii="Arial" w:hAnsi="Arial" w:cs="Arial"/>
                <w:sz w:val="18"/>
                <w:szCs w:val="18"/>
              </w:rPr>
            </w:pPr>
            <w:r w:rsidRPr="00EC79A6">
              <w:rPr>
                <w:rFonts w:ascii="Arial" w:hAnsi="Arial" w:cs="Arial"/>
                <w:sz w:val="18"/>
                <w:szCs w:val="18"/>
              </w:rPr>
              <w:t>в том числе:</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927,00</w:t>
            </w:r>
          </w:p>
        </w:tc>
        <w:tc>
          <w:tcPr>
            <w:tcW w:w="993" w:type="dxa"/>
            <w:gridSpan w:val="2"/>
          </w:tcPr>
          <w:p w:rsidR="009C7791" w:rsidRPr="00EC79A6" w:rsidRDefault="009C7791" w:rsidP="004F14D7">
            <w:pPr>
              <w:rPr>
                <w:rFonts w:ascii="Arial" w:hAnsi="Arial" w:cs="Arial"/>
                <w:sz w:val="18"/>
                <w:szCs w:val="18"/>
              </w:rPr>
            </w:pPr>
            <w:r w:rsidRPr="00EC79A6">
              <w:rPr>
                <w:rFonts w:ascii="Arial" w:hAnsi="Arial" w:cs="Arial"/>
                <w:sz w:val="18"/>
                <w:szCs w:val="18"/>
              </w:rPr>
              <w:t>950,00</w:t>
            </w:r>
          </w:p>
        </w:tc>
        <w:tc>
          <w:tcPr>
            <w:tcW w:w="992" w:type="dxa"/>
            <w:gridSpan w:val="2"/>
          </w:tcPr>
          <w:p w:rsidR="009C7791" w:rsidRPr="00EC79A6" w:rsidRDefault="009C7791" w:rsidP="004F14D7">
            <w:pPr>
              <w:rPr>
                <w:rFonts w:ascii="Arial" w:hAnsi="Arial" w:cs="Arial"/>
                <w:sz w:val="18"/>
                <w:szCs w:val="18"/>
              </w:rPr>
            </w:pPr>
            <w:r w:rsidRPr="00EC79A6">
              <w:rPr>
                <w:rFonts w:ascii="Arial" w:hAnsi="Arial" w:cs="Arial"/>
                <w:sz w:val="18"/>
                <w:szCs w:val="18"/>
              </w:rPr>
              <w:t>1000,00</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1257,0</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1368</w:t>
            </w:r>
          </w:p>
        </w:tc>
        <w:tc>
          <w:tcPr>
            <w:tcW w:w="851" w:type="dxa"/>
          </w:tcPr>
          <w:p w:rsidR="009C7791" w:rsidRPr="00EC79A6" w:rsidRDefault="009C7791" w:rsidP="004F14D7">
            <w:pPr>
              <w:rPr>
                <w:rFonts w:ascii="Arial" w:hAnsi="Arial" w:cs="Arial"/>
                <w:sz w:val="18"/>
                <w:szCs w:val="18"/>
              </w:rPr>
            </w:pPr>
            <w:r w:rsidRPr="00EC79A6">
              <w:rPr>
                <w:rFonts w:ascii="Arial" w:hAnsi="Arial" w:cs="Arial"/>
                <w:sz w:val="18"/>
                <w:szCs w:val="18"/>
              </w:rPr>
              <w:t>1451,5</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1874,2</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8827,7</w:t>
            </w: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федеральный бюджет</w:t>
            </w:r>
          </w:p>
        </w:tc>
        <w:tc>
          <w:tcPr>
            <w:tcW w:w="992" w:type="dxa"/>
          </w:tcPr>
          <w:p w:rsidR="009C7791" w:rsidRPr="00EC79A6" w:rsidRDefault="009C7791" w:rsidP="004F14D7">
            <w:pPr>
              <w:jc w:val="both"/>
              <w:rPr>
                <w:rFonts w:ascii="Arial" w:hAnsi="Arial" w:cs="Arial"/>
                <w:sz w:val="18"/>
                <w:szCs w:val="18"/>
              </w:rPr>
            </w:pPr>
          </w:p>
        </w:tc>
        <w:tc>
          <w:tcPr>
            <w:tcW w:w="993" w:type="dxa"/>
            <w:gridSpan w:val="2"/>
          </w:tcPr>
          <w:p w:rsidR="009C7791" w:rsidRPr="00EC79A6" w:rsidRDefault="009C7791" w:rsidP="004F14D7">
            <w:pPr>
              <w:jc w:val="both"/>
              <w:rPr>
                <w:rFonts w:ascii="Arial" w:hAnsi="Arial" w:cs="Arial"/>
                <w:sz w:val="18"/>
                <w:szCs w:val="18"/>
              </w:rPr>
            </w:pPr>
          </w:p>
        </w:tc>
        <w:tc>
          <w:tcPr>
            <w:tcW w:w="992" w:type="dxa"/>
            <w:gridSpan w:val="2"/>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851" w:type="dxa"/>
          </w:tcPr>
          <w:p w:rsidR="009C7791" w:rsidRPr="00EC79A6" w:rsidRDefault="009C7791" w:rsidP="004F14D7">
            <w:pPr>
              <w:jc w:val="both"/>
              <w:rPr>
                <w:rFonts w:ascii="Arial" w:hAnsi="Arial" w:cs="Arial"/>
                <w:sz w:val="18"/>
                <w:szCs w:val="18"/>
              </w:rPr>
            </w:pP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EC79A6" w:rsidTr="006646CB">
        <w:trPr>
          <w:trHeight w:val="560"/>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областной бюджет</w:t>
            </w:r>
          </w:p>
        </w:tc>
        <w:tc>
          <w:tcPr>
            <w:tcW w:w="992" w:type="dxa"/>
          </w:tcPr>
          <w:p w:rsidR="009C7791" w:rsidRPr="00EC79A6" w:rsidRDefault="009C7791" w:rsidP="004F14D7">
            <w:pPr>
              <w:jc w:val="both"/>
              <w:rPr>
                <w:rFonts w:ascii="Arial" w:hAnsi="Arial" w:cs="Arial"/>
                <w:sz w:val="18"/>
                <w:szCs w:val="18"/>
              </w:rPr>
            </w:pP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30,00</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40,00</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57,0</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71</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137</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335</w:t>
            </w: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местный бюджет</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927</w:t>
            </w:r>
          </w:p>
        </w:tc>
        <w:tc>
          <w:tcPr>
            <w:tcW w:w="993" w:type="dxa"/>
            <w:gridSpan w:val="2"/>
          </w:tcPr>
          <w:p w:rsidR="009C7791" w:rsidRPr="00EC79A6" w:rsidRDefault="009C7791" w:rsidP="004F14D7">
            <w:pPr>
              <w:rPr>
                <w:rFonts w:ascii="Arial" w:hAnsi="Arial" w:cs="Arial"/>
                <w:sz w:val="18"/>
                <w:szCs w:val="18"/>
              </w:rPr>
            </w:pPr>
            <w:r w:rsidRPr="00EC79A6">
              <w:rPr>
                <w:rFonts w:ascii="Arial" w:hAnsi="Arial" w:cs="Arial"/>
                <w:sz w:val="18"/>
                <w:szCs w:val="18"/>
              </w:rPr>
              <w:t>920</w:t>
            </w:r>
          </w:p>
        </w:tc>
        <w:tc>
          <w:tcPr>
            <w:tcW w:w="992" w:type="dxa"/>
            <w:gridSpan w:val="2"/>
          </w:tcPr>
          <w:p w:rsidR="009C7791" w:rsidRPr="00EC79A6" w:rsidRDefault="009C7791" w:rsidP="004F14D7">
            <w:pPr>
              <w:rPr>
                <w:rFonts w:ascii="Arial" w:hAnsi="Arial" w:cs="Arial"/>
                <w:sz w:val="18"/>
                <w:szCs w:val="18"/>
              </w:rPr>
            </w:pPr>
            <w:r w:rsidRPr="00EC79A6">
              <w:rPr>
                <w:rFonts w:ascii="Arial" w:hAnsi="Arial" w:cs="Arial"/>
                <w:sz w:val="18"/>
                <w:szCs w:val="18"/>
              </w:rPr>
              <w:t>960</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1200,0</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1297,0</w:t>
            </w:r>
          </w:p>
        </w:tc>
        <w:tc>
          <w:tcPr>
            <w:tcW w:w="851" w:type="dxa"/>
          </w:tcPr>
          <w:p w:rsidR="009C7791" w:rsidRPr="00EC79A6" w:rsidRDefault="009C7791" w:rsidP="004F14D7">
            <w:pPr>
              <w:rPr>
                <w:rFonts w:ascii="Arial" w:hAnsi="Arial" w:cs="Arial"/>
                <w:sz w:val="18"/>
                <w:szCs w:val="18"/>
              </w:rPr>
            </w:pPr>
            <w:r w:rsidRPr="00EC79A6">
              <w:rPr>
                <w:rFonts w:ascii="Arial" w:hAnsi="Arial" w:cs="Arial"/>
                <w:sz w:val="18"/>
                <w:szCs w:val="18"/>
              </w:rPr>
              <w:t>1314,5</w:t>
            </w:r>
          </w:p>
        </w:tc>
        <w:tc>
          <w:tcPr>
            <w:tcW w:w="992" w:type="dxa"/>
          </w:tcPr>
          <w:p w:rsidR="009C7791" w:rsidRPr="00EC79A6" w:rsidRDefault="009C7791" w:rsidP="004F14D7">
            <w:pPr>
              <w:rPr>
                <w:rFonts w:ascii="Arial" w:hAnsi="Arial" w:cs="Arial"/>
                <w:sz w:val="18"/>
                <w:szCs w:val="18"/>
              </w:rPr>
            </w:pPr>
            <w:r w:rsidRPr="00EC79A6">
              <w:rPr>
                <w:rFonts w:ascii="Arial" w:hAnsi="Arial" w:cs="Arial"/>
                <w:sz w:val="18"/>
                <w:szCs w:val="18"/>
              </w:rPr>
              <w:t>1874,2</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rPr>
                <w:rFonts w:ascii="Arial" w:hAnsi="Arial" w:cs="Arial"/>
                <w:sz w:val="18"/>
                <w:szCs w:val="18"/>
              </w:rPr>
            </w:pPr>
            <w:r w:rsidRPr="00EC79A6">
              <w:rPr>
                <w:rFonts w:ascii="Arial" w:hAnsi="Arial" w:cs="Arial"/>
                <w:sz w:val="18"/>
                <w:szCs w:val="18"/>
              </w:rPr>
              <w:t>8492,7</w:t>
            </w:r>
          </w:p>
        </w:tc>
      </w:tr>
      <w:tr w:rsidR="009C7791" w:rsidRPr="00EC79A6" w:rsidTr="006646CB">
        <w:trPr>
          <w:trHeight w:val="137"/>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внебюджетные средства:</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137"/>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137"/>
        </w:trPr>
        <w:tc>
          <w:tcPr>
            <w:tcW w:w="1443" w:type="dxa"/>
            <w:vMerge/>
          </w:tcPr>
          <w:p w:rsidR="009C7791" w:rsidRPr="00EC79A6" w:rsidRDefault="009C7791" w:rsidP="006646CB">
            <w:pPr>
              <w:jc w:val="both"/>
              <w:rPr>
                <w:rFonts w:ascii="Arial" w:hAnsi="Arial" w:cs="Arial"/>
                <w:sz w:val="18"/>
                <w:szCs w:val="18"/>
              </w:rPr>
            </w:pPr>
          </w:p>
        </w:tc>
        <w:tc>
          <w:tcPr>
            <w:tcW w:w="1701" w:type="dxa"/>
            <w:vMerge/>
          </w:tcPr>
          <w:p w:rsidR="009C7791" w:rsidRPr="00EC79A6" w:rsidRDefault="009C7791" w:rsidP="006646CB">
            <w:pPr>
              <w:jc w:val="both"/>
              <w:rPr>
                <w:rFonts w:ascii="Arial" w:hAnsi="Arial" w:cs="Arial"/>
                <w:sz w:val="18"/>
                <w:szCs w:val="18"/>
              </w:rPr>
            </w:pPr>
          </w:p>
        </w:tc>
        <w:tc>
          <w:tcPr>
            <w:tcW w:w="1559" w:type="dxa"/>
          </w:tcPr>
          <w:p w:rsidR="009C7791" w:rsidRPr="00EC79A6" w:rsidRDefault="009C7791" w:rsidP="006646CB">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tcPr>
          <w:p w:rsidR="009C7791" w:rsidRPr="00EC79A6" w:rsidRDefault="009C7791" w:rsidP="006646CB">
            <w:pPr>
              <w:jc w:val="both"/>
              <w:rPr>
                <w:rFonts w:ascii="Arial" w:hAnsi="Arial" w:cs="Arial"/>
                <w:sz w:val="18"/>
                <w:szCs w:val="18"/>
              </w:rPr>
            </w:pPr>
          </w:p>
        </w:tc>
        <w:tc>
          <w:tcPr>
            <w:tcW w:w="993" w:type="dxa"/>
            <w:gridSpan w:val="2"/>
          </w:tcPr>
          <w:p w:rsidR="009C7791" w:rsidRPr="00EC79A6" w:rsidRDefault="009C7791" w:rsidP="006646CB">
            <w:pPr>
              <w:jc w:val="both"/>
              <w:rPr>
                <w:rFonts w:ascii="Arial" w:hAnsi="Arial" w:cs="Arial"/>
                <w:sz w:val="18"/>
                <w:szCs w:val="18"/>
              </w:rPr>
            </w:pPr>
          </w:p>
        </w:tc>
        <w:tc>
          <w:tcPr>
            <w:tcW w:w="992" w:type="dxa"/>
            <w:gridSpan w:val="2"/>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851" w:type="dxa"/>
          </w:tcPr>
          <w:p w:rsidR="009C7791" w:rsidRPr="00EC79A6" w:rsidRDefault="009C7791" w:rsidP="006646CB">
            <w:pPr>
              <w:jc w:val="both"/>
              <w:rPr>
                <w:rFonts w:ascii="Arial" w:hAnsi="Arial" w:cs="Arial"/>
                <w:sz w:val="18"/>
                <w:szCs w:val="18"/>
              </w:rPr>
            </w:pPr>
          </w:p>
        </w:tc>
        <w:tc>
          <w:tcPr>
            <w:tcW w:w="992"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c>
          <w:tcPr>
            <w:tcW w:w="1134" w:type="dxa"/>
          </w:tcPr>
          <w:p w:rsidR="009C7791" w:rsidRPr="00EC79A6" w:rsidRDefault="009C7791" w:rsidP="006646CB">
            <w:pPr>
              <w:jc w:val="both"/>
              <w:rPr>
                <w:rFonts w:ascii="Arial" w:hAnsi="Arial" w:cs="Arial"/>
                <w:sz w:val="18"/>
                <w:szCs w:val="18"/>
              </w:rPr>
            </w:pPr>
          </w:p>
        </w:tc>
      </w:tr>
      <w:tr w:rsidR="009C7791" w:rsidRPr="00EC79A6" w:rsidTr="006646CB">
        <w:trPr>
          <w:trHeight w:val="137"/>
        </w:trPr>
        <w:tc>
          <w:tcPr>
            <w:tcW w:w="1443" w:type="dxa"/>
            <w:vMerge w:val="restart"/>
          </w:tcPr>
          <w:p w:rsidR="009C7791" w:rsidRPr="00EC79A6" w:rsidRDefault="009C7791" w:rsidP="004F14D7">
            <w:pPr>
              <w:jc w:val="both"/>
              <w:rPr>
                <w:rFonts w:ascii="Arial" w:hAnsi="Arial" w:cs="Arial"/>
                <w:sz w:val="18"/>
                <w:szCs w:val="18"/>
              </w:rPr>
            </w:pPr>
            <w:r w:rsidRPr="00EC79A6">
              <w:rPr>
                <w:rFonts w:ascii="Arial" w:hAnsi="Arial" w:cs="Arial"/>
                <w:sz w:val="18"/>
                <w:szCs w:val="18"/>
              </w:rPr>
              <w:t>Основное мероприятие 1.2</w:t>
            </w:r>
          </w:p>
        </w:tc>
        <w:tc>
          <w:tcPr>
            <w:tcW w:w="1701" w:type="dxa"/>
            <w:vMerge w:val="restart"/>
          </w:tcPr>
          <w:p w:rsidR="009C7791" w:rsidRPr="009C7791" w:rsidRDefault="009C7791" w:rsidP="004F14D7">
            <w:pPr>
              <w:jc w:val="both"/>
              <w:rPr>
                <w:rFonts w:ascii="Arial" w:hAnsi="Arial" w:cs="Arial"/>
                <w:sz w:val="18"/>
                <w:szCs w:val="18"/>
                <w:lang w:val="ru-RU"/>
              </w:rPr>
            </w:pPr>
            <w:r w:rsidRPr="009C7791">
              <w:rPr>
                <w:rFonts w:ascii="Arial" w:hAnsi="Arial" w:cs="Arial"/>
                <w:sz w:val="18"/>
                <w:szCs w:val="18"/>
                <w:lang w:val="ru-RU"/>
              </w:rPr>
              <w:t>Финансовое обеспечение переданных полномочий в соответствии с заключенными соглашениями</w:t>
            </w:r>
          </w:p>
        </w:tc>
        <w:tc>
          <w:tcPr>
            <w:tcW w:w="1559" w:type="dxa"/>
          </w:tcPr>
          <w:p w:rsidR="009C7791" w:rsidRPr="00EC79A6" w:rsidRDefault="009C7791" w:rsidP="004F14D7">
            <w:pPr>
              <w:jc w:val="both"/>
              <w:rPr>
                <w:rFonts w:ascii="Arial" w:hAnsi="Arial" w:cs="Arial"/>
                <w:sz w:val="18"/>
                <w:szCs w:val="18"/>
              </w:rPr>
            </w:pPr>
            <w:proofErr w:type="spellStart"/>
            <w:r w:rsidRPr="00EC79A6">
              <w:rPr>
                <w:rFonts w:ascii="Arial" w:hAnsi="Arial" w:cs="Arial"/>
                <w:sz w:val="18"/>
                <w:szCs w:val="18"/>
              </w:rPr>
              <w:t>всего</w:t>
            </w:r>
            <w:proofErr w:type="spellEnd"/>
            <w:r w:rsidRPr="00EC79A6">
              <w:rPr>
                <w:rFonts w:ascii="Arial" w:hAnsi="Arial" w:cs="Arial"/>
                <w:sz w:val="18"/>
                <w:szCs w:val="18"/>
              </w:rPr>
              <w:t>,</w:t>
            </w:r>
          </w:p>
          <w:p w:rsidR="009C7791" w:rsidRPr="00EC79A6" w:rsidRDefault="009C7791" w:rsidP="004F14D7">
            <w:pPr>
              <w:jc w:val="both"/>
              <w:rPr>
                <w:rFonts w:ascii="Arial" w:hAnsi="Arial" w:cs="Arial"/>
                <w:sz w:val="18"/>
                <w:szCs w:val="18"/>
              </w:rPr>
            </w:pPr>
            <w:r w:rsidRPr="00EC79A6">
              <w:rPr>
                <w:rFonts w:ascii="Arial" w:hAnsi="Arial" w:cs="Arial"/>
                <w:sz w:val="18"/>
                <w:szCs w:val="18"/>
              </w:rPr>
              <w:t>в том числе:</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1690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1780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3470</w:t>
            </w: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федеральный бюджет</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областной бюджет</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местный бюджет</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1690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1780</w:t>
            </w:r>
          </w:p>
        </w:tc>
        <w:tc>
          <w:tcPr>
            <w:tcW w:w="1134"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3470</w:t>
            </w: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внебюджетные средства:</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EC79A6"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c>
          <w:tcPr>
            <w:tcW w:w="1134" w:type="dxa"/>
          </w:tcPr>
          <w:p w:rsidR="009C7791" w:rsidRPr="00EC79A6" w:rsidRDefault="009C7791" w:rsidP="004F14D7">
            <w:pPr>
              <w:jc w:val="both"/>
              <w:rPr>
                <w:rFonts w:ascii="Arial" w:hAnsi="Arial" w:cs="Arial"/>
                <w:sz w:val="18"/>
                <w:szCs w:val="18"/>
              </w:rPr>
            </w:pPr>
          </w:p>
        </w:tc>
      </w:tr>
      <w:tr w:rsidR="009C7791" w:rsidRPr="00F76847" w:rsidTr="006646CB">
        <w:trPr>
          <w:trHeight w:val="137"/>
        </w:trPr>
        <w:tc>
          <w:tcPr>
            <w:tcW w:w="1443" w:type="dxa"/>
            <w:vMerge/>
          </w:tcPr>
          <w:p w:rsidR="009C7791" w:rsidRPr="00EC79A6" w:rsidRDefault="009C7791" w:rsidP="004F14D7">
            <w:pPr>
              <w:jc w:val="both"/>
              <w:rPr>
                <w:rFonts w:ascii="Arial" w:hAnsi="Arial" w:cs="Arial"/>
                <w:sz w:val="18"/>
                <w:szCs w:val="18"/>
              </w:rPr>
            </w:pPr>
          </w:p>
        </w:tc>
        <w:tc>
          <w:tcPr>
            <w:tcW w:w="1701" w:type="dxa"/>
            <w:vMerge/>
          </w:tcPr>
          <w:p w:rsidR="009C7791" w:rsidRPr="00EC79A6" w:rsidRDefault="009C7791" w:rsidP="004F14D7">
            <w:pPr>
              <w:jc w:val="both"/>
              <w:rPr>
                <w:rFonts w:ascii="Arial" w:hAnsi="Arial" w:cs="Arial"/>
                <w:sz w:val="18"/>
                <w:szCs w:val="18"/>
              </w:rPr>
            </w:pPr>
          </w:p>
        </w:tc>
        <w:tc>
          <w:tcPr>
            <w:tcW w:w="1559"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 xml:space="preserve">юридические лица </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3"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gridSpan w:val="2"/>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EC79A6" w:rsidRDefault="009C7791" w:rsidP="004F14D7">
            <w:pPr>
              <w:jc w:val="both"/>
              <w:rPr>
                <w:rFonts w:ascii="Arial" w:hAnsi="Arial" w:cs="Arial"/>
                <w:sz w:val="18"/>
                <w:szCs w:val="18"/>
              </w:rPr>
            </w:pPr>
            <w:r w:rsidRPr="00EC79A6">
              <w:rPr>
                <w:rFonts w:ascii="Arial" w:hAnsi="Arial" w:cs="Arial"/>
                <w:sz w:val="18"/>
                <w:szCs w:val="18"/>
              </w:rPr>
              <w:t>-</w:t>
            </w:r>
          </w:p>
        </w:tc>
        <w:tc>
          <w:tcPr>
            <w:tcW w:w="851" w:type="dxa"/>
          </w:tcPr>
          <w:p w:rsidR="009C7791" w:rsidRPr="00F76847" w:rsidRDefault="009C7791" w:rsidP="004F14D7">
            <w:pPr>
              <w:jc w:val="both"/>
              <w:rPr>
                <w:rFonts w:ascii="Arial" w:hAnsi="Arial" w:cs="Arial"/>
                <w:sz w:val="18"/>
                <w:szCs w:val="18"/>
              </w:rPr>
            </w:pPr>
            <w:r w:rsidRPr="00EC79A6">
              <w:rPr>
                <w:rFonts w:ascii="Arial" w:hAnsi="Arial" w:cs="Arial"/>
                <w:sz w:val="18"/>
                <w:szCs w:val="18"/>
              </w:rPr>
              <w:t>-</w:t>
            </w:r>
          </w:p>
        </w:tc>
        <w:tc>
          <w:tcPr>
            <w:tcW w:w="992" w:type="dxa"/>
          </w:tcPr>
          <w:p w:rsidR="009C7791" w:rsidRPr="00F76847" w:rsidRDefault="009C7791" w:rsidP="004F14D7">
            <w:pPr>
              <w:jc w:val="both"/>
              <w:rPr>
                <w:rFonts w:ascii="Arial" w:hAnsi="Arial" w:cs="Arial"/>
                <w:sz w:val="18"/>
                <w:szCs w:val="18"/>
              </w:rPr>
            </w:pPr>
          </w:p>
        </w:tc>
        <w:tc>
          <w:tcPr>
            <w:tcW w:w="1134" w:type="dxa"/>
          </w:tcPr>
          <w:p w:rsidR="009C7791" w:rsidRPr="00F76847" w:rsidRDefault="009C7791" w:rsidP="004F14D7">
            <w:pPr>
              <w:jc w:val="both"/>
              <w:rPr>
                <w:rFonts w:ascii="Arial" w:hAnsi="Arial" w:cs="Arial"/>
                <w:sz w:val="18"/>
                <w:szCs w:val="18"/>
              </w:rPr>
            </w:pPr>
          </w:p>
        </w:tc>
        <w:tc>
          <w:tcPr>
            <w:tcW w:w="1134" w:type="dxa"/>
          </w:tcPr>
          <w:p w:rsidR="009C7791" w:rsidRPr="00F76847" w:rsidRDefault="009C7791" w:rsidP="004F14D7">
            <w:pPr>
              <w:jc w:val="both"/>
              <w:rPr>
                <w:rFonts w:ascii="Arial" w:hAnsi="Arial" w:cs="Arial"/>
                <w:sz w:val="18"/>
                <w:szCs w:val="18"/>
              </w:rPr>
            </w:pPr>
          </w:p>
        </w:tc>
        <w:tc>
          <w:tcPr>
            <w:tcW w:w="1134" w:type="dxa"/>
          </w:tcPr>
          <w:p w:rsidR="009C7791" w:rsidRPr="00F76847" w:rsidRDefault="009C7791" w:rsidP="004F14D7">
            <w:pPr>
              <w:jc w:val="both"/>
              <w:rPr>
                <w:rFonts w:ascii="Arial" w:hAnsi="Arial" w:cs="Arial"/>
                <w:sz w:val="18"/>
                <w:szCs w:val="18"/>
              </w:rPr>
            </w:pPr>
          </w:p>
        </w:tc>
      </w:tr>
    </w:tbl>
    <w:p w:rsidR="009C7791" w:rsidRPr="00F76847" w:rsidRDefault="009C7791" w:rsidP="006256E3">
      <w:pPr>
        <w:ind w:firstLine="709"/>
        <w:jc w:val="both"/>
        <w:rPr>
          <w:rFonts w:ascii="Arial" w:hAnsi="Arial" w:cs="Arial"/>
          <w:sz w:val="24"/>
          <w:szCs w:val="24"/>
        </w:rPr>
      </w:pPr>
    </w:p>
    <w:p w:rsidR="009C7791" w:rsidRPr="00F76847" w:rsidRDefault="009C7791" w:rsidP="006256E3">
      <w:pPr>
        <w:ind w:firstLine="709"/>
        <w:jc w:val="both"/>
        <w:rPr>
          <w:rFonts w:ascii="Arial" w:hAnsi="Arial" w:cs="Arial"/>
          <w:sz w:val="24"/>
          <w:szCs w:val="24"/>
        </w:rPr>
        <w:sectPr w:rsidR="009C7791" w:rsidRPr="00F76847" w:rsidSect="000809FF">
          <w:footerReference w:type="default" r:id="rId15"/>
          <w:pgSz w:w="16838" w:h="11906" w:orient="landscape"/>
          <w:pgMar w:top="1134" w:right="850" w:bottom="1134" w:left="1701" w:header="709" w:footer="709" w:gutter="0"/>
          <w:cols w:space="708"/>
          <w:titlePg/>
          <w:docGrid w:linePitch="360"/>
        </w:sectPr>
      </w:pPr>
    </w:p>
    <w:p w:rsidR="009C7791" w:rsidRPr="00F76847" w:rsidRDefault="009C7791" w:rsidP="00DC14B3">
      <w:pPr>
        <w:rPr>
          <w:rFonts w:ascii="Arial" w:hAnsi="Arial" w:cs="Arial"/>
          <w:sz w:val="24"/>
          <w:szCs w:val="24"/>
        </w:rPr>
      </w:pPr>
    </w:p>
    <w:p w:rsidR="009C7791" w:rsidRPr="000360DB" w:rsidRDefault="009C7791" w:rsidP="00DC73F0">
      <w:pPr>
        <w:jc w:val="center"/>
        <w:rPr>
          <w:rFonts w:ascii="Arial" w:hAnsi="Arial" w:cs="Arial"/>
          <w:sz w:val="24"/>
          <w:szCs w:val="24"/>
        </w:rPr>
      </w:pPr>
      <w:r w:rsidRPr="009C7791">
        <w:rPr>
          <w:rFonts w:ascii="Arial" w:hAnsi="Arial" w:cs="Arial"/>
          <w:noProof/>
          <w:sz w:val="24"/>
          <w:szCs w:val="24"/>
        </w:rPr>
        <w:drawing>
          <wp:inline distT="0" distB="0" distL="0" distR="0">
            <wp:extent cx="575266" cy="466725"/>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9C7791" w:rsidRPr="009C7791" w:rsidRDefault="009C7791" w:rsidP="00DC73F0">
      <w:pPr>
        <w:shd w:val="clear" w:color="auto" w:fill="FFFFFF"/>
        <w:ind w:left="74"/>
        <w:jc w:val="center"/>
        <w:rPr>
          <w:rFonts w:ascii="Arial" w:hAnsi="Arial" w:cs="Arial"/>
          <w:b/>
          <w:spacing w:val="7"/>
          <w:sz w:val="28"/>
          <w:szCs w:val="28"/>
          <w:lang w:val="ru-RU"/>
        </w:rPr>
      </w:pPr>
      <w:r w:rsidRPr="009C7791">
        <w:rPr>
          <w:rFonts w:ascii="Arial" w:hAnsi="Arial" w:cs="Arial"/>
          <w:b/>
          <w:spacing w:val="7"/>
          <w:sz w:val="28"/>
          <w:szCs w:val="28"/>
          <w:lang w:val="ru-RU"/>
        </w:rPr>
        <w:t>АДМИНИСТРАЦИЯ</w:t>
      </w:r>
    </w:p>
    <w:p w:rsidR="009C7791" w:rsidRPr="009C7791" w:rsidRDefault="009C7791" w:rsidP="00DC73F0">
      <w:pPr>
        <w:shd w:val="clear" w:color="auto" w:fill="FFFFFF"/>
        <w:ind w:left="74"/>
        <w:jc w:val="center"/>
        <w:rPr>
          <w:rFonts w:ascii="Arial" w:hAnsi="Arial" w:cs="Arial"/>
          <w:b/>
          <w:spacing w:val="7"/>
          <w:sz w:val="28"/>
          <w:szCs w:val="28"/>
          <w:lang w:val="ru-RU"/>
        </w:rPr>
      </w:pPr>
      <w:r w:rsidRPr="009C7791">
        <w:rPr>
          <w:rFonts w:ascii="Arial" w:hAnsi="Arial" w:cs="Arial"/>
          <w:b/>
          <w:spacing w:val="7"/>
          <w:sz w:val="28"/>
          <w:szCs w:val="28"/>
          <w:lang w:val="ru-RU"/>
        </w:rPr>
        <w:t>ПЕРЛЁВСКОГО СЕЛЬСКОГО ПОСЕЛЕНИЯ</w:t>
      </w:r>
    </w:p>
    <w:p w:rsidR="009C7791" w:rsidRPr="009C7791" w:rsidRDefault="009C7791" w:rsidP="00DC73F0">
      <w:pPr>
        <w:shd w:val="clear" w:color="auto" w:fill="FFFFFF"/>
        <w:ind w:left="74"/>
        <w:jc w:val="center"/>
        <w:rPr>
          <w:rFonts w:ascii="Arial" w:hAnsi="Arial" w:cs="Arial"/>
          <w:b/>
          <w:sz w:val="28"/>
          <w:szCs w:val="28"/>
          <w:lang w:val="ru-RU"/>
        </w:rPr>
      </w:pPr>
      <w:r w:rsidRPr="009C7791">
        <w:rPr>
          <w:rFonts w:ascii="Arial" w:hAnsi="Arial" w:cs="Arial"/>
          <w:b/>
          <w:spacing w:val="7"/>
          <w:sz w:val="28"/>
          <w:szCs w:val="28"/>
          <w:lang w:val="ru-RU"/>
        </w:rPr>
        <w:t xml:space="preserve">СЕМИЛУКСКОГО </w:t>
      </w:r>
      <w:r w:rsidRPr="009C7791">
        <w:rPr>
          <w:rFonts w:ascii="Arial" w:hAnsi="Arial" w:cs="Arial"/>
          <w:b/>
          <w:sz w:val="28"/>
          <w:szCs w:val="28"/>
          <w:lang w:val="ru-RU"/>
        </w:rPr>
        <w:t>МУНИЦИПАЛЬНОГО РАЙОНА</w:t>
      </w:r>
    </w:p>
    <w:p w:rsidR="009C7791" w:rsidRPr="009C7791" w:rsidRDefault="009C7791" w:rsidP="00DC73F0">
      <w:pPr>
        <w:pBdr>
          <w:bottom w:val="single" w:sz="12" w:space="1" w:color="auto"/>
        </w:pBdr>
        <w:shd w:val="clear" w:color="auto" w:fill="FFFFFF"/>
        <w:ind w:left="74"/>
        <w:jc w:val="center"/>
        <w:rPr>
          <w:rFonts w:ascii="Arial" w:hAnsi="Arial" w:cs="Arial"/>
          <w:b/>
          <w:sz w:val="28"/>
          <w:szCs w:val="28"/>
          <w:lang w:val="ru-RU"/>
        </w:rPr>
      </w:pPr>
      <w:r w:rsidRPr="009C7791">
        <w:rPr>
          <w:rFonts w:ascii="Arial" w:hAnsi="Arial" w:cs="Arial"/>
          <w:b/>
          <w:sz w:val="28"/>
          <w:szCs w:val="28"/>
          <w:lang w:val="ru-RU"/>
        </w:rPr>
        <w:t>ВОРОНЕЖСКОЙ ОБЛАСТИ</w:t>
      </w:r>
    </w:p>
    <w:p w:rsidR="009C7791" w:rsidRPr="009C7791" w:rsidRDefault="009C7791" w:rsidP="00DC73F0">
      <w:pPr>
        <w:shd w:val="clear" w:color="auto" w:fill="FFFFFF"/>
        <w:ind w:left="74"/>
        <w:jc w:val="center"/>
        <w:rPr>
          <w:rFonts w:ascii="Arial" w:hAnsi="Arial" w:cs="Arial"/>
          <w:b/>
          <w:sz w:val="16"/>
          <w:szCs w:val="16"/>
          <w:lang w:val="ru-RU"/>
        </w:rPr>
      </w:pPr>
      <w:r w:rsidRPr="009C7791">
        <w:rPr>
          <w:rFonts w:ascii="Arial" w:hAnsi="Arial" w:cs="Arial"/>
          <w:sz w:val="16"/>
          <w:szCs w:val="16"/>
          <w:lang w:val="ru-RU"/>
        </w:rPr>
        <w:t xml:space="preserve">396921 Воронежская область, </w:t>
      </w:r>
      <w:proofErr w:type="spellStart"/>
      <w:r w:rsidRPr="009C7791">
        <w:rPr>
          <w:rFonts w:ascii="Arial" w:hAnsi="Arial" w:cs="Arial"/>
          <w:sz w:val="16"/>
          <w:szCs w:val="16"/>
          <w:lang w:val="ru-RU"/>
        </w:rPr>
        <w:t>Семилукский</w:t>
      </w:r>
      <w:proofErr w:type="spellEnd"/>
      <w:r w:rsidRPr="009C7791">
        <w:rPr>
          <w:rFonts w:ascii="Arial" w:hAnsi="Arial" w:cs="Arial"/>
          <w:sz w:val="16"/>
          <w:szCs w:val="16"/>
          <w:lang w:val="ru-RU"/>
        </w:rPr>
        <w:t xml:space="preserve"> район, с. </w:t>
      </w:r>
      <w:proofErr w:type="spellStart"/>
      <w:r w:rsidRPr="009C7791">
        <w:rPr>
          <w:rFonts w:ascii="Arial" w:hAnsi="Arial" w:cs="Arial"/>
          <w:sz w:val="16"/>
          <w:szCs w:val="16"/>
          <w:lang w:val="ru-RU"/>
        </w:rPr>
        <w:t>Перлёвка</w:t>
      </w:r>
      <w:proofErr w:type="spellEnd"/>
      <w:r w:rsidRPr="009C7791">
        <w:rPr>
          <w:rFonts w:ascii="Arial" w:hAnsi="Arial" w:cs="Arial"/>
          <w:sz w:val="16"/>
          <w:szCs w:val="16"/>
          <w:lang w:val="ru-RU"/>
        </w:rPr>
        <w:t>, улица Центральная, 54 тел., факс (47372) 76-1-68</w:t>
      </w:r>
    </w:p>
    <w:p w:rsidR="009C7791" w:rsidRPr="009C7791" w:rsidRDefault="009C7791" w:rsidP="00DC73F0">
      <w:pPr>
        <w:shd w:val="clear" w:color="auto" w:fill="FFFFFF"/>
        <w:ind w:left="72"/>
        <w:jc w:val="center"/>
        <w:rPr>
          <w:rFonts w:ascii="Arial" w:hAnsi="Arial" w:cs="Arial"/>
          <w:b/>
          <w:sz w:val="18"/>
          <w:szCs w:val="18"/>
          <w:lang w:val="ru-RU"/>
        </w:rPr>
      </w:pPr>
    </w:p>
    <w:p w:rsidR="009C7791" w:rsidRPr="009C7791" w:rsidRDefault="009C7791" w:rsidP="00DC73F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9C7791" w:rsidRPr="009C7791" w:rsidRDefault="009C7791" w:rsidP="00DC73F0">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9C7791">
        <w:rPr>
          <w:rFonts w:ascii="Arial" w:hAnsi="Arial" w:cs="Arial"/>
          <w:b/>
          <w:spacing w:val="60"/>
          <w:sz w:val="24"/>
          <w:szCs w:val="24"/>
          <w:lang w:val="ru-RU"/>
        </w:rPr>
        <w:t>ПОСТАНОВЛЕНИЕ</w:t>
      </w:r>
    </w:p>
    <w:p w:rsidR="009C7791" w:rsidRPr="009C7791" w:rsidRDefault="009C7791" w:rsidP="00DC73F0">
      <w:pPr>
        <w:ind w:firstLine="709"/>
        <w:jc w:val="center"/>
        <w:rPr>
          <w:rFonts w:ascii="Arial" w:hAnsi="Arial" w:cs="Arial"/>
          <w:sz w:val="28"/>
          <w:szCs w:val="28"/>
          <w:lang w:val="ru-RU"/>
        </w:rPr>
      </w:pPr>
      <w:r w:rsidRPr="000360DB">
        <w:rPr>
          <w:rFonts w:ascii="Arial" w:hAnsi="Arial" w:cs="Arial"/>
          <w:sz w:val="28"/>
          <w:szCs w:val="28"/>
        </w:rPr>
        <w:t> </w:t>
      </w:r>
    </w:p>
    <w:p w:rsidR="009C7791" w:rsidRPr="009C7791" w:rsidRDefault="009C7791" w:rsidP="00DC73F0">
      <w:pPr>
        <w:rPr>
          <w:rFonts w:ascii="Arial" w:hAnsi="Arial" w:cs="Arial"/>
          <w:sz w:val="24"/>
          <w:szCs w:val="24"/>
          <w:lang w:val="ru-RU"/>
        </w:rPr>
      </w:pPr>
      <w:r w:rsidRPr="009C7791">
        <w:rPr>
          <w:rFonts w:ascii="Arial" w:hAnsi="Arial" w:cs="Arial"/>
          <w:sz w:val="24"/>
          <w:szCs w:val="24"/>
          <w:lang w:val="ru-RU"/>
        </w:rPr>
        <w:t>От 13.03.2026 г. № 24</w:t>
      </w:r>
    </w:p>
    <w:p w:rsidR="009C7791" w:rsidRPr="009C7791" w:rsidRDefault="009C7791" w:rsidP="00DC73F0">
      <w:pPr>
        <w:rPr>
          <w:rFonts w:ascii="Arial" w:hAnsi="Arial" w:cs="Arial"/>
          <w:sz w:val="24"/>
          <w:szCs w:val="24"/>
          <w:lang w:val="ru-RU"/>
        </w:rPr>
      </w:pPr>
      <w:r w:rsidRPr="009C7791">
        <w:rPr>
          <w:rFonts w:ascii="Arial" w:hAnsi="Arial" w:cs="Arial"/>
          <w:sz w:val="24"/>
          <w:szCs w:val="24"/>
          <w:lang w:val="ru-RU"/>
        </w:rPr>
        <w:t xml:space="preserve">с. </w:t>
      </w:r>
      <w:proofErr w:type="spellStart"/>
      <w:r w:rsidRPr="009C7791">
        <w:rPr>
          <w:rFonts w:ascii="Arial" w:hAnsi="Arial" w:cs="Arial"/>
          <w:sz w:val="24"/>
          <w:szCs w:val="24"/>
          <w:lang w:val="ru-RU"/>
        </w:rPr>
        <w:t>Перлёвка</w:t>
      </w:r>
      <w:proofErr w:type="spellEnd"/>
    </w:p>
    <w:p w:rsidR="009C7791" w:rsidRPr="009C7791" w:rsidRDefault="009C7791" w:rsidP="00721DEF">
      <w:pPr>
        <w:ind w:right="5102"/>
        <w:contextualSpacing/>
        <w:jc w:val="both"/>
        <w:rPr>
          <w:rFonts w:ascii="Arial" w:hAnsi="Arial" w:cs="Arial"/>
          <w:bCs/>
          <w:sz w:val="24"/>
          <w:szCs w:val="24"/>
          <w:lang w:val="ru-RU"/>
        </w:rPr>
      </w:pPr>
      <w:r w:rsidRPr="009C7791">
        <w:rPr>
          <w:rFonts w:ascii="Arial" w:hAnsi="Arial" w:cs="Arial"/>
          <w:bCs/>
          <w:sz w:val="24"/>
          <w:szCs w:val="24"/>
          <w:lang w:val="ru-RU"/>
        </w:rPr>
        <w:t>О внесении изменений в постановление администрации Перлёвского сельского поселения от 25.12.2019 № 71 «Об утверждении муниципальной программы Перлёвского сельского поселения Семилукского муниципального района «Развитие транспортной системы»</w:t>
      </w:r>
    </w:p>
    <w:p w:rsidR="009C7791" w:rsidRPr="009C7791" w:rsidRDefault="009C7791" w:rsidP="00721DEF">
      <w:pPr>
        <w:suppressAutoHyphens/>
        <w:jc w:val="both"/>
        <w:rPr>
          <w:rFonts w:ascii="Arial" w:hAnsi="Arial" w:cs="Arial"/>
          <w:sz w:val="24"/>
          <w:szCs w:val="24"/>
          <w:lang w:val="ru-RU" w:eastAsia="ar-SA"/>
        </w:rPr>
      </w:pPr>
    </w:p>
    <w:p w:rsidR="009C7791" w:rsidRPr="009C7791" w:rsidRDefault="009C7791" w:rsidP="00B70D6B">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администрация Перлёвского сельского поселения </w:t>
      </w:r>
      <w:r w:rsidRPr="009C7791">
        <w:rPr>
          <w:rFonts w:ascii="Arial" w:hAnsi="Arial" w:cs="Arial"/>
          <w:bCs/>
          <w:spacing w:val="20"/>
          <w:sz w:val="24"/>
          <w:szCs w:val="24"/>
          <w:lang w:val="ru-RU"/>
        </w:rPr>
        <w:t>постановляет</w:t>
      </w:r>
      <w:r w:rsidRPr="009C7791">
        <w:rPr>
          <w:rFonts w:ascii="Arial" w:hAnsi="Arial" w:cs="Arial"/>
          <w:bCs/>
          <w:sz w:val="24"/>
          <w:szCs w:val="24"/>
          <w:lang w:val="ru-RU"/>
        </w:rPr>
        <w:t>:</w:t>
      </w:r>
    </w:p>
    <w:p w:rsidR="009C7791" w:rsidRPr="009C7791" w:rsidRDefault="009C7791" w:rsidP="00DC73F0">
      <w:pPr>
        <w:ind w:firstLine="709"/>
        <w:contextualSpacing/>
        <w:jc w:val="both"/>
        <w:rPr>
          <w:rFonts w:ascii="Arial" w:hAnsi="Arial" w:cs="Arial"/>
          <w:bCs/>
          <w:sz w:val="24"/>
          <w:szCs w:val="24"/>
          <w:lang w:val="ru-RU"/>
        </w:rPr>
      </w:pPr>
      <w:r w:rsidRPr="009C7791">
        <w:rPr>
          <w:rFonts w:ascii="Arial" w:hAnsi="Arial" w:cs="Arial"/>
          <w:bCs/>
          <w:sz w:val="24"/>
          <w:szCs w:val="24"/>
          <w:lang w:val="ru-RU"/>
        </w:rPr>
        <w:t>1. Внести изменения в постановление администрации Перлёвского сельского поселения от 25.12.2019 №71 «Об утверждении муниципальной программы Перлёвского сельского поселения Семилукского муниципального района «Развитие транспортной системы», изложив приложения 1,2 к муниципальной программе в новой редакции (прилагается).</w:t>
      </w:r>
    </w:p>
    <w:p w:rsidR="009C7791" w:rsidRPr="009C7791" w:rsidRDefault="009C7791" w:rsidP="008D4536">
      <w:pPr>
        <w:ind w:firstLine="709"/>
        <w:contextualSpacing/>
        <w:jc w:val="both"/>
        <w:rPr>
          <w:rFonts w:ascii="Arial" w:hAnsi="Arial" w:cs="Arial"/>
          <w:bCs/>
          <w:sz w:val="24"/>
          <w:szCs w:val="24"/>
          <w:lang w:val="ru-RU"/>
        </w:rPr>
      </w:pPr>
      <w:r w:rsidRPr="009C7791">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9C7791">
        <w:rPr>
          <w:rFonts w:ascii="Arial" w:hAnsi="Arial" w:cs="Arial"/>
          <w:bCs/>
          <w:sz w:val="24"/>
          <w:szCs w:val="24"/>
          <w:lang w:val="ru-RU"/>
        </w:rPr>
        <w:t>Перлевский</w:t>
      </w:r>
      <w:proofErr w:type="spellEnd"/>
      <w:r w:rsidRPr="009C7791">
        <w:rPr>
          <w:rFonts w:ascii="Arial" w:hAnsi="Arial" w:cs="Arial"/>
          <w:bCs/>
          <w:sz w:val="24"/>
          <w:szCs w:val="24"/>
          <w:lang w:val="ru-RU"/>
        </w:rPr>
        <w:t xml:space="preserve"> муниципальный вестник».</w:t>
      </w:r>
    </w:p>
    <w:p w:rsidR="009C7791" w:rsidRPr="009C7791" w:rsidRDefault="009C7791" w:rsidP="008D4536">
      <w:pPr>
        <w:ind w:firstLine="709"/>
        <w:contextualSpacing/>
        <w:jc w:val="both"/>
        <w:rPr>
          <w:rFonts w:ascii="Arial" w:hAnsi="Arial" w:cs="Arial"/>
          <w:bCs/>
          <w:sz w:val="24"/>
          <w:szCs w:val="24"/>
          <w:lang w:val="ru-RU"/>
        </w:rPr>
      </w:pPr>
      <w:r w:rsidRPr="009C7791">
        <w:rPr>
          <w:rFonts w:ascii="Arial" w:hAnsi="Arial" w:cs="Arial"/>
          <w:bCs/>
          <w:sz w:val="24"/>
          <w:szCs w:val="24"/>
          <w:lang w:val="ru-RU"/>
        </w:rPr>
        <w:t>3. Настоящее постановление вступает в силу с момента официального опубликования.</w:t>
      </w:r>
    </w:p>
    <w:p w:rsidR="009C7791" w:rsidRPr="009C7791" w:rsidRDefault="009C7791" w:rsidP="00DC73F0">
      <w:pPr>
        <w:ind w:firstLine="709"/>
        <w:contextualSpacing/>
        <w:jc w:val="both"/>
        <w:rPr>
          <w:rFonts w:ascii="Arial" w:hAnsi="Arial" w:cs="Arial"/>
          <w:bCs/>
          <w:sz w:val="24"/>
          <w:szCs w:val="24"/>
          <w:lang w:val="ru-RU"/>
        </w:rPr>
      </w:pPr>
      <w:r w:rsidRPr="009C7791">
        <w:rPr>
          <w:rFonts w:ascii="Arial" w:hAnsi="Arial" w:cs="Arial"/>
          <w:bCs/>
          <w:sz w:val="24"/>
          <w:szCs w:val="24"/>
          <w:lang w:val="ru-RU"/>
        </w:rPr>
        <w:t xml:space="preserve">4. </w:t>
      </w:r>
      <w:proofErr w:type="gramStart"/>
      <w:r w:rsidRPr="009C7791">
        <w:rPr>
          <w:rFonts w:ascii="Arial" w:hAnsi="Arial" w:cs="Arial"/>
          <w:bCs/>
          <w:sz w:val="24"/>
          <w:szCs w:val="24"/>
          <w:lang w:val="ru-RU"/>
        </w:rPr>
        <w:t>Контроль за</w:t>
      </w:r>
      <w:proofErr w:type="gramEnd"/>
      <w:r w:rsidRPr="009C7791">
        <w:rPr>
          <w:rFonts w:ascii="Arial" w:hAnsi="Arial" w:cs="Arial"/>
          <w:bCs/>
          <w:sz w:val="24"/>
          <w:szCs w:val="24"/>
          <w:lang w:val="ru-RU"/>
        </w:rPr>
        <w:t xml:space="preserve"> исполнением настоящего постановления оставляю за собой.</w:t>
      </w:r>
    </w:p>
    <w:tbl>
      <w:tblPr>
        <w:tblStyle w:val="a7"/>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2552"/>
        <w:gridCol w:w="3260"/>
      </w:tblGrid>
      <w:tr w:rsidR="009C7791" w:rsidRPr="000360DB" w:rsidTr="004012FF">
        <w:tc>
          <w:tcPr>
            <w:tcW w:w="4678" w:type="dxa"/>
          </w:tcPr>
          <w:p w:rsidR="009C7791" w:rsidRPr="009C7791" w:rsidRDefault="009C7791" w:rsidP="0013679E">
            <w:pPr>
              <w:tabs>
                <w:tab w:val="left" w:pos="0"/>
              </w:tabs>
              <w:rPr>
                <w:rFonts w:ascii="Arial" w:hAnsi="Arial" w:cs="Arial"/>
                <w:sz w:val="24"/>
                <w:szCs w:val="24"/>
                <w:lang w:val="ru-RU"/>
              </w:rPr>
            </w:pPr>
          </w:p>
          <w:p w:rsidR="009C7791" w:rsidRPr="009C7791" w:rsidRDefault="009C7791" w:rsidP="0013679E">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w:t>
            </w:r>
          </w:p>
        </w:tc>
        <w:tc>
          <w:tcPr>
            <w:tcW w:w="2552" w:type="dxa"/>
          </w:tcPr>
          <w:p w:rsidR="009C7791" w:rsidRPr="009C7791" w:rsidRDefault="009C7791" w:rsidP="0013679E">
            <w:pPr>
              <w:rPr>
                <w:rFonts w:ascii="Arial" w:hAnsi="Arial" w:cs="Arial"/>
                <w:sz w:val="24"/>
                <w:szCs w:val="24"/>
                <w:lang w:val="ru-RU"/>
              </w:rPr>
            </w:pPr>
          </w:p>
        </w:tc>
        <w:tc>
          <w:tcPr>
            <w:tcW w:w="3260" w:type="dxa"/>
          </w:tcPr>
          <w:p w:rsidR="009C7791" w:rsidRPr="009C7791" w:rsidRDefault="009C7791" w:rsidP="0013679E">
            <w:pPr>
              <w:tabs>
                <w:tab w:val="left" w:pos="1905"/>
              </w:tabs>
              <w:rPr>
                <w:rFonts w:ascii="Arial" w:hAnsi="Arial" w:cs="Arial"/>
                <w:sz w:val="24"/>
                <w:szCs w:val="24"/>
                <w:lang w:val="ru-RU"/>
              </w:rPr>
            </w:pPr>
          </w:p>
          <w:p w:rsidR="009C7791" w:rsidRPr="009C7791" w:rsidRDefault="009C7791" w:rsidP="0013679E">
            <w:pPr>
              <w:tabs>
                <w:tab w:val="left" w:pos="1905"/>
              </w:tabs>
              <w:rPr>
                <w:rFonts w:ascii="Arial" w:hAnsi="Arial" w:cs="Arial"/>
                <w:sz w:val="24"/>
                <w:szCs w:val="24"/>
                <w:lang w:val="ru-RU"/>
              </w:rPr>
            </w:pPr>
          </w:p>
          <w:p w:rsidR="009C7791" w:rsidRPr="000360DB" w:rsidRDefault="009C7791" w:rsidP="0013679E">
            <w:pPr>
              <w:tabs>
                <w:tab w:val="left" w:pos="1905"/>
              </w:tabs>
              <w:rPr>
                <w:rFonts w:ascii="Arial" w:hAnsi="Arial" w:cs="Arial"/>
                <w:sz w:val="24"/>
                <w:szCs w:val="24"/>
              </w:rPr>
            </w:pPr>
            <w:r w:rsidRPr="000360DB">
              <w:rPr>
                <w:rFonts w:ascii="Arial" w:hAnsi="Arial" w:cs="Arial"/>
                <w:sz w:val="24"/>
                <w:szCs w:val="24"/>
              </w:rPr>
              <w:t>В. В. Ракшин</w:t>
            </w:r>
          </w:p>
          <w:p w:rsidR="009C7791" w:rsidRPr="000360DB" w:rsidRDefault="009C7791" w:rsidP="0013679E">
            <w:pPr>
              <w:rPr>
                <w:rFonts w:ascii="Arial" w:hAnsi="Arial" w:cs="Arial"/>
                <w:sz w:val="24"/>
                <w:szCs w:val="24"/>
              </w:rPr>
            </w:pPr>
          </w:p>
        </w:tc>
      </w:tr>
    </w:tbl>
    <w:p w:rsidR="009C7791" w:rsidRPr="000360DB" w:rsidRDefault="009C7791" w:rsidP="007A502B">
      <w:pPr>
        <w:ind w:left="5103"/>
        <w:jc w:val="right"/>
        <w:rPr>
          <w:rFonts w:ascii="Arial" w:hAnsi="Arial" w:cs="Arial"/>
          <w:sz w:val="24"/>
          <w:szCs w:val="24"/>
        </w:rPr>
      </w:pPr>
    </w:p>
    <w:p w:rsidR="009C7791" w:rsidRPr="000360DB" w:rsidRDefault="009C7791" w:rsidP="007A502B">
      <w:pPr>
        <w:ind w:left="5103"/>
        <w:jc w:val="right"/>
        <w:rPr>
          <w:rFonts w:ascii="Arial" w:hAnsi="Arial" w:cs="Arial"/>
          <w:sz w:val="24"/>
          <w:szCs w:val="24"/>
        </w:rPr>
        <w:sectPr w:rsidR="009C7791" w:rsidRPr="000360DB" w:rsidSect="00C72035">
          <w:pgSz w:w="11906" w:h="16838"/>
          <w:pgMar w:top="720" w:right="720" w:bottom="720" w:left="720" w:header="720" w:footer="720" w:gutter="0"/>
          <w:cols w:space="720"/>
          <w:docGrid w:linePitch="360"/>
        </w:sectPr>
      </w:pPr>
    </w:p>
    <w:p w:rsidR="009C7791" w:rsidRPr="000360DB" w:rsidRDefault="009C7791" w:rsidP="007A502B">
      <w:pPr>
        <w:ind w:left="5103"/>
        <w:jc w:val="right"/>
        <w:rPr>
          <w:rFonts w:ascii="Arial" w:hAnsi="Arial" w:cs="Arial"/>
          <w:sz w:val="24"/>
          <w:szCs w:val="24"/>
        </w:rPr>
      </w:pPr>
      <w:r w:rsidRPr="000360DB">
        <w:rPr>
          <w:rFonts w:ascii="Arial" w:hAnsi="Arial" w:cs="Arial"/>
          <w:sz w:val="24"/>
          <w:szCs w:val="24"/>
        </w:rPr>
        <w:lastRenderedPageBreak/>
        <w:t>Приложение 1</w:t>
      </w:r>
    </w:p>
    <w:p w:rsidR="009C7791" w:rsidRPr="000360DB" w:rsidRDefault="009C7791" w:rsidP="00DC73F0">
      <w:pPr>
        <w:jc w:val="right"/>
        <w:rPr>
          <w:rFonts w:ascii="Arial" w:hAnsi="Arial" w:cs="Arial"/>
          <w:sz w:val="24"/>
          <w:szCs w:val="24"/>
        </w:rPr>
      </w:pPr>
      <w:r w:rsidRPr="000360DB">
        <w:rPr>
          <w:rFonts w:ascii="Arial" w:hAnsi="Arial" w:cs="Arial"/>
          <w:sz w:val="24"/>
          <w:szCs w:val="24"/>
        </w:rPr>
        <w:t>к муниципальной программе</w:t>
      </w:r>
    </w:p>
    <w:p w:rsidR="009C7791" w:rsidRPr="000360DB" w:rsidRDefault="009C7791" w:rsidP="00DC73F0">
      <w:pPr>
        <w:jc w:val="right"/>
        <w:rPr>
          <w:rFonts w:ascii="Arial" w:hAnsi="Arial" w:cs="Arial"/>
          <w:sz w:val="24"/>
          <w:szCs w:val="24"/>
        </w:rPr>
      </w:pPr>
      <w:r w:rsidRPr="000360DB">
        <w:rPr>
          <w:rFonts w:ascii="Arial" w:hAnsi="Arial" w:cs="Arial"/>
          <w:sz w:val="24"/>
          <w:szCs w:val="24"/>
        </w:rPr>
        <w:t>(в редакции от 13.03.2026 №24)</w:t>
      </w:r>
    </w:p>
    <w:p w:rsidR="009C7791" w:rsidRPr="000360DB" w:rsidRDefault="009C7791" w:rsidP="00175A7E">
      <w:pPr>
        <w:jc w:val="center"/>
        <w:rPr>
          <w:rFonts w:ascii="Arial" w:hAnsi="Arial" w:cs="Arial"/>
          <w:bCs/>
          <w:sz w:val="24"/>
          <w:szCs w:val="24"/>
        </w:rPr>
      </w:pPr>
      <w:r w:rsidRPr="000360DB">
        <w:rPr>
          <w:rFonts w:ascii="Arial" w:hAnsi="Arial" w:cs="Arial"/>
          <w:bCs/>
          <w:sz w:val="24"/>
          <w:szCs w:val="24"/>
        </w:rPr>
        <w:t>Расходы Перлёвского сельского поселения</w:t>
      </w:r>
    </w:p>
    <w:p w:rsidR="009C7791" w:rsidRPr="000360DB" w:rsidRDefault="009C7791" w:rsidP="00175A7E">
      <w:pPr>
        <w:jc w:val="center"/>
        <w:rPr>
          <w:rFonts w:ascii="Arial" w:hAnsi="Arial" w:cs="Arial"/>
          <w:bCs/>
          <w:sz w:val="24"/>
          <w:szCs w:val="24"/>
        </w:rPr>
      </w:pPr>
      <w:r w:rsidRPr="000360DB">
        <w:rPr>
          <w:rFonts w:ascii="Arial" w:hAnsi="Arial" w:cs="Arial"/>
          <w:bCs/>
          <w:sz w:val="24"/>
          <w:szCs w:val="24"/>
        </w:rPr>
        <w:t xml:space="preserve">«Развитие транспортной системы» </w:t>
      </w:r>
    </w:p>
    <w:tbl>
      <w:tblPr>
        <w:tblW w:w="21333" w:type="dxa"/>
        <w:tblInd w:w="-1077" w:type="dxa"/>
        <w:tblLayout w:type="fixed"/>
        <w:tblLook w:val="0000"/>
      </w:tblPr>
      <w:tblGrid>
        <w:gridCol w:w="21333"/>
      </w:tblGrid>
      <w:tr w:rsidR="009C7791" w:rsidRPr="009C7791" w:rsidTr="008B14D5">
        <w:trPr>
          <w:trHeight w:val="6809"/>
        </w:trPr>
        <w:tc>
          <w:tcPr>
            <w:tcW w:w="21333" w:type="dxa"/>
            <w:tcBorders>
              <w:top w:val="nil"/>
              <w:left w:val="nil"/>
              <w:bottom w:val="nil"/>
              <w:right w:val="nil"/>
            </w:tcBorders>
          </w:tcPr>
          <w:tbl>
            <w:tblPr>
              <w:tblpPr w:leftFromText="180" w:rightFromText="180" w:horzAnchor="page" w:tblpX="1111" w:tblpY="-1695"/>
              <w:tblOverlap w:val="never"/>
              <w:tblW w:w="3526" w:type="pct"/>
              <w:tblLayout w:type="fixed"/>
              <w:tblLook w:val="0000"/>
            </w:tblPr>
            <w:tblGrid>
              <w:gridCol w:w="1609"/>
              <w:gridCol w:w="1611"/>
              <w:gridCol w:w="1686"/>
              <w:gridCol w:w="1042"/>
              <w:gridCol w:w="965"/>
              <w:gridCol w:w="959"/>
              <w:gridCol w:w="965"/>
              <w:gridCol w:w="66"/>
              <w:gridCol w:w="667"/>
              <w:gridCol w:w="113"/>
              <w:gridCol w:w="968"/>
              <w:gridCol w:w="989"/>
              <w:gridCol w:w="104"/>
              <w:gridCol w:w="989"/>
              <w:gridCol w:w="95"/>
              <w:gridCol w:w="989"/>
              <w:gridCol w:w="1075"/>
            </w:tblGrid>
            <w:tr w:rsidR="009C7791" w:rsidRPr="000360DB" w:rsidTr="007A502B">
              <w:trPr>
                <w:gridAfter w:val="2"/>
                <w:wAfter w:w="693" w:type="pct"/>
                <w:trHeight w:val="300"/>
              </w:trPr>
              <w:tc>
                <w:tcPr>
                  <w:tcW w:w="540" w:type="pct"/>
                  <w:noWrap/>
                  <w:vAlign w:val="bottom"/>
                </w:tcPr>
                <w:p w:rsidR="009C7791" w:rsidRPr="000360DB" w:rsidRDefault="009C7791" w:rsidP="008D4536">
                  <w:pPr>
                    <w:rPr>
                      <w:rFonts w:ascii="Arial" w:hAnsi="Arial" w:cs="Arial"/>
                      <w:sz w:val="18"/>
                      <w:szCs w:val="18"/>
                    </w:rPr>
                  </w:pPr>
                </w:p>
              </w:tc>
              <w:tc>
                <w:tcPr>
                  <w:tcW w:w="541" w:type="pct"/>
                  <w:noWrap/>
                  <w:vAlign w:val="bottom"/>
                </w:tcPr>
                <w:p w:rsidR="009C7791" w:rsidRPr="000360DB" w:rsidRDefault="009C7791" w:rsidP="008D4536">
                  <w:pPr>
                    <w:rPr>
                      <w:rFonts w:ascii="Arial" w:hAnsi="Arial" w:cs="Arial"/>
                      <w:sz w:val="18"/>
                      <w:szCs w:val="18"/>
                    </w:rPr>
                  </w:pPr>
                </w:p>
              </w:tc>
              <w:tc>
                <w:tcPr>
                  <w:tcW w:w="566" w:type="pct"/>
                  <w:noWrap/>
                  <w:vAlign w:val="bottom"/>
                </w:tcPr>
                <w:p w:rsidR="009C7791" w:rsidRPr="000360DB" w:rsidRDefault="009C7791" w:rsidP="008D4536">
                  <w:pPr>
                    <w:rPr>
                      <w:rFonts w:ascii="Arial" w:hAnsi="Arial" w:cs="Arial"/>
                      <w:sz w:val="18"/>
                      <w:szCs w:val="18"/>
                    </w:rPr>
                  </w:pPr>
                </w:p>
              </w:tc>
              <w:tc>
                <w:tcPr>
                  <w:tcW w:w="350" w:type="pct"/>
                  <w:noWrap/>
                  <w:vAlign w:val="bottom"/>
                </w:tcPr>
                <w:p w:rsidR="009C7791" w:rsidRPr="000360DB" w:rsidRDefault="009C7791" w:rsidP="008D4536">
                  <w:pPr>
                    <w:rPr>
                      <w:rFonts w:ascii="Arial" w:hAnsi="Arial" w:cs="Arial"/>
                      <w:sz w:val="18"/>
                      <w:szCs w:val="18"/>
                    </w:rPr>
                  </w:pPr>
                </w:p>
              </w:tc>
              <w:tc>
                <w:tcPr>
                  <w:tcW w:w="324" w:type="pct"/>
                  <w:noWrap/>
                  <w:vAlign w:val="bottom"/>
                </w:tcPr>
                <w:p w:rsidR="009C7791" w:rsidRPr="000360DB" w:rsidRDefault="009C7791" w:rsidP="008D4536">
                  <w:pPr>
                    <w:rPr>
                      <w:rFonts w:ascii="Arial" w:hAnsi="Arial" w:cs="Arial"/>
                      <w:sz w:val="18"/>
                      <w:szCs w:val="18"/>
                    </w:rPr>
                  </w:pPr>
                </w:p>
              </w:tc>
              <w:tc>
                <w:tcPr>
                  <w:tcW w:w="322" w:type="pct"/>
                  <w:noWrap/>
                  <w:vAlign w:val="bottom"/>
                </w:tcPr>
                <w:p w:rsidR="009C7791" w:rsidRPr="000360DB" w:rsidRDefault="009C7791" w:rsidP="008D4536">
                  <w:pPr>
                    <w:rPr>
                      <w:rFonts w:ascii="Arial" w:hAnsi="Arial" w:cs="Arial"/>
                      <w:sz w:val="18"/>
                      <w:szCs w:val="18"/>
                    </w:rPr>
                  </w:pPr>
                </w:p>
              </w:tc>
              <w:tc>
                <w:tcPr>
                  <w:tcW w:w="346" w:type="pct"/>
                  <w:gridSpan w:val="2"/>
                  <w:noWrap/>
                  <w:vAlign w:val="bottom"/>
                </w:tcPr>
                <w:p w:rsidR="009C7791" w:rsidRPr="000360DB" w:rsidRDefault="009C7791" w:rsidP="008D4536">
                  <w:pPr>
                    <w:rPr>
                      <w:rFonts w:ascii="Arial" w:hAnsi="Arial" w:cs="Arial"/>
                      <w:sz w:val="18"/>
                      <w:szCs w:val="18"/>
                    </w:rPr>
                  </w:pPr>
                </w:p>
              </w:tc>
              <w:tc>
                <w:tcPr>
                  <w:tcW w:w="224" w:type="pct"/>
                </w:tcPr>
                <w:p w:rsidR="009C7791" w:rsidRPr="000360DB" w:rsidRDefault="009C7791" w:rsidP="008D4536">
                  <w:pPr>
                    <w:rPr>
                      <w:rFonts w:ascii="Arial" w:hAnsi="Arial" w:cs="Arial"/>
                      <w:sz w:val="18"/>
                      <w:szCs w:val="18"/>
                    </w:rPr>
                  </w:pPr>
                </w:p>
              </w:tc>
              <w:tc>
                <w:tcPr>
                  <w:tcW w:w="363" w:type="pct"/>
                  <w:gridSpan w:val="2"/>
                </w:tcPr>
                <w:p w:rsidR="009C7791" w:rsidRPr="000360DB" w:rsidRDefault="009C7791" w:rsidP="008D4536">
                  <w:pPr>
                    <w:rPr>
                      <w:rFonts w:ascii="Arial" w:hAnsi="Arial" w:cs="Arial"/>
                      <w:sz w:val="18"/>
                      <w:szCs w:val="18"/>
                    </w:rPr>
                  </w:pPr>
                </w:p>
              </w:tc>
              <w:tc>
                <w:tcPr>
                  <w:tcW w:w="367" w:type="pct"/>
                  <w:gridSpan w:val="2"/>
                </w:tcPr>
                <w:p w:rsidR="009C7791" w:rsidRPr="000360DB" w:rsidRDefault="009C7791" w:rsidP="008D4536">
                  <w:pPr>
                    <w:rPr>
                      <w:rFonts w:ascii="Arial" w:hAnsi="Arial" w:cs="Arial"/>
                      <w:sz w:val="18"/>
                      <w:szCs w:val="18"/>
                    </w:rPr>
                  </w:pPr>
                </w:p>
              </w:tc>
              <w:tc>
                <w:tcPr>
                  <w:tcW w:w="364" w:type="pct"/>
                  <w:gridSpan w:val="2"/>
                </w:tcPr>
                <w:p w:rsidR="009C7791" w:rsidRPr="000360DB" w:rsidRDefault="009C7791" w:rsidP="008D4536">
                  <w:pPr>
                    <w:rPr>
                      <w:rFonts w:ascii="Arial" w:hAnsi="Arial" w:cs="Arial"/>
                      <w:sz w:val="18"/>
                      <w:szCs w:val="18"/>
                    </w:rPr>
                  </w:pPr>
                </w:p>
              </w:tc>
            </w:tr>
            <w:tr w:rsidR="009C7791" w:rsidRPr="009C7791" w:rsidTr="007A502B">
              <w:trPr>
                <w:trHeight w:val="645"/>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jc w:val="center"/>
                    <w:rPr>
                      <w:rFonts w:ascii="Arial" w:hAnsi="Arial" w:cs="Arial"/>
                      <w:bCs/>
                      <w:sz w:val="18"/>
                      <w:szCs w:val="18"/>
                    </w:rPr>
                  </w:pPr>
                  <w:r w:rsidRPr="000360DB">
                    <w:rPr>
                      <w:rFonts w:ascii="Arial" w:hAnsi="Arial" w:cs="Arial"/>
                      <w:bCs/>
                      <w:sz w:val="18"/>
                      <w:szCs w:val="18"/>
                    </w:rPr>
                    <w:t>Статус</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9C7791" w:rsidRDefault="009C7791" w:rsidP="008D4536">
                  <w:pPr>
                    <w:jc w:val="center"/>
                    <w:rPr>
                      <w:rFonts w:ascii="Arial" w:hAnsi="Arial" w:cs="Arial"/>
                      <w:bCs/>
                      <w:sz w:val="18"/>
                      <w:szCs w:val="18"/>
                      <w:lang w:val="ru-RU"/>
                    </w:rPr>
                  </w:pPr>
                  <w:r w:rsidRPr="009C7791">
                    <w:rPr>
                      <w:rFonts w:ascii="Arial" w:hAnsi="Arial" w:cs="Arial"/>
                      <w:bCs/>
                      <w:sz w:val="18"/>
                      <w:szCs w:val="18"/>
                      <w:lang w:val="ru-RU"/>
                    </w:rPr>
                    <w:t xml:space="preserve">Наименование муниципальной программы, основного мероприятия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9C7791" w:rsidRDefault="009C7791" w:rsidP="008D4536">
                  <w:pPr>
                    <w:jc w:val="center"/>
                    <w:rPr>
                      <w:rFonts w:ascii="Arial" w:hAnsi="Arial" w:cs="Arial"/>
                      <w:bCs/>
                      <w:sz w:val="18"/>
                      <w:szCs w:val="18"/>
                      <w:lang w:val="ru-RU"/>
                    </w:rPr>
                  </w:pPr>
                  <w:r w:rsidRPr="009C7791">
                    <w:rPr>
                      <w:rFonts w:ascii="Arial" w:hAnsi="Arial" w:cs="Arial"/>
                      <w:bCs/>
                      <w:sz w:val="18"/>
                      <w:szCs w:val="18"/>
                      <w:lang w:val="ru-RU"/>
                    </w:rPr>
                    <w:t>Наименование ответственного исполнителя, исполнителя - главного распорядителя средств бюджета Перлевского сельского поселения (далее - ГРБС)</w:t>
                  </w:r>
                </w:p>
              </w:tc>
              <w:tc>
                <w:tcPr>
                  <w:tcW w:w="2261"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9C7791" w:rsidRDefault="009C7791" w:rsidP="008D4536">
                  <w:pPr>
                    <w:jc w:val="center"/>
                    <w:rPr>
                      <w:rFonts w:ascii="Arial" w:hAnsi="Arial" w:cs="Arial"/>
                      <w:sz w:val="18"/>
                      <w:szCs w:val="18"/>
                      <w:lang w:val="ru-RU"/>
                    </w:rPr>
                  </w:pPr>
                  <w:r w:rsidRPr="009C7791">
                    <w:rPr>
                      <w:rFonts w:ascii="Arial" w:hAnsi="Arial" w:cs="Arial"/>
                      <w:sz w:val="18"/>
                      <w:szCs w:val="18"/>
                      <w:lang w:val="ru-RU"/>
                    </w:rPr>
                    <w:t>Расходы бюджета Перлевского сельского поселения по годам реализации муниципальной программы, тыс. руб.</w:t>
                  </w:r>
                </w:p>
                <w:p w:rsidR="009C7791" w:rsidRPr="009C7791" w:rsidRDefault="009C7791" w:rsidP="008D4536">
                  <w:pPr>
                    <w:jc w:val="center"/>
                    <w:rPr>
                      <w:rFonts w:ascii="Arial" w:hAnsi="Arial" w:cs="Arial"/>
                      <w:sz w:val="18"/>
                      <w:szCs w:val="18"/>
                      <w:lang w:val="ru-RU"/>
                    </w:rPr>
                  </w:pPr>
                  <w:r w:rsidRPr="000360DB">
                    <w:rPr>
                      <w:rFonts w:ascii="Arial" w:hAnsi="Arial" w:cs="Arial"/>
                      <w:strike/>
                      <w:sz w:val="18"/>
                      <w:szCs w:val="18"/>
                    </w:rPr>
                    <w:t> </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9C7791" w:rsidRDefault="009C7791" w:rsidP="008D4536">
                  <w:pPr>
                    <w:jc w:val="cente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9C7791" w:rsidRDefault="009C7791" w:rsidP="008D4536">
                  <w:pPr>
                    <w:jc w:val="cente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9C7791" w:rsidRPr="009C7791" w:rsidRDefault="009C7791" w:rsidP="008D4536">
                  <w:pPr>
                    <w:jc w:val="center"/>
                    <w:rPr>
                      <w:rFonts w:ascii="Arial" w:hAnsi="Arial" w:cs="Arial"/>
                      <w:sz w:val="18"/>
                      <w:szCs w:val="18"/>
                      <w:lang w:val="ru-RU"/>
                    </w:rPr>
                  </w:pPr>
                </w:p>
              </w:tc>
            </w:tr>
            <w:tr w:rsidR="009C7791" w:rsidRPr="000360DB" w:rsidTr="007A502B">
              <w:trPr>
                <w:trHeight w:val="1275"/>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9C7791" w:rsidRDefault="009C7791" w:rsidP="008D4536">
                  <w:pPr>
                    <w:rPr>
                      <w:rFonts w:ascii="Arial" w:hAnsi="Arial" w:cs="Arial"/>
                      <w:bCs/>
                      <w:sz w:val="18"/>
                      <w:szCs w:val="18"/>
                      <w:lang w:val="ru-RU"/>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9C7791" w:rsidRDefault="009C7791" w:rsidP="008D4536">
                  <w:pPr>
                    <w:rPr>
                      <w:rFonts w:ascii="Arial" w:hAnsi="Arial" w:cs="Arial"/>
                      <w:bCs/>
                      <w:sz w:val="18"/>
                      <w:szCs w:val="18"/>
                      <w:lang w:val="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9C7791" w:rsidRPr="009C7791" w:rsidRDefault="009C7791" w:rsidP="008D4536">
                  <w:pPr>
                    <w:rPr>
                      <w:rFonts w:ascii="Arial" w:hAnsi="Arial" w:cs="Arial"/>
                      <w:bCs/>
                      <w:sz w:val="18"/>
                      <w:szCs w:val="18"/>
                      <w:lang w:val="ru-RU"/>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2020</w:t>
                  </w:r>
                  <w:r w:rsidRPr="000360DB">
                    <w:rPr>
                      <w:rFonts w:ascii="Arial" w:hAnsi="Arial" w:cs="Arial"/>
                      <w:sz w:val="18"/>
                      <w:szCs w:val="18"/>
                    </w:rPr>
                    <w:br/>
                    <w:t>(первый год реализации)</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2021(второй год реализации)</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2022(третий год реализации) </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2023( четвертый год реализации) </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2024(пятый год реализации)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2025</w:t>
                  </w:r>
                  <w:r w:rsidRPr="000360DB">
                    <w:rPr>
                      <w:rFonts w:ascii="Arial" w:hAnsi="Arial" w:cs="Arial"/>
                      <w:sz w:val="18"/>
                      <w:szCs w:val="18"/>
                    </w:rPr>
                    <w:br/>
                    <w:t xml:space="preserve">(шестой год  реализации) </w:t>
                  </w: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2026 (седьмой год реализации)</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2027 (восьмой год реализации)</w:t>
                  </w: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2028 (девятый год реализации)</w:t>
                  </w: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итого</w:t>
                  </w:r>
                </w:p>
              </w:tc>
            </w:tr>
            <w:tr w:rsidR="009C7791" w:rsidRPr="000360DB" w:rsidTr="007A502B">
              <w:trPr>
                <w:trHeight w:val="255"/>
              </w:trPr>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1</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5</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6</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7</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rPr>
                      <w:rFonts w:ascii="Arial" w:hAnsi="Arial" w:cs="Arial"/>
                      <w:sz w:val="18"/>
                      <w:szCs w:val="18"/>
                    </w:rPr>
                  </w:pPr>
                  <w:r w:rsidRPr="000360DB">
                    <w:rPr>
                      <w:rFonts w:ascii="Arial" w:hAnsi="Arial" w:cs="Arial"/>
                      <w:sz w:val="18"/>
                      <w:szCs w:val="18"/>
                    </w:rPr>
                    <w:t>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9</w:t>
                  </w: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p>
              </w:tc>
            </w:tr>
            <w:tr w:rsidR="009C7791" w:rsidRPr="000360DB" w:rsidTr="007A502B">
              <w:trPr>
                <w:trHeight w:val="585"/>
              </w:trPr>
              <w:tc>
                <w:tcPr>
                  <w:tcW w:w="5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7A502B">
                  <w:pPr>
                    <w:jc w:val="center"/>
                    <w:rPr>
                      <w:rFonts w:ascii="Arial" w:hAnsi="Arial" w:cs="Arial"/>
                      <w:bCs/>
                      <w:sz w:val="18"/>
                      <w:szCs w:val="18"/>
                    </w:rPr>
                  </w:pPr>
                  <w:r w:rsidRPr="000360DB">
                    <w:rPr>
                      <w:rFonts w:ascii="Arial" w:hAnsi="Arial" w:cs="Arial"/>
                      <w:bCs/>
                      <w:sz w:val="18"/>
                      <w:szCs w:val="18"/>
                    </w:rPr>
                    <w:t>Муниципальная программа</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bCs/>
                      <w:sz w:val="18"/>
                      <w:szCs w:val="18"/>
                    </w:rPr>
                  </w:pPr>
                  <w:r w:rsidRPr="000360DB">
                    <w:rPr>
                      <w:rFonts w:ascii="Arial" w:hAnsi="Arial" w:cs="Arial"/>
                      <w:bCs/>
                      <w:sz w:val="18"/>
                      <w:szCs w:val="18"/>
                    </w:rPr>
                    <w:t xml:space="preserve"> «Развитие транспортной системы» </w:t>
                  </w:r>
                </w:p>
              </w:tc>
              <w:tc>
                <w:tcPr>
                  <w:tcW w:w="566"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7A502B">
                  <w:pPr>
                    <w:rPr>
                      <w:rFonts w:ascii="Arial" w:hAnsi="Arial" w:cs="Arial"/>
                      <w:bCs/>
                      <w:sz w:val="18"/>
                      <w:szCs w:val="18"/>
                    </w:rPr>
                  </w:pPr>
                  <w:r w:rsidRPr="000360DB">
                    <w:rPr>
                      <w:rFonts w:ascii="Arial" w:hAnsi="Arial" w:cs="Arial"/>
                      <w:bCs/>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670"/>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bCs/>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bCs/>
                      <w:sz w:val="18"/>
                      <w:szCs w:val="18"/>
                    </w:rPr>
                  </w:pPr>
                </w:p>
              </w:tc>
              <w:tc>
                <w:tcPr>
                  <w:tcW w:w="566" w:type="pct"/>
                  <w:tcBorders>
                    <w:top w:val="single" w:sz="4" w:space="0" w:color="auto"/>
                    <w:left w:val="single" w:sz="4" w:space="0" w:color="auto"/>
                    <w:bottom w:val="single" w:sz="4" w:space="0" w:color="auto"/>
                    <w:right w:val="single" w:sz="4" w:space="0" w:color="auto"/>
                  </w:tcBorders>
                </w:tcPr>
                <w:p w:rsidR="009C7791" w:rsidRPr="009C7791" w:rsidRDefault="009C7791" w:rsidP="007A502B">
                  <w:pPr>
                    <w:rPr>
                      <w:rFonts w:ascii="Arial" w:hAnsi="Arial" w:cs="Arial"/>
                      <w:bCs/>
                      <w:sz w:val="18"/>
                      <w:szCs w:val="18"/>
                      <w:lang w:val="ru-RU"/>
                    </w:rPr>
                  </w:pPr>
                  <w:r w:rsidRPr="009C7791">
                    <w:rPr>
                      <w:rFonts w:ascii="Arial" w:hAnsi="Arial" w:cs="Arial"/>
                      <w:bCs/>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r w:rsidRPr="000360DB">
                    <w:rPr>
                      <w:rFonts w:ascii="Arial" w:hAnsi="Arial" w:cs="Arial"/>
                      <w:spacing w:val="-2"/>
                      <w:sz w:val="18"/>
                      <w:szCs w:val="18"/>
                    </w:rPr>
                    <w:t xml:space="preserve">Подпрограмм </w:t>
                  </w:r>
                  <w:r w:rsidRPr="000360DB">
                    <w:rPr>
                      <w:rFonts w:ascii="Arial" w:hAnsi="Arial" w:cs="Arial"/>
                      <w:sz w:val="18"/>
                      <w:szCs w:val="18"/>
                    </w:rPr>
                    <w:t>муниципальной программы</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r w:rsidRPr="000360DB">
                    <w:rPr>
                      <w:rFonts w:ascii="Arial" w:hAnsi="Arial" w:cs="Arial"/>
                      <w:sz w:val="18"/>
                      <w:szCs w:val="18"/>
                    </w:rPr>
                    <w:t>Развитие дорожного хозяйства»</w:t>
                  </w:r>
                </w:p>
              </w:tc>
              <w:tc>
                <w:tcPr>
                  <w:tcW w:w="566"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870"/>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9C7791" w:rsidRPr="009C7791" w:rsidRDefault="009C7791" w:rsidP="007A502B">
                  <w:pPr>
                    <w:rPr>
                      <w:rFonts w:ascii="Arial" w:hAnsi="Arial" w:cs="Arial"/>
                      <w:sz w:val="18"/>
                      <w:szCs w:val="18"/>
                      <w:lang w:val="ru-RU"/>
                    </w:rPr>
                  </w:pPr>
                  <w:r w:rsidRPr="009C7791">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r w:rsidRPr="000360DB">
                    <w:rPr>
                      <w:rFonts w:ascii="Arial" w:hAnsi="Arial" w:cs="Arial"/>
                      <w:sz w:val="18"/>
                      <w:szCs w:val="18"/>
                    </w:rPr>
                    <w:t xml:space="preserve">Основное мероприятие 1.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9C7791" w:rsidRDefault="009C7791" w:rsidP="007A502B">
                  <w:pPr>
                    <w:rPr>
                      <w:rFonts w:ascii="Arial" w:hAnsi="Arial" w:cs="Arial"/>
                      <w:sz w:val="18"/>
                      <w:szCs w:val="18"/>
                      <w:lang w:val="ru-RU"/>
                    </w:rPr>
                  </w:pPr>
                  <w:r w:rsidRPr="009C7791">
                    <w:rPr>
                      <w:rFonts w:ascii="Arial" w:hAnsi="Arial" w:cs="Arial"/>
                      <w:sz w:val="18"/>
                      <w:szCs w:val="18"/>
                      <w:lang w:val="ru-RU"/>
                    </w:rPr>
                    <w:t xml:space="preserve">Развитие автомобильных дорог местного значения в </w:t>
                  </w:r>
                  <w:r w:rsidRPr="009C7791">
                    <w:rPr>
                      <w:rFonts w:ascii="Arial" w:hAnsi="Arial" w:cs="Arial"/>
                      <w:sz w:val="18"/>
                      <w:szCs w:val="18"/>
                      <w:lang w:val="ru-RU"/>
                    </w:rPr>
                    <w:lastRenderedPageBreak/>
                    <w:t>границах населенных пунктов Перлёвского сельского поселения</w:t>
                  </w:r>
                </w:p>
              </w:tc>
              <w:tc>
                <w:tcPr>
                  <w:tcW w:w="566"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roofErr w:type="spellStart"/>
                  <w:r w:rsidRPr="000360DB">
                    <w:rPr>
                      <w:rFonts w:ascii="Arial" w:hAnsi="Arial" w:cs="Arial"/>
                      <w:sz w:val="18"/>
                      <w:szCs w:val="18"/>
                    </w:rPr>
                    <w:lastRenderedPageBreak/>
                    <w:t>всего</w:t>
                  </w:r>
                  <w:proofErr w:type="spellEnd"/>
                  <w:r w:rsidRPr="000360DB">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1620"/>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9C7791" w:rsidRPr="009C7791" w:rsidRDefault="009C7791" w:rsidP="007A502B">
                  <w:pPr>
                    <w:rPr>
                      <w:rFonts w:ascii="Arial" w:hAnsi="Arial" w:cs="Arial"/>
                      <w:sz w:val="18"/>
                      <w:szCs w:val="18"/>
                      <w:lang w:val="ru-RU"/>
                    </w:rPr>
                  </w:pPr>
                  <w:r w:rsidRPr="009C7791">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7A502B">
              <w:trPr>
                <w:trHeight w:val="416"/>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lastRenderedPageBreak/>
                    <w:t xml:space="preserve">Основное мероприятие 2.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r w:rsidRPr="000360DB">
                    <w:rPr>
                      <w:rFonts w:ascii="Arial" w:hAnsi="Arial" w:cs="Arial"/>
                      <w:sz w:val="18"/>
                      <w:szCs w:val="18"/>
                    </w:rPr>
                    <w:t>Обеспечение безопасности дорожного движения</w:t>
                  </w:r>
                </w:p>
              </w:tc>
              <w:tc>
                <w:tcPr>
                  <w:tcW w:w="566"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iCs/>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iCs/>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r>
            <w:tr w:rsidR="009C7791" w:rsidRPr="009C7791" w:rsidTr="007A502B">
              <w:trPr>
                <w:trHeight w:val="673"/>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r w:rsidRPr="009C7791">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32"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r>
            <w:tr w:rsidR="009C7791" w:rsidRPr="000360DB" w:rsidTr="007A502B">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jc w:val="center"/>
                    <w:rPr>
                      <w:rFonts w:ascii="Arial" w:hAnsi="Arial" w:cs="Arial"/>
                      <w:sz w:val="18"/>
                      <w:szCs w:val="18"/>
                    </w:rPr>
                  </w:pPr>
                  <w:proofErr w:type="spellStart"/>
                  <w:r w:rsidRPr="000360DB">
                    <w:rPr>
                      <w:rFonts w:ascii="Arial" w:hAnsi="Arial" w:cs="Arial"/>
                      <w:sz w:val="18"/>
                      <w:szCs w:val="18"/>
                    </w:rPr>
                    <w:t>Основное</w:t>
                  </w:r>
                  <w:proofErr w:type="spellEnd"/>
                  <w:r w:rsidRPr="000360DB">
                    <w:rPr>
                      <w:rFonts w:ascii="Arial" w:hAnsi="Arial" w:cs="Arial"/>
                      <w:sz w:val="18"/>
                      <w:szCs w:val="18"/>
                    </w:rPr>
                    <w:t xml:space="preserve"> </w:t>
                  </w:r>
                  <w:proofErr w:type="spellStart"/>
                  <w:r w:rsidRPr="000360DB">
                    <w:rPr>
                      <w:rFonts w:ascii="Arial" w:hAnsi="Arial" w:cs="Arial"/>
                      <w:sz w:val="18"/>
                      <w:szCs w:val="18"/>
                    </w:rPr>
                    <w:t>мероприятие</w:t>
                  </w:r>
                  <w:proofErr w:type="spellEnd"/>
                  <w:r w:rsidRPr="000360DB">
                    <w:rPr>
                      <w:rFonts w:ascii="Arial" w:hAnsi="Arial" w:cs="Arial"/>
                      <w:sz w:val="18"/>
                      <w:szCs w:val="18"/>
                    </w:rPr>
                    <w:t xml:space="preserve"> 3.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9C7791" w:rsidRPr="009C7791" w:rsidRDefault="009C7791" w:rsidP="008D4536">
                  <w:pPr>
                    <w:rPr>
                      <w:rFonts w:ascii="Arial" w:hAnsi="Arial" w:cs="Arial"/>
                      <w:sz w:val="18"/>
                      <w:szCs w:val="18"/>
                      <w:lang w:val="ru-RU"/>
                    </w:rPr>
                  </w:pPr>
                  <w:r w:rsidRPr="009C7791">
                    <w:rPr>
                      <w:rFonts w:ascii="Arial" w:hAnsi="Arial" w:cs="Arial"/>
                      <w:sz w:val="18"/>
                      <w:szCs w:val="18"/>
                      <w:lang w:val="ru-RU"/>
                    </w:rPr>
                    <w:t>Создание условий для предоставления транспортных услуг населению и организации транспортного обслуживания населения</w:t>
                  </w:r>
                </w:p>
              </w:tc>
              <w:tc>
                <w:tcPr>
                  <w:tcW w:w="566"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roofErr w:type="spellStart"/>
                  <w:r w:rsidRPr="000360DB">
                    <w:rPr>
                      <w:rFonts w:ascii="Arial" w:hAnsi="Arial" w:cs="Arial"/>
                      <w:sz w:val="18"/>
                      <w:szCs w:val="18"/>
                    </w:rPr>
                    <w:t>всего</w:t>
                  </w:r>
                  <w:proofErr w:type="spellEnd"/>
                  <w:r w:rsidRPr="000360DB">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0360DB" w:rsidRDefault="009C7791" w:rsidP="008D4536">
                  <w:pPr>
                    <w:jc w:val="center"/>
                    <w:rPr>
                      <w:rFonts w:ascii="Arial" w:hAnsi="Arial" w:cs="Arial"/>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r>
            <w:tr w:rsidR="009C7791" w:rsidRPr="009C7791" w:rsidTr="007A502B">
              <w:trPr>
                <w:trHeight w:val="1242"/>
              </w:trPr>
              <w:tc>
                <w:tcPr>
                  <w:tcW w:w="540"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r w:rsidRPr="009C7791">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bCs/>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9C7791" w:rsidRPr="009C7791" w:rsidRDefault="009C7791" w:rsidP="008D4536">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32"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c>
                <w:tcPr>
                  <w:tcW w:w="361" w:type="pct"/>
                  <w:tcBorders>
                    <w:top w:val="single" w:sz="4" w:space="0" w:color="auto"/>
                    <w:left w:val="single" w:sz="4" w:space="0" w:color="auto"/>
                    <w:bottom w:val="single" w:sz="4" w:space="0" w:color="auto"/>
                    <w:right w:val="single" w:sz="4" w:space="0" w:color="auto"/>
                  </w:tcBorders>
                </w:tcPr>
                <w:p w:rsidR="009C7791" w:rsidRPr="009C7791" w:rsidRDefault="009C7791" w:rsidP="008D4536">
                  <w:pPr>
                    <w:rPr>
                      <w:rFonts w:ascii="Arial" w:hAnsi="Arial" w:cs="Arial"/>
                      <w:sz w:val="18"/>
                      <w:szCs w:val="18"/>
                      <w:lang w:val="ru-RU"/>
                    </w:rPr>
                  </w:pPr>
                </w:p>
              </w:tc>
            </w:tr>
          </w:tbl>
          <w:p w:rsidR="009C7791" w:rsidRPr="009C7791" w:rsidRDefault="009C7791" w:rsidP="0052106A">
            <w:pPr>
              <w:rPr>
                <w:rFonts w:ascii="Arial" w:hAnsi="Arial" w:cs="Arial"/>
                <w:bCs/>
                <w:sz w:val="24"/>
                <w:szCs w:val="24"/>
                <w:lang w:val="ru-RU"/>
              </w:rPr>
            </w:pPr>
          </w:p>
        </w:tc>
      </w:tr>
    </w:tbl>
    <w:p w:rsidR="009C7791" w:rsidRPr="009C7791" w:rsidRDefault="009C7791" w:rsidP="004B055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p>
    <w:p w:rsidR="009C7791" w:rsidRPr="009C7791" w:rsidRDefault="009C7791" w:rsidP="004B055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r w:rsidRPr="009C7791">
        <w:rPr>
          <w:rFonts w:ascii="Arial" w:hAnsi="Arial" w:cs="Arial"/>
          <w:sz w:val="24"/>
          <w:szCs w:val="24"/>
          <w:lang w:val="ru-RU"/>
        </w:rPr>
        <w:br w:type="page"/>
      </w:r>
    </w:p>
    <w:p w:rsidR="009C7791" w:rsidRDefault="009C7791"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sectPr w:rsidR="009C7791" w:rsidSect="009C7791">
          <w:pgSz w:w="16838" w:h="11906" w:orient="landscape"/>
          <w:pgMar w:top="720" w:right="720" w:bottom="720" w:left="720" w:header="720" w:footer="720" w:gutter="0"/>
          <w:cols w:space="720"/>
          <w:docGrid w:linePitch="360"/>
        </w:sectPr>
      </w:pPr>
    </w:p>
    <w:p w:rsidR="009C7791" w:rsidRPr="009C7791" w:rsidRDefault="009C7791"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9C7791">
        <w:rPr>
          <w:rFonts w:ascii="Arial" w:hAnsi="Arial" w:cs="Arial"/>
          <w:sz w:val="24"/>
          <w:szCs w:val="24"/>
          <w:lang w:val="ru-RU"/>
        </w:rPr>
        <w:lastRenderedPageBreak/>
        <w:t>Приложение 2</w:t>
      </w:r>
    </w:p>
    <w:p w:rsidR="009C7791" w:rsidRPr="009C7791" w:rsidRDefault="009C7791"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9C7791">
        <w:rPr>
          <w:rFonts w:ascii="Arial" w:hAnsi="Arial" w:cs="Arial"/>
          <w:sz w:val="24"/>
          <w:szCs w:val="24"/>
          <w:lang w:val="ru-RU"/>
        </w:rPr>
        <w:t>к муниципальной программе</w:t>
      </w:r>
    </w:p>
    <w:p w:rsidR="009C7791" w:rsidRPr="009C7791" w:rsidRDefault="009C7791"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9C7791">
        <w:rPr>
          <w:rFonts w:ascii="Arial" w:hAnsi="Arial" w:cs="Arial"/>
          <w:sz w:val="24"/>
          <w:szCs w:val="24"/>
          <w:lang w:val="ru-RU"/>
        </w:rPr>
        <w:t>(в редакции от 13.03.2026 №24)</w:t>
      </w:r>
    </w:p>
    <w:p w:rsidR="009C7791" w:rsidRPr="009C7791" w:rsidRDefault="009C7791"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p>
    <w:p w:rsidR="009C7791" w:rsidRPr="009C7791" w:rsidRDefault="009C7791" w:rsidP="009E6458">
      <w:pPr>
        <w:jc w:val="center"/>
        <w:rPr>
          <w:rFonts w:ascii="Arial" w:hAnsi="Arial" w:cs="Arial"/>
          <w:bCs/>
          <w:sz w:val="24"/>
          <w:szCs w:val="24"/>
          <w:lang w:val="ru-RU"/>
        </w:rPr>
      </w:pPr>
      <w:r w:rsidRPr="009C7791">
        <w:rPr>
          <w:rFonts w:ascii="Arial" w:hAnsi="Arial" w:cs="Arial"/>
          <w:bCs/>
          <w:sz w:val="24"/>
          <w:szCs w:val="24"/>
          <w:lang w:val="ru-RU"/>
        </w:rPr>
        <w:t>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Перлёвского сельского поселения Семилукского муниципального района «Развитие транспортной системы»</w:t>
      </w:r>
    </w:p>
    <w:p w:rsidR="009C7791" w:rsidRPr="009C7791" w:rsidRDefault="009C7791" w:rsidP="009E6458">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Arial" w:hAnsi="Arial" w:cs="Arial"/>
          <w:sz w:val="24"/>
          <w:szCs w:val="24"/>
          <w:lang w:val="ru-RU"/>
        </w:rPr>
      </w:pPr>
    </w:p>
    <w:tbl>
      <w:tblPr>
        <w:tblW w:w="0" w:type="auto"/>
        <w:tblLayout w:type="fixed"/>
        <w:tblLook w:val="0000"/>
      </w:tblPr>
      <w:tblGrid>
        <w:gridCol w:w="1581"/>
        <w:gridCol w:w="1715"/>
        <w:gridCol w:w="1510"/>
        <w:gridCol w:w="967"/>
        <w:gridCol w:w="147"/>
        <w:gridCol w:w="820"/>
        <w:gridCol w:w="145"/>
        <w:gridCol w:w="953"/>
        <w:gridCol w:w="1059"/>
        <w:gridCol w:w="992"/>
        <w:gridCol w:w="992"/>
        <w:gridCol w:w="993"/>
        <w:gridCol w:w="967"/>
        <w:gridCol w:w="967"/>
        <w:gridCol w:w="967"/>
      </w:tblGrid>
      <w:tr w:rsidR="009C7791" w:rsidRPr="009C7791" w:rsidTr="00E57359">
        <w:trPr>
          <w:trHeight w:val="46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0272B">
            <w:pPr>
              <w:jc w:val="center"/>
              <w:rPr>
                <w:rFonts w:ascii="Arial" w:hAnsi="Arial" w:cs="Arial"/>
                <w:sz w:val="18"/>
                <w:szCs w:val="18"/>
              </w:rPr>
            </w:pPr>
            <w:proofErr w:type="spellStart"/>
            <w:r w:rsidRPr="000360DB">
              <w:rPr>
                <w:rFonts w:ascii="Arial" w:hAnsi="Arial" w:cs="Arial"/>
                <w:sz w:val="18"/>
                <w:szCs w:val="18"/>
              </w:rPr>
              <w:t>Статус</w:t>
            </w:r>
            <w:proofErr w:type="spellEnd"/>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80272B">
            <w:pPr>
              <w:jc w:val="center"/>
              <w:rPr>
                <w:rFonts w:ascii="Arial" w:hAnsi="Arial" w:cs="Arial"/>
                <w:sz w:val="18"/>
                <w:szCs w:val="18"/>
                <w:lang w:val="ru-RU"/>
              </w:rPr>
            </w:pPr>
            <w:r w:rsidRPr="009C7791">
              <w:rPr>
                <w:rFonts w:ascii="Arial" w:hAnsi="Arial" w:cs="Arial"/>
                <w:sz w:val="18"/>
                <w:szCs w:val="18"/>
                <w:lang w:val="ru-RU"/>
              </w:rPr>
              <w:t xml:space="preserve">Наименование муниципальной программы, основного мероприятия </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0272B">
            <w:pPr>
              <w:jc w:val="center"/>
              <w:rPr>
                <w:rFonts w:ascii="Arial" w:hAnsi="Arial" w:cs="Arial"/>
                <w:sz w:val="18"/>
                <w:szCs w:val="18"/>
              </w:rPr>
            </w:pPr>
            <w:proofErr w:type="spellStart"/>
            <w:r w:rsidRPr="000360DB">
              <w:rPr>
                <w:rFonts w:ascii="Arial" w:hAnsi="Arial" w:cs="Arial"/>
                <w:sz w:val="18"/>
                <w:szCs w:val="18"/>
              </w:rPr>
              <w:t>Источники</w:t>
            </w:r>
            <w:proofErr w:type="spellEnd"/>
            <w:r w:rsidRPr="000360DB">
              <w:rPr>
                <w:rFonts w:ascii="Arial" w:hAnsi="Arial" w:cs="Arial"/>
                <w:sz w:val="18"/>
                <w:szCs w:val="18"/>
              </w:rPr>
              <w:t xml:space="preserve"> </w:t>
            </w:r>
            <w:proofErr w:type="spellStart"/>
            <w:r w:rsidRPr="000360DB">
              <w:rPr>
                <w:rFonts w:ascii="Arial" w:hAnsi="Arial" w:cs="Arial"/>
                <w:sz w:val="18"/>
                <w:szCs w:val="18"/>
              </w:rPr>
              <w:t>ресурсного</w:t>
            </w:r>
            <w:proofErr w:type="spellEnd"/>
            <w:r w:rsidRPr="000360DB">
              <w:rPr>
                <w:rFonts w:ascii="Arial" w:hAnsi="Arial" w:cs="Arial"/>
                <w:sz w:val="18"/>
                <w:szCs w:val="18"/>
              </w:rPr>
              <w:t xml:space="preserve"> </w:t>
            </w:r>
            <w:proofErr w:type="spellStart"/>
            <w:r w:rsidRPr="000360DB">
              <w:rPr>
                <w:rFonts w:ascii="Arial" w:hAnsi="Arial" w:cs="Arial"/>
                <w:sz w:val="18"/>
                <w:szCs w:val="18"/>
              </w:rPr>
              <w:t>обеспечения</w:t>
            </w:r>
            <w:proofErr w:type="spellEnd"/>
          </w:p>
        </w:tc>
        <w:tc>
          <w:tcPr>
            <w:tcW w:w="967" w:type="dxa"/>
            <w:tcBorders>
              <w:top w:val="single" w:sz="4" w:space="0" w:color="auto"/>
              <w:left w:val="nil"/>
              <w:bottom w:val="single" w:sz="4" w:space="0" w:color="auto"/>
              <w:right w:val="nil"/>
            </w:tcBorders>
          </w:tcPr>
          <w:p w:rsidR="009C7791" w:rsidRPr="000360DB" w:rsidRDefault="009C7791" w:rsidP="0080272B">
            <w:pPr>
              <w:jc w:val="center"/>
              <w:rPr>
                <w:rFonts w:ascii="Arial" w:hAnsi="Arial" w:cs="Arial"/>
                <w:sz w:val="18"/>
                <w:szCs w:val="18"/>
              </w:rPr>
            </w:pPr>
          </w:p>
        </w:tc>
        <w:tc>
          <w:tcPr>
            <w:tcW w:w="967" w:type="dxa"/>
            <w:gridSpan w:val="2"/>
            <w:tcBorders>
              <w:top w:val="single" w:sz="4" w:space="0" w:color="auto"/>
              <w:left w:val="nil"/>
              <w:bottom w:val="single" w:sz="4" w:space="0" w:color="auto"/>
              <w:right w:val="nil"/>
            </w:tcBorders>
          </w:tcPr>
          <w:p w:rsidR="009C7791" w:rsidRPr="000360DB" w:rsidRDefault="009C7791" w:rsidP="0080272B">
            <w:pPr>
              <w:jc w:val="center"/>
              <w:rPr>
                <w:rFonts w:ascii="Arial" w:hAnsi="Arial" w:cs="Arial"/>
                <w:sz w:val="18"/>
                <w:szCs w:val="18"/>
              </w:rPr>
            </w:pPr>
          </w:p>
        </w:tc>
        <w:tc>
          <w:tcPr>
            <w:tcW w:w="8035" w:type="dxa"/>
            <w:gridSpan w:val="9"/>
            <w:tcBorders>
              <w:top w:val="single" w:sz="4" w:space="0" w:color="auto"/>
              <w:left w:val="nil"/>
              <w:bottom w:val="single" w:sz="4" w:space="0" w:color="auto"/>
              <w:right w:val="single" w:sz="4" w:space="0" w:color="auto"/>
            </w:tcBorders>
            <w:shd w:val="clear" w:color="auto" w:fill="auto"/>
            <w:vAlign w:val="center"/>
          </w:tcPr>
          <w:p w:rsidR="009C7791" w:rsidRPr="009C7791" w:rsidRDefault="009C7791" w:rsidP="0080272B">
            <w:pPr>
              <w:jc w:val="center"/>
              <w:rPr>
                <w:rFonts w:ascii="Arial" w:hAnsi="Arial" w:cs="Arial"/>
                <w:sz w:val="18"/>
                <w:szCs w:val="18"/>
                <w:lang w:val="ru-RU"/>
              </w:rPr>
            </w:pPr>
            <w:r w:rsidRPr="009C7791">
              <w:rPr>
                <w:rFonts w:ascii="Arial" w:hAnsi="Arial" w:cs="Arial"/>
                <w:sz w:val="18"/>
                <w:szCs w:val="18"/>
                <w:lang w:val="ru-RU"/>
              </w:rPr>
              <w:t xml:space="preserve">Оценка расходов по годам реализации муниципальной программы, </w:t>
            </w:r>
            <w:r w:rsidRPr="009C7791">
              <w:rPr>
                <w:rFonts w:ascii="Arial" w:hAnsi="Arial" w:cs="Arial"/>
                <w:bCs/>
                <w:sz w:val="18"/>
                <w:szCs w:val="18"/>
                <w:lang w:val="ru-RU"/>
              </w:rPr>
              <w:t>тыс. руб</w:t>
            </w:r>
            <w:r w:rsidRPr="009C7791">
              <w:rPr>
                <w:rFonts w:ascii="Arial" w:hAnsi="Arial" w:cs="Arial"/>
                <w:sz w:val="18"/>
                <w:szCs w:val="18"/>
                <w:lang w:val="ru-RU"/>
              </w:rPr>
              <w:t>.</w:t>
            </w:r>
          </w:p>
        </w:tc>
      </w:tr>
      <w:tr w:rsidR="009C7791" w:rsidRPr="000360DB" w:rsidTr="00E57359">
        <w:trPr>
          <w:trHeight w:val="91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8D4536">
            <w:pPr>
              <w:rPr>
                <w:rFonts w:ascii="Arial" w:hAnsi="Arial" w:cs="Arial"/>
                <w:sz w:val="18"/>
                <w:szCs w:val="18"/>
                <w:lang w:val="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8D4536">
            <w:pPr>
              <w:rPr>
                <w:rFonts w:ascii="Arial" w:hAnsi="Arial" w:cs="Arial"/>
                <w:sz w:val="18"/>
                <w:szCs w:val="18"/>
                <w:lang w:val="ru-RU"/>
              </w:rPr>
            </w:pP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8D4536">
            <w:pPr>
              <w:rPr>
                <w:rFonts w:ascii="Arial" w:hAnsi="Arial" w:cs="Arial"/>
                <w:sz w:val="18"/>
                <w:szCs w:val="18"/>
                <w:lang w:val="ru-RU"/>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2020</w:t>
            </w:r>
            <w:r w:rsidRPr="000360DB">
              <w:rPr>
                <w:rFonts w:ascii="Arial" w:hAnsi="Arial" w:cs="Arial"/>
                <w:sz w:val="18"/>
                <w:szCs w:val="18"/>
              </w:rPr>
              <w:br/>
              <w:t>(</w:t>
            </w:r>
            <w:proofErr w:type="spellStart"/>
            <w:r w:rsidRPr="000360DB">
              <w:rPr>
                <w:rFonts w:ascii="Arial" w:hAnsi="Arial" w:cs="Arial"/>
                <w:sz w:val="18"/>
                <w:szCs w:val="18"/>
              </w:rPr>
              <w:t>первый</w:t>
            </w:r>
            <w:proofErr w:type="spellEnd"/>
            <w:r w:rsidRPr="000360DB">
              <w:rPr>
                <w:rFonts w:ascii="Arial" w:hAnsi="Arial" w:cs="Arial"/>
                <w:sz w:val="18"/>
                <w:szCs w:val="18"/>
              </w:rPr>
              <w:t xml:space="preserve"> </w:t>
            </w:r>
            <w:proofErr w:type="spellStart"/>
            <w:r w:rsidRPr="000360DB">
              <w:rPr>
                <w:rFonts w:ascii="Arial" w:hAnsi="Arial" w:cs="Arial"/>
                <w:sz w:val="18"/>
                <w:szCs w:val="18"/>
              </w:rPr>
              <w:t>год</w:t>
            </w:r>
            <w:proofErr w:type="spellEnd"/>
            <w:r w:rsidRPr="000360DB">
              <w:rPr>
                <w:rFonts w:ascii="Arial" w:hAnsi="Arial" w:cs="Arial"/>
                <w:sz w:val="18"/>
                <w:szCs w:val="18"/>
              </w:rPr>
              <w:t xml:space="preserve"> </w:t>
            </w:r>
            <w:proofErr w:type="spellStart"/>
            <w:r w:rsidRPr="000360DB">
              <w:rPr>
                <w:rFonts w:ascii="Arial" w:hAnsi="Arial" w:cs="Arial"/>
                <w:sz w:val="18"/>
                <w:szCs w:val="18"/>
              </w:rPr>
              <w:t>реализации</w:t>
            </w:r>
            <w:proofErr w:type="spellEnd"/>
            <w:r w:rsidRPr="000360DB">
              <w:rPr>
                <w:rFonts w:ascii="Arial" w:hAnsi="Arial" w:cs="Arial"/>
                <w:sz w:val="18"/>
                <w:szCs w:val="18"/>
              </w:rPr>
              <w:t>)</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2021(второй год реализации)</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2022(третий год реализации) </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2023( четвертый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2024(пятый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2025</w:t>
            </w:r>
            <w:r w:rsidRPr="000360DB">
              <w:rPr>
                <w:rFonts w:ascii="Arial" w:hAnsi="Arial" w:cs="Arial"/>
                <w:sz w:val="18"/>
                <w:szCs w:val="18"/>
              </w:rPr>
              <w:br/>
              <w:t xml:space="preserve">(шестой год  реализации)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2026 (седьмой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2027 восьмой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2028 девятый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9C7791" w:rsidRPr="000360DB" w:rsidRDefault="009C7791" w:rsidP="008D4536">
            <w:pPr>
              <w:jc w:val="center"/>
              <w:rPr>
                <w:rFonts w:ascii="Arial" w:hAnsi="Arial" w:cs="Arial"/>
                <w:sz w:val="18"/>
                <w:szCs w:val="18"/>
              </w:rPr>
            </w:pPr>
            <w:r w:rsidRPr="000360DB">
              <w:rPr>
                <w:rFonts w:ascii="Arial" w:hAnsi="Arial" w:cs="Arial"/>
                <w:sz w:val="18"/>
                <w:szCs w:val="18"/>
              </w:rPr>
              <w:t>итого</w:t>
            </w:r>
          </w:p>
        </w:tc>
      </w:tr>
      <w:tr w:rsidR="009C7791" w:rsidRPr="000360DB" w:rsidTr="00E57359">
        <w:trPr>
          <w:trHeight w:val="55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jc w:val="center"/>
              <w:rPr>
                <w:rFonts w:ascii="Arial" w:hAnsi="Arial" w:cs="Arial"/>
                <w:bCs/>
                <w:sz w:val="18"/>
                <w:szCs w:val="18"/>
              </w:rPr>
            </w:pPr>
            <w:r w:rsidRPr="000360DB">
              <w:rPr>
                <w:rFonts w:ascii="Arial" w:hAnsi="Arial" w:cs="Arial"/>
                <w:bCs/>
                <w:sz w:val="18"/>
                <w:szCs w:val="18"/>
              </w:rPr>
              <w:t>Муниципальная программа</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jc w:val="center"/>
              <w:rPr>
                <w:rFonts w:ascii="Arial" w:hAnsi="Arial" w:cs="Arial"/>
                <w:bCs/>
                <w:sz w:val="18"/>
                <w:szCs w:val="18"/>
              </w:rPr>
            </w:pPr>
            <w:r w:rsidRPr="000360DB">
              <w:rPr>
                <w:rFonts w:ascii="Arial" w:hAnsi="Arial" w:cs="Arial"/>
                <w:bCs/>
                <w:sz w:val="18"/>
                <w:szCs w:val="18"/>
              </w:rPr>
              <w:t xml:space="preserve"> «Развитие транспортной системы»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rPr>
                <w:rFonts w:ascii="Arial" w:hAnsi="Arial" w:cs="Arial"/>
                <w:bCs/>
                <w:sz w:val="18"/>
                <w:szCs w:val="18"/>
              </w:rPr>
            </w:pPr>
            <w:r w:rsidRPr="000360DB">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10212,23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90891,9</w:t>
            </w:r>
          </w:p>
          <w:p w:rsidR="009C7791" w:rsidRPr="000360DB" w:rsidRDefault="009C7791" w:rsidP="00914BD9">
            <w:pPr>
              <w:rPr>
                <w:rFonts w:ascii="Arial" w:hAnsi="Arial" w:cs="Arial"/>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r w:rsidRPr="000360DB">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rPr>
                <w:rFonts w:ascii="Arial" w:hAnsi="Arial" w:cs="Arial"/>
                <w:bCs/>
                <w:sz w:val="18"/>
                <w:szCs w:val="18"/>
              </w:rPr>
            </w:pPr>
            <w:r w:rsidRPr="000360DB">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69789,83</w:t>
            </w: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rPr>
                <w:rFonts w:ascii="Arial" w:hAnsi="Arial" w:cs="Arial"/>
                <w:bCs/>
                <w:sz w:val="18"/>
                <w:szCs w:val="18"/>
              </w:rPr>
            </w:pPr>
            <w:r w:rsidRPr="000360DB">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1598,33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r w:rsidRPr="000360DB">
              <w:rPr>
                <w:rFonts w:ascii="Arial" w:hAnsi="Arial" w:cs="Arial"/>
                <w:sz w:val="18"/>
                <w:szCs w:val="18"/>
              </w:rPr>
              <w:t>21102,07</w:t>
            </w: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bCs/>
                <w:sz w:val="18"/>
                <w:szCs w:val="18"/>
              </w:rPr>
            </w:pPr>
            <w:r w:rsidRPr="000360DB">
              <w:rPr>
                <w:rFonts w:ascii="Arial" w:hAnsi="Arial" w:cs="Arial"/>
                <w:bCs/>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sz w:val="18"/>
                <w:szCs w:val="18"/>
              </w:rPr>
            </w:pPr>
          </w:p>
        </w:tc>
      </w:tr>
      <w:tr w:rsidR="009C7791" w:rsidRPr="000360DB" w:rsidTr="00E57359">
        <w:trPr>
          <w:trHeight w:val="345"/>
        </w:trPr>
        <w:tc>
          <w:tcPr>
            <w:tcW w:w="1581" w:type="dxa"/>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pacing w:val="-2"/>
                <w:sz w:val="18"/>
                <w:szCs w:val="18"/>
              </w:rPr>
            </w:pPr>
          </w:p>
        </w:tc>
        <w:tc>
          <w:tcPr>
            <w:tcW w:w="1715" w:type="dxa"/>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r w:rsidRPr="000360DB">
              <w:rPr>
                <w:rFonts w:ascii="Arial" w:hAnsi="Arial" w:cs="Arial"/>
                <w:spacing w:val="-2"/>
                <w:sz w:val="18"/>
                <w:szCs w:val="18"/>
              </w:rPr>
              <w:t xml:space="preserve">Подпрограмм </w:t>
            </w:r>
            <w:r w:rsidRPr="000360DB">
              <w:rPr>
                <w:rFonts w:ascii="Arial" w:hAnsi="Arial" w:cs="Arial"/>
                <w:sz w:val="18"/>
                <w:szCs w:val="18"/>
              </w:rPr>
              <w:t>муниципальной программы</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r w:rsidRPr="000360DB">
              <w:rPr>
                <w:rFonts w:ascii="Arial" w:hAnsi="Arial" w:cs="Arial"/>
                <w:sz w:val="18"/>
                <w:szCs w:val="18"/>
              </w:rPr>
              <w:t>Развитие дорожного хозяйства»</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r w:rsidRPr="000360DB">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r>
      <w:tr w:rsidR="009C7791" w:rsidRPr="000360DB" w:rsidTr="004C1DE4">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7A502B">
            <w:pPr>
              <w:rPr>
                <w:rFonts w:ascii="Arial" w:hAnsi="Arial" w:cs="Arial"/>
                <w:bCs/>
                <w:sz w:val="18"/>
                <w:szCs w:val="18"/>
              </w:rPr>
            </w:pPr>
            <w:r w:rsidRPr="000360DB">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69789,83</w:t>
            </w:r>
          </w:p>
        </w:tc>
      </w:tr>
      <w:tr w:rsidR="009C7791" w:rsidRPr="000360DB" w:rsidTr="004C1DE4">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7A502B">
            <w:pPr>
              <w:rPr>
                <w:rFonts w:ascii="Arial" w:hAnsi="Arial" w:cs="Arial"/>
                <w:bCs/>
                <w:sz w:val="18"/>
                <w:szCs w:val="18"/>
              </w:rPr>
            </w:pPr>
            <w:r w:rsidRPr="000360DB">
              <w:rPr>
                <w:rFonts w:ascii="Arial" w:hAnsi="Arial" w:cs="Arial"/>
                <w:bCs/>
                <w:sz w:val="18"/>
                <w:szCs w:val="18"/>
              </w:rPr>
              <w:t>районный бюджет (межбюджетны</w:t>
            </w:r>
            <w:r w:rsidRPr="000360DB">
              <w:rPr>
                <w:rFonts w:ascii="Arial" w:hAnsi="Arial" w:cs="Arial"/>
                <w:bCs/>
                <w:sz w:val="18"/>
                <w:szCs w:val="18"/>
              </w:rPr>
              <w:lastRenderedPageBreak/>
              <w:t>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lastRenderedPageBreak/>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1598,33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21102,07</w:t>
            </w: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9C7791" w:rsidRPr="000360DB" w:rsidRDefault="009C7791"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r>
      <w:tr w:rsidR="009C7791" w:rsidRPr="000360DB"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jc w:val="center"/>
              <w:rPr>
                <w:rFonts w:ascii="Arial" w:hAnsi="Arial" w:cs="Arial"/>
                <w:sz w:val="18"/>
                <w:szCs w:val="18"/>
              </w:rPr>
            </w:pPr>
            <w:r w:rsidRPr="000360DB">
              <w:rPr>
                <w:rFonts w:ascii="Arial" w:hAnsi="Arial" w:cs="Arial"/>
                <w:sz w:val="18"/>
                <w:szCs w:val="18"/>
              </w:rPr>
              <w:t xml:space="preserve">Основное мероприятие 1.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7A502B">
            <w:pPr>
              <w:rPr>
                <w:rFonts w:ascii="Arial" w:hAnsi="Arial" w:cs="Arial"/>
                <w:sz w:val="18"/>
                <w:szCs w:val="18"/>
                <w:lang w:val="ru-RU"/>
              </w:rPr>
            </w:pPr>
            <w:r w:rsidRPr="009C7791">
              <w:rPr>
                <w:rFonts w:ascii="Arial" w:hAnsi="Arial" w:cs="Arial"/>
                <w:sz w:val="18"/>
                <w:szCs w:val="18"/>
                <w:lang w:val="ru-RU"/>
              </w:rPr>
              <w:t>Развитие автомобильных дорог местного значения в границах населенных пунктов Перлёвского сельского поселения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 xml:space="preserve">ВСЕГО, в </w:t>
            </w:r>
            <w:proofErr w:type="spellStart"/>
            <w:r w:rsidRPr="000360DB">
              <w:rPr>
                <w:rFonts w:ascii="Arial" w:hAnsi="Arial" w:cs="Arial"/>
                <w:sz w:val="18"/>
                <w:szCs w:val="18"/>
              </w:rPr>
              <w:t>том</w:t>
            </w:r>
            <w:proofErr w:type="spellEnd"/>
            <w:r w:rsidRPr="000360DB">
              <w:rPr>
                <w:rFonts w:ascii="Arial" w:hAnsi="Arial" w:cs="Arial"/>
                <w:sz w:val="18"/>
                <w:szCs w:val="18"/>
              </w:rPr>
              <w:t xml:space="preserve"> </w:t>
            </w:r>
            <w:proofErr w:type="spellStart"/>
            <w:r w:rsidRPr="000360DB">
              <w:rPr>
                <w:rFonts w:ascii="Arial" w:hAnsi="Arial" w:cs="Arial"/>
                <w:sz w:val="18"/>
                <w:szCs w:val="18"/>
              </w:rPr>
              <w:t>числе</w:t>
            </w:r>
            <w:proofErr w:type="spellEnd"/>
            <w:r w:rsidRPr="000360DB">
              <w:rPr>
                <w:rFonts w:ascii="Arial" w:hAnsi="Arial" w:cs="Arial"/>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10212,23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10046,42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10139,12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90891,9</w:t>
            </w:r>
          </w:p>
          <w:p w:rsidR="009C7791" w:rsidRPr="000360DB" w:rsidRDefault="009C7791" w:rsidP="007A502B">
            <w:pPr>
              <w:rPr>
                <w:rFonts w:ascii="Arial" w:hAnsi="Arial" w:cs="Arial"/>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r w:rsidRPr="000360DB">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p>
        </w:tc>
      </w:tr>
      <w:tr w:rsidR="009C7791" w:rsidRPr="000360DB" w:rsidTr="009865F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7A502B">
            <w:pPr>
              <w:rPr>
                <w:rFonts w:ascii="Arial" w:hAnsi="Arial" w:cs="Arial"/>
                <w:bCs/>
                <w:sz w:val="18"/>
                <w:szCs w:val="18"/>
              </w:rPr>
            </w:pPr>
            <w:r w:rsidRPr="000360DB">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8613,9</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8614</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69789,83</w:t>
            </w:r>
          </w:p>
        </w:tc>
      </w:tr>
      <w:tr w:rsidR="009C7791" w:rsidRPr="000360DB" w:rsidTr="009865F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7A502B">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7A502B">
            <w:pPr>
              <w:rPr>
                <w:rFonts w:ascii="Arial" w:hAnsi="Arial" w:cs="Arial"/>
                <w:bCs/>
                <w:sz w:val="18"/>
                <w:szCs w:val="18"/>
              </w:rPr>
            </w:pPr>
            <w:r w:rsidRPr="000360DB">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7A502B">
            <w:pPr>
              <w:rPr>
                <w:rFonts w:ascii="Arial" w:hAnsi="Arial" w:cs="Arial"/>
                <w:sz w:val="18"/>
                <w:szCs w:val="18"/>
              </w:rPr>
            </w:pPr>
            <w:r w:rsidRPr="000360DB">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1598,33</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1432,42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1525,12</w:t>
            </w: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7A502B">
            <w:pPr>
              <w:rPr>
                <w:rFonts w:ascii="Arial" w:hAnsi="Arial" w:cs="Arial"/>
                <w:sz w:val="18"/>
                <w:szCs w:val="18"/>
              </w:rPr>
            </w:pPr>
            <w:r w:rsidRPr="000360DB">
              <w:rPr>
                <w:rFonts w:ascii="Arial" w:hAnsi="Arial" w:cs="Arial"/>
                <w:sz w:val="18"/>
                <w:szCs w:val="18"/>
              </w:rPr>
              <w:t>21102,07</w:t>
            </w: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r w:rsidRPr="000360DB">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sz w:val="18"/>
                <w:szCs w:val="18"/>
              </w:rPr>
            </w:pPr>
          </w:p>
        </w:tc>
      </w:tr>
      <w:tr w:rsidR="009C7791" w:rsidRPr="000360DB"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Основное мероприятие 2.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r w:rsidRPr="000360DB">
              <w:rPr>
                <w:rFonts w:ascii="Arial" w:hAnsi="Arial" w:cs="Arial"/>
                <w:sz w:val="18"/>
                <w:szCs w:val="18"/>
              </w:rPr>
              <w:t>Обеспечение безопасности дорожного движения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r w:rsidRPr="000360DB">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r w:rsidRPr="000360DB">
              <w:rPr>
                <w:rFonts w:ascii="Arial" w:hAnsi="Arial" w:cs="Arial"/>
                <w:b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r w:rsidRPr="000360DB">
              <w:rPr>
                <w:rFonts w:ascii="Arial" w:hAnsi="Arial" w:cs="Arial"/>
                <w:b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r w:rsidRPr="000360DB">
              <w:rPr>
                <w:rFonts w:ascii="Arial" w:hAnsi="Arial" w:cs="Arial"/>
                <w:b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bCs/>
                <w:iCs/>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tcPr>
          <w:p w:rsidR="009C7791" w:rsidRPr="000360DB" w:rsidRDefault="009C7791" w:rsidP="00914BD9">
            <w:pPr>
              <w:rPr>
                <w:rFonts w:ascii="Arial" w:hAnsi="Arial" w:cs="Arial"/>
                <w:bCs/>
                <w:sz w:val="18"/>
                <w:szCs w:val="18"/>
              </w:rPr>
            </w:pPr>
            <w:r w:rsidRPr="000360DB">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nil"/>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914BD9">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914BD9">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r>
      <w:tr w:rsidR="009C7791" w:rsidRPr="000360DB" w:rsidTr="00F95687">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vAlign w:val="bottom"/>
          </w:tcPr>
          <w:p w:rsidR="009C7791" w:rsidRPr="000360DB" w:rsidRDefault="009C7791" w:rsidP="00914BD9">
            <w:pPr>
              <w:rPr>
                <w:rFonts w:ascii="Arial" w:hAnsi="Arial" w:cs="Arial"/>
                <w:bCs/>
                <w:sz w:val="18"/>
                <w:szCs w:val="18"/>
              </w:rPr>
            </w:pPr>
            <w:r w:rsidRPr="000360DB">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nil"/>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914BD9">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914BD9">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914BD9">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nil"/>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sz w:val="18"/>
                <w:szCs w:val="18"/>
              </w:rPr>
            </w:pPr>
          </w:p>
        </w:tc>
      </w:tr>
      <w:tr w:rsidR="009C7791" w:rsidRPr="000360DB" w:rsidTr="00F95687">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rPr>
                <w:rFonts w:ascii="Arial" w:hAnsi="Arial" w:cs="Arial"/>
                <w:bCs/>
                <w:sz w:val="18"/>
                <w:szCs w:val="18"/>
              </w:rPr>
            </w:pPr>
            <w:r w:rsidRPr="000360DB">
              <w:rPr>
                <w:rFonts w:ascii="Arial" w:hAnsi="Arial" w:cs="Arial"/>
                <w:bCs/>
                <w:sz w:val="18"/>
                <w:szCs w:val="18"/>
              </w:rPr>
              <w:t>районный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914BD9">
            <w:pPr>
              <w:rPr>
                <w:rFonts w:ascii="Arial" w:hAnsi="Arial" w:cs="Arial"/>
                <w:sz w:val="18"/>
                <w:szCs w:val="18"/>
              </w:rPr>
            </w:pPr>
            <w:r w:rsidRPr="000360DB">
              <w:rPr>
                <w:rFonts w:ascii="Arial" w:hAnsi="Arial" w:cs="Arial"/>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r w:rsidRPr="000360DB">
              <w:rPr>
                <w:rFonts w:ascii="Arial" w:hAnsi="Arial" w:cs="Arial"/>
                <w:sz w:val="18"/>
                <w:szCs w:val="18"/>
              </w:rPr>
              <w:t xml:space="preserve">внебюджетные средства </w:t>
            </w:r>
          </w:p>
        </w:tc>
        <w:tc>
          <w:tcPr>
            <w:tcW w:w="1114" w:type="dxa"/>
            <w:gridSpan w:val="2"/>
            <w:tcBorders>
              <w:top w:val="single" w:sz="4" w:space="0" w:color="auto"/>
              <w:left w:val="nil"/>
              <w:bottom w:val="single" w:sz="4" w:space="0" w:color="auto"/>
              <w:right w:val="nil"/>
            </w:tcBorders>
            <w:shd w:val="clear" w:color="auto" w:fill="auto"/>
            <w:vAlign w:val="bottom"/>
          </w:tcPr>
          <w:p w:rsidR="009C7791" w:rsidRPr="000360DB" w:rsidRDefault="009C7791" w:rsidP="008D4536">
            <w:pPr>
              <w:jc w:val="center"/>
              <w:rPr>
                <w:rFonts w:ascii="Arial" w:hAnsi="Arial" w:cs="Arial"/>
                <w:sz w:val="18"/>
                <w:szCs w:val="18"/>
              </w:rPr>
            </w:pPr>
            <w:r w:rsidRPr="000360DB">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8D4536">
            <w:pPr>
              <w:jc w:val="center"/>
              <w:rPr>
                <w:rFonts w:ascii="Arial" w:hAnsi="Arial" w:cs="Arial"/>
                <w:sz w:val="18"/>
                <w:szCs w:val="18"/>
              </w:rPr>
            </w:pPr>
            <w:r w:rsidRPr="000360DB">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8D4536">
            <w:pPr>
              <w:jc w:val="center"/>
              <w:rPr>
                <w:rFonts w:ascii="Arial" w:hAnsi="Arial" w:cs="Arial"/>
                <w:sz w:val="18"/>
                <w:szCs w:val="18"/>
              </w:rPr>
            </w:pPr>
            <w:r w:rsidRPr="000360DB">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8D4536">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9C7791" w:rsidRPr="000360DB" w:rsidRDefault="009C7791" w:rsidP="008D4536">
            <w:pPr>
              <w:jc w:val="center"/>
              <w:rPr>
                <w:rFonts w:ascii="Arial" w:hAnsi="Arial" w:cs="Arial"/>
                <w:sz w:val="18"/>
                <w:szCs w:val="18"/>
              </w:rPr>
            </w:pPr>
            <w:r w:rsidRPr="000360DB">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jc w:val="center"/>
              <w:rPr>
                <w:rFonts w:ascii="Arial" w:hAnsi="Arial" w:cs="Arial"/>
                <w:sz w:val="18"/>
                <w:szCs w:val="18"/>
              </w:rPr>
            </w:pPr>
          </w:p>
        </w:tc>
      </w:tr>
      <w:tr w:rsidR="009C7791" w:rsidRPr="000360DB"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jc w:val="center"/>
              <w:rPr>
                <w:rFonts w:ascii="Arial" w:hAnsi="Arial" w:cs="Arial"/>
                <w:sz w:val="18"/>
                <w:szCs w:val="18"/>
              </w:rPr>
            </w:pPr>
            <w:r w:rsidRPr="000360DB">
              <w:rPr>
                <w:rFonts w:ascii="Arial" w:hAnsi="Arial" w:cs="Arial"/>
                <w:sz w:val="18"/>
                <w:szCs w:val="18"/>
              </w:rPr>
              <w:t xml:space="preserve">Основное мероприятие 3.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791" w:rsidRPr="009C7791" w:rsidRDefault="009C7791" w:rsidP="008D4536">
            <w:pPr>
              <w:rPr>
                <w:rFonts w:ascii="Arial" w:hAnsi="Arial" w:cs="Arial"/>
                <w:sz w:val="18"/>
                <w:szCs w:val="18"/>
                <w:lang w:val="ru-RU"/>
              </w:rPr>
            </w:pPr>
            <w:r w:rsidRPr="009C7791">
              <w:rPr>
                <w:rFonts w:ascii="Arial" w:hAnsi="Arial" w:cs="Arial"/>
                <w:sz w:val="18"/>
                <w:szCs w:val="18"/>
                <w:lang w:val="ru-RU"/>
              </w:rPr>
              <w:t>Создание условий для предоставления транспортных услуг населению и организации транспортного обслуживания населения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8D4536">
            <w:pPr>
              <w:rPr>
                <w:rFonts w:ascii="Arial" w:hAnsi="Arial" w:cs="Arial"/>
                <w:bCs/>
                <w:sz w:val="18"/>
                <w:szCs w:val="18"/>
              </w:rPr>
            </w:pPr>
            <w:proofErr w:type="spellStart"/>
            <w:r w:rsidRPr="000360DB">
              <w:rPr>
                <w:rFonts w:ascii="Arial" w:hAnsi="Arial" w:cs="Arial"/>
                <w:bCs/>
                <w:sz w:val="18"/>
                <w:szCs w:val="18"/>
              </w:rPr>
              <w:t>всего</w:t>
            </w:r>
            <w:proofErr w:type="spellEnd"/>
            <w:r w:rsidRPr="000360DB">
              <w:rPr>
                <w:rFonts w:ascii="Arial" w:hAnsi="Arial" w:cs="Arial"/>
                <w:bCs/>
                <w:sz w:val="18"/>
                <w:szCs w:val="18"/>
              </w:rPr>
              <w:t xml:space="preserve">, в </w:t>
            </w:r>
            <w:proofErr w:type="spellStart"/>
            <w:r w:rsidRPr="000360DB">
              <w:rPr>
                <w:rFonts w:ascii="Arial" w:hAnsi="Arial" w:cs="Arial"/>
                <w:bCs/>
                <w:sz w:val="18"/>
                <w:szCs w:val="18"/>
              </w:rPr>
              <w:t>том</w:t>
            </w:r>
            <w:proofErr w:type="spellEnd"/>
            <w:r w:rsidRPr="000360DB">
              <w:rPr>
                <w:rFonts w:ascii="Arial" w:hAnsi="Arial" w:cs="Arial"/>
                <w:bCs/>
                <w:sz w:val="18"/>
                <w:szCs w:val="18"/>
              </w:rPr>
              <w:t xml:space="preserve"> </w:t>
            </w:r>
            <w:proofErr w:type="spellStart"/>
            <w:r w:rsidRPr="000360DB">
              <w:rPr>
                <w:rFonts w:ascii="Arial" w:hAnsi="Arial" w:cs="Arial"/>
                <w:bCs/>
                <w:sz w:val="18"/>
                <w:szCs w:val="18"/>
              </w:rPr>
              <w:t>числе</w:t>
            </w:r>
            <w:proofErr w:type="spellEnd"/>
            <w:r w:rsidRPr="000360DB">
              <w:rPr>
                <w:rFonts w:ascii="Arial" w:hAnsi="Arial" w:cs="Arial"/>
                <w:bCs/>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r w:rsidRPr="000360DB">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r w:rsidRPr="000360DB">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r w:rsidRPr="000360DB">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8D4536">
            <w:pP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8D4536">
            <w:pPr>
              <w:rPr>
                <w:rFonts w:ascii="Arial" w:hAnsi="Arial" w:cs="Arial"/>
                <w:bCs/>
                <w:iCs/>
                <w:sz w:val="18"/>
                <w:szCs w:val="18"/>
              </w:rPr>
            </w:pPr>
          </w:p>
        </w:tc>
      </w:tr>
      <w:tr w:rsidR="009C7791" w:rsidRPr="000360DB"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C7791" w:rsidRPr="000360DB" w:rsidRDefault="009C7791" w:rsidP="00914BD9">
            <w:pPr>
              <w:rPr>
                <w:rFonts w:ascii="Arial" w:hAnsi="Arial" w:cs="Arial"/>
                <w:bCs/>
                <w:sz w:val="18"/>
                <w:szCs w:val="18"/>
              </w:rPr>
            </w:pPr>
            <w:r w:rsidRPr="000360DB">
              <w:rPr>
                <w:rFonts w:ascii="Arial" w:hAnsi="Arial" w:cs="Arial"/>
                <w:bCs/>
                <w:sz w:val="18"/>
                <w:szCs w:val="18"/>
              </w:rPr>
              <w:t>федеральный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r>
      <w:tr w:rsidR="009C7791" w:rsidRPr="000360DB" w:rsidTr="00091044">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rPr>
                <w:rFonts w:ascii="Arial" w:hAnsi="Arial" w:cs="Arial"/>
                <w:bCs/>
                <w:sz w:val="18"/>
                <w:szCs w:val="18"/>
              </w:rPr>
            </w:pPr>
            <w:r w:rsidRPr="000360DB">
              <w:rPr>
                <w:rFonts w:ascii="Arial" w:hAnsi="Arial" w:cs="Arial"/>
                <w:bCs/>
                <w:sz w:val="18"/>
                <w:szCs w:val="18"/>
              </w:rPr>
              <w:t>областной 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r>
      <w:tr w:rsidR="009C7791" w:rsidRPr="000360DB" w:rsidTr="00091044">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914BD9">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rPr>
                <w:rFonts w:ascii="Arial" w:hAnsi="Arial" w:cs="Arial"/>
                <w:bCs/>
                <w:sz w:val="18"/>
                <w:szCs w:val="18"/>
              </w:rPr>
            </w:pPr>
            <w:r w:rsidRPr="000360DB">
              <w:rPr>
                <w:rFonts w:ascii="Arial" w:hAnsi="Arial" w:cs="Arial"/>
                <w:bCs/>
                <w:sz w:val="18"/>
                <w:szCs w:val="18"/>
              </w:rPr>
              <w:t xml:space="preserve">районный </w:t>
            </w:r>
            <w:r w:rsidRPr="000360DB">
              <w:rPr>
                <w:rFonts w:ascii="Arial" w:hAnsi="Arial" w:cs="Arial"/>
                <w:bCs/>
                <w:sz w:val="18"/>
                <w:szCs w:val="18"/>
              </w:rPr>
              <w:lastRenderedPageBreak/>
              <w:t>бюджет (межбюджетные трансферты)</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lastRenderedPageBreak/>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r w:rsidRPr="000360DB">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0360DB" w:rsidRDefault="009C7791" w:rsidP="00914BD9">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0360DB" w:rsidRDefault="009C7791" w:rsidP="00914BD9">
            <w:pPr>
              <w:jc w:val="center"/>
              <w:rPr>
                <w:rFonts w:ascii="Arial" w:hAnsi="Arial" w:cs="Arial"/>
                <w:bCs/>
                <w:iCs/>
                <w:sz w:val="18"/>
                <w:szCs w:val="18"/>
              </w:rPr>
            </w:pPr>
          </w:p>
        </w:tc>
      </w:tr>
      <w:tr w:rsidR="009C7791" w:rsidRPr="007F66E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791" w:rsidRPr="000360DB" w:rsidRDefault="009C7791"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9C7791" w:rsidRPr="007F66E2" w:rsidRDefault="009C7791" w:rsidP="008D4536">
            <w:pPr>
              <w:rPr>
                <w:rFonts w:ascii="Arial" w:hAnsi="Arial" w:cs="Arial"/>
                <w:sz w:val="18"/>
                <w:szCs w:val="18"/>
              </w:rPr>
            </w:pPr>
            <w:r w:rsidRPr="000360DB">
              <w:rPr>
                <w:rFonts w:ascii="Arial" w:hAnsi="Arial" w:cs="Arial"/>
                <w:sz w:val="18"/>
                <w:szCs w:val="18"/>
              </w:rPr>
              <w:t>внебюджетные средства</w:t>
            </w:r>
            <w:r w:rsidRPr="007F66E2">
              <w:rPr>
                <w:rFonts w:ascii="Arial" w:hAnsi="Arial" w:cs="Arial"/>
                <w:sz w:val="18"/>
                <w:szCs w:val="18"/>
              </w:rPr>
              <w:t xml:space="preserve">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r w:rsidRPr="007F66E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r w:rsidRPr="007F66E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r w:rsidRPr="007F66E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r w:rsidRPr="007F66E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r w:rsidRPr="007F66E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7791" w:rsidRPr="007F66E2" w:rsidRDefault="009C7791"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9C7791" w:rsidRPr="007F66E2"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7F66E2"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7F66E2" w:rsidRDefault="009C7791"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9C7791" w:rsidRPr="007F66E2" w:rsidRDefault="009C7791" w:rsidP="008D4536">
            <w:pPr>
              <w:jc w:val="center"/>
              <w:rPr>
                <w:rFonts w:ascii="Arial" w:hAnsi="Arial" w:cs="Arial"/>
                <w:bCs/>
                <w:iCs/>
                <w:sz w:val="18"/>
                <w:szCs w:val="18"/>
              </w:rPr>
            </w:pPr>
          </w:p>
        </w:tc>
      </w:tr>
    </w:tbl>
    <w:p w:rsidR="009C7791" w:rsidRDefault="009C7791" w:rsidP="00DC588D">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sectPr w:rsidR="009C7791" w:rsidSect="009C7791">
          <w:pgSz w:w="16838" w:h="11906" w:orient="landscape"/>
          <w:pgMar w:top="720" w:right="720" w:bottom="720" w:left="720" w:header="720" w:footer="720" w:gutter="0"/>
          <w:cols w:space="720"/>
          <w:docGrid w:linePitch="360"/>
        </w:sectPr>
      </w:pPr>
    </w:p>
    <w:p w:rsidR="009C7791" w:rsidRPr="007F66E2" w:rsidRDefault="009C7791" w:rsidP="00DC588D">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pPr>
    </w:p>
    <w:p w:rsidR="009C7791" w:rsidRPr="007F66E2" w:rsidRDefault="009C7791" w:rsidP="00DD504D">
      <w:pPr>
        <w:jc w:val="center"/>
        <w:rPr>
          <w:rFonts w:ascii="Arial" w:hAnsi="Arial" w:cs="Arial"/>
          <w:bCs/>
          <w:sz w:val="24"/>
          <w:szCs w:val="24"/>
        </w:rPr>
      </w:pPr>
    </w:p>
    <w:p w:rsidR="009C7791" w:rsidRPr="007F66E2" w:rsidRDefault="009C7791" w:rsidP="00DD504D">
      <w:pPr>
        <w:jc w:val="center"/>
        <w:rPr>
          <w:rFonts w:ascii="Arial" w:hAnsi="Arial" w:cs="Arial"/>
          <w:bCs/>
          <w:sz w:val="24"/>
          <w:szCs w:val="24"/>
        </w:rPr>
      </w:pPr>
    </w:p>
    <w:p w:rsidR="009C7791" w:rsidRPr="007F66E2" w:rsidRDefault="009C7791" w:rsidP="00EF732D">
      <w:pPr>
        <w:tabs>
          <w:tab w:val="left" w:pos="5812"/>
        </w:tabs>
        <w:ind w:left="5529" w:right="-1"/>
        <w:jc w:val="right"/>
        <w:rPr>
          <w:rFonts w:ascii="Arial" w:hAnsi="Arial" w:cs="Arial"/>
          <w:sz w:val="24"/>
          <w:szCs w:val="24"/>
        </w:rPr>
      </w:pPr>
    </w:p>
    <w:p w:rsidR="009C7791" w:rsidRPr="00B8685F" w:rsidRDefault="009C7791" w:rsidP="00190577">
      <w:pPr>
        <w:jc w:val="center"/>
        <w:rPr>
          <w:rFonts w:ascii="Arial" w:hAnsi="Arial" w:cs="Arial"/>
          <w:sz w:val="24"/>
          <w:szCs w:val="24"/>
        </w:rPr>
      </w:pPr>
      <w:r w:rsidRPr="00B8685F">
        <w:rPr>
          <w:rFonts w:ascii="Arial" w:hAnsi="Arial" w:cs="Arial"/>
          <w:noProof/>
          <w:sz w:val="24"/>
          <w:szCs w:val="24"/>
          <w:lang w:eastAsia="ru-RU"/>
        </w:rPr>
        <w:drawing>
          <wp:inline distT="0" distB="0" distL="0" distR="0">
            <wp:extent cx="575266" cy="466725"/>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9C7791" w:rsidRPr="009C7791" w:rsidRDefault="009C7791" w:rsidP="00190577">
      <w:pPr>
        <w:ind w:left="74"/>
        <w:jc w:val="center"/>
        <w:rPr>
          <w:rFonts w:ascii="Arial" w:hAnsi="Arial" w:cs="Arial"/>
          <w:b/>
          <w:spacing w:val="7"/>
          <w:sz w:val="28"/>
          <w:szCs w:val="28"/>
          <w:lang w:val="ru-RU"/>
        </w:rPr>
      </w:pPr>
      <w:r w:rsidRPr="009C7791">
        <w:rPr>
          <w:rFonts w:ascii="Arial" w:hAnsi="Arial" w:cs="Arial"/>
          <w:b/>
          <w:spacing w:val="7"/>
          <w:sz w:val="28"/>
          <w:szCs w:val="28"/>
          <w:lang w:val="ru-RU"/>
        </w:rPr>
        <w:t>АДМИНИСТРАЦИЯ</w:t>
      </w:r>
    </w:p>
    <w:p w:rsidR="009C7791" w:rsidRPr="009C7791" w:rsidRDefault="009C7791" w:rsidP="00190577">
      <w:pPr>
        <w:ind w:left="74"/>
        <w:jc w:val="center"/>
        <w:rPr>
          <w:rFonts w:ascii="Arial" w:hAnsi="Arial" w:cs="Arial"/>
          <w:b/>
          <w:spacing w:val="7"/>
          <w:sz w:val="28"/>
          <w:szCs w:val="28"/>
          <w:lang w:val="ru-RU"/>
        </w:rPr>
      </w:pPr>
      <w:r w:rsidRPr="009C7791">
        <w:rPr>
          <w:rFonts w:ascii="Arial" w:hAnsi="Arial" w:cs="Arial"/>
          <w:b/>
          <w:spacing w:val="7"/>
          <w:sz w:val="28"/>
          <w:szCs w:val="28"/>
          <w:lang w:val="ru-RU"/>
        </w:rPr>
        <w:t>ПЕРЛЁВСКОГО СЕЛЬСКОГО ПОСЕЛЕНИЯ</w:t>
      </w:r>
    </w:p>
    <w:p w:rsidR="009C7791" w:rsidRPr="009C7791" w:rsidRDefault="009C7791" w:rsidP="00190577">
      <w:pPr>
        <w:ind w:left="74"/>
        <w:jc w:val="center"/>
        <w:rPr>
          <w:rFonts w:ascii="Arial" w:hAnsi="Arial" w:cs="Arial"/>
          <w:b/>
          <w:sz w:val="28"/>
          <w:szCs w:val="28"/>
          <w:lang w:val="ru-RU"/>
        </w:rPr>
      </w:pPr>
      <w:r w:rsidRPr="009C7791">
        <w:rPr>
          <w:rFonts w:ascii="Arial" w:hAnsi="Arial" w:cs="Arial"/>
          <w:b/>
          <w:spacing w:val="7"/>
          <w:sz w:val="28"/>
          <w:szCs w:val="28"/>
          <w:lang w:val="ru-RU"/>
        </w:rPr>
        <w:t xml:space="preserve">СЕМИЛУКСКОГО </w:t>
      </w:r>
      <w:r w:rsidRPr="009C7791">
        <w:rPr>
          <w:rFonts w:ascii="Arial" w:hAnsi="Arial" w:cs="Arial"/>
          <w:b/>
          <w:sz w:val="28"/>
          <w:szCs w:val="28"/>
          <w:lang w:val="ru-RU"/>
        </w:rPr>
        <w:t>МУНИЦИПАЛЬНОГО РАЙОНА</w:t>
      </w:r>
    </w:p>
    <w:p w:rsidR="009C7791" w:rsidRPr="009C7791" w:rsidRDefault="009C7791" w:rsidP="00190577">
      <w:pPr>
        <w:pBdr>
          <w:bottom w:val="single" w:sz="12" w:space="1" w:color="auto"/>
        </w:pBdr>
        <w:ind w:left="74"/>
        <w:jc w:val="center"/>
        <w:rPr>
          <w:rFonts w:ascii="Arial" w:hAnsi="Arial" w:cs="Arial"/>
          <w:b/>
          <w:sz w:val="28"/>
          <w:szCs w:val="28"/>
          <w:lang w:val="ru-RU"/>
        </w:rPr>
      </w:pPr>
      <w:r w:rsidRPr="009C7791">
        <w:rPr>
          <w:rFonts w:ascii="Arial" w:hAnsi="Arial" w:cs="Arial"/>
          <w:b/>
          <w:sz w:val="28"/>
          <w:szCs w:val="28"/>
          <w:lang w:val="ru-RU"/>
        </w:rPr>
        <w:t>ВОРОНЕЖСКОЙ ОБЛАСТИ</w:t>
      </w:r>
    </w:p>
    <w:p w:rsidR="009C7791" w:rsidRPr="009C7791" w:rsidRDefault="009C7791" w:rsidP="00190577">
      <w:pPr>
        <w:ind w:left="74"/>
        <w:jc w:val="center"/>
        <w:rPr>
          <w:rFonts w:ascii="Arial" w:hAnsi="Arial" w:cs="Arial"/>
          <w:b/>
          <w:sz w:val="16"/>
          <w:szCs w:val="16"/>
          <w:lang w:val="ru-RU"/>
        </w:rPr>
      </w:pPr>
      <w:r w:rsidRPr="009C7791">
        <w:rPr>
          <w:rFonts w:ascii="Arial" w:hAnsi="Arial" w:cs="Arial"/>
          <w:sz w:val="16"/>
          <w:szCs w:val="16"/>
          <w:lang w:val="ru-RU"/>
        </w:rPr>
        <w:t xml:space="preserve">396921 Воронежская область, </w:t>
      </w:r>
      <w:proofErr w:type="spellStart"/>
      <w:r w:rsidRPr="009C7791">
        <w:rPr>
          <w:rFonts w:ascii="Arial" w:hAnsi="Arial" w:cs="Arial"/>
          <w:sz w:val="16"/>
          <w:szCs w:val="16"/>
          <w:lang w:val="ru-RU"/>
        </w:rPr>
        <w:t>Семилукский</w:t>
      </w:r>
      <w:proofErr w:type="spellEnd"/>
      <w:r w:rsidRPr="009C7791">
        <w:rPr>
          <w:rFonts w:ascii="Arial" w:hAnsi="Arial" w:cs="Arial"/>
          <w:sz w:val="16"/>
          <w:szCs w:val="16"/>
          <w:lang w:val="ru-RU"/>
        </w:rPr>
        <w:t xml:space="preserve"> район, с. </w:t>
      </w:r>
      <w:proofErr w:type="spellStart"/>
      <w:r w:rsidRPr="009C7791">
        <w:rPr>
          <w:rFonts w:ascii="Arial" w:hAnsi="Arial" w:cs="Arial"/>
          <w:sz w:val="16"/>
          <w:szCs w:val="16"/>
          <w:lang w:val="ru-RU"/>
        </w:rPr>
        <w:t>Перлёвка</w:t>
      </w:r>
      <w:proofErr w:type="spellEnd"/>
      <w:r w:rsidRPr="009C7791">
        <w:rPr>
          <w:rFonts w:ascii="Arial" w:hAnsi="Arial" w:cs="Arial"/>
          <w:sz w:val="16"/>
          <w:szCs w:val="16"/>
          <w:lang w:val="ru-RU"/>
        </w:rPr>
        <w:t>, улица Центральная, 54 тел., факс (47372) 76-1-68</w:t>
      </w:r>
    </w:p>
    <w:p w:rsidR="009C7791" w:rsidRPr="009C7791" w:rsidRDefault="009C7791" w:rsidP="00190577">
      <w:pPr>
        <w:ind w:left="72"/>
        <w:jc w:val="center"/>
        <w:rPr>
          <w:rFonts w:ascii="Arial" w:hAnsi="Arial" w:cs="Arial"/>
          <w:b/>
          <w:sz w:val="18"/>
          <w:szCs w:val="18"/>
          <w:lang w:val="ru-RU"/>
        </w:rPr>
      </w:pPr>
    </w:p>
    <w:p w:rsidR="009C7791" w:rsidRPr="009C7791" w:rsidRDefault="009C7791" w:rsidP="00190577">
      <w:pPr>
        <w:tabs>
          <w:tab w:val="left" w:pos="3465"/>
          <w:tab w:val="center" w:pos="4713"/>
          <w:tab w:val="left" w:pos="6165"/>
        </w:tabs>
        <w:ind w:left="72"/>
        <w:jc w:val="center"/>
        <w:rPr>
          <w:rFonts w:ascii="Arial" w:hAnsi="Arial" w:cs="Arial"/>
          <w:b/>
          <w:spacing w:val="60"/>
          <w:sz w:val="24"/>
          <w:szCs w:val="24"/>
          <w:lang w:val="ru-RU"/>
        </w:rPr>
      </w:pPr>
      <w:r w:rsidRPr="009C7791">
        <w:rPr>
          <w:rFonts w:ascii="Arial" w:hAnsi="Arial" w:cs="Arial"/>
          <w:b/>
          <w:spacing w:val="60"/>
          <w:sz w:val="24"/>
          <w:szCs w:val="24"/>
          <w:lang w:val="ru-RU"/>
        </w:rPr>
        <w:t>ПОСТАНОВЛЕНИЕ</w:t>
      </w:r>
    </w:p>
    <w:p w:rsidR="009C7791" w:rsidRPr="009C7791" w:rsidRDefault="009C7791" w:rsidP="00190577">
      <w:pP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От</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13.03.2026</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г. №</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25</w:t>
      </w:r>
    </w:p>
    <w:p w:rsidR="009C7791" w:rsidRPr="009C7791" w:rsidRDefault="009C7791" w:rsidP="00190577">
      <w:pP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с. </w:t>
      </w:r>
      <w:proofErr w:type="spellStart"/>
      <w:r w:rsidRPr="009C7791">
        <w:rPr>
          <w:rFonts w:ascii="Arial" w:eastAsia="Times New Roman" w:hAnsi="Arial" w:cs="Arial"/>
          <w:sz w:val="24"/>
          <w:szCs w:val="24"/>
          <w:lang w:val="ru-RU" w:eastAsia="ru-RU"/>
        </w:rPr>
        <w:t>Перлёвка</w:t>
      </w:r>
      <w:proofErr w:type="spellEnd"/>
    </w:p>
    <w:p w:rsidR="009C7791" w:rsidRPr="009C7791" w:rsidRDefault="009C7791" w:rsidP="00190577">
      <w:pPr>
        <w:tabs>
          <w:tab w:val="left" w:pos="5529"/>
        </w:tabs>
        <w:ind w:right="3542"/>
        <w:jc w:val="both"/>
        <w:rPr>
          <w:rFonts w:ascii="Arial" w:hAnsi="Arial" w:cs="Arial"/>
          <w:bCs/>
          <w:sz w:val="24"/>
          <w:szCs w:val="24"/>
          <w:lang w:val="ru-RU"/>
        </w:rPr>
      </w:pPr>
      <w:r w:rsidRPr="00B8685F">
        <w:rPr>
          <w:rFonts w:ascii="Arial" w:eastAsia="Times New Roman" w:hAnsi="Arial" w:cs="Arial"/>
          <w:sz w:val="28"/>
          <w:szCs w:val="28"/>
          <w:lang w:eastAsia="ru-RU"/>
        </w:rPr>
        <w:t> </w:t>
      </w:r>
      <w:r w:rsidRPr="009C7791">
        <w:rPr>
          <w:rFonts w:ascii="Arial" w:hAnsi="Arial" w:cs="Arial"/>
          <w:bCs/>
          <w:sz w:val="24"/>
          <w:szCs w:val="24"/>
          <w:lang w:val="ru-RU"/>
        </w:rPr>
        <w:t>О внесении изменений в постановление администрации Перлёвского сельского поселения от 25.12.2019 № 70 «Об утверждении муниципальной программы Перлёвского сельского поселения Семилукского муниципального района «Муниципальное управление»</w:t>
      </w:r>
    </w:p>
    <w:p w:rsidR="009C7791" w:rsidRPr="009C7791" w:rsidRDefault="009C7791" w:rsidP="00190577">
      <w:pPr>
        <w:ind w:firstLine="709"/>
        <w:jc w:val="both"/>
        <w:rPr>
          <w:rFonts w:ascii="Arial" w:eastAsia="Times New Roman" w:hAnsi="Arial" w:cs="Arial"/>
          <w:sz w:val="24"/>
          <w:szCs w:val="24"/>
          <w:lang w:val="ru-RU" w:eastAsia="ru-RU"/>
        </w:rPr>
      </w:pPr>
    </w:p>
    <w:p w:rsidR="009C7791" w:rsidRPr="009C7791" w:rsidRDefault="009C7791" w:rsidP="00190577">
      <w:pPr>
        <w:spacing w:line="276" w:lineRule="auto"/>
        <w:ind w:firstLine="709"/>
        <w:jc w:val="both"/>
        <w:rPr>
          <w:rFonts w:ascii="Arial" w:hAnsi="Arial" w:cs="Arial"/>
          <w:bCs/>
          <w:sz w:val="24"/>
          <w:szCs w:val="24"/>
          <w:lang w:val="ru-RU"/>
        </w:rPr>
      </w:pPr>
      <w:r w:rsidRPr="00B8685F">
        <w:rPr>
          <w:rFonts w:ascii="Arial" w:eastAsia="Times New Roman" w:hAnsi="Arial" w:cs="Arial"/>
          <w:sz w:val="24"/>
          <w:szCs w:val="24"/>
          <w:lang w:eastAsia="ru-RU"/>
        </w:rPr>
        <w:t> </w:t>
      </w:r>
      <w:r w:rsidRPr="009C7791">
        <w:rPr>
          <w:rFonts w:ascii="Arial" w:hAnsi="Arial" w:cs="Arial"/>
          <w:bCs/>
          <w:sz w:val="24"/>
          <w:szCs w:val="24"/>
          <w:lang w:val="ru-RU"/>
        </w:rPr>
        <w:t>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w:t>
      </w:r>
      <w:r w:rsidRPr="009C7791">
        <w:rPr>
          <w:lang w:val="ru-RU"/>
        </w:rPr>
        <w:t xml:space="preserve"> </w:t>
      </w:r>
      <w:r w:rsidRPr="009C7791">
        <w:rPr>
          <w:rFonts w:ascii="Arial" w:hAnsi="Arial" w:cs="Arial"/>
          <w:bCs/>
          <w:sz w:val="24"/>
          <w:szCs w:val="24"/>
          <w:lang w:val="ru-RU"/>
        </w:rPr>
        <w:t xml:space="preserve">администрация Перлёвского сельского поселения </w:t>
      </w:r>
      <w:r w:rsidRPr="009C7791">
        <w:rPr>
          <w:rFonts w:ascii="Arial" w:hAnsi="Arial" w:cs="Arial"/>
          <w:bCs/>
          <w:spacing w:val="20"/>
          <w:sz w:val="24"/>
          <w:szCs w:val="24"/>
          <w:lang w:val="ru-RU"/>
        </w:rPr>
        <w:t>постановляет</w:t>
      </w:r>
      <w:r w:rsidRPr="009C7791">
        <w:rPr>
          <w:rFonts w:ascii="Arial" w:hAnsi="Arial" w:cs="Arial"/>
          <w:bCs/>
          <w:sz w:val="24"/>
          <w:szCs w:val="24"/>
          <w:lang w:val="ru-RU"/>
        </w:rPr>
        <w:t>:</w:t>
      </w:r>
    </w:p>
    <w:p w:rsidR="009C7791" w:rsidRPr="009C7791" w:rsidRDefault="009C7791" w:rsidP="00190577">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t>1. Внести изменения в постановление администрации Перлёвского сельского поселения от 25.12.2019 №70 «Об утверждении муниципальной программы Перлёвского сельского поселения Семилукского муниципального района «Муниципальное управление», изложив приложение к нему в новой редакции (прилагается).</w:t>
      </w:r>
    </w:p>
    <w:p w:rsidR="009C7791" w:rsidRPr="009C7791" w:rsidRDefault="009C7791" w:rsidP="00190577">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9C7791">
        <w:rPr>
          <w:rFonts w:ascii="Arial" w:hAnsi="Arial" w:cs="Arial"/>
          <w:bCs/>
          <w:sz w:val="24"/>
          <w:szCs w:val="24"/>
          <w:lang w:val="ru-RU"/>
        </w:rPr>
        <w:t>Перлевский</w:t>
      </w:r>
      <w:proofErr w:type="spellEnd"/>
      <w:r w:rsidRPr="009C7791">
        <w:rPr>
          <w:rFonts w:ascii="Arial" w:hAnsi="Arial" w:cs="Arial"/>
          <w:bCs/>
          <w:sz w:val="24"/>
          <w:szCs w:val="24"/>
          <w:lang w:val="ru-RU"/>
        </w:rPr>
        <w:t xml:space="preserve"> муниципальный вестник».</w:t>
      </w:r>
    </w:p>
    <w:p w:rsidR="009C7791" w:rsidRPr="009C7791" w:rsidRDefault="009C7791" w:rsidP="00190577">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t xml:space="preserve"> 3. Настоящее постановление вступает в силу с момента официального опубликования.</w:t>
      </w:r>
    </w:p>
    <w:p w:rsidR="009C7791" w:rsidRPr="009C7791" w:rsidRDefault="009C7791" w:rsidP="00190577">
      <w:pPr>
        <w:spacing w:line="276" w:lineRule="auto"/>
        <w:ind w:firstLine="709"/>
        <w:contextualSpacing/>
        <w:jc w:val="both"/>
        <w:rPr>
          <w:rFonts w:ascii="Arial" w:hAnsi="Arial" w:cs="Arial"/>
          <w:bCs/>
          <w:sz w:val="24"/>
          <w:szCs w:val="24"/>
          <w:lang w:val="ru-RU"/>
        </w:rPr>
      </w:pPr>
      <w:r w:rsidRPr="009C7791">
        <w:rPr>
          <w:rFonts w:ascii="Arial" w:hAnsi="Arial" w:cs="Arial"/>
          <w:bCs/>
          <w:sz w:val="24"/>
          <w:szCs w:val="24"/>
          <w:lang w:val="ru-RU"/>
        </w:rPr>
        <w:t xml:space="preserve">4. </w:t>
      </w:r>
      <w:proofErr w:type="gramStart"/>
      <w:r w:rsidRPr="009C7791">
        <w:rPr>
          <w:rFonts w:ascii="Arial" w:hAnsi="Arial" w:cs="Arial"/>
          <w:bCs/>
          <w:sz w:val="24"/>
          <w:szCs w:val="24"/>
          <w:lang w:val="ru-RU"/>
        </w:rPr>
        <w:t>Контроль за</w:t>
      </w:r>
      <w:proofErr w:type="gramEnd"/>
      <w:r w:rsidRPr="009C7791">
        <w:rPr>
          <w:rFonts w:ascii="Arial" w:hAnsi="Arial" w:cs="Arial"/>
          <w:bCs/>
          <w:sz w:val="24"/>
          <w:szCs w:val="24"/>
          <w:lang w:val="ru-RU"/>
        </w:rPr>
        <w:t xml:space="preserve"> исполнением настоящего постановления оставляю за собой.</w:t>
      </w:r>
    </w:p>
    <w:tbl>
      <w:tblPr>
        <w:tblStyle w:val="a7"/>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2552"/>
        <w:gridCol w:w="3260"/>
      </w:tblGrid>
      <w:tr w:rsidR="009C7791" w:rsidRPr="009C7791" w:rsidTr="002B4AB4">
        <w:tc>
          <w:tcPr>
            <w:tcW w:w="4676" w:type="dxa"/>
          </w:tcPr>
          <w:p w:rsidR="009C7791" w:rsidRPr="009C7791" w:rsidRDefault="009C7791">
            <w:pPr>
              <w:jc w:val="both"/>
              <w:rPr>
                <w:rFonts w:ascii="Arial" w:eastAsia="Times New Roman" w:hAnsi="Arial" w:cs="Arial"/>
                <w:sz w:val="24"/>
                <w:szCs w:val="24"/>
                <w:lang w:val="ru-RU"/>
              </w:rPr>
            </w:pPr>
          </w:p>
        </w:tc>
        <w:tc>
          <w:tcPr>
            <w:tcW w:w="2551" w:type="dxa"/>
            <w:hideMark/>
          </w:tcPr>
          <w:p w:rsidR="009C7791" w:rsidRPr="009C7791" w:rsidRDefault="009C7791">
            <w:pPr>
              <w:jc w:val="both"/>
              <w:rPr>
                <w:rFonts w:ascii="Arial" w:eastAsia="Times New Roman" w:hAnsi="Arial" w:cs="Arial"/>
                <w:sz w:val="24"/>
                <w:szCs w:val="24"/>
                <w:lang w:val="ru-RU"/>
              </w:rPr>
            </w:pPr>
          </w:p>
        </w:tc>
        <w:tc>
          <w:tcPr>
            <w:tcW w:w="3258" w:type="dxa"/>
          </w:tcPr>
          <w:p w:rsidR="009C7791" w:rsidRPr="009C7791" w:rsidRDefault="009C7791">
            <w:pPr>
              <w:jc w:val="both"/>
              <w:rPr>
                <w:rFonts w:ascii="Arial" w:eastAsia="Times New Roman" w:hAnsi="Arial" w:cs="Arial"/>
                <w:sz w:val="24"/>
                <w:szCs w:val="24"/>
                <w:lang w:val="ru-RU"/>
              </w:rPr>
            </w:pPr>
          </w:p>
        </w:tc>
      </w:tr>
      <w:tr w:rsidR="009C7791" w:rsidRPr="000360DB" w:rsidTr="002B4AB4">
        <w:tc>
          <w:tcPr>
            <w:tcW w:w="4678" w:type="dxa"/>
          </w:tcPr>
          <w:p w:rsidR="009C7791" w:rsidRPr="009C7791" w:rsidRDefault="009C7791" w:rsidP="00625D70">
            <w:pPr>
              <w:tabs>
                <w:tab w:val="left" w:pos="0"/>
              </w:tabs>
              <w:rPr>
                <w:rFonts w:ascii="Arial" w:hAnsi="Arial" w:cs="Arial"/>
                <w:sz w:val="24"/>
                <w:szCs w:val="24"/>
                <w:lang w:val="ru-RU"/>
              </w:rPr>
            </w:pPr>
          </w:p>
          <w:p w:rsidR="009C7791" w:rsidRPr="009C7791" w:rsidRDefault="009C7791" w:rsidP="00625D70">
            <w:pPr>
              <w:rPr>
                <w:rFonts w:ascii="Arial" w:hAnsi="Arial" w:cs="Arial"/>
                <w:sz w:val="24"/>
                <w:szCs w:val="24"/>
                <w:lang w:val="ru-RU"/>
              </w:rPr>
            </w:pPr>
            <w:r w:rsidRPr="009C7791">
              <w:rPr>
                <w:rFonts w:ascii="Arial" w:hAnsi="Arial" w:cs="Arial"/>
                <w:sz w:val="24"/>
                <w:szCs w:val="24"/>
                <w:lang w:val="ru-RU"/>
              </w:rPr>
              <w:t xml:space="preserve">Временно </w:t>
            </w:r>
            <w:proofErr w:type="gramStart"/>
            <w:r w:rsidRPr="009C7791">
              <w:rPr>
                <w:rFonts w:ascii="Arial" w:hAnsi="Arial" w:cs="Arial"/>
                <w:sz w:val="24"/>
                <w:szCs w:val="24"/>
                <w:lang w:val="ru-RU"/>
              </w:rPr>
              <w:t>исполняющий</w:t>
            </w:r>
            <w:proofErr w:type="gramEnd"/>
            <w:r w:rsidRPr="009C7791">
              <w:rPr>
                <w:rFonts w:ascii="Arial" w:hAnsi="Arial" w:cs="Arial"/>
                <w:sz w:val="24"/>
                <w:szCs w:val="24"/>
                <w:lang w:val="ru-RU"/>
              </w:rPr>
              <w:t xml:space="preserve"> полномочия Главы Перлёвского сельского поселения</w:t>
            </w:r>
          </w:p>
        </w:tc>
        <w:tc>
          <w:tcPr>
            <w:tcW w:w="2552" w:type="dxa"/>
          </w:tcPr>
          <w:p w:rsidR="009C7791" w:rsidRPr="009C7791" w:rsidRDefault="009C7791" w:rsidP="00625D70">
            <w:pPr>
              <w:rPr>
                <w:rFonts w:ascii="Arial" w:hAnsi="Arial" w:cs="Arial"/>
                <w:sz w:val="24"/>
                <w:szCs w:val="24"/>
                <w:lang w:val="ru-RU"/>
              </w:rPr>
            </w:pPr>
          </w:p>
        </w:tc>
        <w:tc>
          <w:tcPr>
            <w:tcW w:w="3260" w:type="dxa"/>
          </w:tcPr>
          <w:p w:rsidR="009C7791" w:rsidRPr="009C7791" w:rsidRDefault="009C7791" w:rsidP="00625D70">
            <w:pPr>
              <w:tabs>
                <w:tab w:val="left" w:pos="1905"/>
              </w:tabs>
              <w:rPr>
                <w:rFonts w:ascii="Arial" w:hAnsi="Arial" w:cs="Arial"/>
                <w:sz w:val="24"/>
                <w:szCs w:val="24"/>
                <w:lang w:val="ru-RU"/>
              </w:rPr>
            </w:pPr>
          </w:p>
          <w:p w:rsidR="009C7791" w:rsidRPr="009C7791" w:rsidRDefault="009C7791" w:rsidP="00625D70">
            <w:pPr>
              <w:tabs>
                <w:tab w:val="left" w:pos="1905"/>
              </w:tabs>
              <w:rPr>
                <w:rFonts w:ascii="Arial" w:hAnsi="Arial" w:cs="Arial"/>
                <w:sz w:val="24"/>
                <w:szCs w:val="24"/>
                <w:lang w:val="ru-RU"/>
              </w:rPr>
            </w:pPr>
          </w:p>
          <w:p w:rsidR="009C7791" w:rsidRPr="000360DB" w:rsidRDefault="009C7791" w:rsidP="00625D70">
            <w:pPr>
              <w:tabs>
                <w:tab w:val="left" w:pos="1905"/>
              </w:tabs>
              <w:rPr>
                <w:rFonts w:ascii="Arial" w:hAnsi="Arial" w:cs="Arial"/>
                <w:sz w:val="24"/>
                <w:szCs w:val="24"/>
              </w:rPr>
            </w:pPr>
            <w:r w:rsidRPr="000360DB">
              <w:rPr>
                <w:rFonts w:ascii="Arial" w:hAnsi="Arial" w:cs="Arial"/>
                <w:sz w:val="24"/>
                <w:szCs w:val="24"/>
              </w:rPr>
              <w:t xml:space="preserve">В. В. </w:t>
            </w:r>
            <w:proofErr w:type="spellStart"/>
            <w:r w:rsidRPr="000360DB">
              <w:rPr>
                <w:rFonts w:ascii="Arial" w:hAnsi="Arial" w:cs="Arial"/>
                <w:sz w:val="24"/>
                <w:szCs w:val="24"/>
              </w:rPr>
              <w:t>Ракшин</w:t>
            </w:r>
            <w:proofErr w:type="spellEnd"/>
          </w:p>
          <w:p w:rsidR="009C7791" w:rsidRPr="000360DB" w:rsidRDefault="009C7791" w:rsidP="00625D70">
            <w:pPr>
              <w:rPr>
                <w:rFonts w:ascii="Arial" w:hAnsi="Arial" w:cs="Arial"/>
                <w:sz w:val="24"/>
                <w:szCs w:val="24"/>
              </w:rPr>
            </w:pPr>
          </w:p>
        </w:tc>
      </w:tr>
    </w:tbl>
    <w:p w:rsidR="009C7791" w:rsidRPr="00B8685F" w:rsidRDefault="009C7791" w:rsidP="00190577">
      <w:pPr>
        <w:ind w:left="5103"/>
        <w:jc w:val="both"/>
        <w:rPr>
          <w:rFonts w:ascii="Arial" w:eastAsia="Times New Roman" w:hAnsi="Arial" w:cs="Arial"/>
          <w:sz w:val="24"/>
          <w:szCs w:val="24"/>
          <w:lang w:eastAsia="ru-RU"/>
        </w:rPr>
        <w:sectPr w:rsidR="009C7791" w:rsidRPr="00B8685F" w:rsidSect="00761E35">
          <w:pgSz w:w="11906" w:h="16838"/>
          <w:pgMar w:top="720" w:right="720" w:bottom="720" w:left="720" w:header="720" w:footer="720" w:gutter="0"/>
          <w:cols w:space="720"/>
          <w:docGrid w:linePitch="360"/>
        </w:sectPr>
      </w:pPr>
    </w:p>
    <w:p w:rsidR="009C7791" w:rsidRPr="00B8685F" w:rsidRDefault="009C7791" w:rsidP="00190577">
      <w:pPr>
        <w:ind w:left="5103"/>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lastRenderedPageBreak/>
        <w:t>Приложение</w:t>
      </w:r>
      <w:proofErr w:type="spellEnd"/>
    </w:p>
    <w:p w:rsidR="009C7791" w:rsidRPr="00B8685F" w:rsidRDefault="009C7791" w:rsidP="00190577">
      <w:pPr>
        <w:ind w:left="5103"/>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к постановлению администрации</w:t>
      </w:r>
    </w:p>
    <w:p w:rsidR="009C7791" w:rsidRPr="00B8685F" w:rsidRDefault="009C7791" w:rsidP="00190577">
      <w:pPr>
        <w:ind w:left="5103"/>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Перлевского сельского поселения</w:t>
      </w:r>
    </w:p>
    <w:p w:rsidR="009C7791" w:rsidRPr="00B8685F" w:rsidRDefault="009C7791" w:rsidP="00190577">
      <w:pPr>
        <w:ind w:left="5103"/>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от 25.12.2019г. №70</w:t>
      </w:r>
    </w:p>
    <w:p w:rsidR="009C7791" w:rsidRPr="00B8685F" w:rsidRDefault="009C7791" w:rsidP="00190577">
      <w:pPr>
        <w:ind w:left="5103"/>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(в редакции от 13.03.2026 №25)</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МУНИЦИПАЛЬНАЯ ПРОГРАММА</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ПЕРЛЁВСКОГО СЕЛЬСКОГО ПОСЕЛЕНИЯ</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СЕМИЛУКСКОГО МУНИЦИПАЛЬНОГО РАЙОНА</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«МУНИЦИПАЛЬНОЕ УПРАВЛЕНИЕ»</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center"/>
        <w:rPr>
          <w:rFonts w:ascii="Arial" w:eastAsia="Times New Roman" w:hAnsi="Arial" w:cs="Arial"/>
          <w:sz w:val="24"/>
          <w:szCs w:val="24"/>
          <w:lang w:eastAsia="ru-RU"/>
        </w:rPr>
        <w:sectPr w:rsidR="009C7791" w:rsidRPr="00B8685F" w:rsidSect="00EA7A79">
          <w:pgSz w:w="11906" w:h="16838"/>
          <w:pgMar w:top="1134" w:right="850" w:bottom="1134" w:left="1701" w:header="708" w:footer="708" w:gutter="0"/>
          <w:cols w:space="708"/>
          <w:docGrid w:linePitch="360"/>
        </w:sectPr>
      </w:pPr>
      <w:r w:rsidRPr="00B8685F">
        <w:rPr>
          <w:rFonts w:ascii="Arial" w:eastAsia="Times New Roman" w:hAnsi="Arial" w:cs="Arial"/>
          <w:sz w:val="24"/>
          <w:szCs w:val="24"/>
          <w:lang w:eastAsia="ru-RU"/>
        </w:rPr>
        <w:br w:type="textWrapping" w:clear="all"/>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lastRenderedPageBreak/>
        <w:t>ПАСПОРТ</w:t>
      </w:r>
    </w:p>
    <w:p w:rsidR="009C7791" w:rsidRPr="00B8685F" w:rsidRDefault="009C7791" w:rsidP="00190577">
      <w:pPr>
        <w:jc w:val="center"/>
        <w:rPr>
          <w:rFonts w:ascii="Arial" w:eastAsia="Times New Roman" w:hAnsi="Arial" w:cs="Arial"/>
          <w:spacing w:val="-2"/>
          <w:sz w:val="24"/>
          <w:szCs w:val="24"/>
          <w:lang w:eastAsia="ru-RU"/>
        </w:rPr>
      </w:pPr>
      <w:r w:rsidRPr="00B8685F">
        <w:rPr>
          <w:rFonts w:ascii="Arial" w:eastAsia="Times New Roman" w:hAnsi="Arial" w:cs="Arial"/>
          <w:spacing w:val="-2"/>
          <w:sz w:val="24"/>
          <w:szCs w:val="24"/>
          <w:lang w:eastAsia="ru-RU"/>
        </w:rPr>
        <w:t>муниципальной программы</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Перлёвского сельского поселения</w:t>
      </w:r>
    </w:p>
    <w:p w:rsidR="009C7791" w:rsidRPr="00B8685F" w:rsidRDefault="009C7791" w:rsidP="00190577">
      <w:pPr>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«Муниципальное управление</w:t>
      </w:r>
      <w:r w:rsidRPr="00B8685F">
        <w:rPr>
          <w:rFonts w:ascii="Arial" w:eastAsia="Times New Roman" w:hAnsi="Arial" w:cs="Arial"/>
          <w:spacing w:val="-2"/>
          <w:sz w:val="24"/>
          <w:szCs w:val="24"/>
          <w:lang w:eastAsia="ru-RU"/>
        </w:rPr>
        <w:t>»</w:t>
      </w:r>
    </w:p>
    <w:p w:rsidR="009C7791" w:rsidRPr="00B8685F" w:rsidRDefault="009C7791" w:rsidP="00190577">
      <w:pPr>
        <w:ind w:firstLine="709"/>
        <w:jc w:val="center"/>
        <w:rPr>
          <w:rFonts w:ascii="Arial" w:eastAsia="Times New Roman" w:hAnsi="Arial" w:cs="Arial"/>
          <w:sz w:val="24"/>
          <w:szCs w:val="24"/>
          <w:lang w:eastAsia="ru-RU"/>
        </w:rPr>
      </w:pPr>
    </w:p>
    <w:tbl>
      <w:tblPr>
        <w:tblW w:w="5000" w:type="pct"/>
        <w:tblCellMar>
          <w:left w:w="0" w:type="dxa"/>
          <w:right w:w="0" w:type="dxa"/>
        </w:tblCellMar>
        <w:tblLook w:val="04A0"/>
      </w:tblPr>
      <w:tblGrid>
        <w:gridCol w:w="3709"/>
        <w:gridCol w:w="6145"/>
      </w:tblGrid>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Ответственный исполнитель</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Цели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Создание эффективной структуры исполнительной власти поселения, эффективное управление муниципальным имуществом, средствами местного бюджета.</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Задачи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муниципальной</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Увеличение доходной части бюджета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Оптимизация расходной части бюджета поселения.</w:t>
            </w:r>
          </w:p>
        </w:tc>
      </w:tr>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Сроки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реализации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муниципальной</w:t>
            </w:r>
            <w:proofErr w:type="spellEnd"/>
            <w:r w:rsidRPr="00B8685F">
              <w:rPr>
                <w:rFonts w:ascii="Arial" w:eastAsia="Times New Roman" w:hAnsi="Arial" w:cs="Arial"/>
                <w:spacing w:val="-2"/>
                <w:sz w:val="24"/>
                <w:szCs w:val="24"/>
                <w:lang w:eastAsia="ru-RU"/>
              </w:rPr>
              <w:t> </w:t>
            </w:r>
            <w:proofErr w:type="spellStart"/>
            <w:r w:rsidRPr="00B8685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A938DE">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Целевые показатели эффективности</w:t>
            </w:r>
            <w:r w:rsidRPr="00B8685F">
              <w:rPr>
                <w:rFonts w:ascii="Arial" w:eastAsia="Times New Roman" w:hAnsi="Arial" w:cs="Arial"/>
                <w:sz w:val="24"/>
                <w:szCs w:val="24"/>
                <w:lang w:eastAsia="ru-RU"/>
              </w:rPr>
              <w:t> </w:t>
            </w:r>
            <w:r w:rsidRPr="009C7791">
              <w:rPr>
                <w:rFonts w:ascii="Arial" w:eastAsia="Times New Roman" w:hAnsi="Arial" w:cs="Arial"/>
                <w:spacing w:val="-2"/>
                <w:sz w:val="24"/>
                <w:szCs w:val="24"/>
                <w:lang w:val="ru-RU" w:eastAsia="ru-RU"/>
              </w:rPr>
              <w:t>реализации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-Снижение недоимки по налоговым и неналоговым платежам, зачисляемым в местный бюджет.</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-Поступление неналоговых имущественных доходов в бюджет Перлевского сельского поселения (доля выполнения плана по доходам).</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pacing w:val="-2"/>
                <w:sz w:val="24"/>
                <w:szCs w:val="24"/>
                <w:lang w:val="ru-RU" w:eastAsia="ru-RU"/>
              </w:rPr>
              <w:t>Подпрограммы</w:t>
            </w:r>
            <w:r w:rsidRPr="00B8685F">
              <w:rPr>
                <w:rFonts w:ascii="Arial" w:eastAsia="Times New Roman" w:hAnsi="Arial" w:cs="Arial"/>
                <w:spacing w:val="-2"/>
                <w:sz w:val="24"/>
                <w:szCs w:val="24"/>
                <w:lang w:eastAsia="ru-RU"/>
              </w:rPr>
              <w:t> </w:t>
            </w:r>
            <w:r w:rsidRPr="009C7791">
              <w:rPr>
                <w:rFonts w:ascii="Arial" w:eastAsia="Times New Roman" w:hAnsi="Arial" w:cs="Arial"/>
                <w:sz w:val="24"/>
                <w:szCs w:val="24"/>
                <w:lang w:val="ru-RU" w:eastAsia="ru-RU"/>
              </w:rPr>
              <w:t>муниципальной программы и основные мероприятия</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1.«Пожарная безопасность»:</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мероприятия: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1.1 Обеспечение первичных мер пожарной безопасности в границах Перлёвского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2. «Оказание социальной помощи».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мероприятия: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2.1.  </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2.2. </w:t>
            </w:r>
            <w:proofErr w:type="gramStart"/>
            <w:r w:rsidRPr="009C7791">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9C7791">
              <w:rPr>
                <w:rFonts w:ascii="Arial" w:eastAsia="Times New Roman" w:hAnsi="Arial" w:cs="Arial"/>
                <w:sz w:val="24"/>
                <w:szCs w:val="24"/>
                <w:lang w:val="ru-RU" w:eastAsia="ru-RU"/>
              </w:rPr>
              <w:t xml:space="preserve"> </w:t>
            </w:r>
            <w:proofErr w:type="gramStart"/>
            <w:r w:rsidRPr="009C7791">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Подпрограмма3. «Управление муниципальным имуществом»</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мероприятия: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3.1.Работа по постановке на кадастровый учет объектов муниципальной собственности.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3.2. Подготовка документов для регистрации права муниципальной собственности на объекты </w:t>
            </w:r>
            <w:r w:rsidRPr="009C7791">
              <w:rPr>
                <w:rFonts w:ascii="Arial" w:eastAsia="Times New Roman" w:hAnsi="Arial" w:cs="Arial"/>
                <w:sz w:val="24"/>
                <w:szCs w:val="24"/>
                <w:lang w:val="ru-RU" w:eastAsia="ru-RU"/>
              </w:rPr>
              <w:lastRenderedPageBreak/>
              <w:t>недвижимого имущества.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3.3. Владение, пользование и распоряжение земельными ресурсами.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3.4. Приобретение, владение, пользование и распоряжение недвижимым и движимым имуществом.</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4 «Развитие и поддержка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мероприятия: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4.1. Информационная и консультационная поддержка субъектов малого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4.2. Популяризация предпринимательской деятельности, создание благоприятного климата для развития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4.3. Совершенствование нормативно-правовой базы предпринимательской деятельности.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5. «Утверждение генерального плана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5.1. Актуализация плана поселения.</w:t>
            </w:r>
          </w:p>
          <w:p w:rsidR="009C7791" w:rsidRPr="009C7791" w:rsidRDefault="009C7791" w:rsidP="00190577">
            <w:pPr>
              <w:jc w:val="both"/>
              <w:rPr>
                <w:rFonts w:ascii="Arial" w:eastAsia="Times New Roman" w:hAnsi="Arial" w:cs="Arial"/>
                <w:sz w:val="24"/>
                <w:szCs w:val="24"/>
                <w:lang w:val="ru-RU" w:eastAsia="ru-RU"/>
              </w:rPr>
            </w:pP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6. «Обеспечение реализации муниципальной программы»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мероприятия: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6.1.Обеспечение непрерывности и эффективности деятельности органов местного самоуправления Перлёвского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6.2.Обеспечение деятельности национальной обороны.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6.3.Обеспечение проведения выборов.</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6.4 Обслуживание государственного муниципального долга</w:t>
            </w:r>
            <w:r w:rsidRPr="00B8685F">
              <w:rPr>
                <w:rFonts w:ascii="Arial" w:eastAsia="Times New Roman" w:hAnsi="Arial" w:cs="Arial"/>
                <w:sz w:val="24"/>
                <w:szCs w:val="24"/>
                <w:lang w:eastAsia="ru-RU"/>
              </w:rPr>
              <w:t> </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6.5. Финансовое обеспечение переданных полномочий в соответствии с заключенными соглашениями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6.6. Управление резервным фондом и иными средствами на исполнение расходных обязательств Перлевского сельского поселения</w:t>
            </w:r>
          </w:p>
        </w:tc>
      </w:tr>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lastRenderedPageBreak/>
              <w:t>Ресурсное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обеспечение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муниципальной</w:t>
            </w:r>
            <w:proofErr w:type="spellEnd"/>
            <w:r w:rsidRPr="00B8685F">
              <w:rPr>
                <w:rFonts w:ascii="Arial" w:eastAsia="Times New Roman" w:hAnsi="Arial" w:cs="Arial"/>
                <w:spacing w:val="-2"/>
                <w:sz w:val="24"/>
                <w:szCs w:val="24"/>
                <w:lang w:eastAsia="ru-RU"/>
              </w:rPr>
              <w:t> </w:t>
            </w:r>
            <w:proofErr w:type="spellStart"/>
            <w:r w:rsidRPr="00B8685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 2, 3 к муниципальной программе</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pacing w:val="-2"/>
                <w:sz w:val="24"/>
                <w:szCs w:val="24"/>
                <w:lang w:val="ru-RU" w:eastAsia="ru-RU"/>
              </w:rPr>
              <w:t>Ожидаемые результаты реализации</w:t>
            </w:r>
            <w:r w:rsidRPr="00B8685F">
              <w:rPr>
                <w:rFonts w:ascii="Arial" w:eastAsia="Times New Roman" w:hAnsi="Arial" w:cs="Arial"/>
                <w:spacing w:val="-2"/>
                <w:sz w:val="24"/>
                <w:szCs w:val="24"/>
                <w:lang w:eastAsia="ru-RU"/>
              </w:rPr>
              <w:t> </w:t>
            </w:r>
            <w:r w:rsidRPr="009C7791">
              <w:rPr>
                <w:rFonts w:ascii="Arial" w:eastAsia="Times New Roman" w:hAnsi="Arial" w:cs="Arial"/>
                <w:sz w:val="24"/>
                <w:szCs w:val="24"/>
                <w:lang w:val="ru-RU"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муниципальной программы в полном объеме позволит достичь следующих результатов:</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Отсутствие недоимки по налоговым и неналоговым платежам, зачисляемым в местный бюджет.</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2. Утверждение документов территориального планирования в </w:t>
            </w:r>
            <w:proofErr w:type="spellStart"/>
            <w:r w:rsidRPr="009C7791">
              <w:rPr>
                <w:rFonts w:ascii="Arial" w:eastAsia="Times New Roman" w:hAnsi="Arial" w:cs="Arial"/>
                <w:sz w:val="24"/>
                <w:szCs w:val="24"/>
                <w:lang w:val="ru-RU" w:eastAsia="ru-RU"/>
              </w:rPr>
              <w:t>Перлёвском</w:t>
            </w:r>
            <w:proofErr w:type="spellEnd"/>
            <w:r w:rsidRPr="009C7791">
              <w:rPr>
                <w:rFonts w:ascii="Arial" w:eastAsia="Times New Roman" w:hAnsi="Arial" w:cs="Arial"/>
                <w:sz w:val="24"/>
                <w:szCs w:val="24"/>
                <w:lang w:val="ru-RU" w:eastAsia="ru-RU"/>
              </w:rPr>
              <w:t xml:space="preserve"> сельском поселении.</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1.Общая характеристика сферы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Осуществляемая в стране широкомасштабная работа по реформированию одной из важнейших основ конституционного строя России, какой по праву является местное самоуправление, выдвинула ряд актуальных и непростых задач, связанных с преобразованием, как в целом функционирования местного самоуправления, так и укрепления в его системе кадрового потенциала и кадровой политики.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Очевидно, что роль местного самоуправления в системе органов государственной власти ставит такие задачи, которые должны решаться профессионально подготовленными специалистами на базе новых научных и методических разработок с использованием современных информационных технологий.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Современный этап модернизации местного самоуправления характеризуется усилением внимания к такой важной составляющей, как муниципальная служба. 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условиях современного бюджетного законодательства собственных доходов бюджета сельского поселения, получаемых в виде налоговых и неналоговых доходов, недостаточно для эффективного функционирования органов местного самоуправления сельского поселения, исполнения возложенных на них функций и решения социально-экономических задач. Изменение налогового и бюджетного законодательства привело к увеличению централизации доходных источников в пользу вышестоящих уровней бюджетов, в результате чего доходная база бюджета сельского поселения не обеспечивает в полном объеме и на должном уровне решение вопросов местного значения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Добиться улучшения сложившейся ситуации, связанной с недостаточной обеспеченностью бюджета сельского поселения финансовыми средствами, возможно путем создания условий для увеличения доходного потенциала бюджета сельского поселения, повышения качества администрирования доходов бюджета сельского поселения, совершенствования механизмов эффективного управления муниципальным имуществом в рамках среднесрочных ориентиров. Значительную роль в повышении доходного потенциала бюджета сельского поселения также играет развитие на территории сельского поселения малого и среднего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Для увеличения поступления доходов в бюджет сельского поселения необходимо проведение последовательной налоговой политики, установление оптимальной налоговой нагрузки.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Для улучшения налоговой политики сельского поселения и увеличения доходов бюджета сельского поселения необходимо также повышать качество прогнозирования поступления налоговых и неналоговых доходов в бюджет сельского поселения, активизировать работу по сокращению недоимки по налоговым и неналоговым платежам, зачисляемым в бюджет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Эффективная социальная поддержка лиц, замещавших муниципальные должности, должности муниципальной службы, отдельным категориям пенсионеров направлена на предоставление социальных гарантий и выплаты пенсии за выслугу лет.</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Сегодня серьезную демографическую проблему создает уровень гибели людей в различных пожарах, происшествиях на водных объектах и т.д.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недостаточной эффективностью ее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Актуальность проблемы обуславливается сохранением значительного уровня количества погибших и пострадавших людей от различных причин.</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Существует ряд системных проблем в сфере обеспечения пожарной безопасности и безопасности людей на водных объектах.</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первую очередь это, конечно,</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Одним из важных элементов снижения рисков возникновения пожаров является организация и принятие мер по оповещению населения и подразделений Государственной противопожарной службы о пожаре. Для этих целей необходимо развитие системы информирования населения в местах массового пребывания.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0373F6">
      <w:pPr>
        <w:numPr>
          <w:ilvl w:val="0"/>
          <w:numId w:val="14"/>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Муниципальная политика в сфере совершенствования муниципального управления должна быть направлена на повышение эффективности управления с целью </w:t>
      </w:r>
      <w:proofErr w:type="gramStart"/>
      <w:r w:rsidRPr="009C7791">
        <w:rPr>
          <w:rFonts w:ascii="Arial" w:eastAsia="Times New Roman" w:hAnsi="Arial" w:cs="Arial"/>
          <w:sz w:val="24"/>
          <w:szCs w:val="24"/>
          <w:lang w:val="ru-RU" w:eastAsia="ru-RU"/>
        </w:rPr>
        <w:t>повышения качества жизни населения сельского поселения</w:t>
      </w:r>
      <w:proofErr w:type="gramEnd"/>
      <w:r w:rsidRPr="009C7791">
        <w:rPr>
          <w:rFonts w:ascii="Arial" w:eastAsia="Times New Roman" w:hAnsi="Arial" w:cs="Arial"/>
          <w:sz w:val="24"/>
          <w:szCs w:val="24"/>
          <w:lang w:val="ru-RU" w:eastAsia="ru-RU"/>
        </w:rPr>
        <w:t>.</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создание эффективной структуры исполнительной власти поселения;- эффективное управление муниципальным имуществом;</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-эффективное управление средствами местного бюджета.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задачи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Увеличение доходной части бюджета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Оптимизация расходной части бюджета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Сведения о показателях (индикаторах) муниципальной программы, ожидаемые результаты и их значениях приведены в приложении 1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программы 2020 – 2028 годы.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3.Обоснование выделения подпрограмм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Состав подпрограмм муниципальной программы определен на основе перечня актуальных проблем в сфере реализации муниципальной программы и в соответствии с ее целями и задачами.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Всего сформировано 6 подпрограмм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4.Обобщенная характеристика основных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основных мероприятий вне подпрограмм муниципальной программой не предусмотрена.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Обобщенная характеристика мер муниципального и 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Основные меры правового регулирования, необходимые для реализации мероприятий подпрограмм и направленные на достижение целей и конечных результатов муниципальной программы, отражены в соответствующих разделах подпрограмм.</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 Информация об участии юридических и физических лиц в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юридических и физических лиц в реализации основных мероприятий программы не планируется.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7.Финансовое обеспечение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Финансирование основных мероприятий программы будет осуществляться за счет средств местного, областного и федерального бюджетов.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Объемы расходов на реализацию основных мероприятий программы приведены в приложениях 2,3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8.Анализ рисков реализации муниципальной программы и описание мер управления рисками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Риски реализации программы разделены на внутренние, которые относятся к сфере компетенции ответственного исполнителя программы и исполнителей основных мероприятий программы, и внешние, наступление которых не зависит от действий ответственного исполнителя программы и исполнителей основных мероприятий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Внутренние риски могут являться следствием:</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низкой исполнительской дисциплины ответственного исполнителя программы и исполнителей мероприятий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несвоевременных разработки, согласования и принятия документов, обеспечивающих выполнение мероприятий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недостаточной оперативности при корректировке плана реализации программы при наступлении внешних рисков реализации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Мерами управления внутренними рисками являются: детальное планирование хода реализации программы; мониторинг выполнения мероприятий программы; своевременная актуализация ежегодных планов реализации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Внешние риски могут являться следствием:</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недостаточного уровня финансирования;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изменения действующего законодательства.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Мерами управления внешними рисками являются оперативное реагирование и внесение в программу изменений, снижающих воздействие негативных факторов на выполнение целевых показателей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9. Оценка эффективности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качестве критериев оценки эффективности муниципальной программы используются целевые показатели (индикаторы), приведенные в таблице 1 «Сведения о показателях (индикаторах) муниципальной программы Перлёвского сельского поселения «Муниципальное управление» и их значениях». Эффективность реализации муниципальной программы определяется степенью достижения плановых значений целевых показателей (индикаторов).</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10. Подпрограммы муниципальной программы</w:t>
      </w:r>
    </w:p>
    <w:p w:rsidR="009C7791" w:rsidRPr="009C7791" w:rsidRDefault="009C7791" w:rsidP="00190577">
      <w:pPr>
        <w:ind w:firstLine="709"/>
        <w:jc w:val="center"/>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B8685F" w:rsidRDefault="009C7791" w:rsidP="00755E55">
      <w:pPr>
        <w:ind w:firstLine="709"/>
        <w:jc w:val="center"/>
        <w:rPr>
          <w:rFonts w:ascii="Arial" w:eastAsia="Times New Roman" w:hAnsi="Arial" w:cs="Arial"/>
          <w:sz w:val="24"/>
          <w:szCs w:val="24"/>
          <w:lang w:eastAsia="ru-RU"/>
        </w:rPr>
      </w:pPr>
      <w:r w:rsidRPr="009C7791">
        <w:rPr>
          <w:rFonts w:ascii="Arial" w:eastAsia="Times New Roman" w:hAnsi="Arial" w:cs="Arial"/>
          <w:sz w:val="24"/>
          <w:szCs w:val="24"/>
          <w:lang w:val="ru-RU" w:eastAsia="ru-RU"/>
        </w:rPr>
        <w:t>ПАСПОРТ</w:t>
      </w:r>
      <w:r w:rsidRPr="009C7791">
        <w:rPr>
          <w:rFonts w:ascii="Arial" w:eastAsia="Times New Roman" w:hAnsi="Arial" w:cs="Arial"/>
          <w:sz w:val="24"/>
          <w:szCs w:val="24"/>
          <w:lang w:val="ru-RU" w:eastAsia="ru-RU"/>
        </w:rPr>
        <w:br/>
        <w:t xml:space="preserve">подпрограммы 1. </w:t>
      </w:r>
      <w:r w:rsidRPr="00B8685F">
        <w:rPr>
          <w:rFonts w:ascii="Arial" w:eastAsia="Times New Roman" w:hAnsi="Arial" w:cs="Arial"/>
          <w:sz w:val="24"/>
          <w:szCs w:val="24"/>
          <w:lang w:eastAsia="ru-RU"/>
        </w:rPr>
        <w:t>«</w:t>
      </w:r>
      <w:proofErr w:type="spellStart"/>
      <w:r w:rsidRPr="00B8685F">
        <w:rPr>
          <w:rFonts w:ascii="Arial" w:eastAsia="Times New Roman" w:hAnsi="Arial" w:cs="Arial"/>
          <w:sz w:val="24"/>
          <w:szCs w:val="24"/>
          <w:lang w:eastAsia="ru-RU"/>
        </w:rPr>
        <w:t>Пожарная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безопасность</w:t>
      </w:r>
      <w:proofErr w:type="spellEnd"/>
      <w:r w:rsidRPr="00B8685F">
        <w:rPr>
          <w:rFonts w:ascii="Arial" w:eastAsia="Times New Roman" w:hAnsi="Arial" w:cs="Arial"/>
          <w:sz w:val="24"/>
          <w:szCs w:val="24"/>
          <w:lang w:eastAsia="ru-RU"/>
        </w:rPr>
        <w:t>»</w:t>
      </w:r>
    </w:p>
    <w:p w:rsidR="009C7791" w:rsidRPr="00B8685F" w:rsidRDefault="009C7791" w:rsidP="00190577">
      <w:pPr>
        <w:ind w:firstLine="709"/>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Обеспечение комплексной безопасности населения и территории сельского поселения</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Задачи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Создание условий для обеспечения комплексной безопасности населения и территории сельского поселения</w:t>
            </w:r>
          </w:p>
        </w:tc>
      </w:tr>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Сроки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реализации</w:t>
            </w:r>
            <w:proofErr w:type="spellEnd"/>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Целевые показатели эффективности </w:t>
            </w:r>
            <w:r w:rsidRPr="00B8685F">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Снижение количества населения, погибшего и травмированного при пожарах и происшествиях на водных объектах.</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Наличие возможности населению осуществлять вызов экстренных оперативных служб по единому номеру «112».</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Основные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1.1.Обеспечение первичных мер пожарной безопасности в границах Перлёвского сельского поселения.</w:t>
            </w:r>
          </w:p>
          <w:p w:rsidR="009C7791" w:rsidRPr="009C7791" w:rsidRDefault="009C7791" w:rsidP="00190577">
            <w:pPr>
              <w:jc w:val="both"/>
              <w:rPr>
                <w:rFonts w:ascii="Arial" w:eastAsia="Times New Roman" w:hAnsi="Arial" w:cs="Arial"/>
                <w:sz w:val="24"/>
                <w:szCs w:val="24"/>
                <w:lang w:val="ru-RU" w:eastAsia="ru-RU"/>
              </w:rPr>
            </w:pPr>
          </w:p>
        </w:tc>
      </w:tr>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Ресурсное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обеспечение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Приложение2, 3 к муниципальной программе</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Ожидаемые результаты реализации под</w:t>
            </w:r>
            <w:r w:rsidRPr="00B8685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Максимальное снижение масштабов ущерба и потерь от пожаров</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B8685F" w:rsidRDefault="009C7791" w:rsidP="000373F6">
      <w:pPr>
        <w:numPr>
          <w:ilvl w:val="0"/>
          <w:numId w:val="15"/>
        </w:numPr>
        <w:ind w:left="0" w:firstLine="709"/>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lastRenderedPageBreak/>
        <w:t>Характеристика сферы реализации подпрограммы</w:t>
      </w:r>
      <w:r w:rsidRPr="00B8685F">
        <w:rPr>
          <w:rFonts w:ascii="Arial" w:eastAsia="Times New Roman" w:hAnsi="Arial" w:cs="Arial"/>
          <w:sz w:val="24"/>
          <w:szCs w:val="24"/>
          <w:lang w:eastAsia="ru-RU"/>
        </w:rPr>
        <w:br/>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Важнейшими задачами органов местного самоуправления сельского поселения остаются создание условий для обеспечения комплексной безопасности населения и территории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proofErr w:type="gramStart"/>
      <w:r w:rsidRPr="009C7791">
        <w:rPr>
          <w:rFonts w:ascii="Arial" w:eastAsia="Times New Roman" w:hAnsi="Arial" w:cs="Arial"/>
          <w:sz w:val="24"/>
          <w:szCs w:val="24"/>
          <w:lang w:val="ru-RU" w:eastAsia="ru-RU"/>
        </w:rPr>
        <w:t>Одна из проблем в сфере обеспечения пожарной безопасности и безопасности людей на водных объектах 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roofErr w:type="gramEnd"/>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подпрограммы позволит:</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обеспечить развитие муниципальной комплексной системы информирования и оповещения населения в местах массового пребывания людей;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Приоритетные направления муниципальной политики в сфере реализации подпрограммы соответствуют приоритетам Программы в целом.</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2.2. Цели, задачи и показатели (индикаторы) достижения целей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 решения задач</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Основной целью подпрограммы является обеспечение комплексной безопасности населения и территории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Для достижения поставленной цели необходимо решить следующую задачу - создание условий для обеспечения комплексной безопасности населения и территории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w:t>
      </w:r>
      <w:proofErr w:type="gramStart"/>
      <w:r w:rsidRPr="009C7791">
        <w:rPr>
          <w:rFonts w:ascii="Arial" w:eastAsia="Times New Roman" w:hAnsi="Arial" w:cs="Arial"/>
          <w:sz w:val="24"/>
          <w:szCs w:val="24"/>
          <w:lang w:val="ru-RU" w:eastAsia="ru-RU"/>
        </w:rPr>
        <w:t>1</w:t>
      </w:r>
      <w:proofErr w:type="gramEnd"/>
      <w:r w:rsidRPr="009C7791">
        <w:rPr>
          <w:rFonts w:ascii="Arial" w:eastAsia="Times New Roman" w:hAnsi="Arial" w:cs="Arial"/>
          <w:sz w:val="24"/>
          <w:szCs w:val="24"/>
          <w:lang w:val="ru-RU" w:eastAsia="ru-RU"/>
        </w:rPr>
        <w:t xml:space="preserve">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2.3. Описание основных ожидаемых конечных результатов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Максимальное снижение масштабов ущерба и потерь от пожаров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2.4. Сроки и этапы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реализуется в один этап в 2020-2028 годы.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Обобщенная характеристика основных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Достижение цели и решение задачи подпрограммы обеспечивается путем выполнения основных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рамках подпрограммы реализуются следующие мероприятия: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1.Обеспечение первичных мер пожарной безопасности в границах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4. Обобщенная характеристика мер муниципального и 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 Финансовое обеспечение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исполнитель или участник не могут оказать непосредственного влияния.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К данным факторам риска </w:t>
      </w:r>
      <w:proofErr w:type="gramStart"/>
      <w:r w:rsidRPr="009C7791">
        <w:rPr>
          <w:rFonts w:ascii="Arial" w:eastAsia="Times New Roman" w:hAnsi="Arial" w:cs="Arial"/>
          <w:sz w:val="24"/>
          <w:szCs w:val="24"/>
          <w:lang w:val="ru-RU" w:eastAsia="ru-RU"/>
        </w:rPr>
        <w:t>отнесены</w:t>
      </w:r>
      <w:proofErr w:type="gramEnd"/>
      <w:r w:rsidRPr="009C7791">
        <w:rPr>
          <w:rFonts w:ascii="Arial" w:eastAsia="Times New Roman" w:hAnsi="Arial" w:cs="Arial"/>
          <w:sz w:val="24"/>
          <w:szCs w:val="24"/>
          <w:lang w:val="ru-RU" w:eastAsia="ru-RU"/>
        </w:rPr>
        <w:t>:</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риск возникновения обстоятельств непреодолимой силы, таких как масштабные природные и техногенные катастрофы;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природный риск, который может проявляться в экстремальных климатических явлениях (аномально жаркое лето, холодная зима)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Данные риски могут оказать существенное влияние, которое приведет к увеличению числа чрезвычайных ситуаций, пожаров, происшествий и количества пострадавших людей.</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8. Оценка эффективности реализации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Эффективность подпрограммы оценивается в течение расчетного периода, продолжительность которого определяется сроком реализации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 итогам года будет проводиться анализ эффективности реализации мероприятий в целом на основе оценки степени достижения целевых индикаторов и показателей.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Оценка эффективности реализации подпрограммы проводится с учетом главной ее цели -</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предупреждение и ликвидация чрезвычайных ситуаций, организация и осуществление профилактики пожаров, организация тушения пожаров и проведение аварийно – спасательных работ, спасение людей на водных объектах, организация проведения мероприятий по гражданской обороне.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lastRenderedPageBreak/>
        <w:t> </w:t>
      </w:r>
    </w:p>
    <w:p w:rsidR="009C7791" w:rsidRPr="009C7791" w:rsidRDefault="009C7791" w:rsidP="00190577">
      <w:pPr>
        <w:ind w:firstLine="709"/>
        <w:jc w:val="center"/>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ПАСПОРТ</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подпрограммы 2. «Оказание социальной помощи»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Создание условий для роста благосостояния граждан – получателей мер социальной поддержки</w:t>
            </w:r>
          </w:p>
        </w:tc>
      </w:tr>
      <w:tr w:rsidR="009C7791" w:rsidRPr="009C7791" w:rsidTr="00DB06CB">
        <w:trPr>
          <w:trHeight w:val="579"/>
        </w:trPr>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Задачи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Развитие мер социальной поддержки отдельных категорий граждан</w:t>
            </w:r>
          </w:p>
        </w:tc>
      </w:tr>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Сроки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реализации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Целевые показатели эффективности </w:t>
            </w:r>
            <w:r w:rsidRPr="00B8685F">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755E55">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Соотношение численности обратившихся граждан за назначением и выплатой пенсии за выслугу (доплаты к пенсии) лицам, замещавшим муниципальные должности, должности муниципальной службы, отдельным категориям пенсионеров и получивших ее в рамках реализации подпрограммы</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Основные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0373F6">
            <w:pPr>
              <w:numPr>
                <w:ilvl w:val="0"/>
                <w:numId w:val="16"/>
              </w:numPr>
              <w:ind w:left="0" w:firstLine="0"/>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9C7791" w:rsidRPr="00B8685F" w:rsidRDefault="009C7791" w:rsidP="000373F6">
            <w:pPr>
              <w:numPr>
                <w:ilvl w:val="0"/>
                <w:numId w:val="16"/>
              </w:numPr>
              <w:ind w:left="0" w:firstLine="0"/>
              <w:jc w:val="both"/>
              <w:rPr>
                <w:rFonts w:ascii="Arial" w:eastAsia="Times New Roman" w:hAnsi="Arial" w:cs="Arial"/>
                <w:sz w:val="24"/>
                <w:szCs w:val="24"/>
                <w:lang w:eastAsia="ru-RU"/>
              </w:rPr>
            </w:pPr>
            <w:r w:rsidRPr="009C7791">
              <w:rPr>
                <w:rFonts w:ascii="Arial" w:eastAsia="Times New Roman" w:hAnsi="Arial" w:cs="Arial"/>
                <w:sz w:val="24"/>
                <w:szCs w:val="24"/>
                <w:lang w:val="ru-RU" w:eastAsia="ru-RU"/>
              </w:rPr>
              <w:t xml:space="preserve">   </w:t>
            </w:r>
            <w:proofErr w:type="spellStart"/>
            <w:r w:rsidRPr="00B8685F">
              <w:rPr>
                <w:rFonts w:ascii="Arial" w:eastAsia="Times New Roman" w:hAnsi="Arial" w:cs="Arial"/>
                <w:sz w:val="24"/>
                <w:szCs w:val="24"/>
                <w:lang w:eastAsia="ru-RU"/>
              </w:rPr>
              <w:t>Социальное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обеспечение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населения</w:t>
            </w:r>
            <w:proofErr w:type="spellEnd"/>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(Пособия по социальной помощи населению</w:t>
            </w:r>
          </w:p>
          <w:p w:rsidR="009C7791" w:rsidRPr="009C7791" w:rsidRDefault="009C7791" w:rsidP="00190577">
            <w:pPr>
              <w:jc w:val="both"/>
              <w:rPr>
                <w:rFonts w:ascii="Arial" w:eastAsia="Times New Roman" w:hAnsi="Arial" w:cs="Arial"/>
                <w:sz w:val="24"/>
                <w:szCs w:val="24"/>
                <w:lang w:val="ru-RU" w:eastAsia="ru-RU"/>
              </w:rPr>
            </w:pPr>
            <w:proofErr w:type="gramStart"/>
            <w:r w:rsidRPr="009C7791">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tc>
      </w:tr>
      <w:tr w:rsidR="009C7791" w:rsidRPr="00B8685F"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Ресурсное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обеспечение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Приложение2, 3 к муниципальной программе</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c>
      </w:tr>
      <w:tr w:rsidR="009C7791" w:rsidRPr="009C7791"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Ожидаемые результаты реализации под</w:t>
            </w:r>
            <w:r w:rsidRPr="00B8685F">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Материальная поддержка и повышение уровня социальной защищенности отдельных категорий пенсионеров.</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Характеристика сферы реализации</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Социальная поддержка – комплекс специальных социальных мер, направленных на улучшение уровня и качества жизни отдельных категорий граждан.</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Меры социальной поддержки – система гарантий, предоставляемых гражданам в денежной форме.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Эффективная социальная поддержка лиц, замещавших муниципальные должности, должности муниципальной службы, отдельным категориям пенсионеров направлена на предоставление социальных гарантий и выплат в полном объеме. В соответствии с решением Совета народных депутатов Перлевского сельского поселения от 25.10.2012 г № 95«Об утверждении положений и порядков назначения и выплаты пенсий за выслугу лет (доплаты к пенсиям) лицам, замещавшим муниципальные должности, должности муниципальной службы», производится назначение и выплаты пенсии за выслугу лет</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Основной целью подпрограммы является создание условий для роста благосостояния граждан - получателей мер социальной поддержки.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Основной задачей для реализации поставленной цели является развитие мер социальной поддержки отдельных категорий граждан.</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 1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Программа реализуется в один этап в течение шести лет – с 2020 по 2028 год.</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Оценка достижения цели подпрограммы производится посредством показателя - соотношение численности обратившихся граждан за социальной поддержкой и получивших ее в рамках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Данный показатель позволяет количественно оценить конечные общественно значимые результаты реализации подпрограммы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в сельском поселении.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Характеристика основных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подпрограммы будет осуществляться в рамках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2. </w:t>
      </w:r>
      <w:proofErr w:type="gramStart"/>
      <w:r w:rsidRPr="009C7791">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9C7791">
        <w:rPr>
          <w:rFonts w:ascii="Arial" w:eastAsia="Times New Roman" w:hAnsi="Arial" w:cs="Arial"/>
          <w:sz w:val="24"/>
          <w:szCs w:val="24"/>
          <w:lang w:val="ru-RU" w:eastAsia="ru-RU"/>
        </w:rPr>
        <w:t xml:space="preserve"> </w:t>
      </w:r>
      <w:proofErr w:type="gramStart"/>
      <w:r w:rsidRPr="009C7791">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Характеристика мер муниципального и правового регулирования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Развитие мер регулирования подпрограммы будет обеспечиваться посредством проведения следующих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анализ действующих нормативных правовых актов социального характера сельского поселения и Воронежской области;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внесение предложений по совершенствованию нормативной правовой базы сельского поселения в социальной сфере;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-обеспечение целевого расходования средств.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Другие меры муниципального и правового регулирования в подпрограмме не предусмотрены.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5.Информация об участии юридических и физических лиц 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6.Финансовое обеспечение реализации подпрограммы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 учетом цели, задач и мероприятий подпрограммы будут учитываться финансовые и социальные риски.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Основной риск при реализации подпрограммы - снижение объемов финансирования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8. Оценка эффективности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успешной реализации основных мероприятий подпрограммы в 2020 - 2028 годах позволит достигнуть следующих показателей:</w:t>
      </w:r>
    </w:p>
    <w:p w:rsidR="009C7791" w:rsidRPr="009C7791" w:rsidRDefault="009C7791" w:rsidP="000373F6">
      <w:pPr>
        <w:numPr>
          <w:ilvl w:val="0"/>
          <w:numId w:val="17"/>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обеспечить дополнительные меры материальной поддержки и повышения уровня социальной защищенности отдельных категорий пенсионеров.</w:t>
      </w:r>
    </w:p>
    <w:p w:rsidR="009C7791" w:rsidRPr="009C7791" w:rsidRDefault="009C7791" w:rsidP="00190577">
      <w:pPr>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ПАСПОРТ</w:t>
      </w:r>
      <w:r w:rsidRPr="009C7791">
        <w:rPr>
          <w:rFonts w:ascii="Arial" w:eastAsia="Times New Roman" w:hAnsi="Arial" w:cs="Arial"/>
          <w:sz w:val="24"/>
          <w:szCs w:val="24"/>
          <w:lang w:val="ru-RU" w:eastAsia="ru-RU"/>
        </w:rPr>
        <w:br/>
        <w:t>подпрограммы 3. «Управление муниципальным имуществом»</w:t>
      </w:r>
    </w:p>
    <w:tbl>
      <w:tblPr>
        <w:tblW w:w="5000" w:type="pct"/>
        <w:tblCellMar>
          <w:left w:w="0" w:type="dxa"/>
          <w:right w:w="0" w:type="dxa"/>
        </w:tblCellMar>
        <w:tblLook w:val="04A0"/>
      </w:tblPr>
      <w:tblGrid>
        <w:gridCol w:w="3504"/>
        <w:gridCol w:w="6350"/>
      </w:tblGrid>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Ответственный</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исполнитель</w:t>
            </w:r>
            <w:proofErr w:type="spellEnd"/>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Эффективное управление муниципальным имуществом.</w:t>
            </w:r>
          </w:p>
        </w:tc>
      </w:tr>
      <w:tr w:rsidR="009C7791" w:rsidRPr="009C7791" w:rsidTr="00DB06CB">
        <w:trPr>
          <w:trHeight w:val="459"/>
        </w:trPr>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Задачи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Пополнение доходной части бюджета сельского поселения</w:t>
            </w:r>
          </w:p>
        </w:tc>
      </w:tr>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Сроки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реализации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Целевые показатели эффективности </w:t>
            </w:r>
            <w:r w:rsidRPr="00B8685F">
              <w:rPr>
                <w:rFonts w:ascii="Arial" w:eastAsia="Times New Roman" w:hAnsi="Arial" w:cs="Arial"/>
                <w:spacing w:val="-2"/>
                <w:sz w:val="24"/>
                <w:szCs w:val="24"/>
                <w:lang w:eastAsia="ru-RU"/>
              </w:rPr>
              <w:t>реализации</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Доля объектов недвижимого имущества, на которые зарегистрировано право собственности.</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Основные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2.Подготовка документов для регистрации права муниципальной собственности на объекты недвижимого имущества.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Владение, пользование и распоряжение земельными ресурсами.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tc>
      </w:tr>
      <w:tr w:rsidR="009C7791" w:rsidRPr="00B8685F"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lastRenderedPageBreak/>
              <w:t>Ресурсное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обеспечение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Приложение2, 3 к муниципальной программе</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c>
      </w:tr>
      <w:tr w:rsidR="009C7791" w:rsidRPr="009C7791"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Ожидаемые результаты реализации под</w:t>
            </w:r>
            <w:r w:rsidRPr="00B8685F">
              <w:rPr>
                <w:rFonts w:ascii="Arial" w:eastAsia="Times New Roman" w:hAnsi="Arial" w:cs="Arial"/>
                <w:sz w:val="24"/>
                <w:szCs w:val="24"/>
                <w:lang w:eastAsia="ru-RU"/>
              </w:rPr>
              <w:t>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Совершенствование системы управления и распоряжения муниципальным имуществом путем внедрения современных форм и методов управления.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Оптимизация состава и структуры муниципального имущества с учетом обеспечения полномочий органов местного самоуправления.</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Характеристика сферы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Управление муниципальной собственностью сельского поселения является неотъемлемой частью деятельности администрации сельского поселения по решению экономических и социальных задач, оздоровлению и укреплению финансовой системы, обеспечивающей высокий уровень и качество жизни населения.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Эффективное управление муниципальной собственностью сельского поселения предполагает формирование слоя эффективных собственников, ориентированных на долгосрочное развитие в интересах социально-экономического развития поселения и привлечение инвестиционных ресурсов в объекты муниципальной собственности, что в итоге позволит обеспечить развитие экономики, увеличение доходов бюджета и рост благосостояния населения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Муниципальная программа определяет основные цели и задачи в сфере управления и распоряжения муниципальным имуществом, систему мероприятий по их достижению с указанием сроков реализации, ресурсного обеспечения, планируемых показателей и ожидаемых результатов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Целью муниципальной программы является формирование эффективной структуры муниципальной собственности и совершенствование системы управления и распоряжения муниципальным имуществом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Приоритетными направлениями деятельности по обеспечению эффективного использования муниципального имущества и оптимизации структуры собственности являются: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обеспечение администрирования и поступления в бюджет сельского поселения неналоговых имущественных доходов;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оформление права собственности сельского поселения на объекты недвижимости и земельные участки;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реализации муниципальной программы ожидается:</w:t>
      </w:r>
    </w:p>
    <w:p w:rsidR="009C7791" w:rsidRPr="00B8685F" w:rsidRDefault="009C7791" w:rsidP="000373F6">
      <w:pPr>
        <w:numPr>
          <w:ilvl w:val="0"/>
          <w:numId w:val="18"/>
        </w:numPr>
        <w:ind w:left="0" w:firstLine="709"/>
        <w:jc w:val="both"/>
        <w:rPr>
          <w:rFonts w:ascii="Arial" w:eastAsia="Times New Roman" w:hAnsi="Arial" w:cs="Arial"/>
          <w:sz w:val="24"/>
          <w:szCs w:val="24"/>
          <w:lang w:eastAsia="ru-RU"/>
        </w:rPr>
      </w:pPr>
      <w:r w:rsidRPr="009C7791">
        <w:rPr>
          <w:rFonts w:ascii="Arial" w:eastAsia="Times New Roman" w:hAnsi="Arial" w:cs="Arial"/>
          <w:sz w:val="24"/>
          <w:szCs w:val="24"/>
          <w:lang w:val="ru-RU" w:eastAsia="ru-RU"/>
        </w:rPr>
        <w:t xml:space="preserve">   </w:t>
      </w:r>
      <w:r w:rsidRPr="00B8685F">
        <w:rPr>
          <w:rFonts w:ascii="Arial" w:eastAsia="Times New Roman" w:hAnsi="Arial" w:cs="Arial"/>
          <w:sz w:val="24"/>
          <w:szCs w:val="24"/>
          <w:lang w:eastAsia="ru-RU"/>
        </w:rPr>
        <w:t> в качественном выражении: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совершенствование системы управления и распоряжения муниципальным имуществом путем внедрения современных форм и методов 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9C7791" w:rsidRPr="00B8685F" w:rsidRDefault="009C7791" w:rsidP="000373F6">
      <w:pPr>
        <w:numPr>
          <w:ilvl w:val="0"/>
          <w:numId w:val="19"/>
        </w:numPr>
        <w:ind w:left="0" w:firstLine="709"/>
        <w:jc w:val="both"/>
        <w:rPr>
          <w:rFonts w:ascii="Arial" w:eastAsia="Times New Roman" w:hAnsi="Arial" w:cs="Arial"/>
          <w:sz w:val="24"/>
          <w:szCs w:val="24"/>
          <w:lang w:eastAsia="ru-RU"/>
        </w:rPr>
      </w:pPr>
      <w:r w:rsidRPr="009C7791">
        <w:rPr>
          <w:rFonts w:ascii="Arial" w:eastAsia="Times New Roman" w:hAnsi="Arial" w:cs="Arial"/>
          <w:sz w:val="24"/>
          <w:szCs w:val="24"/>
          <w:lang w:val="ru-RU" w:eastAsia="ru-RU"/>
        </w:rPr>
        <w:t xml:space="preserve">   </w:t>
      </w:r>
      <w:r w:rsidRPr="00B8685F">
        <w:rPr>
          <w:rFonts w:ascii="Arial" w:eastAsia="Times New Roman" w:hAnsi="Arial" w:cs="Arial"/>
          <w:sz w:val="24"/>
          <w:szCs w:val="24"/>
          <w:lang w:eastAsia="ru-RU"/>
        </w:rPr>
        <w:t> в количественном выражении: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поступление неналоговых имущественных доходов в бюджет сельского поселения – порядка запланированных сумм ежегодно;</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регистрация права собственности сельского поселения на объекты недвижимого имущества, находящиеся в реестре муниципального имущества и подлежащие регистрации, - к 2028 году на 100 % объектов;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регистрация права собственности сельского поселения на земельные участки, находящиеся в реестре муниципального имущества, - к 2028 году на 100 % земельных участков.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Информация о составе и значениях показателей эффективности реализации муниципальной программы приведена в приложении 1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Общий срок реализации подпрограммы рассчитан на период с 2020 по 2028 год в один этап.</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Характеристика основных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подпрограммы будет осуществляться в рамках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предусматривает постановку на кадастровый учет объектов недвижимости и земельных участков в соответствии с требованиями Федерального закона от 24 июля 2007 года № 221-ФЗ «О государственном кадастре недвижимости» в целях получения документации, необходимой для регистрации права собственности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2.Подготовка документов для регистрации права муниципальной собственности на объекты недвижимого имущества.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предусматривает формирование комплекта документов, необходимого для регистрации права собственности.</w:t>
      </w:r>
    </w:p>
    <w:p w:rsidR="009C7791" w:rsidRPr="009C7791" w:rsidRDefault="009C7791" w:rsidP="00FF1F3F">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Владение, пользование и распоряжение земельными ресурсами.</w:t>
      </w:r>
    </w:p>
    <w:p w:rsidR="009C7791" w:rsidRPr="009C7791" w:rsidRDefault="009C7791" w:rsidP="00FF1F3F">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Мероприятие предусматривает предоставление земельных участков в собственность, аренду, постоянное (бессрочное) пользование, безвозмездное срочное пользование, расположенных на территории поселения.</w:t>
      </w:r>
    </w:p>
    <w:p w:rsidR="009C7791" w:rsidRPr="009C7791" w:rsidRDefault="009C7791" w:rsidP="00FF1F3F">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p w:rsidR="009C7791" w:rsidRPr="009C7791" w:rsidRDefault="009C7791" w:rsidP="00FF1F3F">
      <w:pPr>
        <w:ind w:firstLine="709"/>
        <w:jc w:val="both"/>
        <w:rPr>
          <w:rFonts w:ascii="Arial" w:eastAsia="Times New Roman" w:hAnsi="Arial" w:cs="Arial"/>
          <w:sz w:val="24"/>
          <w:szCs w:val="24"/>
          <w:lang w:val="ru-RU" w:eastAsia="ru-RU"/>
        </w:rPr>
      </w:pPr>
      <w:proofErr w:type="gramStart"/>
      <w:r w:rsidRPr="009C7791">
        <w:rPr>
          <w:rFonts w:ascii="Arial" w:eastAsia="Times New Roman" w:hAnsi="Arial" w:cs="Arial"/>
          <w:sz w:val="24"/>
          <w:szCs w:val="24"/>
          <w:lang w:val="ru-RU" w:eastAsia="ru-RU"/>
        </w:rPr>
        <w:t>Мероприятие предусматривает: приобретение, оформление, регистрацию права собственности на движимое и недвижимое имущество, предоставление объектов муниципальной собственности в пользование ((аренда, безвозмездное пользование, оперативное управление, хозяйственное ведение и т.д.), инвентаризацию муниципального имущества; приобретение имущества в казну и его содержание.</w:t>
      </w:r>
      <w:proofErr w:type="gramEnd"/>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 Финансовое обеспечение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Финансирование настоящей подпрограммы муниципальной программы осуществляется за счет средств бюджета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Объемы бюджетных ассигнований на реализацию подпрограммы муниципальной программы подлежат уточнению при формировании бюджета сельского поселения на очередной финансовый год и плановый период.</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Расходы бюджета сельского поселения на реализацию подпрограммы муниципальной программы, а также ресурсное обеспечение приведены в приложениях 2, 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Риск неуспешной реализации подпрограммы муниципальной программы, при исключении форс-мажорных обстоятельств, оценивается как минимальный.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8. Оценка эффективности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реализации подпрограммы муниципальной программы ожидается: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повышение эффективности и прозрачности с пользования объектов недвижимого имущества и земельных ресурсов, находящихся в муниципальной собственности;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ПАСПОРТ</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подпрограммы 4 "Развитие и поддержка малого и среднего</w:t>
      </w:r>
    </w:p>
    <w:p w:rsidR="009C7791" w:rsidRPr="00B8685F" w:rsidRDefault="009C7791" w:rsidP="00190577">
      <w:pPr>
        <w:ind w:firstLine="709"/>
        <w:jc w:val="center"/>
        <w:rPr>
          <w:rFonts w:ascii="Arial" w:eastAsia="Times New Roman" w:hAnsi="Arial" w:cs="Arial"/>
          <w:sz w:val="24"/>
          <w:szCs w:val="24"/>
          <w:lang w:eastAsia="ru-RU"/>
        </w:rPr>
      </w:pPr>
      <w:proofErr w:type="spellStart"/>
      <w:proofErr w:type="gramStart"/>
      <w:r w:rsidRPr="00B8685F">
        <w:rPr>
          <w:rFonts w:ascii="Arial" w:eastAsia="Times New Roman" w:hAnsi="Arial" w:cs="Arial"/>
          <w:sz w:val="24"/>
          <w:szCs w:val="24"/>
          <w:lang w:eastAsia="ru-RU"/>
        </w:rPr>
        <w:t>предпринимательства</w:t>
      </w:r>
      <w:proofErr w:type="spellEnd"/>
      <w:r w:rsidRPr="00B8685F">
        <w:rPr>
          <w:rFonts w:ascii="Arial" w:eastAsia="Times New Roman" w:hAnsi="Arial" w:cs="Arial"/>
          <w:sz w:val="24"/>
          <w:szCs w:val="24"/>
          <w:lang w:eastAsia="ru-RU"/>
        </w:rPr>
        <w:t xml:space="preserve"> "</w:t>
      </w:r>
      <w:proofErr w:type="gramEnd"/>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bl>
      <w:tblPr>
        <w:tblW w:w="5000" w:type="pct"/>
        <w:tblCellMar>
          <w:left w:w="0" w:type="dxa"/>
          <w:right w:w="0" w:type="dxa"/>
        </w:tblCellMar>
        <w:tblLook w:val="04A0"/>
      </w:tblPr>
      <w:tblGrid>
        <w:gridCol w:w="4239"/>
        <w:gridCol w:w="5615"/>
      </w:tblGrid>
      <w:tr w:rsidR="009C7791" w:rsidRPr="00B8685F"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Ответственный исполнитель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9C7791"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1.Создание благоприятного предпринимательского климата и условий для ведения бизнеса.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Обеспечение устойчивого развития экономики Перлёвского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tc>
      </w:tr>
      <w:tr w:rsidR="009C7791" w:rsidRPr="009C7791"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Задачи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Повышение предпринимательской активности и развитие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Совершенствование нормативно-правовой базы развития малого и среднего предпринимательства поселения, создание благоприятных условий для развития предпринимательской среды.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Снижение административных, организационных барьеров для субъектов малого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Информационно-консультационная поддержка субъектов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Имущественная поддержка субъектов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 Развитие общественных и некоммерческих организаций и объединений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Формирование благоприятного имиджа предпринимательства и вовлечение в предпринимательскую деятельность широких слоев населения.</w:t>
            </w:r>
          </w:p>
        </w:tc>
      </w:tr>
      <w:tr w:rsidR="009C7791" w:rsidRPr="009C7791"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Сроки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реализации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EE453B">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2022-2028 годы. Подпрограмма реализуется в один этап.</w:t>
            </w:r>
          </w:p>
        </w:tc>
      </w:tr>
      <w:tr w:rsidR="009C7791" w:rsidRPr="009C7791" w:rsidTr="004143D1">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hAnsi="Arial" w:cs="Arial"/>
                <w:sz w:val="24"/>
                <w:szCs w:val="24"/>
              </w:rPr>
              <w:t>Целевые</w:t>
            </w:r>
            <w:proofErr w:type="spellEnd"/>
            <w:r w:rsidRPr="00B8685F">
              <w:rPr>
                <w:rFonts w:ascii="Arial" w:hAnsi="Arial" w:cs="Arial"/>
                <w:sz w:val="24"/>
                <w:szCs w:val="24"/>
              </w:rPr>
              <w:t xml:space="preserve"> </w:t>
            </w:r>
            <w:proofErr w:type="spellStart"/>
            <w:r w:rsidRPr="00B8685F">
              <w:rPr>
                <w:rFonts w:ascii="Arial" w:hAnsi="Arial" w:cs="Arial"/>
                <w:sz w:val="24"/>
                <w:szCs w:val="24"/>
              </w:rPr>
              <w:t>показатели</w:t>
            </w:r>
            <w:proofErr w:type="spellEnd"/>
            <w:r w:rsidRPr="00B8685F">
              <w:rPr>
                <w:rFonts w:ascii="Arial" w:hAnsi="Arial" w:cs="Arial"/>
                <w:sz w:val="24"/>
                <w:szCs w:val="24"/>
              </w:rPr>
              <w:t xml:space="preserve"> </w:t>
            </w:r>
            <w:proofErr w:type="spellStart"/>
            <w:r w:rsidRPr="00B8685F">
              <w:rPr>
                <w:rFonts w:ascii="Arial" w:hAnsi="Arial" w:cs="Arial"/>
                <w:sz w:val="24"/>
                <w:szCs w:val="24"/>
              </w:rPr>
              <w:t>эффективности</w:t>
            </w:r>
            <w:proofErr w:type="spellEnd"/>
            <w:r w:rsidRPr="00B8685F">
              <w:rPr>
                <w:rFonts w:ascii="Arial" w:hAnsi="Arial" w:cs="Arial"/>
                <w:sz w:val="24"/>
                <w:szCs w:val="24"/>
              </w:rPr>
              <w:t xml:space="preserve"> </w:t>
            </w:r>
            <w:proofErr w:type="spellStart"/>
            <w:r w:rsidRPr="00B8685F">
              <w:rPr>
                <w:rFonts w:ascii="Arial" w:hAnsi="Arial" w:cs="Arial"/>
                <w:spacing w:val="-2"/>
                <w:sz w:val="24"/>
                <w:szCs w:val="24"/>
              </w:rPr>
              <w:t>реализации</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190577">
            <w:pPr>
              <w:pStyle w:val="ConsPlusNormal"/>
              <w:jc w:val="both"/>
              <w:rPr>
                <w:sz w:val="24"/>
                <w:szCs w:val="24"/>
              </w:rPr>
            </w:pPr>
            <w:r w:rsidRPr="00B8685F">
              <w:rPr>
                <w:sz w:val="24"/>
                <w:szCs w:val="24"/>
              </w:rPr>
              <w:t>Количество субъектов малого и среднего предпринимательства с учетом индивидуальных предпринимателей</w:t>
            </w:r>
          </w:p>
        </w:tc>
      </w:tr>
      <w:tr w:rsidR="009C7791" w:rsidRPr="009C7791"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Перечень</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основных</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мероприятий</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Информационная и консультационная поддержка субъектов малого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2. Популяризация предпринимательской деятельности, создание предпринимательской </w:t>
            </w:r>
            <w:r w:rsidRPr="009C7791">
              <w:rPr>
                <w:rFonts w:ascii="Arial" w:eastAsia="Times New Roman" w:hAnsi="Arial" w:cs="Arial"/>
                <w:sz w:val="24"/>
                <w:szCs w:val="24"/>
                <w:lang w:val="ru-RU" w:eastAsia="ru-RU"/>
              </w:rPr>
              <w:lastRenderedPageBreak/>
              <w:t>среды.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tc>
      </w:tr>
      <w:tr w:rsidR="009C7791" w:rsidRPr="00B8685F"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Объемы и источники финансирования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xml:space="preserve">Приложение2, 3 к </w:t>
            </w:r>
            <w:proofErr w:type="spellStart"/>
            <w:r w:rsidRPr="00B8685F">
              <w:rPr>
                <w:rFonts w:ascii="Arial" w:eastAsia="Times New Roman" w:hAnsi="Arial" w:cs="Arial"/>
                <w:sz w:val="24"/>
                <w:szCs w:val="24"/>
                <w:lang w:eastAsia="ru-RU"/>
              </w:rPr>
              <w:t>муниципальной</w:t>
            </w:r>
            <w:proofErr w:type="spellEnd"/>
            <w:r w:rsidRPr="00B8685F">
              <w:rPr>
                <w:rFonts w:ascii="Arial" w:eastAsia="Times New Roman" w:hAnsi="Arial" w:cs="Arial"/>
                <w:sz w:val="24"/>
                <w:szCs w:val="24"/>
                <w:lang w:eastAsia="ru-RU"/>
              </w:rPr>
              <w:t xml:space="preserve"> программе</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w:t>
            </w:r>
          </w:p>
        </w:tc>
      </w:tr>
      <w:tr w:rsidR="009C7791" w:rsidRPr="009C7791"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Ожидаемые результаты реализации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Увеличение количества вновь создаваемых и сохранение действующих субъектов малого и среднего предпринимательства.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Увеличение количества рабочих мест.</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Рост налоговых поступлений в местный бюджет от деятельности предприятий субъектов малого и среднего бизнеса.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4.Насыщение потребительского рынка новыми товарами, услугами.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5.Рост числа субъектов МСП, вовлеченных в общественные организации, реализацию социально значимых проектов и инициатив.</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Характеристика сферы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Настоящая подпрограмма «Развитие малого и среднего предпринимательства в </w:t>
      </w:r>
      <w:proofErr w:type="spellStart"/>
      <w:r w:rsidRPr="009C7791">
        <w:rPr>
          <w:rFonts w:ascii="Arial" w:eastAsia="Times New Roman" w:hAnsi="Arial" w:cs="Arial"/>
          <w:sz w:val="24"/>
          <w:szCs w:val="24"/>
          <w:lang w:val="ru-RU" w:eastAsia="ru-RU"/>
        </w:rPr>
        <w:t>Перлёвском</w:t>
      </w:r>
      <w:proofErr w:type="spellEnd"/>
      <w:r w:rsidRPr="009C7791">
        <w:rPr>
          <w:rFonts w:ascii="Arial" w:eastAsia="Times New Roman" w:hAnsi="Arial" w:cs="Arial"/>
          <w:sz w:val="24"/>
          <w:szCs w:val="24"/>
          <w:lang w:val="ru-RU" w:eastAsia="ru-RU"/>
        </w:rPr>
        <w:t xml:space="preserve"> сельском поселении» разработана в соответствии с Федеральным законом РФ от 24.07.2007 года № 209-ФЗ "О развитии малого и среднего предпринимательства в Российской Федерации", Федеральным законом РФ от 06.10.2003 № 131-ФЗ "Об общих принципах организации местного самоуправления в Российской Федерации".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подпрограмма.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Объектом подпрограммы являются субъекты малого и среднего предпринимательства – юридические лица и индивидуальные предприниматели.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Предмет регулирования - оказание поддержки субъектам малого и среднего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Поддержка малого и среднего предпринимательства администрацией Перлевского сельского поселения - деятельность органов местного самоуправления поселения, направленная на реализацию комплекса мер информационного, консультационного, имущественного, организационного характера по созданию благоприятных условий для ведения предпринимательской деятельности на территории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Цели и задачи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Общая цель подпрограммы — обеспечение устойчивого развития экономики Перлевского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p w:rsidR="009C7791" w:rsidRPr="00B8685F" w:rsidRDefault="009C7791" w:rsidP="00190577">
      <w:pPr>
        <w:ind w:firstLine="709"/>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Основными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задачами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r w:rsidRPr="00B8685F">
        <w:rPr>
          <w:rFonts w:ascii="Arial" w:eastAsia="Times New Roman" w:hAnsi="Arial" w:cs="Arial"/>
          <w:sz w:val="24"/>
          <w:szCs w:val="24"/>
          <w:lang w:eastAsia="ru-RU"/>
        </w:rPr>
        <w:t>:</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Усовершенствовать нормативно-правовую базу развития малого и среднего предпринимательства района (в рамках областного и федерального законодательства), регулирующую деятельность субъектов МСП.</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Способствовать созданию благоприятных условий для развития предпринимательской среды.</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Сократить административные, организационные барьеры для субъектов малого предпринимательства и размещения на территории поселения новых объектов, производств существующих субъектов малого и среднего предпринимательства из других муниципальных образований Воронежской области.</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Расширить доступ к информационно-консультационной и имущественной поддержке субъектов малого и среднего предпринимательства, реализующих инвестиционные проекты, направленные на модернизацию производства продукции и услуг.</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Способствовать развитию общественных и некоммерческих организаций и объединений малого и среднего предпринимательства.</w:t>
      </w:r>
    </w:p>
    <w:p w:rsidR="009C7791" w:rsidRPr="009C7791" w:rsidRDefault="009C7791" w:rsidP="000373F6">
      <w:pPr>
        <w:numPr>
          <w:ilvl w:val="0"/>
          <w:numId w:val="20"/>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Содействовать формированию благоприятного имиджа предпринимательства и вовлечению в предпринимательскую деятельность широких слоев населения.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Приоритетом реализации данной подпрограммы является развитие информационной и консультационной поддержки, а также популяризация предпринимательской деятельности, создание благоприятного климата для развития предпринимательской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Объемы и источники финансирования.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Финансовое обеспечение подпрограммы в разрезе мероприятий и источников финансирования представлено в Приложении 2,3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4.Механизмы реализации подпрограммы, система организации </w:t>
      </w:r>
      <w:proofErr w:type="gramStart"/>
      <w:r w:rsidRPr="009C7791">
        <w:rPr>
          <w:rFonts w:ascii="Arial" w:eastAsia="Times New Roman" w:hAnsi="Arial" w:cs="Arial"/>
          <w:sz w:val="24"/>
          <w:szCs w:val="24"/>
          <w:lang w:val="ru-RU" w:eastAsia="ru-RU"/>
        </w:rPr>
        <w:t>контроля за</w:t>
      </w:r>
      <w:proofErr w:type="gramEnd"/>
      <w:r w:rsidRPr="009C7791">
        <w:rPr>
          <w:rFonts w:ascii="Arial" w:eastAsia="Times New Roman" w:hAnsi="Arial" w:cs="Arial"/>
          <w:sz w:val="24"/>
          <w:szCs w:val="24"/>
          <w:lang w:val="ru-RU" w:eastAsia="ru-RU"/>
        </w:rPr>
        <w:t xml:space="preserve"> исполнением подпрограммы и ожидаемые результаты.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Механизм реализации подпрограммы включает организационные, экономические и правовые меры, направленные на выполнение в полном объеме программных мероприятий, мониторинг сроков реализации, условий ее досрочного прекращения. Механизм реализации подпрограммы разработан в соответствии с постановлением администрации Перлевского сельского поселения от 27.02.2017 г. № 6«Об утверждении Порядка разработки, реализации и корректировки муниципальных программ Перлевского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Механизм реализации подпрограммы предусматривает активное администрации поселения и участие общественных организаций в решении вопросов деятельности субъектов малого и среднего предпринимательства на территории Перлевского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Заказчиком и исполнителем подпрограммы является администрация Перлёвского сельского поселения, которая в соответствии с действующим законодательством несет ответственность за реализацию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Куратором подпрограммы, отвечающим за контроль реализации и мониторинг достижения показателей социально-экономической эффективности, результативности является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 ходе выполнения подпрограммы администрация Перлёвского сельского поселения информирует общественные объединения и организации предпринимателей, средства массовой информации и население.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4.1. Перечень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Мероприятия подпрограммы определены </w:t>
      </w:r>
      <w:proofErr w:type="gramStart"/>
      <w:r w:rsidRPr="009C7791">
        <w:rPr>
          <w:rFonts w:ascii="Arial" w:eastAsia="Times New Roman" w:hAnsi="Arial" w:cs="Arial"/>
          <w:sz w:val="24"/>
          <w:szCs w:val="24"/>
          <w:lang w:val="ru-RU" w:eastAsia="ru-RU"/>
        </w:rPr>
        <w:t>исходя из основных целей и задач, необходимых для решения поставленных целей, они структурированы</w:t>
      </w:r>
      <w:proofErr w:type="gramEnd"/>
      <w:r w:rsidRPr="009C7791">
        <w:rPr>
          <w:rFonts w:ascii="Arial" w:eastAsia="Times New Roman" w:hAnsi="Arial" w:cs="Arial"/>
          <w:sz w:val="24"/>
          <w:szCs w:val="24"/>
          <w:lang w:val="ru-RU" w:eastAsia="ru-RU"/>
        </w:rPr>
        <w:t xml:space="preserve"> по трем направлениям.</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Информационная и консультационная поддержка субъектов малого и среднего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Ведение странички «Малый и средний бизнес» на официальном сайте администрации Перлевского сельского поселения в сети Интернет.</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w:t>
      </w:r>
      <w:proofErr w:type="gramStart"/>
      <w:r w:rsidRPr="009C7791">
        <w:rPr>
          <w:rFonts w:ascii="Arial" w:eastAsia="Times New Roman" w:hAnsi="Arial" w:cs="Arial"/>
          <w:sz w:val="24"/>
          <w:szCs w:val="24"/>
          <w:lang w:val="ru-RU" w:eastAsia="ru-RU"/>
        </w:rPr>
        <w:t>я-</w:t>
      </w:r>
      <w:proofErr w:type="gramEnd"/>
      <w:r w:rsidRPr="009C7791">
        <w:rPr>
          <w:rFonts w:ascii="Arial" w:eastAsia="Times New Roman" w:hAnsi="Arial" w:cs="Arial"/>
          <w:sz w:val="24"/>
          <w:szCs w:val="24"/>
          <w:lang w:val="ru-RU" w:eastAsia="ru-RU"/>
        </w:rPr>
        <w:t xml:space="preserve"> обеспечение возможности доступа субъектов малого предпринимательства к оперативной и актуальной информации по вопросам развития и поддержки предпринимательства в Перлевского сельского поселении.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 в течение 2022-2028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Реализация мероприятия – актуализация и наполнение странички «Малый и средний бизнес» на </w:t>
      </w:r>
      <w:proofErr w:type="gramStart"/>
      <w:r w:rsidRPr="009C7791">
        <w:rPr>
          <w:rFonts w:ascii="Arial" w:eastAsia="Times New Roman" w:hAnsi="Arial" w:cs="Arial"/>
          <w:sz w:val="24"/>
          <w:szCs w:val="24"/>
          <w:lang w:val="ru-RU" w:eastAsia="ru-RU"/>
        </w:rPr>
        <w:t>официальном</w:t>
      </w:r>
      <w:proofErr w:type="gramEnd"/>
      <w:r w:rsidRPr="009C7791">
        <w:rPr>
          <w:rFonts w:ascii="Arial" w:eastAsia="Times New Roman" w:hAnsi="Arial" w:cs="Arial"/>
          <w:sz w:val="24"/>
          <w:szCs w:val="24"/>
          <w:lang w:val="ru-RU" w:eastAsia="ru-RU"/>
        </w:rPr>
        <w:t xml:space="preserve"> администрации Перлевского сельского поселения в сети Интернет. Создание текстовых, фото-, видеоматериалов о жизни предпринимательского сообщества, интервью с представителями органов государственной власти, местного самоуправления, контрольно-надзорных органов. Информирование посетителей портала о текущих событиях, конкурсах, конференциях. Организация информационной площадки для общественных организаций малого и среднего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Исполнители –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Ожидаемые результаты - повышение уровня информационного обеспечения субъектов малого предпринимательства, обеспечение равного доступа субъектов малого и среднего предпринимательства к информации.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Распространение информации о существующих видах поддержки малого и среднего предпринимательства в СМИ.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увеличение осведомленности и заинтересованности субъектов малого и среднего предпринимательства в участии в программах государственной и муниципальной поддержки малого бизнеса, в том числе в получении информационной, консультационной поддержки на муниципальном уровне и финансовой поддержки на возвратной основе в рамках областных и федеральных программах поддержки.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мероприятия - публикации в СМИ и сети Интернет о видах поддержки малого и среднего предпринимательства, освещение результативности господдержки на примере успешных получателей поддержки.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 в течение 2022-2028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Исполнители –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Ожидаемый результат – повышение уровня информационного обеспечения субъектов малого предпринимательства, повышение статуса и престижа предпринимательской деятельности, активное участие субъектов МСП поселения в областных и федеральных программах поддержки.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567"/>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Организация и проведение публичных мероприятий по вопросам предпринимательства: съездов, конференций, семинаров, совещаний, круглых столов, конкурсов.</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повышение информированности предпринимательского сообщества и населения, содействие информационному взаимообмену субъектов МСП, органов местного самоуправления, общественных организаций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мероприятия - проведение семинаров, совещаний по проблемам предпринимательства совместно с общественными организациями предпринимателей.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в течение 2022-2028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Исполнители – администрация Перлёвского сельского поселения, общественные и некоммерческие организации субъектов МСП.</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Ожидаемый результат - повышение уровня информационного обеспечения субъектов малого предпринимательства, обмен положительным опытом, пропаганда предпринимательской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1.4. Оказание консультационных услуг субъектам малого и среднего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содействие начинающим предпринимателям в регистрации и взаимодействии с контролирующими и проверяющими органами.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мероприятия - оказание консультаций начинающим предпринимателям по вопросам регистрации, налогообложения, гражданско-правового, трудового законодательства, стандартов торговли и качества и другим вопросам.</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 в течение 2022-2028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Исполнитель –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Ожидаемый результат – снижение временных и финансовых затрат начинающих субъектов МСП на регистрацию и функционирование в течение первого года деятельности; стимулирование создания новых субъектов МСП на территории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Популяризация предпринимательской деятельности, создание благоприятного климата для развития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2.1. Повышение статуса малого предпринимательства.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создание положительного имиджа предпринимательской деятельности, повышение статуса субъектов малого и среднего предпринимательства, популяризация предпринимательской деятельности, вовлечение в предпринимательскую деятельность молодежи.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 xml:space="preserve">Реализация мероприятия - создание и публикация, в том числе в электронных и печатных СМИ, информационных материалов о предпринимательстве, о предпринимателях-лидерах, информирование деловых кругов области о малом бизнесе Перлёвского сельского поселения, проведение встреч предпринимателей с молодежью, проведение мастер-классов, </w:t>
      </w:r>
      <w:proofErr w:type="spellStart"/>
      <w:r w:rsidRPr="009C7791">
        <w:rPr>
          <w:rFonts w:ascii="Arial" w:eastAsia="Times New Roman" w:hAnsi="Arial" w:cs="Arial"/>
          <w:sz w:val="24"/>
          <w:szCs w:val="24"/>
          <w:lang w:val="ru-RU" w:eastAsia="ru-RU"/>
        </w:rPr>
        <w:t>профориентационных</w:t>
      </w:r>
      <w:proofErr w:type="spellEnd"/>
      <w:r w:rsidRPr="009C7791">
        <w:rPr>
          <w:rFonts w:ascii="Arial" w:eastAsia="Times New Roman" w:hAnsi="Arial" w:cs="Arial"/>
          <w:sz w:val="24"/>
          <w:szCs w:val="24"/>
          <w:lang w:val="ru-RU" w:eastAsia="ru-RU"/>
        </w:rPr>
        <w:t xml:space="preserve"> мероприятий среди студентов и школьников.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мероприятия - 2022-2028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Ожидаемый результат - повышение информированности населения о предпринимательской деятельности, улучшение образа предпринимателя, вовлечение активной части населения в предпринимательскую деятельность, снижение психологических и культурных барьеров при начале предпринимательской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2.2. Содействие развитию общественных организаций в сфере предпринимательства и потребительского рынка.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формирование активной предпринимательской среды, повышение эффективности предпринимательской деятельности за счет создания условий для профессионального взаимодействия, обмена опытом, реализации совместных проектов, установления деловых связей в рамках общественной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proofErr w:type="gramStart"/>
      <w:r w:rsidRPr="009C7791">
        <w:rPr>
          <w:rFonts w:ascii="Arial" w:eastAsia="Times New Roman" w:hAnsi="Arial" w:cs="Arial"/>
          <w:sz w:val="24"/>
          <w:szCs w:val="24"/>
          <w:lang w:val="ru-RU" w:eastAsia="ru-RU"/>
        </w:rPr>
        <w:t>Реализация мероприятия - содействие общественным организациям предпринимателей, организаций по защите прав потребителей в осуществлении мер по созданию предпринимательской среды, по реализации семинаров, проектов и мероприятий, по обеспечению общественного контроля за деятельностью органов местного самоуправления, качеством товаров, соблюдению законодательства в сфере потребительского рынка, по созданию благотворительных и социально значимых проектов, по расширению взаимодействия с населением поселения.</w:t>
      </w:r>
      <w:proofErr w:type="gramEnd"/>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Исполнители –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в течение 2022 – 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Результат - развитие общественных и некоммерческих организаций предпринимателей Перлёвского сельского поселения, осуществляющих конструктивное взаимодействие с органами местного самоуправления с целью повышения эффективности малого и среднего предпринимательства, его активного участия в жизни поселения, формирования позитивного имиджа предпринимательства среди населения.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Мероприятие 3.1. Разработка проектов нормативно-правовых актов, направленных на создание условий предпринимательской деятельности.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 мероприятия – обеспечение соответствия нормативно-правовой базы предпринимательской деятельности на территории Перлёвского сельского поселения законодательству Российской Федерации в части полномочий, находящихся в ведении органов местного самоуправления муниципального района.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Сроки реализации – в течение 2022– 2028 гг.</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Реализация мероприятия </w:t>
      </w:r>
      <w:proofErr w:type="gramStart"/>
      <w:r w:rsidRPr="009C7791">
        <w:rPr>
          <w:rFonts w:ascii="Arial" w:eastAsia="Times New Roman" w:hAnsi="Arial" w:cs="Arial"/>
          <w:sz w:val="24"/>
          <w:szCs w:val="24"/>
          <w:lang w:val="ru-RU" w:eastAsia="ru-RU"/>
        </w:rPr>
        <w:t>-П</w:t>
      </w:r>
      <w:proofErr w:type="gramEnd"/>
      <w:r w:rsidRPr="009C7791">
        <w:rPr>
          <w:rFonts w:ascii="Arial" w:eastAsia="Times New Roman" w:hAnsi="Arial" w:cs="Arial"/>
          <w:sz w:val="24"/>
          <w:szCs w:val="24"/>
          <w:lang w:val="ru-RU" w:eastAsia="ru-RU"/>
        </w:rPr>
        <w:t xml:space="preserve">одготовка, общественное обсуждение проектов нормативно-правовых актов, направленных на развитие благоприятного </w:t>
      </w:r>
      <w:r w:rsidRPr="009C7791">
        <w:rPr>
          <w:rFonts w:ascii="Arial" w:eastAsia="Times New Roman" w:hAnsi="Arial" w:cs="Arial"/>
          <w:sz w:val="24"/>
          <w:szCs w:val="24"/>
          <w:lang w:val="ru-RU" w:eastAsia="ru-RU"/>
        </w:rPr>
        <w:lastRenderedPageBreak/>
        <w:t>инвестиционного и предпринимательского климата, развитие предпринимательства, создание условий для осуществления предпринимательской и инвестиционной деятельности, развитие конкуренции. Разработка концепций, технико-экономических обоснований, методических указаний, рекомендаций, проектов, расчетов, схем, графических материалов и прочих видов документов, предусмотренных законами Российской Федерации, нормативно-правовыми актами органов исполнительной власти Российской Федерации, Воронежской области, Семилукского муниципального района.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Исполнители – администрация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Ожидаемые результаты – обеспечение соответствия нормативно-правовых актов Перлёвского сельского поселения актуальным требованиям законодательства Российской Федерации, требованиям нормативно-правовых актов Воронежской области и Семилукского муниципального района.</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Оценка эффективности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реализации мероприятий подпрограммы в 2022 – 2028 годах ожидается: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увеличение количества субъектов малого и среднего предпринимательства на территории Перлевского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увеличение налоговых поступлений в бюджет Перлёвского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ограничение роста безработицы, обеспечение занятости молодежи и социально незащищенных категорий населения; повышение благосостояния населения;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насыщение потребительского рынка товарами и услугами, удовлетворение потребительского спроса населения;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формирование положительного имиджа малого и среднего предпринимательства Перлёвского сельского поселения и развитие деловых взаимоотношений между субъектами малого и среднего предпринимательства и органами местного самоуправления Перлевского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ПАСПОРТ</w:t>
      </w:r>
      <w:r w:rsidRPr="009C7791">
        <w:rPr>
          <w:rFonts w:ascii="Arial" w:eastAsia="Times New Roman" w:hAnsi="Arial" w:cs="Arial"/>
          <w:sz w:val="24"/>
          <w:szCs w:val="24"/>
          <w:lang w:val="ru-RU" w:eastAsia="ru-RU"/>
        </w:rPr>
        <w:br/>
        <w:t>подпрограммы 5. «Утверждение генерального плана</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поселения» </w:t>
      </w:r>
    </w:p>
    <w:tbl>
      <w:tblPr>
        <w:tblW w:w="9518" w:type="dxa"/>
        <w:tblInd w:w="8" w:type="dxa"/>
        <w:tblCellMar>
          <w:left w:w="0" w:type="dxa"/>
          <w:right w:w="0" w:type="dxa"/>
        </w:tblCellMar>
        <w:tblLook w:val="04A0"/>
      </w:tblPr>
      <w:tblGrid>
        <w:gridCol w:w="3344"/>
        <w:gridCol w:w="6064"/>
        <w:gridCol w:w="94"/>
        <w:gridCol w:w="16"/>
      </w:tblGrid>
      <w:tr w:rsidR="009C7791" w:rsidRPr="009C7791" w:rsidTr="00DB06CB">
        <w:trPr>
          <w:gridAfter w:val="2"/>
          <w:wAfter w:w="312" w:type="dxa"/>
          <w:trHeight w:val="1500"/>
        </w:trPr>
        <w:tc>
          <w:tcPr>
            <w:tcW w:w="9206" w:type="dxa"/>
            <w:gridSpan w:val="2"/>
            <w:tcMar>
              <w:top w:w="0" w:type="dxa"/>
              <w:left w:w="108" w:type="dxa"/>
              <w:bottom w:w="0" w:type="dxa"/>
              <w:right w:w="108" w:type="dxa"/>
            </w:tcMar>
            <w:vAlign w:val="center"/>
            <w:hideMark/>
          </w:tcPr>
          <w:tbl>
            <w:tblPr>
              <w:tblW w:w="9082" w:type="dxa"/>
              <w:tblCellMar>
                <w:left w:w="0" w:type="dxa"/>
                <w:right w:w="0" w:type="dxa"/>
              </w:tblCellMar>
              <w:tblLook w:val="04A0"/>
            </w:tblPr>
            <w:tblGrid>
              <w:gridCol w:w="3344"/>
              <w:gridCol w:w="5738"/>
            </w:tblGrid>
            <w:tr w:rsidR="009C7791" w:rsidRPr="00B8685F"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Ответственный</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исполнитель</w:t>
                  </w:r>
                  <w:proofErr w:type="spellEnd"/>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r>
            <w:tr w:rsidR="009C7791" w:rsidRPr="00B8685F"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Повышение эффективности муниципального управления</w:t>
                  </w:r>
                </w:p>
              </w:tc>
            </w:tr>
            <w:tr w:rsidR="009C7791" w:rsidRPr="00B8685F" w:rsidTr="00DB06CB">
              <w:trPr>
                <w:trHeight w:val="335"/>
              </w:trPr>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Задачи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Подготовка проекта планировки территории</w:t>
                  </w:r>
                </w:p>
              </w:tc>
            </w:tr>
            <w:tr w:rsidR="009C7791" w:rsidRPr="00B8685F"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Сроки реализации под</w:t>
                  </w:r>
                  <w:r w:rsidRPr="00B8685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r>
            <w:tr w:rsidR="009C7791" w:rsidRPr="009C7791"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Целевые показатели эффективности </w:t>
                  </w:r>
                  <w:r w:rsidRPr="00B8685F">
                    <w:rPr>
                      <w:rFonts w:ascii="Arial" w:eastAsia="Times New Roman" w:hAnsi="Arial" w:cs="Arial"/>
                      <w:spacing w:val="-2"/>
                      <w:sz w:val="24"/>
                      <w:szCs w:val="24"/>
                      <w:lang w:eastAsia="ru-RU"/>
                    </w:rPr>
                    <w:t>реализации</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C94465">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-внесение изменений в генеральный план поселения.</w:t>
                  </w:r>
                </w:p>
              </w:tc>
            </w:tr>
            <w:tr w:rsidR="009C7791" w:rsidRPr="00B8685F"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Основные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1. Актуализация плана поселения.</w:t>
                  </w:r>
                </w:p>
                <w:p w:rsidR="009C7791" w:rsidRPr="00B8685F" w:rsidRDefault="009C7791" w:rsidP="00190577">
                  <w:pPr>
                    <w:jc w:val="both"/>
                    <w:rPr>
                      <w:rFonts w:ascii="Arial" w:eastAsia="Times New Roman" w:hAnsi="Arial" w:cs="Arial"/>
                      <w:sz w:val="24"/>
                      <w:szCs w:val="24"/>
                      <w:lang w:eastAsia="ru-RU"/>
                    </w:rPr>
                  </w:pPr>
                </w:p>
              </w:tc>
            </w:tr>
            <w:tr w:rsidR="009C7791" w:rsidRPr="00B8685F"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Ресурсное обеспечение под</w:t>
                  </w:r>
                  <w:r w:rsidRPr="00B8685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Приложение2, 3 к муниципальной программе</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tc>
            </w:tr>
            <w:tr w:rsidR="009C7791" w:rsidRPr="009C7791"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lastRenderedPageBreak/>
                    <w:t>Ожидаемые результаты реализации под</w:t>
                  </w:r>
                  <w:r w:rsidRPr="00B8685F">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Создание нормативно правовой базы для развития территории поселения.</w:t>
                  </w: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Характеристика сферы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Генплан - это документ территориального планирования, определяющий долгосрочное развитие поселения, основная задача которого планирование социальной, экономической, градостроительной и другой деятельности с учётом её пространственной привязки. </w:t>
            </w:r>
            <w:proofErr w:type="gramStart"/>
            <w:r w:rsidRPr="009C7791">
              <w:rPr>
                <w:rFonts w:ascii="Arial" w:eastAsia="Times New Roman" w:hAnsi="Arial" w:cs="Arial"/>
                <w:sz w:val="24"/>
                <w:szCs w:val="24"/>
                <w:lang w:val="ru-RU" w:eastAsia="ru-RU"/>
              </w:rPr>
              <w:t>То есть в генеральном плане в графическом виде изложены положения стратегии развития поселения - его функциональных зон различного назначения: жилого, общественного, производственного, рекреационного, в границах как раз генеральным планом определяемых; его транспортной, инженерной и социальной инфраструктур.</w:t>
            </w:r>
            <w:proofErr w:type="gramEnd"/>
            <w:r w:rsidRPr="009C7791">
              <w:rPr>
                <w:rFonts w:ascii="Arial" w:eastAsia="Times New Roman" w:hAnsi="Arial" w:cs="Arial"/>
                <w:sz w:val="24"/>
                <w:szCs w:val="24"/>
                <w:lang w:val="ru-RU" w:eastAsia="ru-RU"/>
              </w:rPr>
              <w:t xml:space="preserve"> То есть генеральный план - это документ, в первую очередь отражающий перспективное (проектное) положение - то, как всё будет потом.</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Целью подпрограммы является повышение эффективности муниципального 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Задача подпрограммы - подготовка проекта планировки территории.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Целевые показатели (индикаторы):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внесение изменений в генеральный план поселения (при необходимости).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Ожидаемые результаты - создание нормативно правовой базы для развития территории поселения (наличие в сельском поселении утвержденного генерального плана).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Общий срок реализации подпрограммы рассчитан на период с 2020 по 2028годы.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Сведения о показателях (индикаторах) муниципальной программы и их значения представлены в приложении 1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Характеристика основных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Реализация подпрограммы будет осуществляться в рамках мероприятия: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Актуализация плана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При реализации подпрограммы планируется осуществить ряд мер нормативно-правового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6. Финансовое обеспечение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Финансирование мероприятий подпрограммы предусмотрено за счет </w:t>
            </w:r>
            <w:r w:rsidRPr="009C7791">
              <w:rPr>
                <w:rFonts w:ascii="Arial" w:eastAsia="Times New Roman" w:hAnsi="Arial" w:cs="Arial"/>
                <w:sz w:val="24"/>
                <w:szCs w:val="24"/>
                <w:lang w:val="ru-RU" w:eastAsia="ru-RU"/>
              </w:rPr>
              <w:lastRenderedPageBreak/>
              <w:t>средств местного бюджета.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Расходы местного бюджета на реализацию программы, а также ресурсное обеспечение на реализацию подпрограммы приведены в приложениях 2, 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Анализ рисков реализации подпрограммы и описание мер</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управления рисками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К основному риску реализации подпрограммы относится</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финансово-экономический риск - недофинансирование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Снижение риска недостаточного финансирования возможно при обеспечении правильного расчета необходимых объемов средств муниципального бюджета, а также привлечения внебюджетных источников.</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8. Оценка эффективности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реализации мероприятий подпрограммы будет создана нормативно правовая базы для развития территории поселения.</w:t>
            </w:r>
          </w:p>
          <w:p w:rsidR="009C7791" w:rsidRPr="009C7791" w:rsidRDefault="009C7791" w:rsidP="00190577">
            <w:pPr>
              <w:ind w:firstLine="709"/>
              <w:jc w:val="center"/>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ПАСПОРТ</w:t>
            </w:r>
            <w:r w:rsidRPr="009C7791">
              <w:rPr>
                <w:rFonts w:ascii="Arial" w:eastAsia="Times New Roman" w:hAnsi="Arial" w:cs="Arial"/>
                <w:sz w:val="24"/>
                <w:szCs w:val="24"/>
                <w:lang w:val="ru-RU" w:eastAsia="ru-RU"/>
              </w:rPr>
              <w:br/>
              <w:t>подпрограммы 6. «Обеспечение реализации муниципальной 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tc>
      </w:tr>
      <w:tr w:rsidR="009C7791" w:rsidRPr="00B8685F"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lastRenderedPageBreak/>
              <w:t>Ответственный исполнитель</w:t>
            </w:r>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Администрация Перлёвского сельского поселения</w:t>
            </w:r>
          </w:p>
        </w:tc>
        <w:tc>
          <w:tcPr>
            <w:tcW w:w="20" w:type="dxa"/>
            <w:hideMark/>
          </w:tcPr>
          <w:p w:rsidR="009C7791" w:rsidRPr="00B8685F" w:rsidRDefault="009C7791" w:rsidP="00190577">
            <w:pPr>
              <w:rPr>
                <w:rFonts w:ascii="Arial" w:eastAsia="Times New Roman" w:hAnsi="Arial" w:cs="Arial"/>
                <w:sz w:val="24"/>
                <w:szCs w:val="24"/>
                <w:lang w:eastAsia="ru-RU"/>
              </w:rPr>
            </w:pPr>
          </w:p>
        </w:tc>
      </w:tr>
      <w:tr w:rsidR="009C7791" w:rsidRPr="009C7791"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Цели 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Совершенствование и оптимизация системы муниципального управления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Повышение эффективности и информационной прозрачности деятельности органов местного самоуправления в сельском поселении.</w:t>
            </w:r>
          </w:p>
        </w:tc>
        <w:tc>
          <w:tcPr>
            <w:tcW w:w="20" w:type="dxa"/>
            <w:hideMark/>
          </w:tcPr>
          <w:p w:rsidR="009C7791" w:rsidRPr="009C7791" w:rsidRDefault="009C7791" w:rsidP="00190577">
            <w:pPr>
              <w:rPr>
                <w:rFonts w:ascii="Arial" w:eastAsia="Times New Roman" w:hAnsi="Arial" w:cs="Arial"/>
                <w:sz w:val="24"/>
                <w:szCs w:val="24"/>
                <w:lang w:val="ru-RU" w:eastAsia="ru-RU"/>
              </w:rPr>
            </w:pPr>
          </w:p>
        </w:tc>
      </w:tr>
      <w:tr w:rsidR="009C7791" w:rsidRPr="009C7791" w:rsidTr="00DB06CB">
        <w:trPr>
          <w:trHeight w:val="852"/>
        </w:trPr>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Задачи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Создание прозрачного механизма оплаты труда лицам, замещающим муниципальные должности, муниципальным служащим и работникам, замещающим должности, не являющиеся должностями муниципальной службы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Создание условий для эффективной деятельности органов местного самоуправления сельского поселения.</w:t>
            </w:r>
          </w:p>
        </w:tc>
        <w:tc>
          <w:tcPr>
            <w:tcW w:w="20" w:type="dxa"/>
            <w:hideMark/>
          </w:tcPr>
          <w:p w:rsidR="009C7791" w:rsidRPr="009C7791" w:rsidRDefault="009C7791" w:rsidP="00190577">
            <w:pPr>
              <w:rPr>
                <w:rFonts w:ascii="Arial" w:eastAsia="Times New Roman" w:hAnsi="Arial" w:cs="Arial"/>
                <w:sz w:val="24"/>
                <w:szCs w:val="24"/>
                <w:lang w:val="ru-RU" w:eastAsia="ru-RU"/>
              </w:rPr>
            </w:pPr>
          </w:p>
        </w:tc>
      </w:tr>
      <w:tr w:rsidR="009C7791" w:rsidRPr="00B8685F"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Сроки</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реализации</w:t>
            </w:r>
            <w:proofErr w:type="spellEnd"/>
          </w:p>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2020-2028 гг.</w:t>
            </w:r>
          </w:p>
        </w:tc>
        <w:tc>
          <w:tcPr>
            <w:tcW w:w="20" w:type="dxa"/>
            <w:hideMark/>
          </w:tcPr>
          <w:p w:rsidR="009C7791" w:rsidRPr="00B8685F" w:rsidRDefault="009C7791" w:rsidP="00190577">
            <w:pPr>
              <w:rPr>
                <w:rFonts w:ascii="Arial" w:eastAsia="Times New Roman" w:hAnsi="Arial" w:cs="Arial"/>
                <w:sz w:val="24"/>
                <w:szCs w:val="24"/>
                <w:lang w:eastAsia="ru-RU"/>
              </w:rPr>
            </w:pPr>
          </w:p>
        </w:tc>
      </w:tr>
      <w:tr w:rsidR="009C7791" w:rsidRPr="009C7791"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Целевые показатели эффективности </w:t>
            </w:r>
            <w:r w:rsidRPr="00B8685F">
              <w:rPr>
                <w:rFonts w:ascii="Arial" w:eastAsia="Times New Roman" w:hAnsi="Arial" w:cs="Arial"/>
                <w:spacing w:val="-2"/>
                <w:sz w:val="24"/>
                <w:szCs w:val="24"/>
                <w:lang w:eastAsia="ru-RU"/>
              </w:rPr>
              <w:t>реализации</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w:t>
            </w:r>
            <w:r w:rsidRPr="00B8685F">
              <w:rPr>
                <w:rFonts w:ascii="Arial" w:eastAsia="Times New Roman" w:hAnsi="Arial" w:cs="Arial"/>
                <w:sz w:val="24"/>
                <w:szCs w:val="24"/>
                <w:lang w:eastAsia="ru-RU"/>
              </w:rPr>
              <w:t> </w:t>
            </w:r>
            <w:r w:rsidRPr="009C7791">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shd w:val="clear" w:color="auto" w:fill="FFFFFF"/>
                <w:lang w:val="ru-RU" w:eastAsia="ru-RU"/>
              </w:rPr>
              <w:t>-</w:t>
            </w:r>
            <w:r w:rsidRPr="00B8685F">
              <w:rPr>
                <w:rFonts w:ascii="Arial" w:eastAsia="Times New Roman" w:hAnsi="Arial" w:cs="Arial"/>
                <w:sz w:val="24"/>
                <w:szCs w:val="24"/>
                <w:shd w:val="clear" w:color="auto" w:fill="FFFFFF"/>
                <w:lang w:eastAsia="ru-RU"/>
              </w:rPr>
              <w:t> </w:t>
            </w:r>
            <w:r w:rsidRPr="009C7791">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Уровень исполнения плановых назначений по </w:t>
            </w:r>
            <w:r w:rsidRPr="009C7791">
              <w:rPr>
                <w:rFonts w:ascii="Arial" w:eastAsia="Times New Roman" w:hAnsi="Arial" w:cs="Arial"/>
                <w:sz w:val="24"/>
                <w:szCs w:val="24"/>
                <w:lang w:val="ru-RU" w:eastAsia="ru-RU"/>
              </w:rPr>
              <w:lastRenderedPageBreak/>
              <w:t>расходам на реализацию подпрограммы.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Своевременность предоставления отчетности.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Отсутствие просроченной кредиторской задолженности.</w:t>
            </w:r>
          </w:p>
        </w:tc>
        <w:tc>
          <w:tcPr>
            <w:tcW w:w="20" w:type="dxa"/>
            <w:hideMark/>
          </w:tcPr>
          <w:p w:rsidR="009C7791" w:rsidRPr="009C7791" w:rsidRDefault="009C7791" w:rsidP="00190577">
            <w:pPr>
              <w:rPr>
                <w:rFonts w:ascii="Arial" w:eastAsia="Times New Roman" w:hAnsi="Arial" w:cs="Arial"/>
                <w:sz w:val="24"/>
                <w:szCs w:val="24"/>
                <w:lang w:val="ru-RU" w:eastAsia="ru-RU"/>
              </w:rPr>
            </w:pPr>
          </w:p>
        </w:tc>
      </w:tr>
      <w:tr w:rsidR="009C7791" w:rsidRPr="009C7791"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lastRenderedPageBreak/>
              <w:t>Основные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мероприятия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Перлевского сельского поселения.</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2.Обеспечение деятельности национальной обороны.</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Обеспечение проведения выборов.</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Обслуживание государственного и муниципального долга.</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Финансовое обеспечение переданных полномочий в соответствии с заключенными соглашениями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6. Управление резервным фондом и иными средствами на исполнение расходных обязательств Перлевского сельского поселения</w:t>
            </w:r>
          </w:p>
        </w:tc>
        <w:tc>
          <w:tcPr>
            <w:tcW w:w="20" w:type="dxa"/>
            <w:hideMark/>
          </w:tcPr>
          <w:p w:rsidR="009C7791" w:rsidRPr="009C7791" w:rsidRDefault="009C7791" w:rsidP="00190577">
            <w:pPr>
              <w:rPr>
                <w:rFonts w:ascii="Arial" w:eastAsia="Times New Roman" w:hAnsi="Arial" w:cs="Arial"/>
                <w:sz w:val="24"/>
                <w:szCs w:val="24"/>
                <w:lang w:val="ru-RU" w:eastAsia="ru-RU"/>
              </w:rPr>
            </w:pPr>
          </w:p>
        </w:tc>
      </w:tr>
      <w:tr w:rsidR="009C7791" w:rsidRPr="00B8685F"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proofErr w:type="spellStart"/>
            <w:r w:rsidRPr="00B8685F">
              <w:rPr>
                <w:rFonts w:ascii="Arial" w:eastAsia="Times New Roman" w:hAnsi="Arial" w:cs="Arial"/>
                <w:spacing w:val="-2"/>
                <w:sz w:val="24"/>
                <w:szCs w:val="24"/>
                <w:lang w:eastAsia="ru-RU"/>
              </w:rPr>
              <w:t>Ресурсное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обеспечение</w:t>
            </w:r>
            <w:proofErr w:type="spellEnd"/>
            <w:r w:rsidRPr="00B8685F">
              <w:rPr>
                <w:rFonts w:ascii="Arial" w:eastAsia="Times New Roman" w:hAnsi="Arial" w:cs="Arial"/>
                <w:spacing w:val="-2"/>
                <w:sz w:val="24"/>
                <w:szCs w:val="24"/>
                <w:lang w:eastAsia="ru-RU"/>
              </w:rPr>
              <w:t xml:space="preserve"> </w:t>
            </w:r>
            <w:proofErr w:type="spellStart"/>
            <w:r w:rsidRPr="00B8685F">
              <w:rPr>
                <w:rFonts w:ascii="Arial" w:eastAsia="Times New Roman" w:hAnsi="Arial" w:cs="Arial"/>
                <w:spacing w:val="-2"/>
                <w:sz w:val="24"/>
                <w:szCs w:val="24"/>
                <w:lang w:eastAsia="ru-RU"/>
              </w:rPr>
              <w:t>под</w:t>
            </w:r>
            <w:r w:rsidRPr="00B8685F">
              <w:rPr>
                <w:rFonts w:ascii="Arial" w:eastAsia="Times New Roman" w:hAnsi="Arial" w:cs="Arial"/>
                <w:sz w:val="24"/>
                <w:szCs w:val="24"/>
                <w:lang w:eastAsia="ru-RU"/>
              </w:rPr>
              <w:t>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Приложение2, 3 к муниципальной программе</w:t>
            </w:r>
          </w:p>
        </w:tc>
        <w:tc>
          <w:tcPr>
            <w:tcW w:w="20" w:type="dxa"/>
            <w:hideMark/>
          </w:tcPr>
          <w:p w:rsidR="009C7791" w:rsidRPr="00B8685F" w:rsidRDefault="009C7791" w:rsidP="00190577">
            <w:pPr>
              <w:rPr>
                <w:rFonts w:ascii="Arial" w:eastAsia="Times New Roman" w:hAnsi="Arial" w:cs="Arial"/>
                <w:sz w:val="24"/>
                <w:szCs w:val="24"/>
                <w:lang w:eastAsia="ru-RU"/>
              </w:rPr>
            </w:pPr>
          </w:p>
        </w:tc>
      </w:tr>
      <w:tr w:rsidR="009C7791" w:rsidRPr="009C7791"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190577">
            <w:pPr>
              <w:jc w:val="both"/>
              <w:rPr>
                <w:rFonts w:ascii="Arial" w:eastAsia="Times New Roman" w:hAnsi="Arial" w:cs="Arial"/>
                <w:sz w:val="24"/>
                <w:szCs w:val="24"/>
                <w:lang w:eastAsia="ru-RU"/>
              </w:rPr>
            </w:pPr>
            <w:r w:rsidRPr="00B8685F">
              <w:rPr>
                <w:rFonts w:ascii="Arial" w:eastAsia="Times New Roman" w:hAnsi="Arial" w:cs="Arial"/>
                <w:spacing w:val="-2"/>
                <w:sz w:val="24"/>
                <w:szCs w:val="24"/>
                <w:lang w:eastAsia="ru-RU"/>
              </w:rPr>
              <w:t>Ожидаемые результаты реализации под</w:t>
            </w:r>
            <w:r w:rsidRPr="00B8685F">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shd w:val="clear" w:color="auto" w:fill="FFFFFF"/>
                <w:lang w:val="ru-RU" w:eastAsia="ru-RU"/>
              </w:rPr>
              <w:t>1.</w:t>
            </w:r>
            <w:r w:rsidRPr="00B8685F">
              <w:rPr>
                <w:rFonts w:ascii="Arial" w:eastAsia="Times New Roman" w:hAnsi="Arial" w:cs="Arial"/>
                <w:sz w:val="24"/>
                <w:szCs w:val="24"/>
                <w:shd w:val="clear" w:color="auto" w:fill="FFFFFF"/>
                <w:lang w:eastAsia="ru-RU"/>
              </w:rPr>
              <w:t> </w:t>
            </w:r>
            <w:r w:rsidRPr="009C7791">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Своевременность предоставления бюджетной отчетности.</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Отсутствие просроченной кредиторской задолженности.</w:t>
            </w:r>
          </w:p>
        </w:tc>
        <w:tc>
          <w:tcPr>
            <w:tcW w:w="20" w:type="dxa"/>
            <w:hideMark/>
          </w:tcPr>
          <w:p w:rsidR="009C7791" w:rsidRPr="009C7791" w:rsidRDefault="009C7791" w:rsidP="00190577">
            <w:pPr>
              <w:rPr>
                <w:rFonts w:ascii="Arial" w:eastAsia="Times New Roman" w:hAnsi="Arial" w:cs="Arial"/>
                <w:sz w:val="24"/>
                <w:szCs w:val="24"/>
                <w:lang w:val="ru-RU" w:eastAsia="ru-RU"/>
              </w:rPr>
            </w:pPr>
          </w:p>
        </w:tc>
      </w:tr>
    </w:tbl>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Характеристика сферы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Подпрограмма предусматривает исполнения функций и полномочий органов местного самоуправления.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соответствии с Федеральным законом «Об общих принципах организации местного самоуправления в Российской Федерации» от 6 октября 2003 года №131-ФЗ и Уставом сельского поселения, принятым</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решением Совета народных депутатов Перлевского сельского поселения от 08.12.2004 г № 79</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определена структура органов местного самоуправления.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Совет народных депутатов является представительным органом местного самоуправления сельского поселения, действующий на основании Устава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Совет народных депутатов состоит из 11 депутатов, избираемых непосредственно населением на основе всеобщего, равного и прямого избирательного права при тайном голосовании сроком на 5 лет.</w:t>
      </w:r>
    </w:p>
    <w:p w:rsidR="009C7791" w:rsidRPr="009C7791" w:rsidRDefault="009C7791" w:rsidP="00190577">
      <w:pPr>
        <w:ind w:firstLine="709"/>
        <w:jc w:val="both"/>
        <w:rPr>
          <w:rFonts w:ascii="Arial" w:eastAsia="Times New Roman" w:hAnsi="Arial" w:cs="Arial"/>
          <w:sz w:val="24"/>
          <w:szCs w:val="24"/>
          <w:lang w:val="ru-RU" w:eastAsia="ru-RU"/>
        </w:rPr>
      </w:pPr>
      <w:proofErr w:type="gramStart"/>
      <w:r w:rsidRPr="009C7791">
        <w:rPr>
          <w:rFonts w:ascii="Arial" w:eastAsia="Times New Roman" w:hAnsi="Arial" w:cs="Arial"/>
          <w:sz w:val="24"/>
          <w:szCs w:val="24"/>
          <w:lang w:val="ru-RU" w:eastAsia="ru-RU"/>
        </w:rPr>
        <w:lastRenderedPageBreak/>
        <w:t>Деятельность Совета народных депутатов направлена на принятие и совершенствование нормативно-правовой базы муниципального образования, на осуществление депутатского контроля за деятельностью исполнительной власти сельского поселения по реализации Федерального закона от 06.10.2003г. №131-ФЗ «Об общих принципах организации местного самоуправления в Российской Федерации», Устава сельского поселения, выполнению муниципальных правовых актов, а также реализации муниципальных программ и планов.</w:t>
      </w:r>
      <w:proofErr w:type="gramEnd"/>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Одним из важнейших направлений деятельности Совета народных депутатов является работа с основным финансовым документом - бюджетом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Администрация сельского поселения - исполнительно-распорядительный орган сельского поселения, наделенный полномочиями по решению вопросов местного значения 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К полномочиям администрации сельского поселения относятся: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обеспечение </w:t>
      </w:r>
      <w:proofErr w:type="gramStart"/>
      <w:r w:rsidRPr="009C7791">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9C7791">
        <w:rPr>
          <w:rFonts w:ascii="Arial" w:eastAsia="Times New Roman" w:hAnsi="Arial" w:cs="Arial"/>
          <w:sz w:val="24"/>
          <w:szCs w:val="24"/>
          <w:lang w:val="ru-RU" w:eastAsia="ru-RU"/>
        </w:rPr>
        <w:t xml:space="preserve"> по реализации вопросов местного значения;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xml:space="preserve">- обеспечение </w:t>
      </w:r>
      <w:proofErr w:type="gramStart"/>
      <w:r w:rsidRPr="009C7791">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9C7791">
        <w:rPr>
          <w:rFonts w:ascii="Arial" w:eastAsia="Times New Roman" w:hAnsi="Arial" w:cs="Arial"/>
          <w:sz w:val="24"/>
          <w:szCs w:val="24"/>
          <w:lang w:val="ru-RU" w:eastAsia="ru-RU"/>
        </w:rPr>
        <w:t xml:space="preserve"> по реализации вопросов местного значения сельского поселения в соответствии с федеральными законами, законами Воронежской области, Уставом сельского поселения, нормативными правовыми актами Совета народных депутатов;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иные полномочия, определённые федеральными законами и законами Воронежской области, Уставом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2.1. Приоритеты муниципальной политики в сфере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Основной приоритет муниципальной политики в сфере реализации подпрограммы – создание эффективной системы организации муниципального 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2.2. Цели, задачи и показатели (индикаторы) достижения целей</w:t>
      </w:r>
    </w:p>
    <w:p w:rsidR="009C7791" w:rsidRPr="00B8685F" w:rsidRDefault="009C7791" w:rsidP="00190577">
      <w:pPr>
        <w:ind w:firstLine="709"/>
        <w:jc w:val="both"/>
        <w:rPr>
          <w:rFonts w:ascii="Arial" w:eastAsia="Times New Roman" w:hAnsi="Arial" w:cs="Arial"/>
          <w:sz w:val="24"/>
          <w:szCs w:val="24"/>
          <w:lang w:eastAsia="ru-RU"/>
        </w:rPr>
      </w:pPr>
      <w:proofErr w:type="gramStart"/>
      <w:r w:rsidRPr="00B8685F">
        <w:rPr>
          <w:rFonts w:ascii="Arial" w:eastAsia="Times New Roman" w:hAnsi="Arial" w:cs="Arial"/>
          <w:sz w:val="24"/>
          <w:szCs w:val="24"/>
          <w:lang w:eastAsia="ru-RU"/>
        </w:rPr>
        <w:t>и</w:t>
      </w:r>
      <w:proofErr w:type="gram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решения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задач</w:t>
      </w:r>
      <w:proofErr w:type="spellEnd"/>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Основными целями подпрограммы являются:</w:t>
      </w:r>
    </w:p>
    <w:p w:rsidR="009C7791" w:rsidRPr="009C7791" w:rsidRDefault="009C7791" w:rsidP="000373F6">
      <w:pPr>
        <w:numPr>
          <w:ilvl w:val="0"/>
          <w:numId w:val="21"/>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совершенствование и оптимизация системы муниципального управления сельского поселения,</w:t>
      </w:r>
    </w:p>
    <w:p w:rsidR="009C7791" w:rsidRPr="009C7791" w:rsidRDefault="009C7791" w:rsidP="000373F6">
      <w:pPr>
        <w:numPr>
          <w:ilvl w:val="0"/>
          <w:numId w:val="21"/>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повышение эффективности и информационной прозрачности деятельности органов местного самоуправления в сельском поселении.</w:t>
      </w:r>
    </w:p>
    <w:p w:rsidR="009C7791" w:rsidRPr="00B8685F" w:rsidRDefault="009C7791" w:rsidP="00190577">
      <w:pPr>
        <w:ind w:firstLine="709"/>
        <w:jc w:val="both"/>
        <w:rPr>
          <w:rFonts w:ascii="Arial" w:eastAsia="Times New Roman" w:hAnsi="Arial" w:cs="Arial"/>
          <w:sz w:val="24"/>
          <w:szCs w:val="24"/>
          <w:lang w:eastAsia="ru-RU"/>
        </w:rPr>
      </w:pPr>
      <w:proofErr w:type="spellStart"/>
      <w:r w:rsidRPr="00B8685F">
        <w:rPr>
          <w:rFonts w:ascii="Arial" w:eastAsia="Times New Roman" w:hAnsi="Arial" w:cs="Arial"/>
          <w:sz w:val="24"/>
          <w:szCs w:val="24"/>
          <w:lang w:eastAsia="ru-RU"/>
        </w:rPr>
        <w:t>Задача</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подпрограммы</w:t>
      </w:r>
      <w:proofErr w:type="spellEnd"/>
      <w:r w:rsidRPr="00B8685F">
        <w:rPr>
          <w:rFonts w:ascii="Arial" w:eastAsia="Times New Roman" w:hAnsi="Arial" w:cs="Arial"/>
          <w:sz w:val="24"/>
          <w:szCs w:val="24"/>
          <w:lang w:eastAsia="ru-RU"/>
        </w:rPr>
        <w:t>:</w:t>
      </w:r>
    </w:p>
    <w:p w:rsidR="009C7791" w:rsidRPr="009C7791" w:rsidRDefault="009C7791" w:rsidP="000373F6">
      <w:pPr>
        <w:numPr>
          <w:ilvl w:val="0"/>
          <w:numId w:val="22"/>
        </w:numPr>
        <w:ind w:left="0"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создание условий для эффективной деятельности органов местного самоуправления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При оценке достижения поставленных целей и решения задач планируется использовать показатели, характеризующие организацию муниципального управления:</w:t>
      </w:r>
    </w:p>
    <w:p w:rsidR="009C7791" w:rsidRPr="009C7791" w:rsidRDefault="009C7791" w:rsidP="00190577">
      <w:pPr>
        <w:ind w:firstLine="567"/>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w:t>
      </w:r>
      <w:r w:rsidRPr="00B8685F">
        <w:rPr>
          <w:rFonts w:ascii="Arial" w:eastAsia="Times New Roman" w:hAnsi="Arial" w:cs="Arial"/>
          <w:sz w:val="24"/>
          <w:szCs w:val="24"/>
          <w:lang w:eastAsia="ru-RU"/>
        </w:rPr>
        <w:t> </w:t>
      </w:r>
      <w:r w:rsidRPr="009C7791">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9C7791" w:rsidRPr="009C7791" w:rsidRDefault="009C7791" w:rsidP="00190577">
      <w:pPr>
        <w:ind w:firstLine="567"/>
        <w:jc w:val="both"/>
        <w:rPr>
          <w:rFonts w:ascii="Arial" w:eastAsia="Times New Roman" w:hAnsi="Arial" w:cs="Arial"/>
          <w:sz w:val="24"/>
          <w:szCs w:val="24"/>
          <w:lang w:val="ru-RU" w:eastAsia="ru-RU"/>
        </w:rPr>
      </w:pPr>
      <w:r w:rsidRPr="009C7791">
        <w:rPr>
          <w:rFonts w:ascii="Arial" w:eastAsia="Times New Roman" w:hAnsi="Arial" w:cs="Arial"/>
          <w:sz w:val="24"/>
          <w:szCs w:val="24"/>
          <w:shd w:val="clear" w:color="auto" w:fill="FFFFFF"/>
          <w:lang w:val="ru-RU" w:eastAsia="ru-RU"/>
        </w:rPr>
        <w:t>-</w:t>
      </w:r>
      <w:r w:rsidRPr="00B8685F">
        <w:rPr>
          <w:rFonts w:ascii="Arial" w:eastAsia="Times New Roman" w:hAnsi="Arial" w:cs="Arial"/>
          <w:sz w:val="24"/>
          <w:szCs w:val="24"/>
          <w:shd w:val="clear" w:color="auto" w:fill="FFFFFF"/>
          <w:lang w:eastAsia="ru-RU"/>
        </w:rPr>
        <w:t> </w:t>
      </w:r>
      <w:r w:rsidRPr="009C7791">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9C7791" w:rsidRPr="009C7791" w:rsidRDefault="009C7791" w:rsidP="00190577">
      <w:pPr>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Уровень исполнения плановых назначений по расходам на реализацию подпрограммы.</w:t>
      </w:r>
    </w:p>
    <w:p w:rsidR="009C7791" w:rsidRPr="00B8685F" w:rsidRDefault="009C7791" w:rsidP="00190577">
      <w:pPr>
        <w:jc w:val="both"/>
        <w:rPr>
          <w:rFonts w:ascii="Arial" w:eastAsia="Times New Roman" w:hAnsi="Arial" w:cs="Arial"/>
          <w:sz w:val="24"/>
          <w:szCs w:val="24"/>
          <w:lang w:eastAsia="ru-RU"/>
        </w:rPr>
      </w:pPr>
      <w:proofErr w:type="gramStart"/>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Своевременность</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предоставления</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отчетности</w:t>
      </w:r>
      <w:proofErr w:type="spellEnd"/>
      <w:r w:rsidRPr="00B8685F">
        <w:rPr>
          <w:rFonts w:ascii="Arial" w:eastAsia="Times New Roman" w:hAnsi="Arial" w:cs="Arial"/>
          <w:sz w:val="24"/>
          <w:szCs w:val="24"/>
          <w:lang w:eastAsia="ru-RU"/>
        </w:rPr>
        <w:t>.</w:t>
      </w:r>
      <w:proofErr w:type="gramEnd"/>
    </w:p>
    <w:p w:rsidR="009C7791" w:rsidRPr="009C7791" w:rsidRDefault="009C7791" w:rsidP="00190577">
      <w:pPr>
        <w:ind w:firstLine="567"/>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 Отсутствие просроченной кредиторской задолженности.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2.3. Описание основных ожидаемых конечных результатов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Ожидаемых конечных результатов подпрограммы и их значения представлены в приложении 1 к муниципальной программе.</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3. Характеристика основных мероприятий подпрограммы</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рамках подпрограммы планируется реализация четырех основных мероприятий:</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Перлёвского сельского поселения: текущее содержание органов местного самоуправления.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2.Обеспечение деятельности национальной обороны: содержание работников военно-учетных столов.</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3. Обеспечение проведения выборов.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Обслуживание государственного и муниципального долга</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Финансовое обеспечение переданных полномочий в соответствии с заключенными соглашениями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6. Управление резервным фондом и иными средствами на исполнение расходных обязательств Перлевского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Срок реализации основных мероприятий: 2020 - 2028 годы.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Характеристика мер муниципального и правового регулирования</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Меры налогового, тарифного, таможенного, кредитного муниципального регулирования в сфере реализации подпрограммы не предусмотрены.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t>6. Обоснование объема финансовых ресурсов, необходимых для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Финансирование мероприятий предусматривается осуществлять за счет средств федерального и местного бюджетов.</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ходе реализации подпрограммы возможна корректировка плана реализации подпрограммы по источникам и объемам финансирования в соответствии с решениями Совета народных депутатов о бюджете сельского поселения.</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Объемы и источники финансирования подпрограммы приведены в приложениях 2, 3 к муниципальной программе.</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К рискам реализации муниципальной подпрограммы следует отнести: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1. Финансовые риски, которые связаны с финансированием мероприятий программы в неполном объеме.</w:t>
      </w:r>
      <w:bookmarkStart w:id="5" w:name="Par984"/>
      <w:bookmarkStart w:id="6" w:name="Par992"/>
      <w:bookmarkEnd w:id="5"/>
      <w:bookmarkEnd w:id="6"/>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8. Оценка эффективности реализации подпрограммы</w:t>
      </w:r>
    </w:p>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результате реализации мероприятий подпрограммы в 2020 - 2028 годах планируется достижение следующих показателей, характеризующих эффективность реализации подпрограммы:</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shd w:val="clear" w:color="auto" w:fill="FFFFFF"/>
          <w:lang w:val="ru-RU" w:eastAsia="ru-RU"/>
        </w:rPr>
        <w:t>1.</w:t>
      </w:r>
      <w:r w:rsidRPr="00B8685F">
        <w:rPr>
          <w:rFonts w:ascii="Arial" w:eastAsia="Times New Roman" w:hAnsi="Arial" w:cs="Arial"/>
          <w:sz w:val="24"/>
          <w:szCs w:val="24"/>
          <w:shd w:val="clear" w:color="auto" w:fill="FFFFFF"/>
          <w:lang w:eastAsia="ru-RU"/>
        </w:rPr>
        <w:t> </w:t>
      </w:r>
      <w:r w:rsidRPr="009C7791">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3. Своевременность предоставления отчетности.</w:t>
      </w:r>
    </w:p>
    <w:p w:rsidR="009C7791" w:rsidRPr="009C7791" w:rsidRDefault="009C7791" w:rsidP="00190577">
      <w:pPr>
        <w:ind w:firstLine="709"/>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4. Отсутствие просроченной кредиторской задолженности.</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rPr>
          <w:rFonts w:ascii="Arial" w:eastAsia="Times New Roman" w:hAnsi="Arial" w:cs="Arial"/>
          <w:sz w:val="24"/>
          <w:szCs w:val="24"/>
          <w:lang w:val="ru-RU" w:eastAsia="ru-RU"/>
        </w:rPr>
        <w:sectPr w:rsidR="009C7791" w:rsidRPr="009C7791" w:rsidSect="00124C62">
          <w:pgSz w:w="11906" w:h="16838"/>
          <w:pgMar w:top="2268" w:right="567" w:bottom="567" w:left="1701" w:header="709" w:footer="709" w:gutter="0"/>
          <w:cols w:space="708"/>
          <w:docGrid w:linePitch="360"/>
        </w:sectPr>
      </w:pPr>
    </w:p>
    <w:p w:rsidR="009C7791" w:rsidRPr="009C7791" w:rsidRDefault="009C7791" w:rsidP="00190577">
      <w:pP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lastRenderedPageBreak/>
        <w:br w:type="textWrapping" w:clear="all"/>
      </w: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Приложение 1</w:t>
      </w: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к муниципальной программе</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от</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25.12.2019 г. №70</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редакции от  13.03.2026 №25)</w:t>
      </w:r>
    </w:p>
    <w:p w:rsidR="009C7791" w:rsidRPr="009C7791" w:rsidRDefault="009C7791" w:rsidP="00190577">
      <w:pPr>
        <w:ind w:firstLine="709"/>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Сведения о показателях (индикаторах) муниципальной программы</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Перлёвского сельского поселения Семилукского муниципального района</w:t>
      </w:r>
      <w:r w:rsidRPr="009C7791">
        <w:rPr>
          <w:rFonts w:ascii="Arial" w:eastAsia="Times New Roman" w:hAnsi="Arial" w:cs="Arial"/>
          <w:sz w:val="24"/>
          <w:szCs w:val="24"/>
          <w:lang w:val="ru-RU" w:eastAsia="ru-RU"/>
        </w:rPr>
        <w:br/>
        <w:t>«Муниципальное управление»</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 xml:space="preserve">и их </w:t>
      </w:r>
      <w:proofErr w:type="gramStart"/>
      <w:r w:rsidRPr="009C7791">
        <w:rPr>
          <w:rFonts w:ascii="Arial" w:eastAsia="Times New Roman" w:hAnsi="Arial" w:cs="Arial"/>
          <w:sz w:val="24"/>
          <w:szCs w:val="24"/>
          <w:lang w:val="ru-RU" w:eastAsia="ru-RU"/>
        </w:rPr>
        <w:t>значениях</w:t>
      </w:r>
      <w:proofErr w:type="gramEnd"/>
    </w:p>
    <w:tbl>
      <w:tblPr>
        <w:tblW w:w="10685" w:type="pct"/>
        <w:tblLayout w:type="fixed"/>
        <w:tblCellMar>
          <w:left w:w="0" w:type="dxa"/>
          <w:right w:w="0" w:type="dxa"/>
        </w:tblCellMar>
        <w:tblLook w:val="04A0"/>
      </w:tblPr>
      <w:tblGrid>
        <w:gridCol w:w="479"/>
        <w:gridCol w:w="2609"/>
        <w:gridCol w:w="708"/>
        <w:gridCol w:w="1028"/>
        <w:gridCol w:w="1145"/>
        <w:gridCol w:w="1151"/>
        <w:gridCol w:w="1034"/>
        <w:gridCol w:w="911"/>
        <w:gridCol w:w="1299"/>
        <w:gridCol w:w="1268"/>
        <w:gridCol w:w="1256"/>
        <w:gridCol w:w="105"/>
        <w:gridCol w:w="1151"/>
        <w:gridCol w:w="850"/>
        <w:gridCol w:w="412"/>
        <w:gridCol w:w="1262"/>
        <w:gridCol w:w="326"/>
        <w:gridCol w:w="936"/>
        <w:gridCol w:w="1065"/>
        <w:gridCol w:w="203"/>
        <w:gridCol w:w="1262"/>
        <w:gridCol w:w="536"/>
        <w:gridCol w:w="733"/>
        <w:gridCol w:w="1268"/>
        <w:gridCol w:w="1262"/>
        <w:gridCol w:w="739"/>
        <w:gridCol w:w="2001"/>
        <w:gridCol w:w="2001"/>
        <w:gridCol w:w="1779"/>
      </w:tblGrid>
      <w:tr w:rsidR="009C7791" w:rsidRPr="009C7791" w:rsidTr="00EE453B">
        <w:trPr>
          <w:gridAfter w:val="16"/>
          <w:wAfter w:w="2702" w:type="pct"/>
          <w:trHeight w:val="20"/>
        </w:trPr>
        <w:tc>
          <w:tcPr>
            <w:tcW w:w="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190577">
            <w:pPr>
              <w:jc w:val="center"/>
              <w:rPr>
                <w:rFonts w:ascii="Arial" w:eastAsia="Times New Roman" w:hAnsi="Arial" w:cs="Arial"/>
                <w:sz w:val="18"/>
                <w:szCs w:val="18"/>
                <w:lang w:eastAsia="ru-RU"/>
              </w:rPr>
            </w:pPr>
            <w:r w:rsidRPr="00B8685F">
              <w:rPr>
                <w:rFonts w:ascii="Arial" w:eastAsia="Times New Roman" w:hAnsi="Arial" w:cs="Arial"/>
                <w:sz w:val="24"/>
                <w:szCs w:val="24"/>
                <w:lang w:eastAsia="ru-RU"/>
              </w:rPr>
              <w:t> </w:t>
            </w:r>
            <w:r w:rsidRPr="00B8685F">
              <w:rPr>
                <w:rFonts w:ascii="Arial" w:eastAsia="Times New Roman" w:hAnsi="Arial" w:cs="Arial"/>
                <w:sz w:val="18"/>
                <w:szCs w:val="18"/>
                <w:lang w:eastAsia="ru-RU"/>
              </w:rPr>
              <w:t>№ п/п</w:t>
            </w:r>
          </w:p>
        </w:tc>
        <w:tc>
          <w:tcPr>
            <w:tcW w:w="424"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190577">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Наименование показателя (индикатора)</w:t>
            </w:r>
          </w:p>
        </w:tc>
        <w:tc>
          <w:tcPr>
            <w:tcW w:w="11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190577">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Ед. измерения</w:t>
            </w:r>
          </w:p>
        </w:tc>
        <w:tc>
          <w:tcPr>
            <w:tcW w:w="1273" w:type="pct"/>
            <w:gridSpan w:val="7"/>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190577">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Значения показателя (индикатора) по годам реализации муниципальной программы</w:t>
            </w:r>
          </w:p>
        </w:tc>
        <w:tc>
          <w:tcPr>
            <w:tcW w:w="204" w:type="pct"/>
            <w:tcBorders>
              <w:top w:val="single" w:sz="6" w:space="0" w:color="000000"/>
              <w:bottom w:val="single" w:sz="6" w:space="0" w:color="000000"/>
              <w:right w:val="single" w:sz="6" w:space="0" w:color="000000"/>
            </w:tcBorders>
            <w:shd w:val="clear" w:color="auto" w:fill="FFFFFF"/>
          </w:tcPr>
          <w:p w:rsidR="009C7791" w:rsidRPr="009C7791" w:rsidRDefault="009C7791" w:rsidP="00190577">
            <w:pPr>
              <w:jc w:val="center"/>
              <w:rPr>
                <w:rFonts w:ascii="Arial" w:eastAsia="Times New Roman" w:hAnsi="Arial" w:cs="Arial"/>
                <w:sz w:val="18"/>
                <w:szCs w:val="18"/>
                <w:lang w:val="ru-RU"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9C7791" w:rsidRDefault="009C7791" w:rsidP="00190577">
            <w:pPr>
              <w:jc w:val="center"/>
              <w:rPr>
                <w:rFonts w:ascii="Arial" w:eastAsia="Times New Roman" w:hAnsi="Arial" w:cs="Arial"/>
                <w:sz w:val="18"/>
                <w:szCs w:val="18"/>
                <w:lang w:val="ru-RU" w:eastAsia="ru-RU"/>
              </w:rPr>
            </w:pPr>
          </w:p>
        </w:tc>
      </w:tr>
      <w:tr w:rsidR="009C7791" w:rsidRPr="00B8685F" w:rsidTr="00EE453B">
        <w:trPr>
          <w:gridAfter w:val="16"/>
          <w:wAfter w:w="2702" w:type="pct"/>
          <w:trHeight w:val="20"/>
        </w:trPr>
        <w:tc>
          <w:tcPr>
            <w:tcW w:w="78" w:type="pct"/>
            <w:vMerge/>
            <w:tcBorders>
              <w:top w:val="single" w:sz="6" w:space="0" w:color="000000"/>
              <w:left w:val="single" w:sz="6" w:space="0" w:color="000000"/>
              <w:bottom w:val="single" w:sz="6" w:space="0" w:color="000000"/>
              <w:right w:val="single" w:sz="6" w:space="0" w:color="000000"/>
            </w:tcBorders>
            <w:hideMark/>
          </w:tcPr>
          <w:p w:rsidR="009C7791" w:rsidRPr="009C7791" w:rsidRDefault="009C7791" w:rsidP="00EE453B">
            <w:pPr>
              <w:jc w:val="center"/>
              <w:rPr>
                <w:rFonts w:ascii="Arial" w:eastAsia="Times New Roman" w:hAnsi="Arial" w:cs="Arial"/>
                <w:sz w:val="18"/>
                <w:szCs w:val="18"/>
                <w:lang w:val="ru-RU" w:eastAsia="ru-RU"/>
              </w:rPr>
            </w:pPr>
          </w:p>
        </w:tc>
        <w:tc>
          <w:tcPr>
            <w:tcW w:w="424" w:type="pct"/>
            <w:vMerge/>
            <w:tcBorders>
              <w:top w:val="single" w:sz="6" w:space="0" w:color="000000"/>
              <w:left w:val="single" w:sz="6" w:space="0" w:color="000000"/>
              <w:right w:val="single" w:sz="6" w:space="0" w:color="000000"/>
            </w:tcBorders>
            <w:hideMark/>
          </w:tcPr>
          <w:p w:rsidR="009C7791" w:rsidRPr="009C7791" w:rsidRDefault="009C7791" w:rsidP="00EE453B">
            <w:pPr>
              <w:jc w:val="center"/>
              <w:rPr>
                <w:rFonts w:ascii="Arial" w:eastAsia="Times New Roman" w:hAnsi="Arial" w:cs="Arial"/>
                <w:sz w:val="18"/>
                <w:szCs w:val="18"/>
                <w:lang w:val="ru-RU" w:eastAsia="ru-RU"/>
              </w:rPr>
            </w:pPr>
          </w:p>
        </w:tc>
        <w:tc>
          <w:tcPr>
            <w:tcW w:w="115" w:type="pct"/>
            <w:vMerge/>
            <w:tcBorders>
              <w:top w:val="single" w:sz="6" w:space="0" w:color="000000"/>
              <w:left w:val="single" w:sz="6" w:space="0" w:color="000000"/>
              <w:bottom w:val="single" w:sz="6" w:space="0" w:color="000000"/>
              <w:right w:val="single" w:sz="6" w:space="0" w:color="000000"/>
            </w:tcBorders>
            <w:hideMark/>
          </w:tcPr>
          <w:p w:rsidR="009C7791" w:rsidRPr="009C7791" w:rsidRDefault="009C7791" w:rsidP="00EE453B">
            <w:pPr>
              <w:jc w:val="center"/>
              <w:rPr>
                <w:rFonts w:ascii="Arial" w:eastAsia="Times New Roman" w:hAnsi="Arial" w:cs="Arial"/>
                <w:sz w:val="18"/>
                <w:szCs w:val="18"/>
                <w:lang w:val="ru-RU" w:eastAsia="ru-RU"/>
              </w:rPr>
            </w:pPr>
          </w:p>
        </w:tc>
        <w:tc>
          <w:tcPr>
            <w:tcW w:w="167" w:type="pct"/>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2020</w:t>
            </w:r>
            <w:r w:rsidRPr="00B8685F">
              <w:rPr>
                <w:rFonts w:ascii="Arial" w:eastAsia="Times New Roman" w:hAnsi="Arial" w:cs="Arial"/>
                <w:sz w:val="18"/>
                <w:szCs w:val="18"/>
                <w:lang w:eastAsia="ru-RU"/>
              </w:rPr>
              <w:br/>
              <w:t>(</w:t>
            </w:r>
            <w:proofErr w:type="spellStart"/>
            <w:r w:rsidRPr="00B8685F">
              <w:rPr>
                <w:rFonts w:ascii="Arial" w:eastAsia="Times New Roman" w:hAnsi="Arial" w:cs="Arial"/>
                <w:sz w:val="18"/>
                <w:szCs w:val="18"/>
                <w:lang w:eastAsia="ru-RU"/>
              </w:rPr>
              <w:t>первый</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год</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реализации</w:t>
            </w:r>
            <w:proofErr w:type="spellEnd"/>
            <w:r w:rsidRPr="00B8685F">
              <w:rPr>
                <w:rFonts w:ascii="Arial" w:eastAsia="Times New Roman" w:hAnsi="Arial" w:cs="Arial"/>
                <w:sz w:val="18"/>
                <w:szCs w:val="18"/>
                <w:lang w:eastAsia="ru-RU"/>
              </w:rPr>
              <w:t>)</w:t>
            </w:r>
          </w:p>
        </w:tc>
        <w:tc>
          <w:tcPr>
            <w:tcW w:w="186" w:type="pct"/>
            <w:tcBorders>
              <w:lef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2021</w:t>
            </w:r>
            <w:r w:rsidRPr="00B8685F">
              <w:rPr>
                <w:rFonts w:ascii="Arial" w:eastAsia="Times New Roman" w:hAnsi="Arial" w:cs="Arial"/>
                <w:sz w:val="18"/>
                <w:szCs w:val="18"/>
                <w:lang w:eastAsia="ru-RU"/>
              </w:rPr>
              <w:br/>
              <w:t>(второй год реализации)</w:t>
            </w:r>
          </w:p>
        </w:tc>
        <w:tc>
          <w:tcPr>
            <w:tcW w:w="187" w:type="pct"/>
            <w:tcBorders>
              <w:lef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2022</w:t>
            </w:r>
            <w:r w:rsidRPr="00B8685F">
              <w:rPr>
                <w:rFonts w:ascii="Arial" w:eastAsia="Times New Roman" w:hAnsi="Arial" w:cs="Arial"/>
                <w:sz w:val="18"/>
                <w:szCs w:val="18"/>
                <w:lang w:eastAsia="ru-RU"/>
              </w:rPr>
              <w:br/>
              <w:t>(третий год реализации)</w:t>
            </w:r>
          </w:p>
        </w:tc>
        <w:tc>
          <w:tcPr>
            <w:tcW w:w="168"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2023</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(четвертый год</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148" w:type="pct"/>
            <w:tcBorders>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2024</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(пятый год</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211" w:type="pct"/>
            <w:tcBorders>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2025</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(шестой год</w:t>
            </w:r>
          </w:p>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206" w:type="pct"/>
            <w:tcBorders>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2026 (седьмой год реализации)</w:t>
            </w:r>
          </w:p>
        </w:tc>
        <w:tc>
          <w:tcPr>
            <w:tcW w:w="204" w:type="pct"/>
            <w:tcBorders>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2027 (восьмой год реализации)</w:t>
            </w:r>
          </w:p>
        </w:tc>
        <w:tc>
          <w:tcPr>
            <w:tcW w:w="204" w:type="pct"/>
            <w:gridSpan w:val="2"/>
            <w:tcBorders>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2028 (девятый год реализации)</w:t>
            </w:r>
          </w:p>
        </w:tc>
      </w:tr>
      <w:tr w:rsidR="009C7791" w:rsidRPr="00B8685F" w:rsidTr="00EE453B">
        <w:trPr>
          <w:gridAfter w:val="16"/>
          <w:wAfter w:w="2702" w:type="pct"/>
          <w:trHeight w:val="3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w:t>
            </w:r>
          </w:p>
        </w:tc>
        <w:tc>
          <w:tcPr>
            <w:tcW w:w="18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w:t>
            </w:r>
          </w:p>
        </w:tc>
      </w:tr>
      <w:tr w:rsidR="009C7791" w:rsidRPr="00B8685F" w:rsidTr="00EE453B">
        <w:trPr>
          <w:gridAfter w:val="5"/>
          <w:wAfter w:w="1264" w:type="pct"/>
          <w:trHeight w:val="20"/>
        </w:trPr>
        <w:tc>
          <w:tcPr>
            <w:tcW w:w="1473" w:type="pct"/>
            <w:gridSpan w:val="8"/>
            <w:tcBorders>
              <w:left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МУНИЦИПАЛЬНАЯ ПРОГРАММА «Муниципальное управление»</w:t>
            </w:r>
          </w:p>
        </w:tc>
        <w:tc>
          <w:tcPr>
            <w:tcW w:w="211"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
        </w:tc>
        <w:tc>
          <w:tcPr>
            <w:tcW w:w="206" w:type="pct"/>
            <w:tcBorders>
              <w:left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tcBorders>
              <w:left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gridSpan w:val="2"/>
          </w:tcPr>
          <w:p w:rsidR="009C7791" w:rsidRPr="00B8685F" w:rsidRDefault="009C7791" w:rsidP="00EE453B"/>
        </w:tc>
        <w:tc>
          <w:tcPr>
            <w:tcW w:w="205" w:type="pct"/>
            <w:gridSpan w:val="2"/>
          </w:tcPr>
          <w:p w:rsidR="009C7791" w:rsidRPr="00B8685F" w:rsidRDefault="009C7791" w:rsidP="00EE453B"/>
        </w:tc>
        <w:tc>
          <w:tcPr>
            <w:tcW w:w="205" w:type="pct"/>
          </w:tcPr>
          <w:p w:rsidR="009C7791" w:rsidRPr="00B8685F" w:rsidRDefault="009C7791" w:rsidP="00EE453B"/>
        </w:tc>
        <w:tc>
          <w:tcPr>
            <w:tcW w:w="205" w:type="pct"/>
            <w:gridSpan w:val="2"/>
          </w:tcPr>
          <w:p w:rsidR="009C7791" w:rsidRPr="00B8685F" w:rsidRDefault="009C7791" w:rsidP="00EE453B"/>
        </w:tc>
        <w:tc>
          <w:tcPr>
            <w:tcW w:w="206" w:type="pct"/>
            <w:gridSpan w:val="2"/>
          </w:tcPr>
          <w:p w:rsidR="009C7791" w:rsidRPr="00B8685F" w:rsidRDefault="009C7791" w:rsidP="00EE453B"/>
        </w:tc>
        <w:tc>
          <w:tcPr>
            <w:tcW w:w="205" w:type="pct"/>
          </w:tcPr>
          <w:p w:rsidR="009C7791" w:rsidRPr="00B8685F" w:rsidRDefault="009C7791" w:rsidP="00EE453B"/>
        </w:tc>
        <w:tc>
          <w:tcPr>
            <w:tcW w:w="206" w:type="pct"/>
            <w:gridSpan w:val="2"/>
          </w:tcPr>
          <w:p w:rsidR="009C7791" w:rsidRPr="00B8685F" w:rsidRDefault="009C7791" w:rsidP="00EE453B"/>
        </w:tc>
        <w:tc>
          <w:tcPr>
            <w:tcW w:w="206" w:type="pct"/>
          </w:tcPr>
          <w:p w:rsidR="009C7791" w:rsidRPr="00B8685F" w:rsidRDefault="009C7791" w:rsidP="00EE453B">
            <w:pPr>
              <w:jc w:val="center"/>
              <w:rPr>
                <w:rFonts w:ascii="Arial" w:eastAsia="Times New Roman" w:hAnsi="Arial" w:cs="Arial"/>
                <w:sz w:val="18"/>
                <w:szCs w:val="18"/>
                <w:lang w:eastAsia="ru-RU"/>
              </w:rPr>
            </w:pPr>
          </w:p>
        </w:tc>
      </w:tr>
      <w:tr w:rsidR="009C7791" w:rsidRPr="00B8685F" w:rsidTr="00EE453B">
        <w:trPr>
          <w:gridAfter w:val="16"/>
          <w:wAfter w:w="2702" w:type="pct"/>
          <w:trHeight w:val="8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Снижение недоимки по налоговым и неналоговым платежам, зачисляемым в местный бюджет</w:t>
            </w:r>
          </w:p>
        </w:tc>
        <w:tc>
          <w:tcPr>
            <w:tcW w:w="1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18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54,4</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w:t>
            </w:r>
          </w:p>
        </w:tc>
      </w:tr>
      <w:tr w:rsidR="009C7791" w:rsidRPr="00B8685F"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w:t>
            </w:r>
          </w:p>
        </w:tc>
        <w:tc>
          <w:tcPr>
            <w:tcW w:w="424" w:type="pct"/>
            <w:tcBorders>
              <w:bottom w:val="single" w:sz="6" w:space="0" w:color="000000"/>
              <w:right w:val="single" w:sz="6" w:space="0" w:color="000000"/>
            </w:tcBorders>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Доля выполнения плана по доходам</w:t>
            </w:r>
          </w:p>
        </w:tc>
        <w:tc>
          <w:tcPr>
            <w:tcW w:w="115" w:type="pct"/>
            <w:tcBorders>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pPr>
            <w:r w:rsidRPr="00B8685F">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pPr>
            <w:r w:rsidRPr="00B8685F">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pPr>
            <w:r w:rsidRPr="00B8685F">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pPr>
            <w:r w:rsidRPr="00B8685F">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pPr>
            <w:r w:rsidRPr="00B8685F">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9C7791" w:rsidRPr="00B8685F" w:rsidRDefault="009C7791" w:rsidP="00EE453B">
            <w:pPr>
              <w:jc w:val="center"/>
            </w:pPr>
            <w:r w:rsidRPr="00B8685F">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9C7791" w:rsidRPr="00B8685F" w:rsidRDefault="009C7791" w:rsidP="00EE453B">
            <w:pPr>
              <w:jc w:val="center"/>
            </w:pPr>
            <w:r w:rsidRPr="00B8685F">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9C7791" w:rsidRPr="00B8685F" w:rsidRDefault="009C7791" w:rsidP="00EE453B">
            <w:pPr>
              <w:jc w:val="center"/>
            </w:pPr>
            <w:r w:rsidRPr="00B8685F">
              <w:rPr>
                <w:rFonts w:ascii="Arial" w:eastAsia="Times New Roman" w:hAnsi="Arial" w:cs="Arial"/>
                <w:sz w:val="18"/>
                <w:szCs w:val="18"/>
                <w:lang w:eastAsia="ru-RU"/>
              </w:rPr>
              <w:t>100</w:t>
            </w:r>
          </w:p>
        </w:tc>
      </w:tr>
      <w:tr w:rsidR="009C7791" w:rsidRPr="00B8685F"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w:t>
            </w:r>
          </w:p>
        </w:tc>
        <w:tc>
          <w:tcPr>
            <w:tcW w:w="424" w:type="pct"/>
            <w:tcBorders>
              <w:bottom w:val="single" w:sz="6" w:space="0" w:color="000000"/>
              <w:right w:val="single" w:sz="6" w:space="0" w:color="000000"/>
            </w:tcBorders>
            <w:tcMar>
              <w:top w:w="0" w:type="dxa"/>
              <w:left w:w="108" w:type="dxa"/>
              <w:bottom w:w="0" w:type="dxa"/>
              <w:right w:w="108" w:type="dxa"/>
            </w:tcMar>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c>
          <w:tcPr>
            <w:tcW w:w="115" w:type="pct"/>
            <w:tcBorders>
              <w:bottom w:val="single" w:sz="6" w:space="0" w:color="000000"/>
              <w:right w:val="single" w:sz="6" w:space="0" w:color="000000"/>
            </w:tcBorders>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r>
      <w:tr w:rsidR="009C7791" w:rsidRPr="00B8685F" w:rsidTr="00EE453B">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1 «Пожарная безопасность»</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gridSpan w:val="2"/>
          </w:tcPr>
          <w:p w:rsidR="009C7791" w:rsidRPr="00B8685F" w:rsidRDefault="009C7791" w:rsidP="00EE453B"/>
        </w:tc>
        <w:tc>
          <w:tcPr>
            <w:tcW w:w="205" w:type="pct"/>
            <w:gridSpan w:val="2"/>
          </w:tcPr>
          <w:p w:rsidR="009C7791" w:rsidRPr="00B8685F" w:rsidRDefault="009C7791" w:rsidP="00EE453B"/>
        </w:tc>
        <w:tc>
          <w:tcPr>
            <w:tcW w:w="205" w:type="pct"/>
          </w:tcPr>
          <w:p w:rsidR="009C7791" w:rsidRPr="00B8685F" w:rsidRDefault="009C7791" w:rsidP="00EE453B"/>
        </w:tc>
        <w:tc>
          <w:tcPr>
            <w:tcW w:w="205" w:type="pct"/>
            <w:gridSpan w:val="2"/>
          </w:tcPr>
          <w:p w:rsidR="009C7791" w:rsidRPr="00B8685F" w:rsidRDefault="009C7791" w:rsidP="00EE453B"/>
        </w:tc>
        <w:tc>
          <w:tcPr>
            <w:tcW w:w="206" w:type="pct"/>
            <w:gridSpan w:val="2"/>
          </w:tcPr>
          <w:p w:rsidR="009C7791" w:rsidRPr="00B8685F" w:rsidRDefault="009C7791" w:rsidP="00EE453B"/>
        </w:tc>
        <w:tc>
          <w:tcPr>
            <w:tcW w:w="205" w:type="pct"/>
          </w:tcPr>
          <w:p w:rsidR="009C7791" w:rsidRPr="00B8685F" w:rsidRDefault="009C7791" w:rsidP="00EE453B"/>
        </w:tc>
        <w:tc>
          <w:tcPr>
            <w:tcW w:w="206" w:type="pct"/>
            <w:gridSpan w:val="2"/>
          </w:tcPr>
          <w:p w:rsidR="009C7791" w:rsidRPr="00B8685F" w:rsidRDefault="009C7791" w:rsidP="00EE453B"/>
        </w:tc>
        <w:tc>
          <w:tcPr>
            <w:tcW w:w="206" w:type="pct"/>
          </w:tcPr>
          <w:p w:rsidR="009C7791" w:rsidRPr="00B8685F" w:rsidRDefault="009C7791" w:rsidP="00EE453B"/>
        </w:tc>
        <w:tc>
          <w:tcPr>
            <w:tcW w:w="205" w:type="pct"/>
          </w:tcPr>
          <w:p w:rsidR="009C7791" w:rsidRPr="00B8685F" w:rsidRDefault="009C7791" w:rsidP="00EE453B">
            <w:pPr>
              <w:jc w:val="center"/>
              <w:rPr>
                <w:rFonts w:ascii="Arial" w:eastAsia="Times New Roman" w:hAnsi="Arial" w:cs="Arial"/>
                <w:sz w:val="18"/>
                <w:szCs w:val="18"/>
                <w:lang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Снижение количества населения, погибшего и травмированного при пожарах и происшествиях на водных объектах</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xml:space="preserve">Наличие возможности населению поселения осуществлять вызов </w:t>
            </w:r>
            <w:r w:rsidRPr="009C7791">
              <w:rPr>
                <w:rFonts w:ascii="Arial" w:eastAsia="Times New Roman" w:hAnsi="Arial" w:cs="Arial"/>
                <w:sz w:val="18"/>
                <w:szCs w:val="18"/>
                <w:lang w:val="ru-RU" w:eastAsia="ru-RU"/>
              </w:rPr>
              <w:lastRenderedPageBreak/>
              <w:t>экстренных оперативных служб по единому номеру «112»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да</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r>
      <w:tr w:rsidR="009C7791" w:rsidRPr="00B8685F" w:rsidTr="00EE453B">
        <w:trPr>
          <w:gridAfter w:val="5"/>
          <w:wAfter w:w="1264" w:type="pct"/>
          <w:trHeight w:val="20"/>
        </w:trPr>
        <w:tc>
          <w:tcPr>
            <w:tcW w:w="1473"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ПОДПРОГРАММА 2 «Оказание социальной помощи»</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gridSpan w:val="2"/>
          </w:tcPr>
          <w:p w:rsidR="009C7791" w:rsidRPr="00B8685F" w:rsidRDefault="009C7791" w:rsidP="00EE453B"/>
        </w:tc>
        <w:tc>
          <w:tcPr>
            <w:tcW w:w="205" w:type="pct"/>
            <w:gridSpan w:val="2"/>
          </w:tcPr>
          <w:p w:rsidR="009C7791" w:rsidRPr="00B8685F" w:rsidRDefault="009C7791" w:rsidP="00EE453B"/>
        </w:tc>
        <w:tc>
          <w:tcPr>
            <w:tcW w:w="205" w:type="pct"/>
          </w:tcPr>
          <w:p w:rsidR="009C7791" w:rsidRPr="00B8685F" w:rsidRDefault="009C7791" w:rsidP="00EE453B"/>
        </w:tc>
        <w:tc>
          <w:tcPr>
            <w:tcW w:w="205" w:type="pct"/>
            <w:gridSpan w:val="2"/>
          </w:tcPr>
          <w:p w:rsidR="009C7791" w:rsidRPr="00B8685F" w:rsidRDefault="009C7791" w:rsidP="00EE453B"/>
        </w:tc>
        <w:tc>
          <w:tcPr>
            <w:tcW w:w="206" w:type="pct"/>
            <w:gridSpan w:val="2"/>
          </w:tcPr>
          <w:p w:rsidR="009C7791" w:rsidRPr="00B8685F" w:rsidRDefault="009C7791" w:rsidP="00EE453B"/>
        </w:tc>
        <w:tc>
          <w:tcPr>
            <w:tcW w:w="205" w:type="pct"/>
          </w:tcPr>
          <w:p w:rsidR="009C7791" w:rsidRPr="00B8685F" w:rsidRDefault="009C7791" w:rsidP="00EE453B"/>
        </w:tc>
        <w:tc>
          <w:tcPr>
            <w:tcW w:w="206" w:type="pct"/>
            <w:gridSpan w:val="2"/>
          </w:tcPr>
          <w:p w:rsidR="009C7791" w:rsidRPr="00B8685F" w:rsidRDefault="009C7791" w:rsidP="00EE453B"/>
        </w:tc>
        <w:tc>
          <w:tcPr>
            <w:tcW w:w="206" w:type="pct"/>
          </w:tcPr>
          <w:p w:rsidR="009C7791" w:rsidRPr="00B8685F" w:rsidRDefault="009C7791" w:rsidP="00EE453B">
            <w:pPr>
              <w:jc w:val="center"/>
              <w:rPr>
                <w:rFonts w:ascii="Arial" w:eastAsia="Times New Roman" w:hAnsi="Arial" w:cs="Arial"/>
                <w:sz w:val="18"/>
                <w:szCs w:val="18"/>
                <w:lang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Соотношение численности обратившихся граждан за назначением и выплатой пенсии за выслугу (доплаты к пенсии) лицам, замещающим муниципальные должности, должности муниципальной службы, отдельным категориям пенсионеров и получивших ее в рамках реализации подпрограммы</w:t>
            </w:r>
          </w:p>
          <w:p w:rsidR="009C7791" w:rsidRPr="009C7791" w:rsidRDefault="009C7791" w:rsidP="00EE453B">
            <w:pPr>
              <w:jc w:val="center"/>
              <w:rPr>
                <w:rFonts w:ascii="Arial" w:eastAsia="Times New Roman" w:hAnsi="Arial" w:cs="Arial"/>
                <w:sz w:val="18"/>
                <w:szCs w:val="18"/>
                <w:lang w:val="ru-RU" w:eastAsia="ru-RU"/>
              </w:rPr>
            </w:pP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r>
      <w:tr w:rsidR="009C7791" w:rsidRPr="00B8685F" w:rsidTr="00EE453B">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3"Управление муниципальным имуществом "</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p>
        </w:tc>
        <w:tc>
          <w:tcPr>
            <w:tcW w:w="204" w:type="pct"/>
            <w:gridSpan w:val="2"/>
          </w:tcPr>
          <w:p w:rsidR="009C7791" w:rsidRPr="00B8685F" w:rsidRDefault="009C7791" w:rsidP="00EE453B"/>
        </w:tc>
        <w:tc>
          <w:tcPr>
            <w:tcW w:w="205" w:type="pct"/>
            <w:gridSpan w:val="2"/>
          </w:tcPr>
          <w:p w:rsidR="009C7791" w:rsidRPr="00B8685F" w:rsidRDefault="009C7791" w:rsidP="00EE453B"/>
        </w:tc>
        <w:tc>
          <w:tcPr>
            <w:tcW w:w="205" w:type="pct"/>
          </w:tcPr>
          <w:p w:rsidR="009C7791" w:rsidRPr="00B8685F" w:rsidRDefault="009C7791" w:rsidP="00EE453B"/>
        </w:tc>
        <w:tc>
          <w:tcPr>
            <w:tcW w:w="205" w:type="pct"/>
            <w:gridSpan w:val="2"/>
          </w:tcPr>
          <w:p w:rsidR="009C7791" w:rsidRPr="00B8685F" w:rsidRDefault="009C7791" w:rsidP="00EE453B"/>
        </w:tc>
        <w:tc>
          <w:tcPr>
            <w:tcW w:w="206" w:type="pct"/>
            <w:gridSpan w:val="2"/>
          </w:tcPr>
          <w:p w:rsidR="009C7791" w:rsidRPr="00B8685F" w:rsidRDefault="009C7791" w:rsidP="00EE453B"/>
        </w:tc>
        <w:tc>
          <w:tcPr>
            <w:tcW w:w="205" w:type="pct"/>
          </w:tcPr>
          <w:p w:rsidR="009C7791" w:rsidRPr="00B8685F" w:rsidRDefault="009C7791" w:rsidP="00EE453B"/>
        </w:tc>
        <w:tc>
          <w:tcPr>
            <w:tcW w:w="206" w:type="pct"/>
            <w:gridSpan w:val="2"/>
          </w:tcPr>
          <w:p w:rsidR="009C7791" w:rsidRPr="00B8685F" w:rsidRDefault="009C7791" w:rsidP="00EE453B"/>
        </w:tc>
        <w:tc>
          <w:tcPr>
            <w:tcW w:w="206" w:type="pct"/>
          </w:tcPr>
          <w:p w:rsidR="009C7791" w:rsidRPr="00B8685F" w:rsidRDefault="009C7791" w:rsidP="00EE453B"/>
        </w:tc>
        <w:tc>
          <w:tcPr>
            <w:tcW w:w="205" w:type="pct"/>
          </w:tcPr>
          <w:p w:rsidR="009C7791" w:rsidRPr="00B8685F" w:rsidRDefault="009C7791" w:rsidP="00EE453B">
            <w:pPr>
              <w:jc w:val="center"/>
              <w:rPr>
                <w:rFonts w:ascii="Arial" w:eastAsia="Times New Roman" w:hAnsi="Arial" w:cs="Arial"/>
                <w:sz w:val="18"/>
                <w:szCs w:val="18"/>
                <w:lang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Доля объектов недвижимого имущества, на которые зарегистрировано право собственности</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r>
      <w:tr w:rsidR="009C7791" w:rsidRPr="009C7791" w:rsidTr="00EE453B">
        <w:trPr>
          <w:trHeight w:val="20"/>
        </w:trPr>
        <w:tc>
          <w:tcPr>
            <w:tcW w:w="1890" w:type="pct"/>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ПОДПРОГРАММА 4 «Развитие и поддержка малого и среднего предпринимательства»"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9C7791" w:rsidRDefault="009C7791" w:rsidP="00EE453B">
            <w:pPr>
              <w:jc w:val="center"/>
              <w:rPr>
                <w:rFonts w:ascii="Arial" w:eastAsia="Times New Roman" w:hAnsi="Arial" w:cs="Arial"/>
                <w:sz w:val="18"/>
                <w:szCs w:val="18"/>
                <w:lang w:val="ru-RU" w:eastAsia="ru-RU"/>
              </w:rPr>
            </w:pPr>
          </w:p>
        </w:tc>
        <w:tc>
          <w:tcPr>
            <w:tcW w:w="17" w:type="pct"/>
          </w:tcPr>
          <w:p w:rsidR="009C7791" w:rsidRPr="009C7791" w:rsidRDefault="009C7791" w:rsidP="00EE453B">
            <w:pPr>
              <w:rPr>
                <w:lang w:val="ru-RU"/>
              </w:rPr>
            </w:pPr>
          </w:p>
        </w:tc>
        <w:tc>
          <w:tcPr>
            <w:tcW w:w="325" w:type="pct"/>
            <w:gridSpan w:val="2"/>
          </w:tcPr>
          <w:p w:rsidR="009C7791" w:rsidRPr="009C7791" w:rsidRDefault="009C7791" w:rsidP="00EE453B">
            <w:pPr>
              <w:rPr>
                <w:lang w:val="ru-RU"/>
              </w:rPr>
            </w:pPr>
          </w:p>
        </w:tc>
        <w:tc>
          <w:tcPr>
            <w:tcW w:w="325" w:type="pct"/>
            <w:gridSpan w:val="3"/>
          </w:tcPr>
          <w:p w:rsidR="009C7791" w:rsidRPr="009C7791" w:rsidRDefault="009C7791" w:rsidP="00EE453B">
            <w:pPr>
              <w:rPr>
                <w:lang w:val="ru-RU"/>
              </w:rPr>
            </w:pPr>
          </w:p>
        </w:tc>
        <w:tc>
          <w:tcPr>
            <w:tcW w:w="325" w:type="pct"/>
            <w:gridSpan w:val="2"/>
          </w:tcPr>
          <w:p w:rsidR="009C7791" w:rsidRPr="009C7791" w:rsidRDefault="009C7791" w:rsidP="00EE453B">
            <w:pPr>
              <w:rPr>
                <w:lang w:val="ru-RU"/>
              </w:rPr>
            </w:pPr>
          </w:p>
        </w:tc>
        <w:tc>
          <w:tcPr>
            <w:tcW w:w="325" w:type="pct"/>
            <w:gridSpan w:val="3"/>
          </w:tcPr>
          <w:p w:rsidR="009C7791" w:rsidRPr="009C7791" w:rsidRDefault="009C7791" w:rsidP="00EE453B">
            <w:pPr>
              <w:rPr>
                <w:lang w:val="ru-RU"/>
              </w:rPr>
            </w:pPr>
          </w:p>
        </w:tc>
        <w:tc>
          <w:tcPr>
            <w:tcW w:w="325" w:type="pct"/>
            <w:gridSpan w:val="2"/>
          </w:tcPr>
          <w:p w:rsidR="009C7791" w:rsidRPr="009C7791" w:rsidRDefault="009C7791" w:rsidP="00EE453B">
            <w:pPr>
              <w:rPr>
                <w:lang w:val="ru-RU"/>
              </w:rPr>
            </w:pPr>
          </w:p>
        </w:tc>
        <w:tc>
          <w:tcPr>
            <w:tcW w:w="325" w:type="pct"/>
            <w:gridSpan w:val="2"/>
          </w:tcPr>
          <w:p w:rsidR="009C7791" w:rsidRPr="009C7791" w:rsidRDefault="009C7791" w:rsidP="00EE453B">
            <w:pPr>
              <w:rPr>
                <w:lang w:val="ru-RU"/>
              </w:rPr>
            </w:pPr>
          </w:p>
        </w:tc>
        <w:tc>
          <w:tcPr>
            <w:tcW w:w="325" w:type="pct"/>
          </w:tcPr>
          <w:p w:rsidR="009C7791" w:rsidRPr="009C7791" w:rsidRDefault="009C7791" w:rsidP="00EE453B">
            <w:pPr>
              <w:rPr>
                <w:lang w:val="ru-RU"/>
              </w:rPr>
            </w:pPr>
          </w:p>
        </w:tc>
        <w:tc>
          <w:tcPr>
            <w:tcW w:w="325" w:type="pct"/>
          </w:tcPr>
          <w:p w:rsidR="009C7791" w:rsidRPr="009C7791" w:rsidRDefault="009C7791" w:rsidP="00EE453B">
            <w:pPr>
              <w:rPr>
                <w:lang w:val="ru-RU"/>
              </w:rPr>
            </w:pPr>
          </w:p>
        </w:tc>
        <w:tc>
          <w:tcPr>
            <w:tcW w:w="289" w:type="pct"/>
          </w:tcPr>
          <w:p w:rsidR="009C7791" w:rsidRPr="009C7791" w:rsidRDefault="009C7791" w:rsidP="00EE453B">
            <w:pPr>
              <w:jc w:val="center"/>
              <w:rPr>
                <w:rFonts w:ascii="Arial" w:eastAsia="Times New Roman" w:hAnsi="Arial" w:cs="Arial"/>
                <w:sz w:val="18"/>
                <w:szCs w:val="18"/>
                <w:lang w:val="ru-RU"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Наличие  субъектов малого и среднего предпринимательства с учетом индивидуальных предпринимателей</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да</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нет</w:t>
            </w:r>
            <w:proofErr w:type="spellEnd"/>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r>
      <w:tr w:rsidR="009C7791" w:rsidRPr="009C7791" w:rsidTr="00EE453B">
        <w:trPr>
          <w:gridAfter w:val="4"/>
          <w:wAfter w:w="1059" w:type="pct"/>
          <w:trHeight w:val="20"/>
        </w:trPr>
        <w:tc>
          <w:tcPr>
            <w:tcW w:w="1684" w:type="pct"/>
            <w:gridSpan w:val="9"/>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ПОДПРОГРАММА 5 "Утверждение генерального плана поселения"</w:t>
            </w:r>
          </w:p>
        </w:tc>
        <w:tc>
          <w:tcPr>
            <w:tcW w:w="206" w:type="pct"/>
            <w:tcBorders>
              <w:left w:val="single" w:sz="6" w:space="0" w:color="000000"/>
              <w:bottom w:val="single" w:sz="6" w:space="0" w:color="000000"/>
              <w:right w:val="single" w:sz="6" w:space="0" w:color="000000"/>
            </w:tcBorders>
            <w:shd w:val="clear" w:color="auto" w:fill="FFFFFF"/>
          </w:tcPr>
          <w:p w:rsidR="009C7791" w:rsidRPr="009C7791" w:rsidRDefault="009C7791" w:rsidP="00EE453B">
            <w:pPr>
              <w:jc w:val="center"/>
              <w:rPr>
                <w:rFonts w:ascii="Arial" w:eastAsia="Times New Roman" w:hAnsi="Arial" w:cs="Arial"/>
                <w:sz w:val="18"/>
                <w:szCs w:val="18"/>
                <w:lang w:val="ru-RU" w:eastAsia="ru-RU"/>
              </w:rPr>
            </w:pPr>
          </w:p>
        </w:tc>
        <w:tc>
          <w:tcPr>
            <w:tcW w:w="204" w:type="pct"/>
            <w:tcBorders>
              <w:left w:val="single" w:sz="6" w:space="0" w:color="000000"/>
              <w:bottom w:val="single" w:sz="6" w:space="0" w:color="000000"/>
              <w:right w:val="single" w:sz="6" w:space="0" w:color="000000"/>
            </w:tcBorders>
            <w:shd w:val="clear" w:color="auto" w:fill="FFFFFF"/>
          </w:tcPr>
          <w:p w:rsidR="009C7791" w:rsidRPr="009C7791" w:rsidRDefault="009C7791" w:rsidP="00EE453B">
            <w:pPr>
              <w:jc w:val="center"/>
              <w:rPr>
                <w:rFonts w:ascii="Arial" w:eastAsia="Times New Roman" w:hAnsi="Arial" w:cs="Arial"/>
                <w:sz w:val="18"/>
                <w:szCs w:val="18"/>
                <w:lang w:val="ru-RU" w:eastAsia="ru-RU"/>
              </w:rPr>
            </w:pPr>
          </w:p>
        </w:tc>
        <w:tc>
          <w:tcPr>
            <w:tcW w:w="204" w:type="pct"/>
            <w:gridSpan w:val="2"/>
          </w:tcPr>
          <w:p w:rsidR="009C7791" w:rsidRPr="009C7791" w:rsidRDefault="009C7791" w:rsidP="00EE453B">
            <w:pPr>
              <w:rPr>
                <w:lang w:val="ru-RU"/>
              </w:rPr>
            </w:pPr>
          </w:p>
        </w:tc>
        <w:tc>
          <w:tcPr>
            <w:tcW w:w="205" w:type="pct"/>
            <w:gridSpan w:val="2"/>
          </w:tcPr>
          <w:p w:rsidR="009C7791" w:rsidRPr="009C7791" w:rsidRDefault="009C7791" w:rsidP="00EE453B">
            <w:pPr>
              <w:rPr>
                <w:lang w:val="ru-RU"/>
              </w:rPr>
            </w:pPr>
          </w:p>
        </w:tc>
        <w:tc>
          <w:tcPr>
            <w:tcW w:w="205" w:type="pct"/>
          </w:tcPr>
          <w:p w:rsidR="009C7791" w:rsidRPr="009C7791" w:rsidRDefault="009C7791" w:rsidP="00EE453B">
            <w:pPr>
              <w:rPr>
                <w:lang w:val="ru-RU"/>
              </w:rPr>
            </w:pPr>
          </w:p>
        </w:tc>
        <w:tc>
          <w:tcPr>
            <w:tcW w:w="205" w:type="pct"/>
            <w:gridSpan w:val="2"/>
          </w:tcPr>
          <w:p w:rsidR="009C7791" w:rsidRPr="009C7791" w:rsidRDefault="009C7791" w:rsidP="00EE453B">
            <w:pPr>
              <w:rPr>
                <w:lang w:val="ru-RU"/>
              </w:rPr>
            </w:pPr>
          </w:p>
        </w:tc>
        <w:tc>
          <w:tcPr>
            <w:tcW w:w="206" w:type="pct"/>
            <w:gridSpan w:val="2"/>
          </w:tcPr>
          <w:p w:rsidR="009C7791" w:rsidRPr="009C7791" w:rsidRDefault="009C7791" w:rsidP="00EE453B">
            <w:pPr>
              <w:rPr>
                <w:lang w:val="ru-RU"/>
              </w:rPr>
            </w:pPr>
          </w:p>
        </w:tc>
        <w:tc>
          <w:tcPr>
            <w:tcW w:w="205" w:type="pct"/>
          </w:tcPr>
          <w:p w:rsidR="009C7791" w:rsidRPr="009C7791" w:rsidRDefault="009C7791" w:rsidP="00EE453B">
            <w:pPr>
              <w:rPr>
                <w:lang w:val="ru-RU"/>
              </w:rPr>
            </w:pPr>
          </w:p>
        </w:tc>
        <w:tc>
          <w:tcPr>
            <w:tcW w:w="206" w:type="pct"/>
            <w:gridSpan w:val="2"/>
          </w:tcPr>
          <w:p w:rsidR="009C7791" w:rsidRPr="009C7791" w:rsidRDefault="009C7791" w:rsidP="00EE453B">
            <w:pPr>
              <w:rPr>
                <w:lang w:val="ru-RU"/>
              </w:rPr>
            </w:pPr>
          </w:p>
        </w:tc>
        <w:tc>
          <w:tcPr>
            <w:tcW w:w="206" w:type="pct"/>
          </w:tcPr>
          <w:p w:rsidR="009C7791" w:rsidRPr="009C7791" w:rsidRDefault="009C7791" w:rsidP="00EE453B">
            <w:pPr>
              <w:rPr>
                <w:lang w:val="ru-RU"/>
              </w:rPr>
            </w:pPr>
          </w:p>
        </w:tc>
        <w:tc>
          <w:tcPr>
            <w:tcW w:w="205" w:type="pct"/>
          </w:tcPr>
          <w:p w:rsidR="009C7791" w:rsidRPr="009C7791" w:rsidRDefault="009C7791" w:rsidP="00EE453B">
            <w:pPr>
              <w:jc w:val="center"/>
              <w:rPr>
                <w:rFonts w:ascii="Arial" w:eastAsia="Times New Roman" w:hAnsi="Arial" w:cs="Arial"/>
                <w:sz w:val="18"/>
                <w:szCs w:val="18"/>
                <w:lang w:val="ru-RU" w:eastAsia="ru-RU"/>
              </w:rPr>
            </w:pPr>
          </w:p>
        </w:tc>
      </w:tr>
      <w:tr w:rsidR="009C7791" w:rsidRPr="00B8685F"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w:t>
            </w:r>
          </w:p>
        </w:tc>
        <w:tc>
          <w:tcPr>
            <w:tcW w:w="424"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Внесение изменений в генеральный план поселения</w:t>
            </w:r>
          </w:p>
        </w:tc>
        <w:tc>
          <w:tcPr>
            <w:tcW w:w="115"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да</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нет</w:t>
            </w:r>
            <w:proofErr w:type="spellEnd"/>
          </w:p>
        </w:tc>
        <w:tc>
          <w:tcPr>
            <w:tcW w:w="167"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86" w:type="pct"/>
            <w:tcBorders>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87"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6" w:type="pct"/>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gridSpan w:val="2"/>
            <w:tcBorders>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r>
      <w:tr w:rsidR="009C7791" w:rsidRPr="009C7791" w:rsidTr="00EE453B">
        <w:trPr>
          <w:gridAfter w:val="4"/>
          <w:wAfter w:w="1059" w:type="pct"/>
          <w:trHeight w:val="141"/>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ПОДПРОГРАММА 6 "Обеспечение реализации муниципальной программы"</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9C7791" w:rsidRPr="009C7791" w:rsidRDefault="009C7791" w:rsidP="00EE453B">
            <w:pPr>
              <w:jc w:val="center"/>
              <w:rPr>
                <w:rFonts w:ascii="Arial" w:eastAsia="Times New Roman" w:hAnsi="Arial" w:cs="Arial"/>
                <w:sz w:val="18"/>
                <w:szCs w:val="18"/>
                <w:lang w:val="ru-RU"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9C7791" w:rsidRPr="009C7791" w:rsidRDefault="009C7791" w:rsidP="00EE453B">
            <w:pPr>
              <w:jc w:val="center"/>
              <w:rPr>
                <w:rFonts w:ascii="Arial" w:eastAsia="Times New Roman" w:hAnsi="Arial" w:cs="Arial"/>
                <w:sz w:val="18"/>
                <w:szCs w:val="18"/>
                <w:lang w:val="ru-RU" w:eastAsia="ru-RU"/>
              </w:rPr>
            </w:pPr>
          </w:p>
        </w:tc>
        <w:tc>
          <w:tcPr>
            <w:tcW w:w="204" w:type="pct"/>
            <w:gridSpan w:val="2"/>
          </w:tcPr>
          <w:p w:rsidR="009C7791" w:rsidRPr="009C7791" w:rsidRDefault="009C7791" w:rsidP="00EE453B">
            <w:pPr>
              <w:rPr>
                <w:lang w:val="ru-RU"/>
              </w:rPr>
            </w:pPr>
          </w:p>
        </w:tc>
        <w:tc>
          <w:tcPr>
            <w:tcW w:w="205" w:type="pct"/>
            <w:gridSpan w:val="2"/>
          </w:tcPr>
          <w:p w:rsidR="009C7791" w:rsidRPr="009C7791" w:rsidRDefault="009C7791" w:rsidP="00EE453B">
            <w:pPr>
              <w:rPr>
                <w:lang w:val="ru-RU"/>
              </w:rPr>
            </w:pPr>
          </w:p>
        </w:tc>
        <w:tc>
          <w:tcPr>
            <w:tcW w:w="205" w:type="pct"/>
          </w:tcPr>
          <w:p w:rsidR="009C7791" w:rsidRPr="009C7791" w:rsidRDefault="009C7791" w:rsidP="00EE453B">
            <w:pPr>
              <w:rPr>
                <w:lang w:val="ru-RU"/>
              </w:rPr>
            </w:pPr>
          </w:p>
        </w:tc>
        <w:tc>
          <w:tcPr>
            <w:tcW w:w="205" w:type="pct"/>
            <w:gridSpan w:val="2"/>
          </w:tcPr>
          <w:p w:rsidR="009C7791" w:rsidRPr="009C7791" w:rsidRDefault="009C7791" w:rsidP="00EE453B">
            <w:pPr>
              <w:rPr>
                <w:lang w:val="ru-RU"/>
              </w:rPr>
            </w:pPr>
          </w:p>
        </w:tc>
        <w:tc>
          <w:tcPr>
            <w:tcW w:w="206" w:type="pct"/>
            <w:gridSpan w:val="2"/>
          </w:tcPr>
          <w:p w:rsidR="009C7791" w:rsidRPr="009C7791" w:rsidRDefault="009C7791" w:rsidP="00EE453B">
            <w:pPr>
              <w:rPr>
                <w:lang w:val="ru-RU"/>
              </w:rPr>
            </w:pPr>
          </w:p>
        </w:tc>
        <w:tc>
          <w:tcPr>
            <w:tcW w:w="205" w:type="pct"/>
          </w:tcPr>
          <w:p w:rsidR="009C7791" w:rsidRPr="009C7791" w:rsidRDefault="009C7791" w:rsidP="00EE453B">
            <w:pPr>
              <w:rPr>
                <w:lang w:val="ru-RU"/>
              </w:rPr>
            </w:pPr>
          </w:p>
        </w:tc>
        <w:tc>
          <w:tcPr>
            <w:tcW w:w="206" w:type="pct"/>
            <w:gridSpan w:val="2"/>
          </w:tcPr>
          <w:p w:rsidR="009C7791" w:rsidRPr="009C7791" w:rsidRDefault="009C7791" w:rsidP="00EE453B">
            <w:pPr>
              <w:rPr>
                <w:lang w:val="ru-RU"/>
              </w:rPr>
            </w:pPr>
          </w:p>
        </w:tc>
        <w:tc>
          <w:tcPr>
            <w:tcW w:w="206" w:type="pct"/>
          </w:tcPr>
          <w:p w:rsidR="009C7791" w:rsidRPr="009C7791" w:rsidRDefault="009C7791" w:rsidP="00EE453B">
            <w:pPr>
              <w:rPr>
                <w:lang w:val="ru-RU"/>
              </w:rPr>
            </w:pPr>
          </w:p>
        </w:tc>
        <w:tc>
          <w:tcPr>
            <w:tcW w:w="205" w:type="pct"/>
          </w:tcPr>
          <w:p w:rsidR="009C7791" w:rsidRPr="009C7791" w:rsidRDefault="009C7791" w:rsidP="00EE453B">
            <w:pPr>
              <w:jc w:val="center"/>
              <w:rPr>
                <w:rFonts w:ascii="Arial" w:eastAsia="Times New Roman" w:hAnsi="Arial" w:cs="Arial"/>
                <w:sz w:val="18"/>
                <w:szCs w:val="18"/>
                <w:lang w:val="ru-RU"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Тыс</w:t>
            </w:r>
            <w:proofErr w:type="spellEnd"/>
            <w:r w:rsidRPr="00B8685F">
              <w:rPr>
                <w:rFonts w:ascii="Arial" w:eastAsia="Times New Roman" w:hAnsi="Arial" w:cs="Arial"/>
                <w:sz w:val="18"/>
                <w:szCs w:val="18"/>
                <w:lang w:eastAsia="ru-RU"/>
              </w:rPr>
              <w:t>. руб.</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3750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3720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3610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3600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3600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3600</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3600</w:t>
            </w: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Уровень исполнения плановых назначений по расходам на реализацию подпрограммы</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да</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p w:rsidR="009C7791" w:rsidRPr="00B8685F" w:rsidRDefault="009C7791" w:rsidP="00EE453B">
            <w:pPr>
              <w:jc w:val="center"/>
              <w:rPr>
                <w:rFonts w:ascii="Arial" w:eastAsia="Times New Roman" w:hAnsi="Arial" w:cs="Arial"/>
                <w:sz w:val="18"/>
                <w:szCs w:val="18"/>
                <w:lang w:eastAsia="ru-RU"/>
              </w:rPr>
            </w:pP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p w:rsidR="009C7791" w:rsidRPr="00B8685F" w:rsidRDefault="009C7791" w:rsidP="00EE453B">
            <w:pPr>
              <w:jc w:val="center"/>
              <w:rPr>
                <w:rFonts w:ascii="Arial" w:eastAsia="Times New Roman" w:hAnsi="Arial" w:cs="Arial"/>
                <w:sz w:val="18"/>
                <w:szCs w:val="18"/>
                <w:lang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p w:rsidR="009C7791" w:rsidRPr="00B8685F" w:rsidRDefault="009C7791" w:rsidP="00EE453B">
            <w:pPr>
              <w:jc w:val="center"/>
              <w:rPr>
                <w:rFonts w:ascii="Arial" w:eastAsia="Times New Roman" w:hAnsi="Arial" w:cs="Arial"/>
                <w:sz w:val="18"/>
                <w:szCs w:val="18"/>
                <w:lang w:eastAsia="ru-RU"/>
              </w:rPr>
            </w:pP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xml:space="preserve">Своевременность </w:t>
            </w:r>
            <w:r w:rsidRPr="00B8685F">
              <w:rPr>
                <w:rFonts w:ascii="Arial" w:eastAsia="Times New Roman" w:hAnsi="Arial" w:cs="Arial"/>
                <w:sz w:val="18"/>
                <w:szCs w:val="18"/>
                <w:lang w:eastAsia="ru-RU"/>
              </w:rPr>
              <w:lastRenderedPageBreak/>
              <w:t>предоставления отчетности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 xml:space="preserve">да, </w:t>
            </w:r>
            <w:r w:rsidRPr="00B8685F">
              <w:rPr>
                <w:rFonts w:ascii="Arial" w:eastAsia="Times New Roman" w:hAnsi="Arial" w:cs="Arial"/>
                <w:sz w:val="18"/>
                <w:szCs w:val="18"/>
                <w:lang w:eastAsia="ru-RU"/>
              </w:rPr>
              <w:lastRenderedPageBreak/>
              <w:t>нет</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да</w:t>
            </w: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13</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Отсутствие просроченной кредиторской задолженности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r>
      <w:tr w:rsidR="009C7791" w:rsidRPr="00B8685F"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9C7791" w:rsidRDefault="009C7791" w:rsidP="00EE453B">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r>
    </w:tbl>
    <w:p w:rsidR="009C7791" w:rsidRPr="00B8685F" w:rsidRDefault="009C7791" w:rsidP="00190577">
      <w:pPr>
        <w:ind w:firstLine="9639"/>
        <w:jc w:val="both"/>
        <w:rPr>
          <w:rFonts w:ascii="Arial" w:eastAsia="Times New Roman" w:hAnsi="Arial" w:cs="Arial"/>
          <w:sz w:val="24"/>
          <w:szCs w:val="24"/>
          <w:lang w:eastAsia="ru-RU"/>
        </w:rPr>
        <w:sectPr w:rsidR="009C7791" w:rsidRPr="00B8685F" w:rsidSect="00124C62">
          <w:pgSz w:w="16838" w:h="11906" w:orient="landscape"/>
          <w:pgMar w:top="1134" w:right="850" w:bottom="1134" w:left="1701" w:header="708" w:footer="708" w:gutter="0"/>
          <w:cols w:space="708"/>
          <w:docGrid w:linePitch="360"/>
        </w:sectPr>
      </w:pP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lastRenderedPageBreak/>
        <w:t>Приложение 2</w:t>
      </w: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к муниципальной программе</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от</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25.12.2019 г. №70</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(в редакции от 13.03.2026 №25)</w:t>
      </w:r>
    </w:p>
    <w:p w:rsidR="009C7791" w:rsidRPr="009C7791" w:rsidRDefault="009C7791" w:rsidP="00190577">
      <w:pPr>
        <w:ind w:right="-30" w:firstLine="10632"/>
        <w:jc w:val="both"/>
        <w:rPr>
          <w:rFonts w:ascii="Arial" w:eastAsia="Times New Roman" w:hAnsi="Arial" w:cs="Arial"/>
          <w:sz w:val="24"/>
          <w:szCs w:val="24"/>
          <w:lang w:val="ru-RU" w:eastAsia="ru-RU"/>
        </w:rPr>
      </w:pPr>
      <w:r w:rsidRPr="00B8685F">
        <w:rPr>
          <w:rFonts w:ascii="Arial" w:eastAsia="Times New Roman" w:hAnsi="Arial" w:cs="Arial"/>
          <w:sz w:val="24"/>
          <w:szCs w:val="24"/>
          <w:lang w:eastAsia="ru-RU"/>
        </w:rPr>
        <w:t> </w:t>
      </w: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Расходы бюджета Перлёвского сельского поселения на реализацию муниципальной программы</w:t>
      </w:r>
    </w:p>
    <w:p w:rsidR="009C7791" w:rsidRPr="00B8685F" w:rsidRDefault="009C7791" w:rsidP="00190577">
      <w:pPr>
        <w:ind w:firstLine="709"/>
        <w:jc w:val="center"/>
        <w:rPr>
          <w:rFonts w:ascii="Arial" w:eastAsia="Times New Roman" w:hAnsi="Arial" w:cs="Arial"/>
          <w:sz w:val="24"/>
          <w:szCs w:val="24"/>
          <w:lang w:eastAsia="ru-RU"/>
        </w:rPr>
      </w:pPr>
      <w:r w:rsidRPr="00B8685F">
        <w:rPr>
          <w:rFonts w:ascii="Arial" w:eastAsia="Times New Roman" w:hAnsi="Arial" w:cs="Arial"/>
          <w:sz w:val="24"/>
          <w:szCs w:val="24"/>
          <w:lang w:eastAsia="ru-RU"/>
        </w:rPr>
        <w:t>«</w:t>
      </w:r>
      <w:proofErr w:type="spellStart"/>
      <w:r w:rsidRPr="00B8685F">
        <w:rPr>
          <w:rFonts w:ascii="Arial" w:eastAsia="Times New Roman" w:hAnsi="Arial" w:cs="Arial"/>
          <w:sz w:val="24"/>
          <w:szCs w:val="24"/>
          <w:lang w:eastAsia="ru-RU"/>
        </w:rPr>
        <w:t>Муниципальное</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управление</w:t>
      </w:r>
      <w:proofErr w:type="spellEnd"/>
      <w:r w:rsidRPr="00B8685F">
        <w:rPr>
          <w:rFonts w:ascii="Arial" w:eastAsia="Times New Roman" w:hAnsi="Arial" w:cs="Arial"/>
          <w:sz w:val="24"/>
          <w:szCs w:val="24"/>
          <w:lang w:eastAsia="ru-RU"/>
        </w:rPr>
        <w:t>»</w:t>
      </w:r>
    </w:p>
    <w:tbl>
      <w:tblPr>
        <w:tblW w:w="4426" w:type="pct"/>
        <w:tblInd w:w="1641" w:type="dxa"/>
        <w:tblLayout w:type="fixed"/>
        <w:tblCellMar>
          <w:left w:w="0" w:type="dxa"/>
          <w:right w:w="0" w:type="dxa"/>
        </w:tblCellMar>
        <w:tblLook w:val="04A0"/>
      </w:tblPr>
      <w:tblGrid>
        <w:gridCol w:w="1956"/>
        <w:gridCol w:w="1391"/>
        <w:gridCol w:w="1063"/>
        <w:gridCol w:w="962"/>
        <w:gridCol w:w="816"/>
        <w:gridCol w:w="832"/>
        <w:gridCol w:w="840"/>
        <w:gridCol w:w="855"/>
        <w:gridCol w:w="863"/>
        <w:gridCol w:w="876"/>
        <w:gridCol w:w="749"/>
        <w:gridCol w:w="892"/>
        <w:gridCol w:w="905"/>
      </w:tblGrid>
      <w:tr w:rsidR="009C7791" w:rsidRPr="009C7791" w:rsidTr="008A0D31">
        <w:trPr>
          <w:trHeight w:val="381"/>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24"/>
                <w:szCs w:val="24"/>
                <w:lang w:eastAsia="ru-RU"/>
              </w:rPr>
              <w:t> </w:t>
            </w:r>
            <w:r w:rsidRPr="00B8685F">
              <w:rPr>
                <w:rFonts w:ascii="Arial" w:eastAsia="Times New Roman" w:hAnsi="Arial" w:cs="Arial"/>
                <w:sz w:val="18"/>
                <w:szCs w:val="18"/>
                <w:lang w:eastAsia="ru-RU"/>
              </w:rPr>
              <w:t>Статус</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EE453B">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40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EE453B">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Наименование ответственного исполнителя, исполнителя-главного распорядителя средств бюджета сельского поселения</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w:t>
            </w:r>
            <w:proofErr w:type="spellStart"/>
            <w:r w:rsidRPr="00B8685F">
              <w:rPr>
                <w:rFonts w:ascii="Arial" w:eastAsia="Times New Roman" w:hAnsi="Arial" w:cs="Arial"/>
                <w:sz w:val="18"/>
                <w:szCs w:val="18"/>
                <w:lang w:eastAsia="ru-RU"/>
              </w:rPr>
              <w:t>далее</w:t>
            </w:r>
            <w:proofErr w:type="spellEnd"/>
            <w:r w:rsidRPr="00B8685F">
              <w:rPr>
                <w:rFonts w:ascii="Arial" w:eastAsia="Times New Roman" w:hAnsi="Arial" w:cs="Arial"/>
                <w:sz w:val="18"/>
                <w:szCs w:val="18"/>
                <w:lang w:eastAsia="ru-RU"/>
              </w:rPr>
              <w:t xml:space="preserve"> – ГРБС)</w:t>
            </w:r>
          </w:p>
        </w:tc>
        <w:tc>
          <w:tcPr>
            <w:tcW w:w="2325"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EE453B">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Расходы бюджета по годам реализации муниципальной программы, тыс. рублей</w:t>
            </w: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EE453B">
            <w:pPr>
              <w:jc w:val="both"/>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EE453B">
            <w:pPr>
              <w:jc w:val="both"/>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EE453B">
            <w:pPr>
              <w:jc w:val="both"/>
              <w:rPr>
                <w:rFonts w:ascii="Arial" w:eastAsia="Times New Roman" w:hAnsi="Arial" w:cs="Arial"/>
                <w:sz w:val="18"/>
                <w:szCs w:val="18"/>
                <w:lang w:val="ru-RU" w:eastAsia="ru-RU"/>
              </w:rPr>
            </w:pPr>
          </w:p>
        </w:tc>
      </w:tr>
      <w:tr w:rsidR="009C7791" w:rsidRPr="00B8685F" w:rsidTr="008A0D31">
        <w:trPr>
          <w:trHeight w:val="381"/>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EE453B">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EE453B">
            <w:pPr>
              <w:rPr>
                <w:rFonts w:ascii="Arial" w:eastAsia="Times New Roman" w:hAnsi="Arial" w:cs="Arial"/>
                <w:sz w:val="18"/>
                <w:szCs w:val="18"/>
                <w:lang w:val="ru-RU" w:eastAsia="ru-RU"/>
              </w:rPr>
            </w:pPr>
          </w:p>
        </w:tc>
        <w:tc>
          <w:tcPr>
            <w:tcW w:w="409"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EE453B">
            <w:pPr>
              <w:rPr>
                <w:rFonts w:ascii="Arial" w:eastAsia="Times New Roman" w:hAnsi="Arial" w:cs="Arial"/>
                <w:sz w:val="18"/>
                <w:szCs w:val="18"/>
                <w:lang w:val="ru-RU" w:eastAsia="ru-RU"/>
              </w:rPr>
            </w:pP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2020</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(первый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2021</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(второй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2022</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(третий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2023</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(четвертый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2024</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(пятый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2025</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(шестой год</w:t>
            </w:r>
          </w:p>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2026 (седьмой год реализации)</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2027 (восьмой год реализации)</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2028 (девятый год реализации)</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Итого</w:t>
            </w:r>
          </w:p>
        </w:tc>
      </w:tr>
      <w:tr w:rsidR="009C7791" w:rsidRPr="00B8685F" w:rsidTr="008A0D31">
        <w:trPr>
          <w:trHeight w:val="257"/>
        </w:trPr>
        <w:tc>
          <w:tcPr>
            <w:tcW w:w="7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w:t>
            </w:r>
          </w:p>
        </w:tc>
        <w:tc>
          <w:tcPr>
            <w:tcW w:w="5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EE453B">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w:t>
            </w:r>
          </w:p>
        </w:tc>
      </w:tr>
      <w:tr w:rsidR="009C7791" w:rsidRPr="00B8685F" w:rsidTr="008A0D31">
        <w:trPr>
          <w:trHeight w:val="139"/>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Муниципальная программа</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«Муниципальное управление»</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3456,65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3268,8</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3686,5</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3675,5</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5571,81</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6002,95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6829,21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4602,88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4027,62</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41121,92</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3456,65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3268,8</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3686,5</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3675,5</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5571,81</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6002,95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6829,21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4602,88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4027,62</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41121,92</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1</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Пожарная безопасность</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1.1</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p w:rsidR="009C7791" w:rsidRPr="009C7791" w:rsidRDefault="009C7791" w:rsidP="0045036D">
            <w:pPr>
              <w:jc w:val="both"/>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B8685F" w:rsidTr="008A0D31">
        <w:trPr>
          <w:trHeight w:val="7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Подпрограмма2</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Оказание социальной помощи</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2.1</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xml:space="preserve">Назначение и выплата пенсии за выслугу (доплаты к пенсии) лицам, замещавшим муниципальные должности, должности </w:t>
            </w:r>
            <w:r w:rsidRPr="009C7791">
              <w:rPr>
                <w:rFonts w:ascii="Arial" w:eastAsia="Times New Roman" w:hAnsi="Arial" w:cs="Arial"/>
                <w:sz w:val="18"/>
                <w:szCs w:val="18"/>
                <w:lang w:val="ru-RU" w:eastAsia="ru-RU"/>
              </w:rPr>
              <w:lastRenderedPageBreak/>
              <w:t>муниципальной службы, отдельным категориям пенсионеров</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Основное мероприятие 2.2</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proofErr w:type="gramStart"/>
            <w:r w:rsidRPr="009C7791">
              <w:rPr>
                <w:rFonts w:ascii="Arial" w:eastAsia="Times New Roman" w:hAnsi="Arial" w:cs="Arial"/>
                <w:sz w:val="18"/>
                <w:szCs w:val="18"/>
                <w:lang w:val="ru-RU" w:eastAsia="ru-RU"/>
              </w:rPr>
              <w:t>Социальное обеспечение населения (Пособия по социальной помощи населению.</w:t>
            </w:r>
            <w:proofErr w:type="gramEnd"/>
            <w:r w:rsidRPr="009C7791">
              <w:rPr>
                <w:rFonts w:ascii="Arial" w:eastAsia="Times New Roman" w:hAnsi="Arial" w:cs="Arial"/>
                <w:sz w:val="18"/>
                <w:szCs w:val="18"/>
                <w:lang w:val="ru-RU" w:eastAsia="ru-RU"/>
              </w:rPr>
              <w:t xml:space="preserve"> </w:t>
            </w:r>
            <w:proofErr w:type="gramStart"/>
            <w:r w:rsidRPr="009C7791">
              <w:rPr>
                <w:rFonts w:ascii="Arial" w:eastAsia="Times New Roman" w:hAnsi="Arial" w:cs="Arial"/>
                <w:sz w:val="18"/>
                <w:szCs w:val="18"/>
                <w:lang w:val="ru-RU" w:eastAsia="ru-RU"/>
              </w:rPr>
              <w:t>Пособия, компенсации и иные социальные выплаты гражданам, кроме публичных нормативных обязательств)</w:t>
            </w:r>
            <w:proofErr w:type="gramEnd"/>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3.</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Управление муниципальным имуществом</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15,5</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15,5</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w:t>
            </w:r>
          </w:p>
        </w:tc>
      </w:tr>
      <w:tr w:rsidR="009C7791" w:rsidRPr="00B8685F" w:rsidTr="008A0D31">
        <w:trPr>
          <w:trHeight w:val="345"/>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3.1.</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9C7791" w:rsidRPr="009C7791" w:rsidRDefault="009C7791" w:rsidP="0045036D">
            <w:pPr>
              <w:jc w:val="both"/>
              <w:rPr>
                <w:rFonts w:ascii="Arial" w:eastAsia="Times New Roman" w:hAnsi="Arial" w:cs="Arial"/>
                <w:sz w:val="18"/>
                <w:szCs w:val="18"/>
                <w:lang w:val="ru-RU" w:eastAsia="ru-RU"/>
              </w:rPr>
            </w:pPr>
            <w:r w:rsidRPr="00B8685F">
              <w:rPr>
                <w:rFonts w:ascii="Arial" w:eastAsia="Times New Roman" w:hAnsi="Arial" w:cs="Arial"/>
                <w:sz w:val="18"/>
                <w:szCs w:val="18"/>
                <w:lang w:eastAsia="ru-RU"/>
              </w:rPr>
              <w:lastRenderedPageBreak/>
              <w:t> </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7,5</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w:t>
            </w:r>
            <w:r w:rsidRPr="00B8685F">
              <w:rPr>
                <w:rFonts w:ascii="Arial" w:eastAsia="Times New Roman" w:hAnsi="Arial" w:cs="Arial"/>
                <w:sz w:val="18"/>
                <w:szCs w:val="18"/>
                <w:lang w:eastAsia="ru-RU"/>
              </w:rPr>
              <w:lastRenderedPageBreak/>
              <w:t>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7,5</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3.2.</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Подготовка документов для регистрации права муниципальной собственности на объекты недвижимого имущества</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8,00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8,00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right w:val="single" w:sz="6" w:space="0" w:color="000000"/>
            </w:tcBorders>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3.3.</w:t>
            </w:r>
          </w:p>
        </w:tc>
        <w:tc>
          <w:tcPr>
            <w:tcW w:w="535" w:type="pct"/>
            <w:vMerge w:val="restart"/>
            <w:tcBorders>
              <w:top w:val="single" w:sz="6" w:space="0" w:color="000000"/>
              <w:left w:val="single" w:sz="6" w:space="0" w:color="000000"/>
              <w:right w:val="single" w:sz="6" w:space="0" w:color="000000"/>
            </w:tcBorders>
            <w:vAlign w:val="center"/>
          </w:tcPr>
          <w:p w:rsidR="009C7791" w:rsidRPr="009C7791" w:rsidRDefault="009C7791" w:rsidP="0045036D">
            <w:pP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Владение, пользование и распоряжение земельными ресурсами.</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tcBorders>
              <w:left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535" w:type="pct"/>
            <w:vMerge/>
            <w:tcBorders>
              <w:left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tcBorders>
              <w:left w:val="single" w:sz="6" w:space="0" w:color="000000"/>
              <w:bottom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535" w:type="pct"/>
            <w:vMerge/>
            <w:tcBorders>
              <w:left w:val="single" w:sz="6" w:space="0" w:color="000000"/>
              <w:bottom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right w:val="single" w:sz="6" w:space="0" w:color="000000"/>
            </w:tcBorders>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3.4.</w:t>
            </w:r>
          </w:p>
        </w:tc>
        <w:tc>
          <w:tcPr>
            <w:tcW w:w="535" w:type="pct"/>
            <w:vMerge w:val="restart"/>
            <w:tcBorders>
              <w:top w:val="single" w:sz="6" w:space="0" w:color="000000"/>
              <w:left w:val="single" w:sz="6" w:space="0" w:color="000000"/>
              <w:right w:val="single" w:sz="6" w:space="0" w:color="000000"/>
            </w:tcBorders>
            <w:vAlign w:val="center"/>
          </w:tcPr>
          <w:p w:rsidR="009C7791" w:rsidRPr="009C7791" w:rsidRDefault="009C7791" w:rsidP="0045036D">
            <w:pP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Приобретение, владение, пользование и распоряжение недвижимым и движимым имуществом.</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tcBorders>
              <w:left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535" w:type="pct"/>
            <w:vMerge/>
            <w:tcBorders>
              <w:left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tcBorders>
              <w:left w:val="single" w:sz="6" w:space="0" w:color="000000"/>
              <w:bottom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535" w:type="pct"/>
            <w:vMerge/>
            <w:tcBorders>
              <w:left w:val="single" w:sz="6" w:space="0" w:color="000000"/>
              <w:bottom w:val="single" w:sz="6" w:space="0" w:color="000000"/>
              <w:right w:val="single" w:sz="6" w:space="0" w:color="000000"/>
            </w:tcBorders>
            <w:vAlign w:val="center"/>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20"/>
        </w:trPr>
        <w:tc>
          <w:tcPr>
            <w:tcW w:w="7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4.</w:t>
            </w:r>
          </w:p>
        </w:tc>
        <w:tc>
          <w:tcPr>
            <w:tcW w:w="535"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«Развитие и поддержка малого и среднего предпринимательства»</w:t>
            </w: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xml:space="preserve">Администрация Перлёвского сельского </w:t>
            </w:r>
            <w:r w:rsidRPr="00B8685F">
              <w:rPr>
                <w:rFonts w:ascii="Arial" w:eastAsia="Times New Roman" w:hAnsi="Arial" w:cs="Arial"/>
                <w:sz w:val="18"/>
                <w:szCs w:val="18"/>
                <w:lang w:eastAsia="ru-RU"/>
              </w:rPr>
              <w:lastRenderedPageBreak/>
              <w:t>поселения</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20"/>
        </w:trPr>
        <w:tc>
          <w:tcPr>
            <w:tcW w:w="7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Основное мероприятие4.1</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20"/>
        </w:trPr>
        <w:tc>
          <w:tcPr>
            <w:tcW w:w="7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мероприятие4.2</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Популяризация предпринимательской деятельности, создание благоприятного климата для развития предпринимательства</w:t>
            </w: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20"/>
        </w:trPr>
        <w:tc>
          <w:tcPr>
            <w:tcW w:w="752"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мероприятие4.3.</w:t>
            </w:r>
          </w:p>
        </w:tc>
        <w:tc>
          <w:tcPr>
            <w:tcW w:w="535"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20"/>
        </w:trPr>
        <w:tc>
          <w:tcPr>
            <w:tcW w:w="752"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bottom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743"/>
        </w:trPr>
        <w:tc>
          <w:tcPr>
            <w:tcW w:w="752"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bottom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bottom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Подпрограмма 5.</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Утверждение генерального плана поселения</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5.1.</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Актуализация плана поселения</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6.</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реализации муниципальной программы</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3388,15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3120,80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3519,50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3458,6</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5327,71</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5719,95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6538,21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4321,88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3746,62</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39141,42</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3388,15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3120,80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3519,50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3458,6</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5327,71</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5719,95</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6538,21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4321,88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3746,62</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39141,42</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6.1.</w:t>
            </w:r>
          </w:p>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816178">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xml:space="preserve">Обеспечение непрерывности и эффективности деятельности органов местного </w:t>
            </w:r>
            <w:r w:rsidRPr="009C7791">
              <w:rPr>
                <w:rFonts w:ascii="Arial" w:eastAsia="Times New Roman" w:hAnsi="Arial" w:cs="Arial"/>
                <w:sz w:val="18"/>
                <w:szCs w:val="18"/>
                <w:lang w:val="ru-RU" w:eastAsia="ru-RU"/>
              </w:rPr>
              <w:lastRenderedPageBreak/>
              <w:t>самоуправления Перлёвского сельского поселения</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2992,00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3030,00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3344,3</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5191,03</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5303,34</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5790,3</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3841,59</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3189,66</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36102,22</w:t>
            </w:r>
          </w:p>
        </w:tc>
      </w:tr>
      <w:tr w:rsidR="009C7791" w:rsidRPr="009C7791" w:rsidTr="008A0D31">
        <w:trPr>
          <w:trHeight w:val="341"/>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816178">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w:t>
            </w:r>
            <w:r w:rsidRPr="00B8685F">
              <w:rPr>
                <w:rFonts w:ascii="Arial" w:eastAsia="Times New Roman" w:hAnsi="Arial" w:cs="Arial"/>
                <w:sz w:val="18"/>
                <w:szCs w:val="18"/>
                <w:lang w:eastAsia="ru-RU"/>
              </w:rPr>
              <w:lastRenderedPageBreak/>
              <w:t>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2992,00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3030,00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3344,3</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5191,03</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5303,34</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5790,3</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3841,59</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3189,66</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36102,22</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6.2.</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деятельности национальной обороны</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6.3.</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проведения выборов</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всего</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308,05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252</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560,05</w:t>
            </w:r>
          </w:p>
        </w:tc>
      </w:tr>
      <w:tr w:rsidR="009C7791" w:rsidRPr="009C7791"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308,05</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252</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560,05</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6.4.</w:t>
            </w:r>
          </w:p>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Обслуживание государственного и муниципального долга</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0,10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0,20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w:t>
            </w:r>
          </w:p>
        </w:tc>
      </w:tr>
      <w:tr w:rsidR="009C7791" w:rsidRPr="009C7791" w:rsidTr="008A0D31">
        <w:trPr>
          <w:trHeight w:val="306"/>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9C7791" w:rsidRDefault="009C7791" w:rsidP="0045036D">
            <w:pPr>
              <w:jc w:val="center"/>
              <w:rPr>
                <w:rFonts w:ascii="Arial" w:eastAsia="Times New Roman" w:hAnsi="Arial" w:cs="Arial"/>
                <w:sz w:val="18"/>
                <w:szCs w:val="18"/>
                <w:lang w:val="ru-RU"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45036D">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45036D">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9C7791" w:rsidRDefault="009C7791" w:rsidP="0045036D">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Администрация Перлёвского сельского поселения</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0,10</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0,20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p w:rsidR="009C7791" w:rsidRPr="00B8685F" w:rsidRDefault="009C7791" w:rsidP="0045036D">
            <w:pPr>
              <w:rPr>
                <w:rFonts w:ascii="Arial" w:eastAsia="Times New Roman" w:hAnsi="Arial" w:cs="Arial"/>
                <w:sz w:val="18"/>
                <w:szCs w:val="18"/>
                <w:lang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p w:rsidR="009C7791" w:rsidRPr="00B8685F" w:rsidRDefault="009C7791" w:rsidP="0045036D">
            <w:pP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p w:rsidR="009C7791" w:rsidRPr="00B8685F" w:rsidRDefault="009C7791" w:rsidP="0045036D">
            <w:pP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w:t>
            </w:r>
          </w:p>
        </w:tc>
      </w:tr>
      <w:tr w:rsidR="009C7791" w:rsidRPr="00B8685F" w:rsidTr="008A0D31">
        <w:trPr>
          <w:trHeight w:val="138"/>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9C7791" w:rsidRPr="00B8685F" w:rsidRDefault="009C7791" w:rsidP="0045036D">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7791" w:rsidRPr="00B8685F" w:rsidRDefault="009C7791" w:rsidP="0045036D">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45036D">
            <w:pPr>
              <w:jc w:val="center"/>
              <w:rPr>
                <w:rFonts w:ascii="Arial" w:eastAsia="Times New Roman" w:hAnsi="Arial" w:cs="Arial"/>
                <w:sz w:val="18"/>
                <w:szCs w:val="18"/>
                <w:lang w:eastAsia="ru-RU"/>
              </w:rPr>
            </w:pPr>
          </w:p>
        </w:tc>
      </w:tr>
      <w:tr w:rsidR="009C7791" w:rsidRPr="00B8685F" w:rsidTr="008A0D31">
        <w:trPr>
          <w:trHeight w:val="138"/>
        </w:trPr>
        <w:tc>
          <w:tcPr>
            <w:tcW w:w="752" w:type="pct"/>
            <w:vMerge w:val="restart"/>
            <w:tcBorders>
              <w:top w:val="single" w:sz="6" w:space="0" w:color="000000"/>
              <w:left w:val="single" w:sz="6" w:space="0" w:color="000000"/>
              <w:bottom w:val="single" w:sz="4" w:space="0" w:color="auto"/>
              <w:right w:val="single" w:sz="6" w:space="0" w:color="000000"/>
            </w:tcBorders>
          </w:tcPr>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6.5</w:t>
            </w:r>
          </w:p>
          <w:p w:rsidR="009C7791" w:rsidRPr="00B8685F" w:rsidRDefault="009C7791" w:rsidP="00816178">
            <w:pPr>
              <w:jc w:val="both"/>
              <w:rPr>
                <w:rFonts w:ascii="Arial" w:eastAsia="Times New Roman" w:hAnsi="Arial" w:cs="Arial"/>
                <w:sz w:val="18"/>
                <w:szCs w:val="18"/>
                <w:lang w:eastAsia="ru-RU"/>
              </w:rPr>
            </w:pPr>
            <w:r w:rsidRPr="00B8685F">
              <w:rPr>
                <w:rFonts w:ascii="Arial" w:eastAsia="Times New Roman" w:hAnsi="Arial" w:cs="Arial"/>
                <w:sz w:val="18"/>
                <w:szCs w:val="18"/>
                <w:lang w:eastAsia="ru-RU"/>
              </w:rPr>
              <w:t> </w:t>
            </w:r>
          </w:p>
        </w:tc>
        <w:tc>
          <w:tcPr>
            <w:tcW w:w="535" w:type="pct"/>
            <w:vMerge w:val="restart"/>
            <w:tcBorders>
              <w:top w:val="single" w:sz="6" w:space="0" w:color="000000"/>
              <w:left w:val="single" w:sz="6" w:space="0" w:color="000000"/>
              <w:bottom w:val="single" w:sz="4" w:space="0" w:color="auto"/>
              <w:right w:val="single" w:sz="6" w:space="0" w:color="000000"/>
            </w:tcBorders>
            <w:vAlign w:val="center"/>
          </w:tcPr>
          <w:p w:rsidR="009C7791" w:rsidRPr="009C7791" w:rsidRDefault="009C7791" w:rsidP="00816178">
            <w:pP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xml:space="preserve">Финансовое обеспечение переданных полномочий в </w:t>
            </w:r>
            <w:r w:rsidRPr="009C7791">
              <w:rPr>
                <w:rFonts w:ascii="Arial" w:eastAsia="Times New Roman" w:hAnsi="Arial" w:cs="Arial"/>
                <w:sz w:val="18"/>
                <w:szCs w:val="18"/>
                <w:lang w:val="ru-RU" w:eastAsia="ru-RU"/>
              </w:rPr>
              <w:lastRenderedPageBreak/>
              <w:t>соответствии с заключенными соглашениями</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223,41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229,99</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239,16</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692,56</w:t>
            </w:r>
          </w:p>
        </w:tc>
      </w:tr>
      <w:tr w:rsidR="009C7791" w:rsidRPr="009C7791" w:rsidTr="008A0D31">
        <w:trPr>
          <w:trHeight w:val="138"/>
        </w:trPr>
        <w:tc>
          <w:tcPr>
            <w:tcW w:w="752" w:type="pct"/>
            <w:vMerge/>
            <w:tcBorders>
              <w:left w:val="single" w:sz="6" w:space="0" w:color="000000"/>
              <w:bottom w:val="single" w:sz="4" w:space="0" w:color="auto"/>
              <w:right w:val="single" w:sz="6" w:space="0" w:color="000000"/>
            </w:tcBorders>
            <w:vAlign w:val="center"/>
          </w:tcPr>
          <w:p w:rsidR="009C7791" w:rsidRPr="00B8685F" w:rsidRDefault="009C7791" w:rsidP="00C772E5">
            <w:pPr>
              <w:rPr>
                <w:rFonts w:ascii="Arial" w:eastAsia="Times New Roman" w:hAnsi="Arial" w:cs="Arial"/>
                <w:sz w:val="18"/>
                <w:szCs w:val="18"/>
                <w:lang w:eastAsia="ru-RU"/>
              </w:rPr>
            </w:pPr>
          </w:p>
        </w:tc>
        <w:tc>
          <w:tcPr>
            <w:tcW w:w="535" w:type="pct"/>
            <w:vMerge/>
            <w:tcBorders>
              <w:left w:val="single" w:sz="6" w:space="0" w:color="000000"/>
              <w:bottom w:val="single" w:sz="4" w:space="0" w:color="auto"/>
              <w:right w:val="single" w:sz="6" w:space="0" w:color="000000"/>
            </w:tcBorders>
            <w:vAlign w:val="center"/>
          </w:tcPr>
          <w:p w:rsidR="009C7791" w:rsidRPr="00B8685F" w:rsidRDefault="009C7791" w:rsidP="00C772E5">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C772E5">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C772E5">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C772E5">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C772E5">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left w:val="single" w:sz="6" w:space="0" w:color="000000"/>
              <w:bottom w:val="single" w:sz="4" w:space="0" w:color="auto"/>
              <w:right w:val="single" w:sz="6" w:space="0" w:color="000000"/>
            </w:tcBorders>
            <w:vAlign w:val="center"/>
          </w:tcPr>
          <w:p w:rsidR="009C7791" w:rsidRPr="009C7791" w:rsidRDefault="009C7791" w:rsidP="00816178">
            <w:pPr>
              <w:rPr>
                <w:rFonts w:ascii="Arial" w:eastAsia="Times New Roman" w:hAnsi="Arial" w:cs="Arial"/>
                <w:sz w:val="18"/>
                <w:szCs w:val="18"/>
                <w:lang w:val="ru-RU" w:eastAsia="ru-RU"/>
              </w:rPr>
            </w:pPr>
          </w:p>
        </w:tc>
        <w:tc>
          <w:tcPr>
            <w:tcW w:w="535" w:type="pct"/>
            <w:vMerge/>
            <w:tcBorders>
              <w:left w:val="single" w:sz="6" w:space="0" w:color="000000"/>
              <w:bottom w:val="single" w:sz="4" w:space="0" w:color="auto"/>
              <w:right w:val="single" w:sz="6" w:space="0" w:color="000000"/>
            </w:tcBorders>
            <w:vAlign w:val="center"/>
          </w:tcPr>
          <w:p w:rsidR="009C7791" w:rsidRPr="009C7791" w:rsidRDefault="009C7791" w:rsidP="00816178">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Администрация</w:t>
            </w:r>
            <w:proofErr w:type="spellEnd"/>
            <w:r w:rsidRPr="00B8685F">
              <w:rPr>
                <w:rFonts w:ascii="Arial" w:eastAsia="Times New Roman" w:hAnsi="Arial" w:cs="Arial"/>
                <w:sz w:val="18"/>
                <w:szCs w:val="18"/>
                <w:lang w:eastAsia="ru-RU"/>
              </w:rPr>
              <w:t xml:space="preserve"> Перлёвского </w:t>
            </w:r>
            <w:proofErr w:type="spellStart"/>
            <w:r w:rsidRPr="00B8685F">
              <w:rPr>
                <w:rFonts w:ascii="Arial" w:eastAsia="Times New Roman" w:hAnsi="Arial" w:cs="Arial"/>
                <w:sz w:val="18"/>
                <w:szCs w:val="18"/>
                <w:lang w:eastAsia="ru-RU"/>
              </w:rPr>
              <w:t>сельского</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поселения</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223,41</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229,99</w:t>
            </w: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239,16</w:t>
            </w: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692,56</w:t>
            </w:r>
          </w:p>
        </w:tc>
      </w:tr>
      <w:tr w:rsidR="009C7791" w:rsidRPr="00B8685F" w:rsidTr="008A0D31">
        <w:trPr>
          <w:trHeight w:val="138"/>
        </w:trPr>
        <w:tc>
          <w:tcPr>
            <w:tcW w:w="752" w:type="pct"/>
            <w:vMerge w:val="restart"/>
            <w:tcBorders>
              <w:top w:val="single" w:sz="4" w:space="0" w:color="auto"/>
              <w:left w:val="single" w:sz="6" w:space="0" w:color="000000"/>
              <w:right w:val="single" w:sz="6" w:space="0" w:color="000000"/>
            </w:tcBorders>
            <w:vAlign w:val="center"/>
          </w:tcPr>
          <w:p w:rsidR="009C7791" w:rsidRPr="00B8685F" w:rsidRDefault="009C7791" w:rsidP="008A0D31">
            <w:pPr>
              <w:rPr>
                <w:rFonts w:ascii="Arial" w:eastAsia="Times New Roman" w:hAnsi="Arial" w:cs="Arial"/>
                <w:b/>
                <w:sz w:val="18"/>
                <w:szCs w:val="18"/>
                <w:lang w:eastAsia="ru-RU"/>
              </w:rPr>
            </w:pPr>
            <w:r w:rsidRPr="00B8685F">
              <w:rPr>
                <w:rFonts w:ascii="Arial" w:eastAsia="Times New Roman" w:hAnsi="Arial" w:cs="Arial"/>
                <w:b/>
                <w:sz w:val="18"/>
                <w:szCs w:val="18"/>
                <w:lang w:eastAsia="ru-RU"/>
              </w:rPr>
              <w:lastRenderedPageBreak/>
              <w:t xml:space="preserve">Основное мероприятие 6.6. </w:t>
            </w:r>
          </w:p>
        </w:tc>
        <w:tc>
          <w:tcPr>
            <w:tcW w:w="535" w:type="pct"/>
            <w:vMerge w:val="restart"/>
            <w:tcBorders>
              <w:top w:val="single" w:sz="4" w:space="0" w:color="auto"/>
              <w:left w:val="single" w:sz="6" w:space="0" w:color="000000"/>
              <w:right w:val="single" w:sz="6" w:space="0" w:color="000000"/>
            </w:tcBorders>
            <w:vAlign w:val="center"/>
          </w:tcPr>
          <w:p w:rsidR="009C7791" w:rsidRPr="009C7791" w:rsidRDefault="009C7791" w:rsidP="008A0D31">
            <w:pP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Управление резервным фондом и иными средствами на исполнение расходных обязательств Перлевского сельского поселения</w:t>
            </w: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r>
      <w:tr w:rsidR="009C7791" w:rsidRPr="009C7791" w:rsidTr="008A0D31">
        <w:trPr>
          <w:trHeight w:val="138"/>
        </w:trPr>
        <w:tc>
          <w:tcPr>
            <w:tcW w:w="752" w:type="pct"/>
            <w:vMerge/>
            <w:tcBorders>
              <w:left w:val="single" w:sz="6" w:space="0" w:color="000000"/>
              <w:right w:val="single" w:sz="6" w:space="0" w:color="000000"/>
            </w:tcBorders>
            <w:vAlign w:val="center"/>
          </w:tcPr>
          <w:p w:rsidR="009C7791" w:rsidRPr="00B8685F" w:rsidRDefault="009C7791" w:rsidP="008A0D31">
            <w:pPr>
              <w:rPr>
                <w:rFonts w:ascii="Arial" w:eastAsia="Times New Roman" w:hAnsi="Arial" w:cs="Arial"/>
                <w:sz w:val="18"/>
                <w:szCs w:val="18"/>
                <w:lang w:eastAsia="ru-RU"/>
              </w:rPr>
            </w:pPr>
          </w:p>
        </w:tc>
        <w:tc>
          <w:tcPr>
            <w:tcW w:w="535" w:type="pct"/>
            <w:vMerge/>
            <w:tcBorders>
              <w:left w:val="single" w:sz="6" w:space="0" w:color="000000"/>
              <w:right w:val="single" w:sz="6" w:space="0" w:color="000000"/>
            </w:tcBorders>
            <w:vAlign w:val="center"/>
          </w:tcPr>
          <w:p w:rsidR="009C7791" w:rsidRPr="00B8685F" w:rsidRDefault="009C7791" w:rsidP="008A0D31">
            <w:pPr>
              <w:rPr>
                <w:rFonts w:ascii="Arial" w:eastAsia="Times New Roman" w:hAnsi="Arial" w:cs="Arial"/>
                <w:sz w:val="18"/>
                <w:szCs w:val="18"/>
                <w:lang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both"/>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в том числе по ГРБС:</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9C7791" w:rsidRDefault="009C7791" w:rsidP="008A0D31">
            <w:pPr>
              <w:jc w:val="center"/>
              <w:rPr>
                <w:rFonts w:ascii="Arial" w:eastAsia="Times New Roman" w:hAnsi="Arial" w:cs="Arial"/>
                <w:sz w:val="18"/>
                <w:szCs w:val="18"/>
                <w:lang w:val="ru-RU" w:eastAsia="ru-RU"/>
              </w:rPr>
            </w:pPr>
          </w:p>
        </w:tc>
        <w:tc>
          <w:tcPr>
            <w:tcW w:w="288" w:type="pct"/>
            <w:tcBorders>
              <w:top w:val="single" w:sz="6" w:space="0" w:color="000000"/>
              <w:left w:val="single" w:sz="6" w:space="0" w:color="000000"/>
              <w:bottom w:val="single" w:sz="6" w:space="0" w:color="000000"/>
              <w:right w:val="single" w:sz="6" w:space="0" w:color="000000"/>
            </w:tcBorders>
          </w:tcPr>
          <w:p w:rsidR="009C7791" w:rsidRPr="009C7791" w:rsidRDefault="009C7791" w:rsidP="008A0D31">
            <w:pPr>
              <w:jc w:val="center"/>
              <w:rPr>
                <w:rFonts w:ascii="Arial" w:eastAsia="Times New Roman" w:hAnsi="Arial" w:cs="Arial"/>
                <w:sz w:val="18"/>
                <w:szCs w:val="18"/>
                <w:lang w:val="ru-RU"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9C7791" w:rsidRDefault="009C7791" w:rsidP="008A0D31">
            <w:pPr>
              <w:jc w:val="center"/>
              <w:rPr>
                <w:rFonts w:ascii="Arial" w:eastAsia="Times New Roman" w:hAnsi="Arial" w:cs="Arial"/>
                <w:sz w:val="18"/>
                <w:szCs w:val="18"/>
                <w:lang w:val="ru-RU"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9C7791" w:rsidRDefault="009C7791" w:rsidP="008A0D31">
            <w:pPr>
              <w:jc w:val="center"/>
              <w:rPr>
                <w:rFonts w:ascii="Arial" w:eastAsia="Times New Roman" w:hAnsi="Arial" w:cs="Arial"/>
                <w:sz w:val="18"/>
                <w:szCs w:val="18"/>
                <w:lang w:val="ru-RU" w:eastAsia="ru-RU"/>
              </w:rPr>
            </w:pPr>
          </w:p>
        </w:tc>
      </w:tr>
      <w:tr w:rsidR="009C7791" w:rsidRPr="00B8685F" w:rsidTr="008A0D31">
        <w:trPr>
          <w:trHeight w:val="138"/>
        </w:trPr>
        <w:tc>
          <w:tcPr>
            <w:tcW w:w="752" w:type="pct"/>
            <w:vMerge/>
            <w:tcBorders>
              <w:left w:val="single" w:sz="6" w:space="0" w:color="000000"/>
              <w:bottom w:val="single" w:sz="6" w:space="0" w:color="000000"/>
              <w:right w:val="single" w:sz="6" w:space="0" w:color="000000"/>
            </w:tcBorders>
            <w:vAlign w:val="center"/>
          </w:tcPr>
          <w:p w:rsidR="009C7791" w:rsidRPr="009C7791" w:rsidRDefault="009C7791" w:rsidP="008A0D31">
            <w:pPr>
              <w:rPr>
                <w:rFonts w:ascii="Arial" w:eastAsia="Times New Roman" w:hAnsi="Arial" w:cs="Arial"/>
                <w:sz w:val="18"/>
                <w:szCs w:val="18"/>
                <w:lang w:val="ru-RU" w:eastAsia="ru-RU"/>
              </w:rPr>
            </w:pPr>
          </w:p>
        </w:tc>
        <w:tc>
          <w:tcPr>
            <w:tcW w:w="535" w:type="pct"/>
            <w:vMerge/>
            <w:tcBorders>
              <w:left w:val="single" w:sz="6" w:space="0" w:color="000000"/>
              <w:bottom w:val="single" w:sz="6" w:space="0" w:color="000000"/>
              <w:right w:val="single" w:sz="6" w:space="0" w:color="000000"/>
            </w:tcBorders>
            <w:vAlign w:val="center"/>
          </w:tcPr>
          <w:p w:rsidR="009C7791" w:rsidRPr="009C7791" w:rsidRDefault="009C7791" w:rsidP="008A0D31">
            <w:pPr>
              <w:rPr>
                <w:rFonts w:ascii="Arial" w:eastAsia="Times New Roman" w:hAnsi="Arial" w:cs="Arial"/>
                <w:sz w:val="18"/>
                <w:szCs w:val="18"/>
                <w:lang w:val="ru-RU" w:eastAsia="ru-RU"/>
              </w:rPr>
            </w:pPr>
          </w:p>
        </w:tc>
        <w:tc>
          <w:tcPr>
            <w:tcW w:w="4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both"/>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Администрация</w:t>
            </w:r>
            <w:proofErr w:type="spellEnd"/>
            <w:r w:rsidRPr="00B8685F">
              <w:rPr>
                <w:rFonts w:ascii="Arial" w:eastAsia="Times New Roman" w:hAnsi="Arial" w:cs="Arial"/>
                <w:sz w:val="18"/>
                <w:szCs w:val="18"/>
                <w:lang w:eastAsia="ru-RU"/>
              </w:rPr>
              <w:t xml:space="preserve"> Перлёвского </w:t>
            </w:r>
            <w:proofErr w:type="spellStart"/>
            <w:r w:rsidRPr="00B8685F">
              <w:rPr>
                <w:rFonts w:ascii="Arial" w:eastAsia="Times New Roman" w:hAnsi="Arial" w:cs="Arial"/>
                <w:sz w:val="18"/>
                <w:szCs w:val="18"/>
                <w:lang w:eastAsia="ru-RU"/>
              </w:rPr>
              <w:t>сельского</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поселения</w:t>
            </w:r>
            <w:proofErr w:type="spellEnd"/>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p>
        </w:tc>
        <w:tc>
          <w:tcPr>
            <w:tcW w:w="3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C7791" w:rsidRPr="00B8685F" w:rsidRDefault="009C7791" w:rsidP="008A0D3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c>
          <w:tcPr>
            <w:tcW w:w="288"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p>
        </w:tc>
        <w:tc>
          <w:tcPr>
            <w:tcW w:w="348" w:type="pct"/>
            <w:tcBorders>
              <w:top w:val="single" w:sz="6" w:space="0" w:color="000000"/>
              <w:left w:val="single" w:sz="6" w:space="0" w:color="000000"/>
              <w:bottom w:val="single" w:sz="6" w:space="0" w:color="000000"/>
              <w:right w:val="single" w:sz="6" w:space="0" w:color="000000"/>
            </w:tcBorders>
          </w:tcPr>
          <w:p w:rsidR="009C7791" w:rsidRPr="00B8685F" w:rsidRDefault="009C7791" w:rsidP="008A0D3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r>
    </w:tbl>
    <w:p w:rsidR="009C7791" w:rsidRPr="00B8685F" w:rsidRDefault="009C7791" w:rsidP="00190577">
      <w:pPr>
        <w:ind w:firstLine="709"/>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 </w:t>
      </w:r>
    </w:p>
    <w:p w:rsidR="009C7791" w:rsidRPr="00B8685F" w:rsidRDefault="009C7791" w:rsidP="00190577">
      <w:pPr>
        <w:ind w:firstLine="9639"/>
        <w:jc w:val="both"/>
        <w:rPr>
          <w:rFonts w:ascii="Arial" w:eastAsia="Times New Roman" w:hAnsi="Arial" w:cs="Arial"/>
          <w:sz w:val="24"/>
          <w:szCs w:val="24"/>
          <w:lang w:eastAsia="ru-RU"/>
        </w:rPr>
        <w:sectPr w:rsidR="009C7791" w:rsidRPr="00B8685F" w:rsidSect="00341A0E">
          <w:pgSz w:w="16838" w:h="11906" w:orient="landscape"/>
          <w:pgMar w:top="1134" w:right="567" w:bottom="1134" w:left="1701" w:header="708" w:footer="708" w:gutter="0"/>
          <w:cols w:space="708"/>
          <w:docGrid w:linePitch="360"/>
        </w:sectPr>
      </w:pPr>
      <w:r w:rsidRPr="00B8685F">
        <w:rPr>
          <w:rFonts w:ascii="Arial" w:eastAsia="Times New Roman" w:hAnsi="Arial" w:cs="Arial"/>
          <w:sz w:val="24"/>
          <w:szCs w:val="24"/>
          <w:lang w:eastAsia="ru-RU"/>
        </w:rPr>
        <w:br w:type="textWrapping" w:clear="all"/>
      </w:r>
    </w:p>
    <w:p w:rsidR="009C7791" w:rsidRPr="00B8685F" w:rsidRDefault="009C7791" w:rsidP="00190577">
      <w:pPr>
        <w:ind w:firstLine="9639"/>
        <w:jc w:val="right"/>
        <w:rPr>
          <w:rFonts w:ascii="Arial" w:eastAsia="Times New Roman" w:hAnsi="Arial" w:cs="Arial"/>
          <w:sz w:val="24"/>
          <w:szCs w:val="24"/>
          <w:lang w:eastAsia="ru-RU"/>
        </w:rPr>
        <w:sectPr w:rsidR="009C7791" w:rsidRPr="00B8685F" w:rsidSect="00EA7A79">
          <w:type w:val="continuous"/>
          <w:pgSz w:w="16838" w:h="11906" w:orient="landscape"/>
          <w:pgMar w:top="1134" w:right="850" w:bottom="1134" w:left="1701" w:header="708" w:footer="708" w:gutter="0"/>
          <w:cols w:space="708"/>
          <w:docGrid w:linePitch="360"/>
        </w:sectPr>
      </w:pP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lastRenderedPageBreak/>
        <w:t>Приложение 3</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к муниципальной программе</w:t>
      </w:r>
    </w:p>
    <w:p w:rsidR="009C7791" w:rsidRPr="009C7791" w:rsidRDefault="009C7791" w:rsidP="00190577">
      <w:pPr>
        <w:ind w:right="-30" w:firstLine="10206"/>
        <w:jc w:val="both"/>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от</w:t>
      </w:r>
      <w:r w:rsidRPr="00B8685F">
        <w:rPr>
          <w:rFonts w:ascii="Arial" w:eastAsia="Times New Roman" w:hAnsi="Arial" w:cs="Arial"/>
          <w:sz w:val="24"/>
          <w:szCs w:val="24"/>
          <w:lang w:eastAsia="ru-RU"/>
        </w:rPr>
        <w:t> </w:t>
      </w:r>
      <w:r w:rsidRPr="009C7791">
        <w:rPr>
          <w:rFonts w:ascii="Arial" w:eastAsia="Times New Roman" w:hAnsi="Arial" w:cs="Arial"/>
          <w:sz w:val="24"/>
          <w:szCs w:val="24"/>
          <w:lang w:val="ru-RU" w:eastAsia="ru-RU"/>
        </w:rPr>
        <w:t>25.12.2019 г. №70</w:t>
      </w:r>
    </w:p>
    <w:p w:rsidR="009C7791" w:rsidRPr="00B8685F" w:rsidRDefault="009C7791" w:rsidP="00190577">
      <w:pPr>
        <w:ind w:right="-30" w:firstLine="10206"/>
        <w:jc w:val="both"/>
        <w:rPr>
          <w:rFonts w:ascii="Arial" w:eastAsia="Times New Roman" w:hAnsi="Arial" w:cs="Arial"/>
          <w:sz w:val="24"/>
          <w:szCs w:val="24"/>
          <w:lang w:eastAsia="ru-RU"/>
        </w:rPr>
      </w:pPr>
      <w:r w:rsidRPr="00B8685F">
        <w:rPr>
          <w:rFonts w:ascii="Arial" w:eastAsia="Times New Roman" w:hAnsi="Arial" w:cs="Arial"/>
          <w:sz w:val="24"/>
          <w:szCs w:val="24"/>
          <w:lang w:eastAsia="ru-RU"/>
        </w:rPr>
        <w:t>(</w:t>
      </w:r>
      <w:proofErr w:type="gramStart"/>
      <w:r w:rsidRPr="00B8685F">
        <w:rPr>
          <w:rFonts w:ascii="Arial" w:eastAsia="Times New Roman" w:hAnsi="Arial" w:cs="Arial"/>
          <w:sz w:val="24"/>
          <w:szCs w:val="24"/>
          <w:lang w:eastAsia="ru-RU"/>
        </w:rPr>
        <w:t>в</w:t>
      </w:r>
      <w:proofErr w:type="gram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редакции</w:t>
      </w:r>
      <w:proofErr w:type="spellEnd"/>
      <w:r w:rsidRPr="00B8685F">
        <w:rPr>
          <w:rFonts w:ascii="Arial" w:eastAsia="Times New Roman" w:hAnsi="Arial" w:cs="Arial"/>
          <w:sz w:val="24"/>
          <w:szCs w:val="24"/>
          <w:lang w:eastAsia="ru-RU"/>
        </w:rPr>
        <w:t xml:space="preserve"> </w:t>
      </w:r>
      <w:proofErr w:type="spellStart"/>
      <w:r w:rsidRPr="00B8685F">
        <w:rPr>
          <w:rFonts w:ascii="Arial" w:eastAsia="Times New Roman" w:hAnsi="Arial" w:cs="Arial"/>
          <w:sz w:val="24"/>
          <w:szCs w:val="24"/>
          <w:lang w:eastAsia="ru-RU"/>
        </w:rPr>
        <w:t>от</w:t>
      </w:r>
      <w:proofErr w:type="spellEnd"/>
      <w:r w:rsidRPr="00B8685F">
        <w:rPr>
          <w:rFonts w:ascii="Arial" w:eastAsia="Times New Roman" w:hAnsi="Arial" w:cs="Arial"/>
          <w:sz w:val="24"/>
          <w:szCs w:val="24"/>
          <w:lang w:eastAsia="ru-RU"/>
        </w:rPr>
        <w:t xml:space="preserve"> 13.03.2026 №25)</w:t>
      </w:r>
    </w:p>
    <w:p w:rsidR="009C7791" w:rsidRPr="00B8685F" w:rsidRDefault="009C7791" w:rsidP="00190577">
      <w:pPr>
        <w:ind w:firstLine="9639"/>
        <w:jc w:val="right"/>
        <w:rPr>
          <w:rFonts w:ascii="Arial" w:eastAsia="Times New Roman" w:hAnsi="Arial" w:cs="Arial"/>
          <w:sz w:val="24"/>
          <w:szCs w:val="24"/>
          <w:lang w:eastAsia="ru-RU"/>
        </w:rPr>
      </w:pPr>
    </w:p>
    <w:p w:rsidR="009C7791" w:rsidRPr="009C7791" w:rsidRDefault="009C7791" w:rsidP="00190577">
      <w:pPr>
        <w:ind w:firstLine="709"/>
        <w:jc w:val="center"/>
        <w:rPr>
          <w:rFonts w:ascii="Arial" w:eastAsia="Times New Roman" w:hAnsi="Arial" w:cs="Arial"/>
          <w:sz w:val="24"/>
          <w:szCs w:val="24"/>
          <w:lang w:val="ru-RU" w:eastAsia="ru-RU"/>
        </w:rPr>
      </w:pPr>
      <w:r w:rsidRPr="009C7791">
        <w:rPr>
          <w:rFonts w:ascii="Arial" w:eastAsia="Times New Roman" w:hAnsi="Arial" w:cs="Arial"/>
          <w:sz w:val="24"/>
          <w:szCs w:val="24"/>
          <w:lang w:val="ru-RU" w:eastAsia="ru-RU"/>
        </w:rPr>
        <w:t>Ресурсное обеспечение и прогнозная (справочная) оценка расходов федерального, областного и местных бюджетов, внебюджетных источников (в том числе юридических и физических лиц) на реализацию муниципальной программы Перлёвского сельского поселения Семилукского муниципального района</w:t>
      </w:r>
      <w:r w:rsidRPr="009C7791">
        <w:rPr>
          <w:rFonts w:ascii="Arial" w:eastAsia="Times New Roman" w:hAnsi="Arial" w:cs="Arial"/>
          <w:sz w:val="24"/>
          <w:szCs w:val="24"/>
          <w:lang w:val="ru-RU" w:eastAsia="ru-RU"/>
        </w:rPr>
        <w:br/>
        <w:t>«Муниципальное управление»</w:t>
      </w:r>
    </w:p>
    <w:tbl>
      <w:tblPr>
        <w:tblW w:w="4826" w:type="pct"/>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55"/>
        <w:gridCol w:w="1686"/>
        <w:gridCol w:w="1701"/>
        <w:gridCol w:w="903"/>
        <w:gridCol w:w="903"/>
        <w:gridCol w:w="892"/>
        <w:gridCol w:w="903"/>
        <w:gridCol w:w="917"/>
        <w:gridCol w:w="931"/>
        <w:gridCol w:w="945"/>
        <w:gridCol w:w="826"/>
        <w:gridCol w:w="878"/>
        <w:gridCol w:w="859"/>
      </w:tblGrid>
      <w:tr w:rsidR="009C7791" w:rsidRPr="009C7791" w:rsidTr="00816178">
        <w:trPr>
          <w:trHeight w:val="370"/>
        </w:trPr>
        <w:tc>
          <w:tcPr>
            <w:tcW w:w="559" w:type="pct"/>
            <w:vMerge w:val="restart"/>
            <w:tcMar>
              <w:top w:w="0" w:type="dxa"/>
              <w:left w:w="108" w:type="dxa"/>
              <w:bottom w:w="0" w:type="dxa"/>
              <w:right w:w="108" w:type="dxa"/>
            </w:tcMar>
            <w:hideMark/>
          </w:tcPr>
          <w:p w:rsidR="009C7791" w:rsidRPr="00B8685F" w:rsidRDefault="009C7791" w:rsidP="00F6684A">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Статус</w:t>
            </w:r>
            <w:proofErr w:type="spellEnd"/>
          </w:p>
        </w:tc>
        <w:tc>
          <w:tcPr>
            <w:tcW w:w="606" w:type="pct"/>
            <w:vMerge w:val="restart"/>
            <w:tcMar>
              <w:top w:w="0" w:type="dxa"/>
              <w:left w:w="108" w:type="dxa"/>
              <w:bottom w:w="0" w:type="dxa"/>
              <w:right w:w="108" w:type="dxa"/>
            </w:tcMar>
            <w:hideMark/>
          </w:tcPr>
          <w:p w:rsidR="009C7791" w:rsidRPr="009C7791" w:rsidRDefault="009C7791" w:rsidP="00F6684A">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612" w:type="pct"/>
            <w:vMerge w:val="restart"/>
            <w:shd w:val="clear" w:color="auto" w:fill="FFFFFF"/>
            <w:tcMar>
              <w:top w:w="0" w:type="dxa"/>
              <w:left w:w="108" w:type="dxa"/>
              <w:bottom w:w="0" w:type="dxa"/>
              <w:right w:w="108" w:type="dxa"/>
            </w:tcMar>
            <w:hideMark/>
          </w:tcPr>
          <w:p w:rsidR="009C7791" w:rsidRPr="00B8685F" w:rsidRDefault="009C7791" w:rsidP="00F6684A">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Источники</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ресурсного</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обеспечения</w:t>
            </w:r>
            <w:proofErr w:type="spellEnd"/>
          </w:p>
        </w:tc>
        <w:tc>
          <w:tcPr>
            <w:tcW w:w="2914" w:type="pct"/>
            <w:gridSpan w:val="9"/>
            <w:shd w:val="clear" w:color="auto" w:fill="FFFFFF"/>
            <w:tcMar>
              <w:top w:w="0" w:type="dxa"/>
              <w:left w:w="108" w:type="dxa"/>
              <w:bottom w:w="0" w:type="dxa"/>
              <w:right w:w="108" w:type="dxa"/>
            </w:tcMar>
            <w:hideMark/>
          </w:tcPr>
          <w:p w:rsidR="009C7791" w:rsidRPr="009C7791" w:rsidRDefault="009C7791" w:rsidP="00F6684A">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Оценка расходов по годам реализации муниципальной программы, тыс. руб.</w:t>
            </w:r>
          </w:p>
          <w:p w:rsidR="009C7791" w:rsidRPr="009C7791" w:rsidRDefault="009C7791" w:rsidP="00F6684A">
            <w:pPr>
              <w:jc w:val="center"/>
              <w:rPr>
                <w:rFonts w:ascii="Arial" w:eastAsia="Times New Roman" w:hAnsi="Arial" w:cs="Arial"/>
                <w:sz w:val="18"/>
                <w:szCs w:val="18"/>
                <w:lang w:val="ru-RU" w:eastAsia="ru-RU"/>
              </w:rPr>
            </w:pPr>
          </w:p>
        </w:tc>
        <w:tc>
          <w:tcPr>
            <w:tcW w:w="309" w:type="pct"/>
            <w:shd w:val="clear" w:color="auto" w:fill="FFFFFF"/>
          </w:tcPr>
          <w:p w:rsidR="009C7791" w:rsidRPr="009C7791" w:rsidRDefault="009C7791" w:rsidP="00F6684A">
            <w:pPr>
              <w:jc w:val="center"/>
              <w:rPr>
                <w:rFonts w:ascii="Arial" w:eastAsia="Times New Roman" w:hAnsi="Arial" w:cs="Arial"/>
                <w:sz w:val="18"/>
                <w:szCs w:val="18"/>
                <w:lang w:val="ru-RU" w:eastAsia="ru-RU"/>
              </w:rPr>
            </w:pPr>
          </w:p>
        </w:tc>
      </w:tr>
      <w:tr w:rsidR="009C7791" w:rsidRPr="00B8685F" w:rsidTr="00816178">
        <w:trPr>
          <w:trHeight w:val="20"/>
        </w:trPr>
        <w:tc>
          <w:tcPr>
            <w:tcW w:w="559" w:type="pct"/>
            <w:vMerge/>
            <w:hideMark/>
          </w:tcPr>
          <w:p w:rsidR="009C7791" w:rsidRPr="009C7791" w:rsidRDefault="009C7791" w:rsidP="00AB06C1">
            <w:pPr>
              <w:jc w:val="center"/>
              <w:rPr>
                <w:rFonts w:ascii="Arial" w:eastAsia="Times New Roman" w:hAnsi="Arial" w:cs="Arial"/>
                <w:sz w:val="18"/>
                <w:szCs w:val="18"/>
                <w:lang w:val="ru-RU" w:eastAsia="ru-RU"/>
              </w:rPr>
            </w:pPr>
          </w:p>
        </w:tc>
        <w:tc>
          <w:tcPr>
            <w:tcW w:w="606" w:type="pct"/>
            <w:vMerge/>
            <w:hideMark/>
          </w:tcPr>
          <w:p w:rsidR="009C7791" w:rsidRPr="009C7791" w:rsidRDefault="009C7791" w:rsidP="00AB06C1">
            <w:pPr>
              <w:jc w:val="center"/>
              <w:rPr>
                <w:rFonts w:ascii="Arial" w:eastAsia="Times New Roman" w:hAnsi="Arial" w:cs="Arial"/>
                <w:sz w:val="18"/>
                <w:szCs w:val="18"/>
                <w:lang w:val="ru-RU" w:eastAsia="ru-RU"/>
              </w:rPr>
            </w:pPr>
          </w:p>
        </w:tc>
        <w:tc>
          <w:tcPr>
            <w:tcW w:w="612" w:type="pct"/>
            <w:vMerge/>
            <w:hideMark/>
          </w:tcPr>
          <w:p w:rsidR="009C7791" w:rsidRPr="009C7791" w:rsidRDefault="009C7791" w:rsidP="00AB06C1">
            <w:pPr>
              <w:jc w:val="center"/>
              <w:rPr>
                <w:rFonts w:ascii="Arial" w:eastAsia="Times New Roman" w:hAnsi="Arial" w:cs="Arial"/>
                <w:sz w:val="18"/>
                <w:szCs w:val="18"/>
                <w:lang w:val="ru-RU" w:eastAsia="ru-RU"/>
              </w:rPr>
            </w:pP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2020</w:t>
            </w:r>
            <w:r w:rsidRPr="00B8685F">
              <w:rPr>
                <w:rFonts w:ascii="Arial" w:eastAsia="Times New Roman" w:hAnsi="Arial" w:cs="Arial"/>
                <w:sz w:val="18"/>
                <w:szCs w:val="18"/>
                <w:lang w:eastAsia="ru-RU"/>
              </w:rPr>
              <w:br/>
              <w:t>(</w:t>
            </w:r>
            <w:proofErr w:type="spellStart"/>
            <w:r w:rsidRPr="00B8685F">
              <w:rPr>
                <w:rFonts w:ascii="Arial" w:eastAsia="Times New Roman" w:hAnsi="Arial" w:cs="Arial"/>
                <w:sz w:val="18"/>
                <w:szCs w:val="18"/>
                <w:lang w:eastAsia="ru-RU"/>
              </w:rPr>
              <w:t>первый</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год</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реализации</w:t>
            </w:r>
            <w:proofErr w:type="spellEnd"/>
            <w:r w:rsidRPr="00B8685F">
              <w:rPr>
                <w:rFonts w:ascii="Arial" w:eastAsia="Times New Roman" w:hAnsi="Arial" w:cs="Arial"/>
                <w:sz w:val="18"/>
                <w:szCs w:val="18"/>
                <w:lang w:eastAsia="ru-RU"/>
              </w:rPr>
              <w:t>)</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2021</w:t>
            </w:r>
            <w:r w:rsidRPr="00B8685F">
              <w:rPr>
                <w:rFonts w:ascii="Arial" w:eastAsia="Times New Roman" w:hAnsi="Arial" w:cs="Arial"/>
                <w:sz w:val="18"/>
                <w:szCs w:val="18"/>
                <w:lang w:eastAsia="ru-RU"/>
              </w:rPr>
              <w:br/>
              <w:t>(второй год реализации)</w:t>
            </w:r>
          </w:p>
        </w:tc>
        <w:tc>
          <w:tcPr>
            <w:tcW w:w="321"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2022</w:t>
            </w:r>
            <w:r w:rsidRPr="00B8685F">
              <w:rPr>
                <w:rFonts w:ascii="Arial" w:eastAsia="Times New Roman" w:hAnsi="Arial" w:cs="Arial"/>
                <w:sz w:val="18"/>
                <w:szCs w:val="18"/>
                <w:lang w:eastAsia="ru-RU"/>
              </w:rPr>
              <w:br/>
              <w:t>(третий год реализации)</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2023</w:t>
            </w:r>
          </w:p>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(четвертый год реализации)</w:t>
            </w:r>
          </w:p>
        </w:tc>
        <w:tc>
          <w:tcPr>
            <w:tcW w:w="330"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2024</w:t>
            </w:r>
          </w:p>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(пятый год</w:t>
            </w:r>
          </w:p>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3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2025</w:t>
            </w:r>
          </w:p>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(шестой год</w:t>
            </w:r>
          </w:p>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реализации)</w:t>
            </w:r>
          </w:p>
        </w:tc>
        <w:tc>
          <w:tcPr>
            <w:tcW w:w="340"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2026 (седьмой год реализации)</w:t>
            </w:r>
          </w:p>
        </w:tc>
        <w:tc>
          <w:tcPr>
            <w:tcW w:w="297"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2027 (восьмой год реализации)</w:t>
            </w:r>
          </w:p>
        </w:tc>
        <w:tc>
          <w:tcPr>
            <w:tcW w:w="316"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2028 (девятый год реализации)</w:t>
            </w:r>
          </w:p>
        </w:tc>
        <w:tc>
          <w:tcPr>
            <w:tcW w:w="309"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Итого</w:t>
            </w:r>
          </w:p>
        </w:tc>
      </w:tr>
      <w:tr w:rsidR="009C7791" w:rsidRPr="00B8685F" w:rsidTr="00816178">
        <w:trPr>
          <w:trHeight w:val="20"/>
        </w:trPr>
        <w:tc>
          <w:tcPr>
            <w:tcW w:w="559"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w:t>
            </w:r>
          </w:p>
        </w:tc>
        <w:tc>
          <w:tcPr>
            <w:tcW w:w="606"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w:t>
            </w:r>
          </w:p>
        </w:tc>
        <w:tc>
          <w:tcPr>
            <w:tcW w:w="612"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w:t>
            </w:r>
          </w:p>
        </w:tc>
        <w:tc>
          <w:tcPr>
            <w:tcW w:w="321"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w:t>
            </w:r>
          </w:p>
        </w:tc>
        <w:tc>
          <w:tcPr>
            <w:tcW w:w="330"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w:t>
            </w:r>
          </w:p>
        </w:tc>
        <w:tc>
          <w:tcPr>
            <w:tcW w:w="340"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97"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w:t>
            </w:r>
          </w:p>
        </w:tc>
        <w:tc>
          <w:tcPr>
            <w:tcW w:w="316"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w:t>
            </w:r>
          </w:p>
        </w:tc>
        <w:tc>
          <w:tcPr>
            <w:tcW w:w="309"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w:t>
            </w:r>
          </w:p>
        </w:tc>
      </w:tr>
      <w:tr w:rsidR="009C7791" w:rsidRPr="00B8685F" w:rsidTr="00816178">
        <w:trPr>
          <w:trHeight w:val="20"/>
        </w:trPr>
        <w:tc>
          <w:tcPr>
            <w:tcW w:w="559" w:type="pct"/>
            <w:vMerge w:val="restar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Муниципальная программа</w:t>
            </w:r>
          </w:p>
        </w:tc>
        <w:tc>
          <w:tcPr>
            <w:tcW w:w="606"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«Муниципальное управление»</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3456,65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3268,80</w:t>
            </w:r>
          </w:p>
        </w:tc>
        <w:tc>
          <w:tcPr>
            <w:tcW w:w="321"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3686,50</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3675,5</w:t>
            </w:r>
          </w:p>
        </w:tc>
        <w:tc>
          <w:tcPr>
            <w:tcW w:w="330" w:type="pct"/>
            <w:shd w:val="clear" w:color="auto" w:fill="FFFFFF"/>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5571,81</w:t>
            </w:r>
          </w:p>
        </w:tc>
        <w:tc>
          <w:tcPr>
            <w:tcW w:w="335" w:type="pct"/>
            <w:shd w:val="clear" w:color="auto" w:fill="FFFFFF"/>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6002,95</w:t>
            </w:r>
          </w:p>
        </w:tc>
        <w:tc>
          <w:tcPr>
            <w:tcW w:w="340" w:type="pct"/>
            <w:shd w:val="clear" w:color="auto" w:fill="FFFFFF"/>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6829,21</w:t>
            </w:r>
          </w:p>
        </w:tc>
        <w:tc>
          <w:tcPr>
            <w:tcW w:w="297"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4602,88</w:t>
            </w:r>
          </w:p>
        </w:tc>
        <w:tc>
          <w:tcPr>
            <w:tcW w:w="316"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4027,62</w:t>
            </w:r>
          </w:p>
        </w:tc>
        <w:tc>
          <w:tcPr>
            <w:tcW w:w="309" w:type="pct"/>
            <w:shd w:val="clear" w:color="auto" w:fill="FFFFFF"/>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41121,92</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1017,82</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233,84</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w:t>
            </w: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1306,66</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3368,65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3178,20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3587,50</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3562,2</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4417,81</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5605,01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6550,21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4353,08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4345,42</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38968,08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shd w:val="clear" w:color="auto" w:fill="FFFFFF"/>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shd w:val="clear" w:color="auto" w:fill="FFFFFF"/>
          </w:tcPr>
          <w:p w:rsidR="009C7791" w:rsidRPr="00B8685F" w:rsidRDefault="009C7791" w:rsidP="00AB06C1">
            <w:pPr>
              <w:jc w:val="center"/>
              <w:rPr>
                <w:rFonts w:ascii="Arial" w:eastAsia="Times New Roman" w:hAnsi="Arial" w:cs="Arial"/>
                <w:sz w:val="18"/>
                <w:szCs w:val="18"/>
                <w:lang w:eastAsia="ru-RU"/>
              </w:rPr>
            </w:pPr>
          </w:p>
        </w:tc>
        <w:tc>
          <w:tcPr>
            <w:tcW w:w="316" w:type="pct"/>
            <w:shd w:val="clear" w:color="auto" w:fill="FFFFFF"/>
          </w:tcPr>
          <w:p w:rsidR="009C7791" w:rsidRPr="00B8685F" w:rsidRDefault="009C7791" w:rsidP="00AB06C1">
            <w:pPr>
              <w:jc w:val="center"/>
              <w:rPr>
                <w:rFonts w:ascii="Arial" w:eastAsia="Times New Roman" w:hAnsi="Arial" w:cs="Arial"/>
                <w:sz w:val="18"/>
                <w:szCs w:val="18"/>
                <w:lang w:eastAsia="ru-RU"/>
              </w:rPr>
            </w:pPr>
          </w:p>
        </w:tc>
        <w:tc>
          <w:tcPr>
            <w:tcW w:w="309" w:type="pct"/>
            <w:shd w:val="clear" w:color="auto" w:fill="FFFFFF"/>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 том числе:</w:t>
            </w:r>
          </w:p>
        </w:tc>
        <w:tc>
          <w:tcPr>
            <w:tcW w:w="606"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1</w:t>
            </w:r>
          </w:p>
        </w:tc>
        <w:tc>
          <w:tcPr>
            <w:tcW w:w="606"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Пожарная безопасность</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lastRenderedPageBreak/>
              <w:t>в том числе:</w:t>
            </w:r>
          </w:p>
        </w:tc>
        <w:tc>
          <w:tcPr>
            <w:tcW w:w="606"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1.1</w:t>
            </w:r>
          </w:p>
        </w:tc>
        <w:tc>
          <w:tcPr>
            <w:tcW w:w="606" w:type="pct"/>
            <w:vMerge w:val="restart"/>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2</w:t>
            </w:r>
          </w:p>
        </w:tc>
        <w:tc>
          <w:tcPr>
            <w:tcW w:w="606"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Оказание социальной помощи</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97" w:type="pct"/>
          </w:tcPr>
          <w:p w:rsidR="009C7791" w:rsidRPr="00B8685F" w:rsidRDefault="009C7791" w:rsidP="00F6684A">
            <w:pP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84"/>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2.1</w:t>
            </w:r>
          </w:p>
        </w:tc>
        <w:tc>
          <w:tcPr>
            <w:tcW w:w="606" w:type="pct"/>
            <w:vMerge w:val="restart"/>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68,50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167,00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199,4</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223,6</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270,5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281</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1920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2.2</w:t>
            </w:r>
          </w:p>
        </w:tc>
        <w:tc>
          <w:tcPr>
            <w:tcW w:w="606" w:type="pct"/>
            <w:vMerge w:val="restart"/>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proofErr w:type="gramStart"/>
            <w:r w:rsidRPr="009C7791">
              <w:rPr>
                <w:rFonts w:ascii="Arial" w:eastAsia="Times New Roman" w:hAnsi="Arial" w:cs="Arial"/>
                <w:sz w:val="18"/>
                <w:szCs w:val="18"/>
                <w:lang w:val="ru-RU" w:eastAsia="ru-RU"/>
              </w:rPr>
              <w:t xml:space="preserve">Социальное обеспечение населения (Пособия по социальной помощи </w:t>
            </w:r>
            <w:r w:rsidRPr="009C7791">
              <w:rPr>
                <w:rFonts w:ascii="Arial" w:eastAsia="Times New Roman" w:hAnsi="Arial" w:cs="Arial"/>
                <w:sz w:val="18"/>
                <w:szCs w:val="18"/>
                <w:lang w:val="ru-RU" w:eastAsia="ru-RU"/>
              </w:rPr>
              <w:lastRenderedPageBreak/>
              <w:t>населению.</w:t>
            </w:r>
            <w:proofErr w:type="gramEnd"/>
            <w:r w:rsidRPr="009C7791">
              <w:rPr>
                <w:rFonts w:ascii="Arial" w:eastAsia="Times New Roman" w:hAnsi="Arial" w:cs="Arial"/>
                <w:sz w:val="18"/>
                <w:szCs w:val="18"/>
                <w:lang w:val="ru-RU" w:eastAsia="ru-RU"/>
              </w:rPr>
              <w:t xml:space="preserve"> </w:t>
            </w:r>
            <w:proofErr w:type="gramStart"/>
            <w:r w:rsidRPr="009C7791">
              <w:rPr>
                <w:rFonts w:ascii="Arial" w:eastAsia="Times New Roman" w:hAnsi="Arial" w:cs="Arial"/>
                <w:sz w:val="18"/>
                <w:szCs w:val="18"/>
                <w:lang w:val="ru-RU" w:eastAsia="ru-RU"/>
              </w:rPr>
              <w:t>Пособия, компенсации и иные социальные выплаты гражданам, кроме публичных нормативных обязательств)</w:t>
            </w:r>
            <w:proofErr w:type="gramEnd"/>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3.</w:t>
            </w:r>
          </w:p>
          <w:p w:rsidR="009C7791" w:rsidRPr="00B8685F" w:rsidRDefault="009C7791" w:rsidP="00AB06C1">
            <w:pPr>
              <w:jc w:val="center"/>
              <w:rPr>
                <w:rFonts w:ascii="Arial" w:eastAsia="Times New Roman" w:hAnsi="Arial" w:cs="Arial"/>
                <w:sz w:val="18"/>
                <w:szCs w:val="18"/>
                <w:lang w:eastAsia="ru-RU"/>
              </w:rPr>
            </w:pPr>
          </w:p>
        </w:tc>
        <w:tc>
          <w:tcPr>
            <w:tcW w:w="606"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Управление муниципальным имуществом</w:t>
            </w:r>
          </w:p>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15,5</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15,5</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3.1</w:t>
            </w:r>
          </w:p>
        </w:tc>
        <w:tc>
          <w:tcPr>
            <w:tcW w:w="606" w:type="pct"/>
            <w:vMerge w:val="restart"/>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9C7791" w:rsidRPr="009C7791" w:rsidRDefault="009C7791" w:rsidP="00AB06C1">
            <w:pPr>
              <w:jc w:val="center"/>
              <w:rPr>
                <w:rFonts w:ascii="Arial" w:eastAsia="Times New Roman" w:hAnsi="Arial" w:cs="Arial"/>
                <w:sz w:val="18"/>
                <w:szCs w:val="18"/>
                <w:lang w:val="ru-RU"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7,5</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17,50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7,5</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3.2</w:t>
            </w:r>
          </w:p>
        </w:tc>
        <w:tc>
          <w:tcPr>
            <w:tcW w:w="606" w:type="pct"/>
            <w:vMerge w:val="restart"/>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Подготовка документов для регистрации права муниципальной собственности на объекты недвижимого имущества</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3.3</w:t>
            </w:r>
          </w:p>
        </w:tc>
        <w:tc>
          <w:tcPr>
            <w:tcW w:w="606" w:type="pct"/>
            <w:vMerge w:val="restart"/>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Владение, пользование и распоряжение земельными ресурсами.</w:t>
            </w: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3.4</w:t>
            </w:r>
          </w:p>
        </w:tc>
        <w:tc>
          <w:tcPr>
            <w:tcW w:w="606" w:type="pct"/>
            <w:vMerge w:val="restart"/>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Приобретение, владение, пользование и распоряжение недвижимым и движимым имуществом.</w:t>
            </w: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AB06C1">
            <w:pPr>
              <w:jc w:val="center"/>
              <w:rPr>
                <w:rFonts w:ascii="Arial" w:eastAsia="Times New Roman" w:hAnsi="Arial" w:cs="Arial"/>
                <w:sz w:val="18"/>
                <w:szCs w:val="18"/>
                <w:lang w:eastAsia="ru-RU"/>
              </w:rPr>
            </w:pPr>
          </w:p>
        </w:tc>
        <w:tc>
          <w:tcPr>
            <w:tcW w:w="606" w:type="pct"/>
            <w:vMerge/>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1"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Подпрограмма4.</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«Развитие и поддержка малого и среднего предпринимательства»</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мероприятие4.1</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xml:space="preserve">внебюджетные </w:t>
            </w:r>
            <w:r w:rsidRPr="00B8685F">
              <w:rPr>
                <w:rFonts w:ascii="Arial" w:eastAsia="Times New Roman" w:hAnsi="Arial" w:cs="Arial"/>
                <w:sz w:val="18"/>
                <w:szCs w:val="18"/>
                <w:lang w:eastAsia="ru-RU"/>
              </w:rPr>
              <w:lastRenderedPageBreak/>
              <w:t>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мероприятие4.2</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Популяризация предпринимательской деятельности, создание благоприятного климата для развития предпринимательства</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мероприятие4.3.</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5.</w:t>
            </w:r>
          </w:p>
        </w:tc>
        <w:tc>
          <w:tcPr>
            <w:tcW w:w="606"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Утверждение генерального плана поселения</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84"/>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87"/>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5.1</w:t>
            </w:r>
          </w:p>
          <w:p w:rsidR="009C7791" w:rsidRPr="00B8685F" w:rsidRDefault="009C7791" w:rsidP="00AB06C1">
            <w:pPr>
              <w:jc w:val="center"/>
              <w:rPr>
                <w:rFonts w:ascii="Arial" w:eastAsia="Times New Roman" w:hAnsi="Arial" w:cs="Arial"/>
                <w:sz w:val="18"/>
                <w:szCs w:val="18"/>
                <w:lang w:eastAsia="ru-RU"/>
              </w:rPr>
            </w:pPr>
          </w:p>
        </w:tc>
        <w:tc>
          <w:tcPr>
            <w:tcW w:w="606" w:type="pct"/>
            <w:vMerge w:val="restar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Актуализация плана поселения</w:t>
            </w:r>
          </w:p>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0,00</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Подпрограмма 6.</w:t>
            </w:r>
          </w:p>
        </w:tc>
        <w:tc>
          <w:tcPr>
            <w:tcW w:w="606" w:type="pct"/>
            <w:vMerge w:val="restar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реализации муниципальной программы</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3388,15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3120,80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3519,50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3458,6</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5327,71</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5719,95</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6538,21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4321,88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3746,62</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39141,42</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B8685F" w:rsidTr="00816178">
        <w:trPr>
          <w:trHeight w:val="386"/>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1017,82</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221,34</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w:t>
            </w: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1294,16</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3300,15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3030,20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3420,50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3345,3</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4173,71</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5334,51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6259,21</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4072,08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3428,82</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36364,48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6.1</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Обеспечение непрерывности и эффективности деятельности органов местного самоуправления Перлёвского сельского поселения</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2992,00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3030,00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3344,3</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5191,03</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5303,34</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5790,3</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3841,59</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3189,66</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36102,22</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1017,82</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221,34</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55</w:t>
            </w: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1294,16</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2992,00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3030,00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3420,00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3344,3</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4173,21</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5082</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5735,3</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3841,59</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3189,66</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34808,06</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163"/>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6.2</w:t>
            </w:r>
          </w:p>
        </w:tc>
        <w:tc>
          <w:tcPr>
            <w:tcW w:w="606" w:type="pct"/>
            <w:vMerge w:val="restar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деятельности национальной обороны</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3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B8685F" w:rsidTr="00816178">
        <w:trPr>
          <w:trHeight w:val="339"/>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88,00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90,60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99,00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113,30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136,18</w:t>
            </w:r>
          </w:p>
        </w:tc>
        <w:tc>
          <w:tcPr>
            <w:tcW w:w="335"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164,1</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224</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249,8</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317,8</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1482,78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6.3</w:t>
            </w:r>
          </w:p>
        </w:tc>
        <w:tc>
          <w:tcPr>
            <w:tcW w:w="606" w:type="pct"/>
            <w:vMerge w:val="restart"/>
            <w:shd w:val="clear" w:color="auto" w:fill="FFFFFF"/>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Обеспечение проведения выборов</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всего, в том числе:</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308,05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252</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560,05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308,05</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252</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560,05</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352"/>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6.4</w:t>
            </w:r>
          </w:p>
        </w:tc>
        <w:tc>
          <w:tcPr>
            <w:tcW w:w="606" w:type="pct"/>
            <w:vMerge w:val="restart"/>
            <w:shd w:val="clear" w:color="auto" w:fill="FFFFFF"/>
            <w:tcMar>
              <w:top w:w="0" w:type="dxa"/>
              <w:left w:w="108" w:type="dxa"/>
              <w:bottom w:w="0" w:type="dxa"/>
              <w:right w:w="108" w:type="dxa"/>
            </w:tcMar>
            <w:hideMark/>
          </w:tcPr>
          <w:p w:rsidR="009C7791" w:rsidRPr="009C7791" w:rsidRDefault="009C7791" w:rsidP="00AB06C1">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Обслуживание государственного и муниципального долга</w:t>
            </w: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0,10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0,20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0,10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0,20</w:t>
            </w: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1,00</w:t>
            </w: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0,50</w:t>
            </w: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w:t>
            </w:r>
          </w:p>
        </w:tc>
        <w:tc>
          <w:tcPr>
            <w:tcW w:w="297"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0,5</w:t>
            </w:r>
          </w:p>
        </w:tc>
        <w:tc>
          <w:tcPr>
            <w:tcW w:w="316"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0</w:t>
            </w:r>
          </w:p>
        </w:tc>
        <w:tc>
          <w:tcPr>
            <w:tcW w:w="309" w:type="pct"/>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3,8</w:t>
            </w: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hideMark/>
          </w:tcPr>
          <w:p w:rsidR="009C7791" w:rsidRPr="00B8685F" w:rsidRDefault="009C7791" w:rsidP="00AB06C1">
            <w:pPr>
              <w:jc w:val="center"/>
              <w:rPr>
                <w:rFonts w:ascii="Arial" w:eastAsia="Times New Roman" w:hAnsi="Arial" w:cs="Arial"/>
                <w:sz w:val="18"/>
                <w:szCs w:val="18"/>
                <w:lang w:eastAsia="ru-RU"/>
              </w:rPr>
            </w:pPr>
          </w:p>
        </w:tc>
        <w:tc>
          <w:tcPr>
            <w:tcW w:w="606" w:type="pct"/>
            <w:vMerge/>
            <w:hideMark/>
          </w:tcPr>
          <w:p w:rsidR="009C7791" w:rsidRPr="00B8685F" w:rsidRDefault="009C7791" w:rsidP="00AB06C1">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hideMark/>
          </w:tcPr>
          <w:p w:rsidR="009C7791" w:rsidRPr="00B8685F" w:rsidRDefault="009C7791" w:rsidP="00AB06C1">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AB06C1">
            <w:pPr>
              <w:jc w:val="center"/>
              <w:rPr>
                <w:rFonts w:ascii="Arial" w:eastAsia="Times New Roman" w:hAnsi="Arial" w:cs="Arial"/>
                <w:sz w:val="18"/>
                <w:szCs w:val="18"/>
                <w:lang w:eastAsia="ru-RU"/>
              </w:rPr>
            </w:pPr>
          </w:p>
        </w:tc>
        <w:tc>
          <w:tcPr>
            <w:tcW w:w="297" w:type="pct"/>
          </w:tcPr>
          <w:p w:rsidR="009C7791" w:rsidRPr="00B8685F" w:rsidRDefault="009C7791" w:rsidP="00AB06C1">
            <w:pPr>
              <w:jc w:val="center"/>
              <w:rPr>
                <w:rFonts w:ascii="Arial" w:eastAsia="Times New Roman" w:hAnsi="Arial" w:cs="Arial"/>
                <w:sz w:val="18"/>
                <w:szCs w:val="18"/>
                <w:lang w:eastAsia="ru-RU"/>
              </w:rPr>
            </w:pPr>
          </w:p>
        </w:tc>
        <w:tc>
          <w:tcPr>
            <w:tcW w:w="316" w:type="pct"/>
          </w:tcPr>
          <w:p w:rsidR="009C7791" w:rsidRPr="00B8685F" w:rsidRDefault="009C7791" w:rsidP="00AB06C1">
            <w:pPr>
              <w:jc w:val="center"/>
              <w:rPr>
                <w:rFonts w:ascii="Arial" w:eastAsia="Times New Roman" w:hAnsi="Arial" w:cs="Arial"/>
                <w:sz w:val="18"/>
                <w:szCs w:val="18"/>
                <w:lang w:eastAsia="ru-RU"/>
              </w:rPr>
            </w:pPr>
          </w:p>
        </w:tc>
        <w:tc>
          <w:tcPr>
            <w:tcW w:w="309" w:type="pct"/>
          </w:tcPr>
          <w:p w:rsidR="009C7791" w:rsidRPr="00B8685F" w:rsidRDefault="009C7791" w:rsidP="00AB06C1">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6.5</w:t>
            </w:r>
          </w:p>
        </w:tc>
        <w:tc>
          <w:tcPr>
            <w:tcW w:w="606" w:type="pct"/>
            <w:vMerge w:val="restart"/>
          </w:tcPr>
          <w:p w:rsidR="009C7791" w:rsidRPr="009C7791" w:rsidRDefault="009C7791" w:rsidP="006A0D48">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Финансовое обеспечение переданных полномочий в соответствии с заключенными соглашениями</w:t>
            </w: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223,41</w:t>
            </w:r>
          </w:p>
        </w:tc>
        <w:tc>
          <w:tcPr>
            <w:tcW w:w="297"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229,99</w:t>
            </w:r>
          </w:p>
        </w:tc>
        <w:tc>
          <w:tcPr>
            <w:tcW w:w="316"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239,16</w:t>
            </w:r>
          </w:p>
        </w:tc>
        <w:tc>
          <w:tcPr>
            <w:tcW w:w="309"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692,56</w:t>
            </w: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федеральный бюджет</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297" w:type="pct"/>
          </w:tcPr>
          <w:p w:rsidR="009C7791" w:rsidRPr="00B8685F" w:rsidRDefault="009C7791" w:rsidP="006A0D48">
            <w:pPr>
              <w:jc w:val="center"/>
              <w:rPr>
                <w:rFonts w:ascii="Arial" w:eastAsia="Times New Roman" w:hAnsi="Arial" w:cs="Arial"/>
                <w:sz w:val="18"/>
                <w:szCs w:val="18"/>
                <w:lang w:eastAsia="ru-RU"/>
              </w:rPr>
            </w:pPr>
          </w:p>
        </w:tc>
        <w:tc>
          <w:tcPr>
            <w:tcW w:w="316" w:type="pct"/>
          </w:tcPr>
          <w:p w:rsidR="009C7791" w:rsidRPr="00B8685F" w:rsidRDefault="009C7791" w:rsidP="006A0D48">
            <w:pPr>
              <w:jc w:val="center"/>
              <w:rPr>
                <w:rFonts w:ascii="Arial" w:eastAsia="Times New Roman" w:hAnsi="Arial" w:cs="Arial"/>
                <w:sz w:val="18"/>
                <w:szCs w:val="18"/>
                <w:lang w:eastAsia="ru-RU"/>
              </w:rPr>
            </w:pPr>
          </w:p>
        </w:tc>
        <w:tc>
          <w:tcPr>
            <w:tcW w:w="309" w:type="pct"/>
          </w:tcPr>
          <w:p w:rsidR="009C7791" w:rsidRPr="00B8685F" w:rsidRDefault="009C7791" w:rsidP="006A0D4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297" w:type="pct"/>
          </w:tcPr>
          <w:p w:rsidR="009C7791" w:rsidRPr="00B8685F" w:rsidRDefault="009C7791" w:rsidP="006A0D48">
            <w:pPr>
              <w:jc w:val="center"/>
              <w:rPr>
                <w:rFonts w:ascii="Arial" w:eastAsia="Times New Roman" w:hAnsi="Arial" w:cs="Arial"/>
                <w:sz w:val="18"/>
                <w:szCs w:val="18"/>
                <w:lang w:eastAsia="ru-RU"/>
              </w:rPr>
            </w:pPr>
          </w:p>
        </w:tc>
        <w:tc>
          <w:tcPr>
            <w:tcW w:w="316" w:type="pct"/>
          </w:tcPr>
          <w:p w:rsidR="009C7791" w:rsidRPr="00B8685F" w:rsidRDefault="009C7791" w:rsidP="006A0D48">
            <w:pPr>
              <w:jc w:val="center"/>
              <w:rPr>
                <w:rFonts w:ascii="Arial" w:eastAsia="Times New Roman" w:hAnsi="Arial" w:cs="Arial"/>
                <w:sz w:val="18"/>
                <w:szCs w:val="18"/>
                <w:lang w:eastAsia="ru-RU"/>
              </w:rPr>
            </w:pPr>
          </w:p>
        </w:tc>
        <w:tc>
          <w:tcPr>
            <w:tcW w:w="309" w:type="pct"/>
          </w:tcPr>
          <w:p w:rsidR="009C7791" w:rsidRPr="00B8685F" w:rsidRDefault="009C7791" w:rsidP="006A0D4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223,41</w:t>
            </w:r>
          </w:p>
        </w:tc>
        <w:tc>
          <w:tcPr>
            <w:tcW w:w="297"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229,99</w:t>
            </w:r>
          </w:p>
        </w:tc>
        <w:tc>
          <w:tcPr>
            <w:tcW w:w="316"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239,16</w:t>
            </w:r>
          </w:p>
        </w:tc>
        <w:tc>
          <w:tcPr>
            <w:tcW w:w="309" w:type="pct"/>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692,56</w:t>
            </w: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297" w:type="pct"/>
          </w:tcPr>
          <w:p w:rsidR="009C7791" w:rsidRPr="00B8685F" w:rsidRDefault="009C7791" w:rsidP="006A0D48">
            <w:pPr>
              <w:jc w:val="center"/>
              <w:rPr>
                <w:rFonts w:ascii="Arial" w:eastAsia="Times New Roman" w:hAnsi="Arial" w:cs="Arial"/>
                <w:sz w:val="18"/>
                <w:szCs w:val="18"/>
                <w:lang w:eastAsia="ru-RU"/>
              </w:rPr>
            </w:pPr>
          </w:p>
        </w:tc>
        <w:tc>
          <w:tcPr>
            <w:tcW w:w="316" w:type="pct"/>
          </w:tcPr>
          <w:p w:rsidR="009C7791" w:rsidRPr="00B8685F" w:rsidRDefault="009C7791" w:rsidP="006A0D48">
            <w:pPr>
              <w:jc w:val="center"/>
              <w:rPr>
                <w:rFonts w:ascii="Arial" w:eastAsia="Times New Roman" w:hAnsi="Arial" w:cs="Arial"/>
                <w:sz w:val="18"/>
                <w:szCs w:val="18"/>
                <w:lang w:eastAsia="ru-RU"/>
              </w:rPr>
            </w:pPr>
          </w:p>
        </w:tc>
        <w:tc>
          <w:tcPr>
            <w:tcW w:w="309" w:type="pct"/>
          </w:tcPr>
          <w:p w:rsidR="009C7791" w:rsidRPr="00B8685F" w:rsidRDefault="009C7791" w:rsidP="006A0D4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297" w:type="pct"/>
          </w:tcPr>
          <w:p w:rsidR="009C7791" w:rsidRPr="00B8685F" w:rsidRDefault="009C7791" w:rsidP="006A0D48">
            <w:pPr>
              <w:jc w:val="center"/>
              <w:rPr>
                <w:rFonts w:ascii="Arial" w:eastAsia="Times New Roman" w:hAnsi="Arial" w:cs="Arial"/>
                <w:sz w:val="18"/>
                <w:szCs w:val="18"/>
                <w:lang w:eastAsia="ru-RU"/>
              </w:rPr>
            </w:pPr>
          </w:p>
        </w:tc>
        <w:tc>
          <w:tcPr>
            <w:tcW w:w="316" w:type="pct"/>
          </w:tcPr>
          <w:p w:rsidR="009C7791" w:rsidRPr="00B8685F" w:rsidRDefault="009C7791" w:rsidP="006A0D48">
            <w:pPr>
              <w:jc w:val="center"/>
              <w:rPr>
                <w:rFonts w:ascii="Arial" w:eastAsia="Times New Roman" w:hAnsi="Arial" w:cs="Arial"/>
                <w:sz w:val="18"/>
                <w:szCs w:val="18"/>
                <w:lang w:eastAsia="ru-RU"/>
              </w:rPr>
            </w:pPr>
          </w:p>
        </w:tc>
        <w:tc>
          <w:tcPr>
            <w:tcW w:w="309" w:type="pct"/>
          </w:tcPr>
          <w:p w:rsidR="009C7791" w:rsidRPr="00B8685F" w:rsidRDefault="009C7791" w:rsidP="006A0D4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6A0D48">
            <w:pPr>
              <w:jc w:val="center"/>
              <w:rPr>
                <w:rFonts w:ascii="Arial" w:eastAsia="Times New Roman" w:hAnsi="Arial" w:cs="Arial"/>
                <w:sz w:val="18"/>
                <w:szCs w:val="18"/>
                <w:lang w:eastAsia="ru-RU"/>
              </w:rPr>
            </w:pPr>
          </w:p>
        </w:tc>
        <w:tc>
          <w:tcPr>
            <w:tcW w:w="606" w:type="pct"/>
            <w:vMerge/>
          </w:tcPr>
          <w:p w:rsidR="009C7791" w:rsidRPr="00B8685F" w:rsidRDefault="009C7791" w:rsidP="006A0D4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6A0D48">
            <w:pPr>
              <w:jc w:val="center"/>
              <w:rPr>
                <w:rFonts w:ascii="Arial" w:eastAsia="Times New Roman" w:hAnsi="Arial" w:cs="Arial"/>
                <w:sz w:val="18"/>
                <w:szCs w:val="18"/>
                <w:lang w:eastAsia="ru-RU"/>
              </w:rPr>
            </w:pPr>
          </w:p>
        </w:tc>
        <w:tc>
          <w:tcPr>
            <w:tcW w:w="297" w:type="pct"/>
          </w:tcPr>
          <w:p w:rsidR="009C7791" w:rsidRPr="00B8685F" w:rsidRDefault="009C7791" w:rsidP="006A0D48">
            <w:pPr>
              <w:jc w:val="center"/>
              <w:rPr>
                <w:rFonts w:ascii="Arial" w:eastAsia="Times New Roman" w:hAnsi="Arial" w:cs="Arial"/>
                <w:sz w:val="18"/>
                <w:szCs w:val="18"/>
                <w:lang w:eastAsia="ru-RU"/>
              </w:rPr>
            </w:pPr>
          </w:p>
        </w:tc>
        <w:tc>
          <w:tcPr>
            <w:tcW w:w="316" w:type="pct"/>
          </w:tcPr>
          <w:p w:rsidR="009C7791" w:rsidRPr="00B8685F" w:rsidRDefault="009C7791" w:rsidP="006A0D48">
            <w:pPr>
              <w:jc w:val="center"/>
              <w:rPr>
                <w:rFonts w:ascii="Arial" w:eastAsia="Times New Roman" w:hAnsi="Arial" w:cs="Arial"/>
                <w:sz w:val="18"/>
                <w:szCs w:val="18"/>
                <w:lang w:eastAsia="ru-RU"/>
              </w:rPr>
            </w:pPr>
          </w:p>
        </w:tc>
        <w:tc>
          <w:tcPr>
            <w:tcW w:w="309" w:type="pct"/>
          </w:tcPr>
          <w:p w:rsidR="009C7791" w:rsidRPr="00B8685F" w:rsidRDefault="009C7791" w:rsidP="006A0D48">
            <w:pPr>
              <w:jc w:val="center"/>
              <w:rPr>
                <w:rFonts w:ascii="Arial" w:eastAsia="Times New Roman" w:hAnsi="Arial" w:cs="Arial"/>
                <w:sz w:val="18"/>
                <w:szCs w:val="18"/>
                <w:lang w:eastAsia="ru-RU"/>
              </w:rPr>
            </w:pPr>
          </w:p>
        </w:tc>
      </w:tr>
      <w:tr w:rsidR="009C7791" w:rsidRPr="00B8685F" w:rsidTr="00816178">
        <w:trPr>
          <w:trHeight w:val="20"/>
        </w:trPr>
        <w:tc>
          <w:tcPr>
            <w:tcW w:w="559" w:type="pct"/>
            <w:vMerge w:val="restart"/>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Основное мероприятие 6.6</w:t>
            </w:r>
          </w:p>
        </w:tc>
        <w:tc>
          <w:tcPr>
            <w:tcW w:w="606" w:type="pct"/>
            <w:vMerge w:val="restart"/>
          </w:tcPr>
          <w:p w:rsidR="009C7791" w:rsidRPr="009C7791" w:rsidRDefault="009C7791" w:rsidP="00816178">
            <w:pPr>
              <w:jc w:val="center"/>
              <w:rPr>
                <w:rFonts w:ascii="Arial" w:eastAsia="Times New Roman" w:hAnsi="Arial" w:cs="Arial"/>
                <w:sz w:val="18"/>
                <w:szCs w:val="18"/>
                <w:lang w:val="ru-RU" w:eastAsia="ru-RU"/>
              </w:rPr>
            </w:pPr>
            <w:r w:rsidRPr="009C7791">
              <w:rPr>
                <w:rFonts w:ascii="Arial" w:eastAsia="Times New Roman" w:hAnsi="Arial" w:cs="Arial"/>
                <w:sz w:val="18"/>
                <w:szCs w:val="18"/>
                <w:lang w:val="ru-RU" w:eastAsia="ru-RU"/>
              </w:rPr>
              <w:t xml:space="preserve">Управление резервным фондом и иными </w:t>
            </w:r>
            <w:r w:rsidRPr="009C7791">
              <w:rPr>
                <w:rFonts w:ascii="Arial" w:eastAsia="Times New Roman" w:hAnsi="Arial" w:cs="Arial"/>
                <w:sz w:val="18"/>
                <w:szCs w:val="18"/>
                <w:lang w:val="ru-RU" w:eastAsia="ru-RU"/>
              </w:rPr>
              <w:lastRenderedPageBreak/>
              <w:t>средствами на исполнение расходных обязательств Перлевского сельского поселения</w:t>
            </w: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roofErr w:type="spellStart"/>
            <w:r w:rsidRPr="00B8685F">
              <w:rPr>
                <w:rFonts w:ascii="Arial" w:eastAsia="Times New Roman" w:hAnsi="Arial" w:cs="Arial"/>
                <w:sz w:val="18"/>
                <w:szCs w:val="18"/>
                <w:lang w:eastAsia="ru-RU"/>
              </w:rPr>
              <w:lastRenderedPageBreak/>
              <w:t>всего</w:t>
            </w:r>
            <w:proofErr w:type="spellEnd"/>
            <w:r w:rsidRPr="00B8685F">
              <w:rPr>
                <w:rFonts w:ascii="Arial" w:eastAsia="Times New Roman" w:hAnsi="Arial" w:cs="Arial"/>
                <w:sz w:val="18"/>
                <w:szCs w:val="18"/>
                <w:lang w:eastAsia="ru-RU"/>
              </w:rPr>
              <w:t xml:space="preserve">, в </w:t>
            </w:r>
            <w:proofErr w:type="spellStart"/>
            <w:r w:rsidRPr="00B8685F">
              <w:rPr>
                <w:rFonts w:ascii="Arial" w:eastAsia="Times New Roman" w:hAnsi="Arial" w:cs="Arial"/>
                <w:sz w:val="18"/>
                <w:szCs w:val="18"/>
                <w:lang w:eastAsia="ru-RU"/>
              </w:rPr>
              <w:t>том</w:t>
            </w:r>
            <w:proofErr w:type="spellEnd"/>
            <w:r w:rsidRPr="00B8685F">
              <w:rPr>
                <w:rFonts w:ascii="Arial" w:eastAsia="Times New Roman" w:hAnsi="Arial" w:cs="Arial"/>
                <w:sz w:val="18"/>
                <w:szCs w:val="18"/>
                <w:lang w:eastAsia="ru-RU"/>
              </w:rPr>
              <w:t xml:space="preserve"> </w:t>
            </w:r>
            <w:proofErr w:type="spellStart"/>
            <w:r w:rsidRPr="00B8685F">
              <w:rPr>
                <w:rFonts w:ascii="Arial" w:eastAsia="Times New Roman" w:hAnsi="Arial" w:cs="Arial"/>
                <w:sz w:val="18"/>
                <w:szCs w:val="18"/>
                <w:lang w:eastAsia="ru-RU"/>
              </w:rPr>
              <w:t>числе</w:t>
            </w:r>
            <w:proofErr w:type="spellEnd"/>
            <w:r w:rsidRPr="00B8685F">
              <w:rPr>
                <w:rFonts w:ascii="Arial" w:eastAsia="Times New Roman" w:hAnsi="Arial" w:cs="Arial"/>
                <w:sz w:val="18"/>
                <w:szCs w:val="18"/>
                <w:lang w:eastAsia="ru-RU"/>
              </w:rPr>
              <w:t>:</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r>
      <w:tr w:rsidR="009C7791" w:rsidRPr="00B8685F"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 xml:space="preserve">федеральный </w:t>
            </w:r>
            <w:r w:rsidRPr="00B8685F">
              <w:rPr>
                <w:rFonts w:ascii="Arial" w:eastAsia="Times New Roman" w:hAnsi="Arial" w:cs="Arial"/>
                <w:sz w:val="18"/>
                <w:szCs w:val="18"/>
                <w:lang w:eastAsia="ru-RU"/>
              </w:rPr>
              <w:lastRenderedPageBreak/>
              <w:t>бюджет</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областной бюджет</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местный бюджет</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300</w:t>
            </w:r>
          </w:p>
        </w:tc>
      </w:tr>
      <w:tr w:rsidR="009C7791" w:rsidRPr="00B8685F"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внебюджетные средства:</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p>
        </w:tc>
      </w:tr>
      <w:tr w:rsidR="009C7791" w:rsidRPr="00B8685F"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юридические лица</w:t>
            </w: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p>
        </w:tc>
        <w:tc>
          <w:tcPr>
            <w:tcW w:w="297" w:type="pct"/>
          </w:tcPr>
          <w:p w:rsidR="009C7791" w:rsidRPr="00B8685F" w:rsidRDefault="009C7791" w:rsidP="00816178">
            <w:pPr>
              <w:jc w:val="center"/>
              <w:rPr>
                <w:rFonts w:ascii="Arial" w:eastAsia="Times New Roman" w:hAnsi="Arial" w:cs="Arial"/>
                <w:sz w:val="18"/>
                <w:szCs w:val="18"/>
                <w:lang w:eastAsia="ru-RU"/>
              </w:rPr>
            </w:pPr>
          </w:p>
        </w:tc>
        <w:tc>
          <w:tcPr>
            <w:tcW w:w="316" w:type="pct"/>
          </w:tcPr>
          <w:p w:rsidR="009C7791" w:rsidRPr="00B8685F" w:rsidRDefault="009C7791" w:rsidP="00816178">
            <w:pPr>
              <w:jc w:val="center"/>
              <w:rPr>
                <w:rFonts w:ascii="Arial" w:eastAsia="Times New Roman" w:hAnsi="Arial" w:cs="Arial"/>
                <w:sz w:val="18"/>
                <w:szCs w:val="18"/>
                <w:lang w:eastAsia="ru-RU"/>
              </w:rPr>
            </w:pPr>
          </w:p>
        </w:tc>
        <w:tc>
          <w:tcPr>
            <w:tcW w:w="309" w:type="pct"/>
          </w:tcPr>
          <w:p w:rsidR="009C7791" w:rsidRPr="00B8685F" w:rsidRDefault="009C7791" w:rsidP="00816178">
            <w:pPr>
              <w:jc w:val="center"/>
              <w:rPr>
                <w:rFonts w:ascii="Arial" w:eastAsia="Times New Roman" w:hAnsi="Arial" w:cs="Arial"/>
                <w:sz w:val="18"/>
                <w:szCs w:val="18"/>
                <w:lang w:eastAsia="ru-RU"/>
              </w:rPr>
            </w:pPr>
          </w:p>
        </w:tc>
      </w:tr>
      <w:tr w:rsidR="009C7791" w:rsidRPr="00406249" w:rsidTr="00816178">
        <w:trPr>
          <w:trHeight w:val="20"/>
        </w:trPr>
        <w:tc>
          <w:tcPr>
            <w:tcW w:w="559" w:type="pct"/>
            <w:vMerge/>
          </w:tcPr>
          <w:p w:rsidR="009C7791" w:rsidRPr="00B8685F" w:rsidRDefault="009C7791" w:rsidP="00816178">
            <w:pPr>
              <w:jc w:val="center"/>
              <w:rPr>
                <w:rFonts w:ascii="Arial" w:eastAsia="Times New Roman" w:hAnsi="Arial" w:cs="Arial"/>
                <w:sz w:val="18"/>
                <w:szCs w:val="18"/>
                <w:lang w:eastAsia="ru-RU"/>
              </w:rPr>
            </w:pPr>
          </w:p>
        </w:tc>
        <w:tc>
          <w:tcPr>
            <w:tcW w:w="606" w:type="pct"/>
            <w:vMerge/>
          </w:tcPr>
          <w:p w:rsidR="009C7791" w:rsidRPr="00B8685F" w:rsidRDefault="009C7791" w:rsidP="00816178">
            <w:pPr>
              <w:jc w:val="center"/>
              <w:rPr>
                <w:rFonts w:ascii="Arial" w:eastAsia="Times New Roman" w:hAnsi="Arial" w:cs="Arial"/>
                <w:sz w:val="18"/>
                <w:szCs w:val="18"/>
                <w:lang w:eastAsia="ru-RU"/>
              </w:rPr>
            </w:pPr>
          </w:p>
        </w:tc>
        <w:tc>
          <w:tcPr>
            <w:tcW w:w="612" w:type="pct"/>
            <w:tcMar>
              <w:top w:w="0" w:type="dxa"/>
              <w:left w:w="108" w:type="dxa"/>
              <w:bottom w:w="0" w:type="dxa"/>
              <w:right w:w="108" w:type="dxa"/>
            </w:tcMar>
          </w:tcPr>
          <w:p w:rsidR="009C7791" w:rsidRPr="00B8685F" w:rsidRDefault="009C7791" w:rsidP="00816178">
            <w:pPr>
              <w:jc w:val="center"/>
              <w:rPr>
                <w:rFonts w:ascii="Arial" w:eastAsia="Times New Roman" w:hAnsi="Arial" w:cs="Arial"/>
                <w:sz w:val="18"/>
                <w:szCs w:val="18"/>
                <w:lang w:eastAsia="ru-RU"/>
              </w:rPr>
            </w:pPr>
            <w:r w:rsidRPr="00B8685F">
              <w:rPr>
                <w:rFonts w:ascii="Arial" w:eastAsia="Times New Roman" w:hAnsi="Arial" w:cs="Arial"/>
                <w:sz w:val="18"/>
                <w:szCs w:val="18"/>
                <w:lang w:eastAsia="ru-RU"/>
              </w:rPr>
              <w:t>физические лица</w:t>
            </w:r>
          </w:p>
        </w:tc>
        <w:tc>
          <w:tcPr>
            <w:tcW w:w="325"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21"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25"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30"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35"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340" w:type="pct"/>
            <w:tcMar>
              <w:top w:w="0" w:type="dxa"/>
              <w:left w:w="108" w:type="dxa"/>
              <w:bottom w:w="0" w:type="dxa"/>
              <w:right w:w="108" w:type="dxa"/>
            </w:tcMar>
          </w:tcPr>
          <w:p w:rsidR="009C7791" w:rsidRPr="00406249" w:rsidRDefault="009C7791" w:rsidP="00816178">
            <w:pPr>
              <w:jc w:val="center"/>
              <w:rPr>
                <w:rFonts w:ascii="Arial" w:eastAsia="Times New Roman" w:hAnsi="Arial" w:cs="Arial"/>
                <w:sz w:val="18"/>
                <w:szCs w:val="18"/>
                <w:lang w:eastAsia="ru-RU"/>
              </w:rPr>
            </w:pPr>
          </w:p>
        </w:tc>
        <w:tc>
          <w:tcPr>
            <w:tcW w:w="297" w:type="pct"/>
          </w:tcPr>
          <w:p w:rsidR="009C7791" w:rsidRPr="00406249" w:rsidRDefault="009C7791" w:rsidP="00816178">
            <w:pPr>
              <w:jc w:val="center"/>
              <w:rPr>
                <w:rFonts w:ascii="Arial" w:eastAsia="Times New Roman" w:hAnsi="Arial" w:cs="Arial"/>
                <w:sz w:val="18"/>
                <w:szCs w:val="18"/>
                <w:lang w:eastAsia="ru-RU"/>
              </w:rPr>
            </w:pPr>
          </w:p>
        </w:tc>
        <w:tc>
          <w:tcPr>
            <w:tcW w:w="316" w:type="pct"/>
          </w:tcPr>
          <w:p w:rsidR="009C7791" w:rsidRPr="00406249" w:rsidRDefault="009C7791" w:rsidP="00816178">
            <w:pPr>
              <w:jc w:val="center"/>
              <w:rPr>
                <w:rFonts w:ascii="Arial" w:eastAsia="Times New Roman" w:hAnsi="Arial" w:cs="Arial"/>
                <w:sz w:val="18"/>
                <w:szCs w:val="18"/>
                <w:lang w:eastAsia="ru-RU"/>
              </w:rPr>
            </w:pPr>
          </w:p>
        </w:tc>
        <w:tc>
          <w:tcPr>
            <w:tcW w:w="309" w:type="pct"/>
          </w:tcPr>
          <w:p w:rsidR="009C7791" w:rsidRPr="00406249" w:rsidRDefault="009C7791" w:rsidP="00816178">
            <w:pPr>
              <w:jc w:val="center"/>
              <w:rPr>
                <w:rFonts w:ascii="Arial" w:eastAsia="Times New Roman" w:hAnsi="Arial" w:cs="Arial"/>
                <w:sz w:val="18"/>
                <w:szCs w:val="18"/>
                <w:lang w:eastAsia="ru-RU"/>
              </w:rPr>
            </w:pPr>
          </w:p>
        </w:tc>
      </w:tr>
    </w:tbl>
    <w:p w:rsidR="009C7791" w:rsidRPr="00406249" w:rsidRDefault="009C7791" w:rsidP="00190577">
      <w:pPr>
        <w:rPr>
          <w:rFonts w:ascii="Arial" w:hAnsi="Arial" w:cs="Arial"/>
          <w:sz w:val="24"/>
          <w:szCs w:val="24"/>
        </w:rPr>
      </w:pPr>
    </w:p>
    <w:p w:rsidR="009C7791" w:rsidRPr="00406249" w:rsidRDefault="009C7791" w:rsidP="00190577">
      <w:pPr>
        <w:tabs>
          <w:tab w:val="left" w:pos="4820"/>
        </w:tabs>
        <w:ind w:left="4820"/>
        <w:rPr>
          <w:rFonts w:ascii="Arial" w:hAnsi="Arial" w:cs="Arial"/>
          <w:sz w:val="24"/>
          <w:szCs w:val="24"/>
        </w:rPr>
        <w:sectPr w:rsidR="009C7791" w:rsidRPr="00406249" w:rsidSect="00693CA0">
          <w:pgSz w:w="16838" w:h="11906" w:orient="landscape"/>
          <w:pgMar w:top="1134" w:right="850" w:bottom="1134" w:left="1701" w:header="708" w:footer="708" w:gutter="0"/>
          <w:cols w:space="708"/>
          <w:docGrid w:linePitch="360"/>
        </w:sectPr>
      </w:pPr>
    </w:p>
    <w:p w:rsidR="009C7791" w:rsidRPr="00406249" w:rsidRDefault="009C7791" w:rsidP="00190577">
      <w:pPr>
        <w:pStyle w:val="a3"/>
        <w:ind w:left="5103"/>
        <w:jc w:val="both"/>
        <w:rPr>
          <w:rFonts w:ascii="Arial" w:hAnsi="Arial" w:cs="Arial"/>
          <w:sz w:val="24"/>
          <w:szCs w:val="24"/>
        </w:rPr>
      </w:pPr>
    </w:p>
    <w:p w:rsidR="009C7791" w:rsidRPr="00406249" w:rsidRDefault="009C7791" w:rsidP="00190577">
      <w:pPr>
        <w:rPr>
          <w:rFonts w:ascii="Arial" w:hAnsi="Arial" w:cs="Arial"/>
          <w:sz w:val="24"/>
          <w:szCs w:val="24"/>
        </w:rPr>
      </w:pPr>
    </w:p>
    <w:p w:rsidR="009C7791" w:rsidRPr="003F3C66" w:rsidRDefault="009C7791">
      <w:pPr>
        <w:pStyle w:val="a5"/>
        <w:spacing w:beforeAutospacing="0" w:afterAutospacing="0"/>
        <w:ind w:left="5280" w:firstLine="555"/>
        <w:jc w:val="both"/>
        <w:rPr>
          <w:rFonts w:ascii="Arial" w:hAnsi="Arial" w:cs="Arial"/>
          <w:color w:val="000000"/>
          <w:lang w:val="ru-RU"/>
        </w:rPr>
      </w:pPr>
    </w:p>
    <w:p w:rsidR="00CA73C8" w:rsidRPr="00490683" w:rsidRDefault="00CA73C8" w:rsidP="00CA73C8">
      <w:pPr>
        <w:pStyle w:val="afff3"/>
        <w:rPr>
          <w:rFonts w:ascii="Arial" w:hAnsi="Arial" w:cs="Arial"/>
          <w:b/>
          <w:sz w:val="24"/>
        </w:rPr>
      </w:pPr>
    </w:p>
    <w:p w:rsidR="00CA73C8" w:rsidRPr="00490683" w:rsidRDefault="00CA73C8" w:rsidP="00CA73C8">
      <w:pPr>
        <w:pStyle w:val="afff3"/>
        <w:jc w:val="center"/>
        <w:rPr>
          <w:rFonts w:ascii="Arial" w:hAnsi="Arial" w:cs="Arial"/>
          <w:b/>
          <w:sz w:val="24"/>
        </w:rPr>
      </w:pPr>
      <w:r w:rsidRPr="00490683">
        <w:rPr>
          <w:rFonts w:ascii="Arial" w:hAnsi="Arial" w:cs="Arial"/>
          <w:b/>
          <w:sz w:val="24"/>
        </w:rPr>
        <w:t>Официальная  информация</w:t>
      </w:r>
    </w:p>
    <w:p w:rsidR="007D2CAF" w:rsidRPr="00490683" w:rsidRDefault="007D2CAF" w:rsidP="007D2CAF">
      <w:pPr>
        <w:pStyle w:val="a3"/>
        <w:ind w:left="6237" w:hanging="1275"/>
        <w:jc w:val="right"/>
        <w:rPr>
          <w:rFonts w:ascii="Arial" w:hAnsi="Arial" w:cs="Arial"/>
        </w:rPr>
      </w:pPr>
    </w:p>
    <w:p w:rsidR="00497C1F" w:rsidRPr="00490683" w:rsidRDefault="00497C1F" w:rsidP="00497C1F">
      <w:pPr>
        <w:rPr>
          <w:rFonts w:ascii="Arial" w:hAnsi="Arial" w:cs="Arial"/>
          <w:sz w:val="26"/>
          <w:szCs w:val="26"/>
          <w:lang w:val="ru-RU"/>
        </w:rPr>
      </w:pPr>
    </w:p>
    <w:p w:rsidR="00C1618A" w:rsidRPr="0063714E" w:rsidRDefault="00C1618A" w:rsidP="0063714E">
      <w:pPr>
        <w:spacing w:line="276" w:lineRule="auto"/>
        <w:rPr>
          <w:rFonts w:ascii="Arial" w:hAnsi="Arial" w:cs="Arial"/>
        </w:rPr>
      </w:pPr>
    </w:p>
    <w:p w:rsidR="00D5739D" w:rsidRPr="00490683" w:rsidRDefault="00D5739D" w:rsidP="00D5739D">
      <w:pPr>
        <w:spacing w:after="200"/>
        <w:jc w:val="both"/>
        <w:rPr>
          <w:rFonts w:ascii="Arial" w:eastAsiaTheme="minorHAnsi" w:hAnsi="Arial" w:cs="Arial"/>
          <w:sz w:val="24"/>
          <w:szCs w:val="24"/>
          <w:lang w:val="ru-RU" w:eastAsia="en-US"/>
        </w:rPr>
      </w:pPr>
    </w:p>
    <w:p w:rsidR="00143E94" w:rsidRPr="00490683"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9C7791" w:rsidTr="00CA73C8">
        <w:tc>
          <w:tcPr>
            <w:tcW w:w="2376" w:type="dxa"/>
          </w:tcPr>
          <w:p w:rsidR="00F648BF" w:rsidRPr="00490683" w:rsidRDefault="00F648BF" w:rsidP="00143E94">
            <w:pPr>
              <w:pStyle w:val="a3"/>
              <w:jc w:val="both"/>
              <w:rPr>
                <w:rFonts w:ascii="Arial" w:hAnsi="Arial" w:cs="Arial"/>
                <w:sz w:val="24"/>
                <w:szCs w:val="24"/>
              </w:rPr>
            </w:pPr>
            <w:r w:rsidRPr="00490683">
              <w:rPr>
                <w:rFonts w:ascii="Arial" w:hAnsi="Arial" w:cs="Arial"/>
                <w:i/>
                <w:iCs/>
                <w:sz w:val="18"/>
                <w:szCs w:val="18"/>
              </w:rPr>
              <w:t>Учредители и издатели</w:t>
            </w:r>
            <w:r w:rsidR="00CA73C8" w:rsidRPr="00490683">
              <w:rPr>
                <w:rFonts w:ascii="Arial" w:hAnsi="Arial" w:cs="Arial"/>
                <w:i/>
                <w:iCs/>
                <w:sz w:val="18"/>
                <w:szCs w:val="18"/>
              </w:rPr>
              <w:t>:</w:t>
            </w:r>
          </w:p>
        </w:tc>
        <w:tc>
          <w:tcPr>
            <w:tcW w:w="8306" w:type="dxa"/>
          </w:tcPr>
          <w:p w:rsidR="00F648BF" w:rsidRPr="00490683" w:rsidRDefault="00F648BF" w:rsidP="00F648BF">
            <w:pPr>
              <w:rPr>
                <w:rFonts w:ascii="Arial" w:hAnsi="Arial" w:cs="Arial"/>
                <w:i/>
                <w:iCs/>
                <w:sz w:val="18"/>
                <w:szCs w:val="18"/>
                <w:lang w:val="ru-RU"/>
              </w:rPr>
            </w:pPr>
            <w:r w:rsidRPr="00490683">
              <w:rPr>
                <w:rFonts w:ascii="Arial" w:hAnsi="Arial" w:cs="Arial"/>
                <w:i/>
                <w:iCs/>
                <w:sz w:val="18"/>
                <w:szCs w:val="18"/>
                <w:lang w:val="ru-RU"/>
              </w:rPr>
              <w:t xml:space="preserve">Совет народных депутатов и администрация Перлёвского сельского </w:t>
            </w:r>
            <w:proofErr w:type="gramStart"/>
            <w:r w:rsidRPr="00490683">
              <w:rPr>
                <w:rFonts w:ascii="Arial" w:hAnsi="Arial" w:cs="Arial"/>
                <w:i/>
                <w:iCs/>
                <w:sz w:val="18"/>
                <w:szCs w:val="18"/>
                <w:lang w:val="ru-RU"/>
              </w:rPr>
              <w:t>поселении</w:t>
            </w:r>
            <w:proofErr w:type="gramEnd"/>
            <w:r w:rsidRPr="00490683">
              <w:rPr>
                <w:rFonts w:ascii="Arial" w:hAnsi="Arial" w:cs="Arial"/>
                <w:i/>
                <w:iCs/>
                <w:sz w:val="18"/>
                <w:szCs w:val="18"/>
                <w:lang w:val="ru-RU"/>
              </w:rPr>
              <w:t xml:space="preserve">  Семилукского                      муниципального района Воронежской области</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Главный редактор</w:t>
            </w:r>
            <w:r w:rsidR="007D3BD6" w:rsidRPr="00490683">
              <w:rPr>
                <w:rFonts w:ascii="Arial" w:hAnsi="Arial" w:cs="Arial"/>
                <w:i/>
                <w:iCs/>
                <w:sz w:val="18"/>
                <w:szCs w:val="18"/>
                <w:lang w:val="ru-RU"/>
              </w:rPr>
              <w:t>:</w:t>
            </w:r>
            <w:r w:rsidRPr="00490683">
              <w:rPr>
                <w:rFonts w:ascii="Arial" w:hAnsi="Arial" w:cs="Arial"/>
                <w:i/>
                <w:iCs/>
                <w:sz w:val="18"/>
                <w:szCs w:val="18"/>
                <w:lang w:val="ru-RU"/>
              </w:rPr>
              <w:t xml:space="preserve"> </w:t>
            </w:r>
            <w:r w:rsidR="00CA73C8" w:rsidRPr="00490683">
              <w:rPr>
                <w:rFonts w:ascii="Arial" w:hAnsi="Arial" w:cs="Arial"/>
                <w:i/>
                <w:iCs/>
                <w:sz w:val="18"/>
                <w:szCs w:val="18"/>
                <w:lang w:val="ru-RU"/>
              </w:rPr>
              <w:t>Проскуряков Д. А.</w:t>
            </w:r>
          </w:p>
          <w:p w:rsidR="00CA73C8"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39692</w:t>
            </w:r>
            <w:r w:rsidR="00CA73C8" w:rsidRPr="00490683">
              <w:rPr>
                <w:rFonts w:ascii="Arial" w:hAnsi="Arial" w:cs="Arial"/>
                <w:i/>
                <w:iCs/>
                <w:sz w:val="18"/>
                <w:szCs w:val="18"/>
                <w:lang w:val="ru-RU"/>
              </w:rPr>
              <w:t>1</w:t>
            </w:r>
            <w:r w:rsidRPr="00490683">
              <w:rPr>
                <w:rFonts w:ascii="Arial" w:hAnsi="Arial" w:cs="Arial"/>
                <w:i/>
                <w:iCs/>
                <w:sz w:val="18"/>
                <w:szCs w:val="18"/>
                <w:lang w:val="ru-RU"/>
              </w:rPr>
              <w:t xml:space="preserve">, Воронежская область, Воронежская область </w:t>
            </w:r>
            <w:proofErr w:type="spellStart"/>
            <w:r w:rsidRPr="00490683">
              <w:rPr>
                <w:rFonts w:ascii="Arial" w:hAnsi="Arial" w:cs="Arial"/>
                <w:i/>
                <w:iCs/>
                <w:sz w:val="18"/>
                <w:szCs w:val="18"/>
                <w:lang w:val="ru-RU"/>
              </w:rPr>
              <w:t>Семилукский</w:t>
            </w:r>
            <w:proofErr w:type="spellEnd"/>
            <w:r w:rsidRPr="00490683">
              <w:rPr>
                <w:rFonts w:ascii="Arial" w:hAnsi="Arial" w:cs="Arial"/>
                <w:i/>
                <w:iCs/>
                <w:sz w:val="18"/>
                <w:szCs w:val="18"/>
                <w:lang w:val="ru-RU"/>
              </w:rPr>
              <w:t xml:space="preserve">  район  село </w:t>
            </w:r>
            <w:proofErr w:type="spellStart"/>
            <w:r w:rsidR="00CA73C8" w:rsidRPr="00490683">
              <w:rPr>
                <w:rFonts w:ascii="Arial" w:hAnsi="Arial" w:cs="Arial"/>
                <w:i/>
                <w:iCs/>
                <w:sz w:val="18"/>
                <w:szCs w:val="18"/>
                <w:lang w:val="ru-RU"/>
              </w:rPr>
              <w:t>Перлёвка</w:t>
            </w:r>
            <w:proofErr w:type="spellEnd"/>
            <w:r w:rsidR="00CA73C8" w:rsidRPr="00490683">
              <w:rPr>
                <w:rFonts w:ascii="Arial" w:hAnsi="Arial" w:cs="Arial"/>
                <w:i/>
                <w:iCs/>
                <w:sz w:val="18"/>
                <w:szCs w:val="18"/>
                <w:lang w:val="ru-RU"/>
              </w:rPr>
              <w:t xml:space="preserve"> улица Центральная ,54</w:t>
            </w:r>
          </w:p>
          <w:p w:rsidR="00F648BF" w:rsidRPr="00490683" w:rsidRDefault="00CA73C8" w:rsidP="00CA73C8">
            <w:pPr>
              <w:rPr>
                <w:rFonts w:ascii="Arial" w:hAnsi="Arial" w:cs="Arial"/>
                <w:i/>
                <w:iCs/>
                <w:sz w:val="18"/>
                <w:szCs w:val="18"/>
                <w:lang w:val="ru-RU"/>
              </w:rPr>
            </w:pPr>
            <w:r w:rsidRPr="00490683">
              <w:rPr>
                <w:rFonts w:ascii="Arial" w:hAnsi="Arial" w:cs="Arial"/>
                <w:i/>
                <w:iCs/>
                <w:sz w:val="18"/>
                <w:szCs w:val="18"/>
                <w:lang w:val="ru-RU"/>
              </w:rPr>
              <w:t>Тел. 8(47372) 76-1-67</w:t>
            </w:r>
          </w:p>
          <w:p w:rsidR="007D3BD6" w:rsidRPr="00490683" w:rsidRDefault="00F648BF" w:rsidP="00CA73C8">
            <w:pPr>
              <w:rPr>
                <w:rFonts w:ascii="Arial" w:hAnsi="Arial" w:cs="Arial"/>
                <w:sz w:val="18"/>
                <w:szCs w:val="18"/>
                <w:lang w:val="ru-RU"/>
              </w:rPr>
            </w:pPr>
            <w:r w:rsidRPr="00490683">
              <w:rPr>
                <w:rFonts w:ascii="Arial" w:hAnsi="Arial" w:cs="Arial"/>
                <w:i/>
                <w:iCs/>
                <w:sz w:val="18"/>
                <w:szCs w:val="18"/>
                <w:lang w:val="ru-RU"/>
              </w:rPr>
              <w:t xml:space="preserve">Объем </w:t>
            </w:r>
            <w:r w:rsidR="001D2616" w:rsidRPr="00490683">
              <w:rPr>
                <w:rFonts w:ascii="Arial" w:hAnsi="Arial" w:cs="Arial"/>
                <w:i/>
                <w:iCs/>
                <w:sz w:val="18"/>
                <w:szCs w:val="18"/>
                <w:lang w:val="ru-RU"/>
              </w:rPr>
              <w:t>7</w:t>
            </w:r>
            <w:r w:rsidRPr="00490683">
              <w:rPr>
                <w:rFonts w:ascii="Arial" w:hAnsi="Arial" w:cs="Arial"/>
                <w:i/>
                <w:iCs/>
                <w:sz w:val="18"/>
                <w:szCs w:val="18"/>
                <w:lang w:val="ru-RU"/>
              </w:rPr>
              <w:t xml:space="preserve"> </w:t>
            </w:r>
            <w:proofErr w:type="spellStart"/>
            <w:r w:rsidRPr="00490683">
              <w:rPr>
                <w:rFonts w:ascii="Arial" w:hAnsi="Arial" w:cs="Arial"/>
                <w:i/>
                <w:iCs/>
                <w:sz w:val="18"/>
                <w:szCs w:val="18"/>
                <w:lang w:val="ru-RU"/>
              </w:rPr>
              <w:t>усл</w:t>
            </w:r>
            <w:proofErr w:type="spellEnd"/>
            <w:r w:rsidRPr="00490683">
              <w:rPr>
                <w:rFonts w:ascii="Arial" w:hAnsi="Arial" w:cs="Arial"/>
                <w:i/>
                <w:iCs/>
                <w:sz w:val="18"/>
                <w:szCs w:val="18"/>
                <w:lang w:val="ru-RU"/>
              </w:rPr>
              <w:t xml:space="preserve">. </w:t>
            </w:r>
            <w:proofErr w:type="spellStart"/>
            <w:r w:rsidRPr="00490683">
              <w:rPr>
                <w:rFonts w:ascii="Arial" w:hAnsi="Arial" w:cs="Arial"/>
                <w:i/>
                <w:iCs/>
                <w:sz w:val="18"/>
                <w:szCs w:val="18"/>
                <w:lang w:val="ru-RU"/>
              </w:rPr>
              <w:t>печ</w:t>
            </w:r>
            <w:proofErr w:type="spellEnd"/>
            <w:r w:rsidRPr="00490683">
              <w:rPr>
                <w:rFonts w:ascii="Arial" w:hAnsi="Arial" w:cs="Arial"/>
                <w:i/>
                <w:iCs/>
                <w:sz w:val="18"/>
                <w:szCs w:val="18"/>
                <w:lang w:val="ru-RU"/>
              </w:rPr>
              <w:t>. л</w:t>
            </w:r>
            <w:proofErr w:type="gramStart"/>
            <w:r w:rsidRPr="00490683">
              <w:rPr>
                <w:rFonts w:ascii="Arial" w:hAnsi="Arial" w:cs="Arial"/>
                <w:i/>
                <w:iCs/>
                <w:sz w:val="18"/>
                <w:szCs w:val="18"/>
                <w:lang w:val="ru-RU"/>
              </w:rPr>
              <w:t xml:space="preserve"> .</w:t>
            </w:r>
            <w:proofErr w:type="gramEnd"/>
            <w:r w:rsidRPr="00490683">
              <w:rPr>
                <w:rFonts w:ascii="Arial" w:hAnsi="Arial" w:cs="Arial"/>
                <w:i/>
                <w:iCs/>
                <w:sz w:val="18"/>
                <w:szCs w:val="18"/>
                <w:lang w:val="ru-RU"/>
              </w:rPr>
              <w:t xml:space="preserve">; </w:t>
            </w:r>
            <w:r w:rsidR="00CA73C8" w:rsidRPr="00490683">
              <w:rPr>
                <w:rFonts w:ascii="Arial" w:hAnsi="Arial" w:cs="Arial"/>
                <w:sz w:val="18"/>
                <w:szCs w:val="18"/>
                <w:lang w:val="ru-RU"/>
              </w:rPr>
              <w:t>Тираж 5</w:t>
            </w:r>
            <w:r w:rsidRPr="00490683">
              <w:rPr>
                <w:rFonts w:ascii="Arial" w:hAnsi="Arial" w:cs="Arial"/>
                <w:sz w:val="18"/>
                <w:szCs w:val="18"/>
                <w:lang w:val="ru-RU"/>
              </w:rPr>
              <w:t xml:space="preserve">; </w:t>
            </w:r>
          </w:p>
          <w:p w:rsidR="00F648BF" w:rsidRPr="00490683" w:rsidRDefault="00F648BF" w:rsidP="00CA73C8">
            <w:pPr>
              <w:rPr>
                <w:rFonts w:ascii="Arial" w:hAnsi="Arial" w:cs="Arial"/>
                <w:sz w:val="18"/>
                <w:szCs w:val="18"/>
                <w:lang w:val="ru-RU"/>
              </w:rPr>
            </w:pPr>
            <w:r w:rsidRPr="00490683">
              <w:rPr>
                <w:rFonts w:ascii="Arial" w:hAnsi="Arial" w:cs="Arial"/>
                <w:sz w:val="18"/>
                <w:szCs w:val="18"/>
                <w:lang w:val="ru-RU"/>
              </w:rPr>
              <w:t>распространяется бесплатно</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Дата выпуска</w:t>
            </w:r>
            <w:r w:rsidR="00CA73C8" w:rsidRPr="00490683">
              <w:rPr>
                <w:rFonts w:ascii="Arial" w:hAnsi="Arial" w:cs="Arial"/>
                <w:i/>
                <w:iCs/>
                <w:sz w:val="18"/>
                <w:szCs w:val="18"/>
                <w:lang w:val="ru-RU"/>
              </w:rPr>
              <w:t xml:space="preserve">: </w:t>
            </w:r>
            <w:r w:rsidR="00856E3A">
              <w:rPr>
                <w:rFonts w:ascii="Arial" w:hAnsi="Arial" w:cs="Arial"/>
                <w:i/>
                <w:iCs/>
                <w:sz w:val="18"/>
                <w:szCs w:val="18"/>
                <w:lang w:val="ru-RU"/>
              </w:rPr>
              <w:t>13</w:t>
            </w:r>
            <w:r w:rsidR="00D5739D" w:rsidRPr="00490683">
              <w:rPr>
                <w:rFonts w:ascii="Arial" w:hAnsi="Arial" w:cs="Arial"/>
                <w:i/>
                <w:iCs/>
                <w:sz w:val="18"/>
                <w:szCs w:val="18"/>
                <w:lang w:val="ru-RU"/>
              </w:rPr>
              <w:t>.</w:t>
            </w:r>
            <w:r w:rsidR="008D4378">
              <w:rPr>
                <w:rFonts w:ascii="Arial" w:hAnsi="Arial" w:cs="Arial"/>
                <w:i/>
                <w:iCs/>
                <w:sz w:val="18"/>
                <w:szCs w:val="18"/>
                <w:lang w:val="ru-RU"/>
              </w:rPr>
              <w:t>0</w:t>
            </w:r>
            <w:r w:rsidR="00856E3A">
              <w:rPr>
                <w:rFonts w:ascii="Arial" w:hAnsi="Arial" w:cs="Arial"/>
                <w:i/>
                <w:iCs/>
                <w:sz w:val="18"/>
                <w:szCs w:val="18"/>
                <w:lang w:val="ru-RU"/>
              </w:rPr>
              <w:t>3</w:t>
            </w:r>
            <w:r w:rsidR="008D4378">
              <w:rPr>
                <w:rFonts w:ascii="Arial" w:hAnsi="Arial" w:cs="Arial"/>
                <w:i/>
                <w:iCs/>
                <w:sz w:val="18"/>
                <w:szCs w:val="18"/>
                <w:lang w:val="ru-RU"/>
              </w:rPr>
              <w:t>.</w:t>
            </w:r>
            <w:r w:rsidRPr="00490683">
              <w:rPr>
                <w:rFonts w:ascii="Arial" w:hAnsi="Arial" w:cs="Arial"/>
                <w:i/>
                <w:iCs/>
                <w:sz w:val="18"/>
                <w:szCs w:val="18"/>
                <w:lang w:val="ru-RU"/>
              </w:rPr>
              <w:t>202</w:t>
            </w:r>
            <w:r w:rsidR="00490683">
              <w:rPr>
                <w:rFonts w:ascii="Arial" w:hAnsi="Arial" w:cs="Arial"/>
                <w:i/>
                <w:iCs/>
                <w:sz w:val="18"/>
                <w:szCs w:val="18"/>
                <w:lang w:val="ru-RU"/>
              </w:rPr>
              <w:t>6</w:t>
            </w:r>
            <w:r w:rsidRPr="00490683">
              <w:rPr>
                <w:rFonts w:ascii="Arial" w:hAnsi="Arial" w:cs="Arial"/>
                <w:i/>
                <w:iCs/>
                <w:sz w:val="18"/>
                <w:szCs w:val="18"/>
                <w:lang w:val="ru-RU"/>
              </w:rPr>
              <w:t xml:space="preserve"> г.</w:t>
            </w:r>
          </w:p>
          <w:p w:rsidR="00F648BF" w:rsidRPr="00490683" w:rsidRDefault="00F648BF" w:rsidP="00143E94">
            <w:pPr>
              <w:pStyle w:val="a3"/>
              <w:jc w:val="both"/>
              <w:rPr>
                <w:rFonts w:ascii="Arial" w:hAnsi="Arial" w:cs="Arial"/>
                <w:sz w:val="24"/>
                <w:szCs w:val="24"/>
              </w:rPr>
            </w:pPr>
          </w:p>
        </w:tc>
      </w:tr>
    </w:tbl>
    <w:p w:rsidR="00143E94" w:rsidRPr="00490683" w:rsidRDefault="00143E94" w:rsidP="00D5739D">
      <w:pPr>
        <w:pStyle w:val="a3"/>
        <w:jc w:val="both"/>
        <w:rPr>
          <w:rFonts w:ascii="Arial" w:hAnsi="Arial" w:cs="Arial"/>
        </w:rPr>
      </w:pPr>
    </w:p>
    <w:sectPr w:rsidR="00143E94" w:rsidRPr="00490683" w:rsidSect="00143E94">
      <w:headerReference w:type="even" r:id="rId16"/>
      <w:headerReference w:type="default" r:id="rId17"/>
      <w:footerReference w:type="default" r:id="rId18"/>
      <w:headerReference w:type="first" r:id="rId19"/>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F6" w:rsidRDefault="000373F6" w:rsidP="005A3BA4">
      <w:r>
        <w:separator/>
      </w:r>
    </w:p>
  </w:endnote>
  <w:endnote w:type="continuationSeparator" w:id="0">
    <w:p w:rsidR="000373F6" w:rsidRDefault="000373F6"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91" w:rsidRDefault="009C7791">
    <w:pPr>
      <w:pStyle w:val="afc"/>
      <w:jc w:val="right"/>
    </w:pPr>
    <w:fldSimple w:instr="PAGE   \* MERGEFORMAT">
      <w:r>
        <w:rPr>
          <w:noProof/>
        </w:rPr>
        <w:t>48</w:t>
      </w:r>
    </w:fldSimple>
  </w:p>
  <w:p w:rsidR="009C7791" w:rsidRDefault="009C7791">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91" w:rsidRPr="00DC14B3" w:rsidRDefault="009C7791" w:rsidP="00DC14B3">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3017"/>
      <w:docPartObj>
        <w:docPartGallery w:val="Page Numbers (Bottom of Page)"/>
        <w:docPartUnique/>
      </w:docPartObj>
    </w:sdtPr>
    <w:sdtContent>
      <w:p w:rsidR="007D3BD6" w:rsidRDefault="009934CD">
        <w:pPr>
          <w:pStyle w:val="afc"/>
          <w:jc w:val="right"/>
        </w:pPr>
        <w:fldSimple w:instr=" PAGE   \* MERGEFORMAT ">
          <w:r w:rsidR="00856E3A">
            <w:rPr>
              <w:noProof/>
            </w:rPr>
            <w:t>110</w:t>
          </w:r>
        </w:fldSimple>
      </w:p>
    </w:sdtContent>
  </w:sdt>
  <w:p w:rsidR="007D3BD6" w:rsidRDefault="007D3BD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F6" w:rsidRDefault="000373F6" w:rsidP="005A3BA4">
      <w:r>
        <w:separator/>
      </w:r>
    </w:p>
  </w:footnote>
  <w:footnote w:type="continuationSeparator" w:id="0">
    <w:p w:rsidR="000373F6" w:rsidRDefault="000373F6"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91" w:rsidRDefault="009C7791">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C7791" w:rsidRDefault="009C7791">
    <w:pPr>
      <w:pStyle w:val="af3"/>
    </w:pPr>
  </w:p>
  <w:p w:rsidR="009C7791" w:rsidRDefault="009C779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91" w:rsidRDefault="009C7791" w:rsidP="009C7791">
    <w:pPr>
      <w:pStyle w:val="af3"/>
      <w:jc w:val="center"/>
    </w:pPr>
    <w:r>
      <w:t>№6 от 13.03.2026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9934CD">
    <w:pPr>
      <w:pStyle w:val="af3"/>
      <w:framePr w:wrap="around" w:vAnchor="text" w:hAnchor="margin" w:xAlign="center" w:y="1"/>
      <w:rPr>
        <w:rStyle w:val="af5"/>
      </w:rPr>
    </w:pPr>
    <w:r>
      <w:rPr>
        <w:rStyle w:val="af5"/>
      </w:rPr>
      <w:fldChar w:fldCharType="begin"/>
    </w:r>
    <w:r w:rsidR="00F648BF">
      <w:rPr>
        <w:rStyle w:val="af5"/>
      </w:rPr>
      <w:instrText xml:space="preserve">PAGE  </w:instrText>
    </w:r>
    <w:r>
      <w:rPr>
        <w:rStyle w:val="af5"/>
      </w:rPr>
      <w:fldChar w:fldCharType="end"/>
    </w:r>
  </w:p>
  <w:p w:rsidR="00F648BF" w:rsidRDefault="00F648BF">
    <w:pPr>
      <w:pStyle w:val="af3"/>
    </w:pPr>
  </w:p>
  <w:p w:rsidR="00F648BF" w:rsidRDefault="00F648B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Pr="00C7288A" w:rsidRDefault="00490683" w:rsidP="007D3BD6">
    <w:pPr>
      <w:pStyle w:val="af3"/>
      <w:jc w:val="center"/>
      <w:rPr>
        <w:i/>
        <w:sz w:val="24"/>
        <w:szCs w:val="24"/>
      </w:rPr>
    </w:pPr>
    <w:r>
      <w:rPr>
        <w:i/>
        <w:sz w:val="24"/>
        <w:szCs w:val="24"/>
      </w:rPr>
      <w:t xml:space="preserve">№ </w:t>
    </w:r>
    <w:r w:rsidR="00A34057">
      <w:rPr>
        <w:i/>
        <w:sz w:val="24"/>
        <w:szCs w:val="24"/>
      </w:rPr>
      <w:t>5</w:t>
    </w:r>
    <w:r>
      <w:rPr>
        <w:i/>
        <w:sz w:val="24"/>
        <w:szCs w:val="24"/>
      </w:rPr>
      <w:t xml:space="preserve"> от </w:t>
    </w:r>
    <w:r w:rsidR="00A34057">
      <w:rPr>
        <w:i/>
        <w:sz w:val="24"/>
        <w:szCs w:val="24"/>
      </w:rPr>
      <w:t>26</w:t>
    </w:r>
    <w:r w:rsidR="00F648BF" w:rsidRPr="00C7288A">
      <w:rPr>
        <w:i/>
        <w:sz w:val="24"/>
        <w:szCs w:val="24"/>
      </w:rPr>
      <w:t>.</w:t>
    </w:r>
    <w:r w:rsidR="00497C1F">
      <w:rPr>
        <w:i/>
        <w:sz w:val="24"/>
        <w:szCs w:val="24"/>
      </w:rPr>
      <w:t>0</w:t>
    </w:r>
    <w:r w:rsidR="008D4378">
      <w:rPr>
        <w:i/>
        <w:sz w:val="24"/>
        <w:szCs w:val="24"/>
      </w:rPr>
      <w:t>2</w:t>
    </w:r>
    <w:r w:rsidR="00F648BF" w:rsidRPr="00C7288A">
      <w:rPr>
        <w:i/>
        <w:sz w:val="24"/>
        <w:szCs w:val="24"/>
      </w:rPr>
      <w:t>.20</w:t>
    </w:r>
    <w:r>
      <w:rPr>
        <w:i/>
        <w:sz w:val="24"/>
        <w:szCs w:val="24"/>
      </w:rPr>
      <w:t>26</w:t>
    </w:r>
    <w:r w:rsidR="00F648BF" w:rsidRPr="00C7288A">
      <w:rPr>
        <w:i/>
        <w:sz w:val="24"/>
        <w:szCs w:val="24"/>
      </w:rPr>
      <w:t>г</w:t>
    </w:r>
    <w:r>
      <w:rPr>
        <w:i/>
        <w:sz w:val="24"/>
        <w:szCs w:val="24"/>
      </w:rPr>
      <w:t>.</w:t>
    </w:r>
  </w:p>
  <w:p w:rsidR="00F648BF" w:rsidRDefault="00F648BF">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F648BF"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8EF6345A"/>
    <w:multiLevelType w:val="singleLevel"/>
    <w:tmpl w:val="8EF6345A"/>
    <w:lvl w:ilvl="0">
      <w:start w:val="1"/>
      <w:numFmt w:val="decimal"/>
      <w:suff w:val="space"/>
      <w:lvlText w:val="%1."/>
      <w:lvlJc w:val="left"/>
    </w:lvl>
  </w:abstractNum>
  <w:abstractNum w:abstractNumId="2">
    <w:nsid w:val="97C20899"/>
    <w:multiLevelType w:val="multilevel"/>
    <w:tmpl w:val="97C2089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CCDC99AA"/>
    <w:multiLevelType w:val="multilevel"/>
    <w:tmpl w:val="C812D4A8"/>
    <w:lvl w:ilvl="0">
      <w:start w:val="1"/>
      <w:numFmt w:val="decimal"/>
      <w:suff w:val="space"/>
      <w:lvlText w:val="%1."/>
      <w:lvlJc w:val="left"/>
    </w:lvl>
    <w:lvl w:ilvl="1">
      <w:start w:val="1"/>
      <w:numFmt w:val="decimal"/>
      <w:suff w:val="space"/>
      <w:lvlText w:val="%1.%2."/>
      <w:lvlJc w:val="left"/>
      <w:pPr>
        <w:ind w:left="426" w:firstLine="0"/>
      </w:pPr>
      <w:rPr>
        <w:rFonts w:hint="default"/>
      </w:rPr>
    </w:lvl>
    <w:lvl w:ilvl="2">
      <w:start w:val="1"/>
      <w:numFmt w:val="decimal"/>
      <w:suff w:val="space"/>
      <w:lvlText w:val="%1.%2.%3."/>
      <w:lvlJc w:val="left"/>
      <w:pPr>
        <w:ind w:left="426" w:firstLine="0"/>
      </w:pPr>
      <w:rPr>
        <w:rFonts w:hint="default"/>
      </w:rPr>
    </w:lvl>
    <w:lvl w:ilvl="3">
      <w:start w:val="1"/>
      <w:numFmt w:val="decimal"/>
      <w:suff w:val="space"/>
      <w:lvlText w:val="%1.%2.%3.%4."/>
      <w:lvlJc w:val="left"/>
      <w:pPr>
        <w:ind w:left="426" w:firstLine="0"/>
      </w:pPr>
      <w:rPr>
        <w:rFonts w:hint="default"/>
      </w:rPr>
    </w:lvl>
    <w:lvl w:ilvl="4">
      <w:start w:val="1"/>
      <w:numFmt w:val="decimal"/>
      <w:suff w:val="space"/>
      <w:lvlText w:val="%1.%2.%3.%4.%5."/>
      <w:lvlJc w:val="left"/>
      <w:pPr>
        <w:ind w:left="426" w:firstLine="0"/>
      </w:pPr>
      <w:rPr>
        <w:rFonts w:hint="default"/>
      </w:rPr>
    </w:lvl>
    <w:lvl w:ilvl="5">
      <w:start w:val="1"/>
      <w:numFmt w:val="decimal"/>
      <w:suff w:val="space"/>
      <w:lvlText w:val="%1.%2.%3.%4.%5.%6."/>
      <w:lvlJc w:val="left"/>
      <w:pPr>
        <w:ind w:left="426" w:firstLine="0"/>
      </w:pPr>
      <w:rPr>
        <w:rFonts w:hint="default"/>
      </w:rPr>
    </w:lvl>
    <w:lvl w:ilvl="6">
      <w:start w:val="1"/>
      <w:numFmt w:val="decimal"/>
      <w:suff w:val="space"/>
      <w:lvlText w:val="%1.%2.%3.%4.%5.%6.%7."/>
      <w:lvlJc w:val="left"/>
      <w:pPr>
        <w:ind w:left="426" w:firstLine="0"/>
      </w:pPr>
      <w:rPr>
        <w:rFonts w:hint="default"/>
      </w:rPr>
    </w:lvl>
    <w:lvl w:ilvl="7">
      <w:start w:val="1"/>
      <w:numFmt w:val="decimal"/>
      <w:suff w:val="space"/>
      <w:lvlText w:val="%1.%2.%3.%4.%5.%6.%7.%8."/>
      <w:lvlJc w:val="left"/>
      <w:pPr>
        <w:ind w:left="426" w:firstLine="0"/>
      </w:pPr>
      <w:rPr>
        <w:rFonts w:hint="default"/>
      </w:rPr>
    </w:lvl>
    <w:lvl w:ilvl="8">
      <w:start w:val="1"/>
      <w:numFmt w:val="decimal"/>
      <w:suff w:val="space"/>
      <w:lvlText w:val="%1.%2.%3.%4.%5.%6.%7.%8.%9."/>
      <w:lvlJc w:val="left"/>
      <w:pPr>
        <w:ind w:left="426" w:firstLine="0"/>
      </w:pPr>
      <w:rPr>
        <w:rFonts w:hint="default"/>
      </w:rPr>
    </w:lvl>
  </w:abstractNum>
  <w:abstractNum w:abstractNumId="4">
    <w:nsid w:val="DA28D9D7"/>
    <w:multiLevelType w:val="multilevel"/>
    <w:tmpl w:val="DA28D9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nsid w:val="F9537372"/>
    <w:multiLevelType w:val="multilevel"/>
    <w:tmpl w:val="F9537372"/>
    <w:lvl w:ilvl="0">
      <w:start w:val="1"/>
      <w:numFmt w:val="decimal"/>
      <w:suff w:val="space"/>
      <w:lvlText w:val="%1."/>
      <w:lvlJc w:val="left"/>
    </w:lvl>
    <w:lvl w:ilvl="1">
      <w:start w:val="1"/>
      <w:numFmt w:val="decimal"/>
      <w:suff w:val="space"/>
      <w:lvlText w:val="%1.%2."/>
      <w:lvlJc w:val="left"/>
      <w:pPr>
        <w:ind w:left="-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FD147C58"/>
    <w:multiLevelType w:val="multilevel"/>
    <w:tmpl w:val="FD147C5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nsid w:val="05FD6758"/>
    <w:multiLevelType w:val="multilevel"/>
    <w:tmpl w:val="E45A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08E531"/>
    <w:multiLevelType w:val="multilevel"/>
    <w:tmpl w:val="3F8EA966"/>
    <w:lvl w:ilvl="0">
      <w:start w:val="1"/>
      <w:numFmt w:val="decimal"/>
      <w:suff w:val="space"/>
      <w:lvlText w:val="%1."/>
      <w:lvlJc w:val="left"/>
    </w:lvl>
    <w:lvl w:ilvl="1">
      <w:start w:val="1"/>
      <w:numFmt w:val="decimal"/>
      <w:suff w:val="space"/>
      <w:lvlText w:val="%1.%2."/>
      <w:lvlJc w:val="left"/>
      <w:pPr>
        <w:ind w:left="426" w:firstLine="0"/>
      </w:pPr>
      <w:rPr>
        <w:rFonts w:hint="default"/>
      </w:rPr>
    </w:lvl>
    <w:lvl w:ilvl="2">
      <w:start w:val="1"/>
      <w:numFmt w:val="decimal"/>
      <w:suff w:val="space"/>
      <w:lvlText w:val="%1.%2.%3."/>
      <w:lvlJc w:val="left"/>
      <w:pPr>
        <w:ind w:left="426" w:firstLine="0"/>
      </w:pPr>
      <w:rPr>
        <w:rFonts w:hint="default"/>
      </w:rPr>
    </w:lvl>
    <w:lvl w:ilvl="3">
      <w:start w:val="1"/>
      <w:numFmt w:val="decimal"/>
      <w:suff w:val="space"/>
      <w:lvlText w:val="%1.%2.%3.%4."/>
      <w:lvlJc w:val="left"/>
      <w:pPr>
        <w:ind w:left="426" w:firstLine="0"/>
      </w:pPr>
      <w:rPr>
        <w:rFonts w:hint="default"/>
      </w:rPr>
    </w:lvl>
    <w:lvl w:ilvl="4">
      <w:start w:val="1"/>
      <w:numFmt w:val="decimal"/>
      <w:suff w:val="space"/>
      <w:lvlText w:val="%1.%2.%3.%4.%5."/>
      <w:lvlJc w:val="left"/>
      <w:pPr>
        <w:ind w:left="426" w:firstLine="0"/>
      </w:pPr>
      <w:rPr>
        <w:rFonts w:hint="default"/>
      </w:rPr>
    </w:lvl>
    <w:lvl w:ilvl="5">
      <w:start w:val="1"/>
      <w:numFmt w:val="decimal"/>
      <w:suff w:val="space"/>
      <w:lvlText w:val="%1.%2.%3.%4.%5.%6."/>
      <w:lvlJc w:val="left"/>
      <w:pPr>
        <w:ind w:left="426" w:firstLine="0"/>
      </w:pPr>
      <w:rPr>
        <w:rFonts w:hint="default"/>
      </w:rPr>
    </w:lvl>
    <w:lvl w:ilvl="6">
      <w:start w:val="1"/>
      <w:numFmt w:val="decimal"/>
      <w:suff w:val="space"/>
      <w:lvlText w:val="%1.%2.%3.%4.%5.%6.%7."/>
      <w:lvlJc w:val="left"/>
      <w:pPr>
        <w:ind w:left="426" w:firstLine="0"/>
      </w:pPr>
      <w:rPr>
        <w:rFonts w:hint="default"/>
      </w:rPr>
    </w:lvl>
    <w:lvl w:ilvl="7">
      <w:start w:val="1"/>
      <w:numFmt w:val="decimal"/>
      <w:suff w:val="space"/>
      <w:lvlText w:val="%1.%2.%3.%4.%5.%6.%7.%8."/>
      <w:lvlJc w:val="left"/>
      <w:pPr>
        <w:ind w:left="426" w:firstLine="0"/>
      </w:pPr>
      <w:rPr>
        <w:rFonts w:hint="default"/>
      </w:rPr>
    </w:lvl>
    <w:lvl w:ilvl="8">
      <w:start w:val="1"/>
      <w:numFmt w:val="decimal"/>
      <w:suff w:val="space"/>
      <w:lvlText w:val="%1.%2.%3.%4.%5.%6.%7.%8.%9."/>
      <w:lvlJc w:val="left"/>
      <w:pPr>
        <w:ind w:left="426" w:firstLine="0"/>
      </w:pPr>
      <w:rPr>
        <w:rFonts w:hint="default"/>
      </w:rPr>
    </w:lvl>
  </w:abstractNum>
  <w:abstractNum w:abstractNumId="9">
    <w:nsid w:val="23B87A93"/>
    <w:multiLevelType w:val="multilevel"/>
    <w:tmpl w:val="660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677AED"/>
    <w:multiLevelType w:val="hybridMultilevel"/>
    <w:tmpl w:val="824AF232"/>
    <w:lvl w:ilvl="0" w:tplc="D77666F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FE0DAE"/>
    <w:multiLevelType w:val="multilevel"/>
    <w:tmpl w:val="1A9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8CC3F9"/>
    <w:multiLevelType w:val="singleLevel"/>
    <w:tmpl w:val="368CC3F9"/>
    <w:lvl w:ilvl="0">
      <w:start w:val="1"/>
      <w:numFmt w:val="decimal"/>
      <w:suff w:val="space"/>
      <w:lvlText w:val="%1."/>
      <w:lvlJc w:val="left"/>
    </w:lvl>
  </w:abstractNum>
  <w:abstractNum w:abstractNumId="13">
    <w:nsid w:val="36AC5A5C"/>
    <w:multiLevelType w:val="multilevel"/>
    <w:tmpl w:val="36AC5A5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4C4716A5"/>
    <w:multiLevelType w:val="multilevel"/>
    <w:tmpl w:val="CDF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666A2B"/>
    <w:multiLevelType w:val="multilevel"/>
    <w:tmpl w:val="675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191B9F"/>
    <w:multiLevelType w:val="multilevel"/>
    <w:tmpl w:val="999C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8B2AD4"/>
    <w:multiLevelType w:val="multilevel"/>
    <w:tmpl w:val="A8C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C11B98"/>
    <w:multiLevelType w:val="multilevel"/>
    <w:tmpl w:val="9E1AD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2B4EDC"/>
    <w:multiLevelType w:val="multilevel"/>
    <w:tmpl w:val="4BC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6D2ABE"/>
    <w:multiLevelType w:val="multilevel"/>
    <w:tmpl w:val="7A6D2AB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1">
    <w:nsid w:val="7C7C6D15"/>
    <w:multiLevelType w:val="multilevel"/>
    <w:tmpl w:val="9A66CD2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5"/>
  </w:num>
  <w:num w:numId="4">
    <w:abstractNumId w:val="2"/>
  </w:num>
  <w:num w:numId="5">
    <w:abstractNumId w:val="1"/>
  </w:num>
  <w:num w:numId="6">
    <w:abstractNumId w:val="10"/>
  </w:num>
  <w:num w:numId="7">
    <w:abstractNumId w:val="12"/>
  </w:num>
  <w:num w:numId="8">
    <w:abstractNumId w:val="13"/>
  </w:num>
  <w:num w:numId="9">
    <w:abstractNumId w:val="6"/>
  </w:num>
  <w:num w:numId="10">
    <w:abstractNumId w:val="4"/>
  </w:num>
  <w:num w:numId="11">
    <w:abstractNumId w:val="20"/>
  </w:num>
  <w:num w:numId="12">
    <w:abstractNumId w:val="8"/>
  </w:num>
  <w:num w:numId="13">
    <w:abstractNumId w:val="3"/>
  </w:num>
  <w:num w:numId="14">
    <w:abstractNumId w:val="18"/>
  </w:num>
  <w:num w:numId="15">
    <w:abstractNumId w:val="16"/>
  </w:num>
  <w:num w:numId="16">
    <w:abstractNumId w:val="7"/>
  </w:num>
  <w:num w:numId="17">
    <w:abstractNumId w:val="15"/>
  </w:num>
  <w:num w:numId="18">
    <w:abstractNumId w:val="14"/>
  </w:num>
  <w:num w:numId="19">
    <w:abstractNumId w:val="9"/>
  </w:num>
  <w:num w:numId="20">
    <w:abstractNumId w:val="19"/>
  </w:num>
  <w:num w:numId="21">
    <w:abstractNumId w:val="17"/>
  </w:num>
  <w:num w:numId="22">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43E94"/>
    <w:rsid w:val="000373F6"/>
    <w:rsid w:val="000A099E"/>
    <w:rsid w:val="000F56B3"/>
    <w:rsid w:val="00143E94"/>
    <w:rsid w:val="00162FA4"/>
    <w:rsid w:val="001D2616"/>
    <w:rsid w:val="0024574A"/>
    <w:rsid w:val="0028533E"/>
    <w:rsid w:val="002B6DEF"/>
    <w:rsid w:val="002D7D02"/>
    <w:rsid w:val="00320576"/>
    <w:rsid w:val="0042727F"/>
    <w:rsid w:val="00460297"/>
    <w:rsid w:val="00490683"/>
    <w:rsid w:val="004910FD"/>
    <w:rsid w:val="00494CB8"/>
    <w:rsid w:val="00497C1F"/>
    <w:rsid w:val="005610C9"/>
    <w:rsid w:val="005704C5"/>
    <w:rsid w:val="00586F52"/>
    <w:rsid w:val="005A3BA4"/>
    <w:rsid w:val="005A5688"/>
    <w:rsid w:val="006765FD"/>
    <w:rsid w:val="006957E5"/>
    <w:rsid w:val="006A097C"/>
    <w:rsid w:val="007043C9"/>
    <w:rsid w:val="00736FF1"/>
    <w:rsid w:val="007B0099"/>
    <w:rsid w:val="007D2CAF"/>
    <w:rsid w:val="007D3BD6"/>
    <w:rsid w:val="007E11B3"/>
    <w:rsid w:val="007F3497"/>
    <w:rsid w:val="00856E3A"/>
    <w:rsid w:val="008745E9"/>
    <w:rsid w:val="00892C4A"/>
    <w:rsid w:val="008B0619"/>
    <w:rsid w:val="008D4378"/>
    <w:rsid w:val="00927E78"/>
    <w:rsid w:val="00930C0A"/>
    <w:rsid w:val="00936B92"/>
    <w:rsid w:val="0097747F"/>
    <w:rsid w:val="00981181"/>
    <w:rsid w:val="009934CD"/>
    <w:rsid w:val="009B1898"/>
    <w:rsid w:val="009C7791"/>
    <w:rsid w:val="00A00752"/>
    <w:rsid w:val="00A34057"/>
    <w:rsid w:val="00B14B25"/>
    <w:rsid w:val="00B86E33"/>
    <w:rsid w:val="00B95F3F"/>
    <w:rsid w:val="00BF1890"/>
    <w:rsid w:val="00C1618A"/>
    <w:rsid w:val="00C61441"/>
    <w:rsid w:val="00C7288A"/>
    <w:rsid w:val="00CA73C8"/>
    <w:rsid w:val="00D5739D"/>
    <w:rsid w:val="00D70FBD"/>
    <w:rsid w:val="00DA1ACE"/>
    <w:rsid w:val="00DE576D"/>
    <w:rsid w:val="00E44033"/>
    <w:rsid w:val="00E57907"/>
    <w:rsid w:val="00F648BF"/>
    <w:rsid w:val="00FB0D1B"/>
    <w:rsid w:val="00FD3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locked/>
    <w:rsid w:val="004910FD"/>
    <w:rPr>
      <w:rFonts w:ascii="Times New Roman" w:hAnsi="Times New Roman" w:cs="Times New Roman"/>
    </w:rPr>
  </w:style>
  <w:style w:type="paragraph" w:styleId="a5">
    <w:name w:val="Normal (Web)"/>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143E94"/>
    <w:rPr>
      <w:rFonts w:ascii="Tahoma" w:hAnsi="Tahoma" w:cs="Tahoma"/>
      <w:sz w:val="16"/>
      <w:szCs w:val="16"/>
    </w:rPr>
  </w:style>
  <w:style w:type="character" w:customStyle="1" w:styleId="a9">
    <w:name w:val="Текст выноски Знак"/>
    <w:basedOn w:val="a0"/>
    <w:link w:val="a8"/>
    <w:uiPriority w:val="99"/>
    <w:rsid w:val="00143E94"/>
    <w:rPr>
      <w:rFonts w:ascii="Tahoma" w:eastAsiaTheme="minorEastAsia" w:hAnsi="Tahoma" w:cs="Tahoma"/>
      <w:sz w:val="16"/>
      <w:szCs w:val="16"/>
      <w:lang w:val="en-US" w:eastAsia="zh-CN"/>
    </w:rPr>
  </w:style>
  <w:style w:type="paragraph" w:styleId="aa">
    <w:name w:val="Body Text"/>
    <w:basedOn w:val="a"/>
    <w:link w:val="ab"/>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uiPriority w:val="99"/>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uiPriority w:val="99"/>
    <w:qFormat/>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uiPriority w:val="99"/>
    <w:qFormat/>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rsid w:val="00143E94"/>
    <w:rPr>
      <w:rFonts w:ascii="Times New Roman" w:eastAsia="Times New Roman" w:hAnsi="Times New Roman" w:cs="Times New Roman"/>
      <w:sz w:val="20"/>
      <w:szCs w:val="20"/>
      <w:lang w:eastAsia="ru-RU"/>
    </w:rPr>
  </w:style>
  <w:style w:type="paragraph" w:styleId="afe">
    <w:name w:val="footnote text"/>
    <w:basedOn w:val="a"/>
    <w:link w:val="aff"/>
    <w:semiHidden/>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nhideWhenUsed/>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paragraph" w:customStyle="1" w:styleId="18">
    <w:name w:val="Нижний колонтитул1"/>
    <w:basedOn w:val="a"/>
    <w:rsid w:val="00C1618A"/>
    <w:pPr>
      <w:spacing w:before="100" w:beforeAutospacing="1" w:after="100" w:afterAutospacing="1"/>
    </w:pPr>
    <w:rPr>
      <w:rFonts w:ascii="Times New Roman" w:eastAsia="Times New Roman" w:hAnsi="Times New Roman" w:cs="Times New Roman"/>
      <w:sz w:val="24"/>
      <w:szCs w:val="24"/>
      <w:lang w:val="ru-RU" w:eastAsia="ru-RU"/>
    </w:rPr>
  </w:style>
  <w:style w:type="paragraph" w:styleId="afff5">
    <w:basedOn w:val="a"/>
    <w:next w:val="af9"/>
    <w:qFormat/>
    <w:rsid w:val="009C7791"/>
    <w:pPr>
      <w:widowControl w:val="0"/>
      <w:autoSpaceDE w:val="0"/>
      <w:autoSpaceDN w:val="0"/>
      <w:adjustRightInd w:val="0"/>
      <w:spacing w:before="60"/>
      <w:ind w:left="80"/>
      <w:jc w:val="center"/>
    </w:pPr>
    <w:rPr>
      <w:rFonts w:ascii="Times New Roman" w:eastAsia="Times New Roman" w:hAnsi="Times New Roman" w:cs="Times New Roman"/>
      <w:b/>
      <w:bCs/>
      <w:sz w:val="32"/>
      <w:szCs w:val="16"/>
      <w:lang/>
    </w:rPr>
  </w:style>
  <w:style w:type="paragraph" w:customStyle="1" w:styleId="FR1">
    <w:name w:val="FR1"/>
    <w:uiPriority w:val="99"/>
    <w:rsid w:val="009C7791"/>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customStyle="1" w:styleId="afff6">
    <w:name w:val=" Знак Знак Знак Знак Знак Знак Знак Знак Знак Знак"/>
    <w:basedOn w:val="a"/>
    <w:rsid w:val="009C7791"/>
    <w:pPr>
      <w:spacing w:after="160" w:line="240" w:lineRule="exact"/>
    </w:pPr>
    <w:rPr>
      <w:rFonts w:ascii="Verdana" w:eastAsia="Times New Roman" w:hAnsi="Verdana" w:cs="Times New Roman"/>
      <w:sz w:val="24"/>
      <w:szCs w:val="24"/>
      <w:lang w:eastAsia="en-US"/>
    </w:rPr>
  </w:style>
  <w:style w:type="character" w:customStyle="1" w:styleId="101">
    <w:name w:val=" Знак Знак10"/>
    <w:locked/>
    <w:rsid w:val="009C7791"/>
    <w:rPr>
      <w:b/>
      <w:bCs/>
      <w:sz w:val="28"/>
      <w:szCs w:val="24"/>
    </w:rPr>
  </w:style>
  <w:style w:type="paragraph" w:customStyle="1" w:styleId="112">
    <w:name w:val=" Знак1 Знак Знак Знак1"/>
    <w:basedOn w:val="a"/>
    <w:rsid w:val="009C7791"/>
    <w:pPr>
      <w:spacing w:after="160" w:line="240" w:lineRule="exact"/>
    </w:pPr>
    <w:rPr>
      <w:rFonts w:ascii="Verdana" w:eastAsia="Times New Roman" w:hAnsi="Verdana" w:cs="Times New Roman"/>
      <w:sz w:val="24"/>
      <w:szCs w:val="24"/>
      <w:lang w:eastAsia="en-US"/>
    </w:rPr>
  </w:style>
  <w:style w:type="paragraph" w:customStyle="1" w:styleId="19">
    <w:name w:val=" Знак1"/>
    <w:basedOn w:val="a"/>
    <w:rsid w:val="009C7791"/>
    <w:pPr>
      <w:spacing w:after="160" w:line="240" w:lineRule="exact"/>
    </w:pPr>
    <w:rPr>
      <w:rFonts w:ascii="Verdana" w:eastAsia="Times New Roman" w:hAnsi="Verdana" w:cs="Verdana"/>
      <w:lang w:eastAsia="en-US"/>
    </w:rPr>
  </w:style>
  <w:style w:type="paragraph" w:customStyle="1" w:styleId="ConsNonformat">
    <w:name w:val="ConsNonformat"/>
    <w:uiPriority w:val="99"/>
    <w:rsid w:val="009C77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itle0">
    <w:name w:val="title0"/>
    <w:basedOn w:val="a"/>
    <w:rsid w:val="009C7791"/>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9C7791"/>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a">
    <w:name w:val="Верхний колонтитул1"/>
    <w:basedOn w:val="a"/>
    <w:rsid w:val="009C7791"/>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9C7791"/>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791948007">
      <w:bodyDiv w:val="1"/>
      <w:marLeft w:val="0"/>
      <w:marRight w:val="0"/>
      <w:marTop w:val="0"/>
      <w:marBottom w:val="0"/>
      <w:divBdr>
        <w:top w:val="none" w:sz="0" w:space="0" w:color="auto"/>
        <w:left w:val="none" w:sz="0" w:space="0" w:color="auto"/>
        <w:bottom w:val="none" w:sz="0" w:space="0" w:color="auto"/>
        <w:right w:val="none" w:sz="0" w:space="0" w:color="auto"/>
      </w:divBdr>
    </w:div>
    <w:div w:id="13746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FFF95-1D77-4115-9D9D-F386F768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29109</Words>
  <Characters>165923</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2025-01-31T10:15:00Z</cp:lastPrinted>
  <dcterms:created xsi:type="dcterms:W3CDTF">2024-11-18T10:17:00Z</dcterms:created>
  <dcterms:modified xsi:type="dcterms:W3CDTF">2026-03-16T10:53:00Z</dcterms:modified>
</cp:coreProperties>
</file>