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0C9" w:rsidRPr="00884368" w:rsidRDefault="005610C9">
      <w:pPr>
        <w:spacing w:after="160" w:line="259" w:lineRule="auto"/>
        <w:rPr>
          <w:rFonts w:ascii="Arial" w:hAnsi="Arial" w:cs="Arial"/>
          <w:sz w:val="24"/>
          <w:szCs w:val="24"/>
          <w:lang w:val="ru-RU"/>
        </w:rPr>
      </w:pPr>
    </w:p>
    <w:p w:rsidR="00143E94" w:rsidRPr="00884368" w:rsidRDefault="00143E94" w:rsidP="00143E94">
      <w:pPr>
        <w:rPr>
          <w:rFonts w:ascii="Arial" w:hAnsi="Arial" w:cs="Arial"/>
          <w:sz w:val="24"/>
          <w:szCs w:val="24"/>
          <w:lang w:val="ru-RU"/>
        </w:rPr>
      </w:pPr>
    </w:p>
    <w:p w:rsidR="00CA73C8" w:rsidRPr="00884368" w:rsidRDefault="00CA73C8" w:rsidP="00143E94">
      <w:pPr>
        <w:rPr>
          <w:rFonts w:ascii="Arial" w:hAnsi="Arial" w:cs="Arial"/>
          <w:sz w:val="24"/>
          <w:szCs w:val="24"/>
          <w:lang w:val="ru-RU"/>
        </w:rPr>
      </w:pPr>
    </w:p>
    <w:p w:rsidR="00CA73C8" w:rsidRPr="00884368" w:rsidRDefault="00CA73C8" w:rsidP="00143E94">
      <w:pPr>
        <w:rPr>
          <w:rFonts w:ascii="Arial" w:hAnsi="Arial" w:cs="Arial"/>
          <w:sz w:val="24"/>
          <w:szCs w:val="24"/>
          <w:lang w:val="ru-RU"/>
        </w:rPr>
      </w:pPr>
    </w:p>
    <w:p w:rsidR="00CA73C8" w:rsidRPr="00884368" w:rsidRDefault="00CA73C8" w:rsidP="00143E94">
      <w:pPr>
        <w:rPr>
          <w:rFonts w:ascii="Arial" w:hAnsi="Arial" w:cs="Arial"/>
          <w:sz w:val="24"/>
          <w:szCs w:val="24"/>
          <w:lang w:val="ru-RU"/>
        </w:rPr>
      </w:pPr>
    </w:p>
    <w:p w:rsidR="00CA73C8" w:rsidRPr="00884368" w:rsidRDefault="00CA73C8" w:rsidP="00143E94">
      <w:pPr>
        <w:rPr>
          <w:rFonts w:ascii="Arial" w:hAnsi="Arial" w:cs="Arial"/>
          <w:sz w:val="24"/>
          <w:szCs w:val="24"/>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4"/>
      </w:tblGrid>
      <w:tr w:rsidR="00E44033" w:rsidRPr="00884368" w:rsidTr="00E44033">
        <w:tc>
          <w:tcPr>
            <w:tcW w:w="10682" w:type="dxa"/>
          </w:tcPr>
          <w:p w:rsidR="00E44033" w:rsidRPr="00884368" w:rsidRDefault="00E44033" w:rsidP="00143E94">
            <w:pPr>
              <w:jc w:val="center"/>
              <w:rPr>
                <w:rFonts w:ascii="Arial" w:hAnsi="Arial" w:cs="Arial"/>
                <w:sz w:val="24"/>
                <w:szCs w:val="24"/>
                <w:lang w:val="ru-RU"/>
              </w:rPr>
            </w:pPr>
            <w:r w:rsidRPr="00884368">
              <w:rPr>
                <w:rFonts w:ascii="Arial" w:hAnsi="Arial" w:cs="Arial"/>
                <w:noProof/>
                <w:sz w:val="24"/>
                <w:szCs w:val="24"/>
                <w:lang w:val="ru-RU" w:eastAsia="ru-RU"/>
              </w:rPr>
              <w:drawing>
                <wp:inline distT="0" distB="0" distL="0" distR="0">
                  <wp:extent cx="1486193" cy="1857741"/>
                  <wp:effectExtent l="19050" t="0" r="0" b="0"/>
                  <wp:docPr id="8" name="Рисунок 1" descr="E:\Рабочий стол\perlev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чий стол\perlevka.gif"/>
                          <pic:cNvPicPr>
                            <a:picLocks noChangeAspect="1" noChangeArrowheads="1"/>
                          </pic:cNvPicPr>
                        </pic:nvPicPr>
                        <pic:blipFill>
                          <a:blip r:embed="rId8" cstate="print"/>
                          <a:srcRect/>
                          <a:stretch>
                            <a:fillRect/>
                          </a:stretch>
                        </pic:blipFill>
                        <pic:spPr bwMode="auto">
                          <a:xfrm>
                            <a:off x="0" y="0"/>
                            <a:ext cx="1491660" cy="1864575"/>
                          </a:xfrm>
                          <a:prstGeom prst="rect">
                            <a:avLst/>
                          </a:prstGeom>
                          <a:noFill/>
                          <a:ln w="9525">
                            <a:noFill/>
                            <a:miter lim="800000"/>
                            <a:headEnd/>
                            <a:tailEnd/>
                          </a:ln>
                        </pic:spPr>
                      </pic:pic>
                    </a:graphicData>
                  </a:graphic>
                </wp:inline>
              </w:drawing>
            </w:r>
          </w:p>
          <w:p w:rsidR="00E44033" w:rsidRPr="00884368" w:rsidRDefault="00E44033" w:rsidP="00143E94">
            <w:pPr>
              <w:jc w:val="center"/>
              <w:rPr>
                <w:rFonts w:ascii="Arial" w:hAnsi="Arial" w:cs="Arial"/>
                <w:sz w:val="24"/>
                <w:szCs w:val="24"/>
                <w:lang w:val="ru-RU"/>
              </w:rPr>
            </w:pPr>
          </w:p>
          <w:p w:rsidR="00E44033" w:rsidRPr="00884368" w:rsidRDefault="00E44033" w:rsidP="00143E94">
            <w:pPr>
              <w:jc w:val="center"/>
              <w:rPr>
                <w:rFonts w:ascii="Arial" w:hAnsi="Arial" w:cs="Arial"/>
                <w:sz w:val="24"/>
                <w:szCs w:val="24"/>
                <w:lang w:val="ru-RU"/>
              </w:rPr>
            </w:pPr>
          </w:p>
          <w:p w:rsidR="00E44033" w:rsidRPr="00884368" w:rsidRDefault="00E44033" w:rsidP="00143E94">
            <w:pPr>
              <w:jc w:val="center"/>
              <w:rPr>
                <w:rFonts w:ascii="Arial" w:hAnsi="Arial" w:cs="Arial"/>
                <w:sz w:val="24"/>
                <w:szCs w:val="24"/>
                <w:lang w:val="ru-RU"/>
              </w:rPr>
            </w:pPr>
          </w:p>
          <w:p w:rsidR="00E44033" w:rsidRPr="00884368" w:rsidRDefault="00E44033" w:rsidP="00143E94">
            <w:pPr>
              <w:jc w:val="center"/>
              <w:rPr>
                <w:rFonts w:ascii="Arial" w:hAnsi="Arial" w:cs="Arial"/>
                <w:sz w:val="24"/>
                <w:szCs w:val="24"/>
                <w:lang w:val="ru-RU"/>
              </w:rPr>
            </w:pPr>
          </w:p>
        </w:tc>
      </w:tr>
      <w:tr w:rsidR="00E44033" w:rsidRPr="00884368" w:rsidTr="00E44033">
        <w:tc>
          <w:tcPr>
            <w:tcW w:w="10682" w:type="dxa"/>
          </w:tcPr>
          <w:p w:rsidR="00E44033" w:rsidRPr="00884368" w:rsidRDefault="00E44033" w:rsidP="00E44033">
            <w:pPr>
              <w:pStyle w:val="a5"/>
              <w:shd w:val="clear" w:color="auto" w:fill="FFFFFF"/>
              <w:tabs>
                <w:tab w:val="left" w:pos="5142"/>
              </w:tabs>
              <w:spacing w:beforeAutospacing="0" w:afterAutospacing="0"/>
              <w:ind w:right="317"/>
              <w:jc w:val="center"/>
              <w:rPr>
                <w:rFonts w:ascii="Arial" w:hAnsi="Arial" w:cs="Arial"/>
                <w:b/>
                <w:iCs/>
                <w:sz w:val="72"/>
                <w:szCs w:val="72"/>
                <w:lang w:val="ru-RU"/>
              </w:rPr>
            </w:pPr>
            <w:r w:rsidRPr="00884368">
              <w:rPr>
                <w:rFonts w:ascii="Arial" w:hAnsi="Arial" w:cs="Arial"/>
                <w:b/>
                <w:sz w:val="72"/>
                <w:szCs w:val="72"/>
                <w:lang w:val="ru-RU"/>
              </w:rPr>
              <w:t>Перлёвский</w:t>
            </w:r>
            <w:r w:rsidRPr="00884368">
              <w:rPr>
                <w:rFonts w:ascii="Arial" w:hAnsi="Arial" w:cs="Arial"/>
                <w:b/>
                <w:iCs/>
                <w:sz w:val="72"/>
                <w:szCs w:val="72"/>
                <w:lang w:val="ru-RU"/>
              </w:rPr>
              <w:t xml:space="preserve"> </w:t>
            </w:r>
          </w:p>
          <w:p w:rsidR="00E44033" w:rsidRPr="00884368" w:rsidRDefault="00E44033" w:rsidP="00E44033">
            <w:pPr>
              <w:pStyle w:val="a5"/>
              <w:shd w:val="clear" w:color="auto" w:fill="FFFFFF"/>
              <w:tabs>
                <w:tab w:val="left" w:pos="5142"/>
              </w:tabs>
              <w:spacing w:beforeAutospacing="0" w:afterAutospacing="0"/>
              <w:ind w:right="317"/>
              <w:jc w:val="center"/>
              <w:rPr>
                <w:rFonts w:ascii="Arial" w:hAnsi="Arial" w:cs="Arial"/>
                <w:b/>
                <w:sz w:val="72"/>
                <w:szCs w:val="72"/>
                <w:lang w:val="ru-RU"/>
              </w:rPr>
            </w:pPr>
            <w:r w:rsidRPr="00884368">
              <w:rPr>
                <w:rFonts w:ascii="Arial" w:hAnsi="Arial" w:cs="Arial"/>
                <w:b/>
                <w:sz w:val="72"/>
                <w:szCs w:val="72"/>
                <w:lang w:val="ru-RU"/>
              </w:rPr>
              <w:t>муниципальный вестник</w:t>
            </w:r>
          </w:p>
          <w:p w:rsidR="00E44033" w:rsidRPr="00884368" w:rsidRDefault="00E44033" w:rsidP="00143E94">
            <w:pPr>
              <w:jc w:val="center"/>
              <w:rPr>
                <w:rFonts w:ascii="Arial" w:hAnsi="Arial" w:cs="Arial"/>
                <w:sz w:val="72"/>
                <w:szCs w:val="72"/>
                <w:lang w:val="ru-RU"/>
              </w:rPr>
            </w:pPr>
          </w:p>
        </w:tc>
      </w:tr>
      <w:tr w:rsidR="00E44033" w:rsidRPr="00884368" w:rsidTr="00E44033">
        <w:tc>
          <w:tcPr>
            <w:tcW w:w="10682" w:type="dxa"/>
          </w:tcPr>
          <w:p w:rsidR="00E44033" w:rsidRPr="00884368" w:rsidRDefault="00E44033" w:rsidP="00E44033">
            <w:pPr>
              <w:spacing w:after="160" w:line="259" w:lineRule="auto"/>
              <w:jc w:val="center"/>
              <w:rPr>
                <w:rFonts w:ascii="Arial" w:hAnsi="Arial" w:cs="Arial"/>
                <w:b/>
                <w:sz w:val="72"/>
                <w:szCs w:val="72"/>
                <w:lang w:val="ru-RU"/>
              </w:rPr>
            </w:pPr>
          </w:p>
          <w:p w:rsidR="00E44033" w:rsidRPr="00884368" w:rsidRDefault="00021C27" w:rsidP="00021C27">
            <w:pPr>
              <w:spacing w:after="160" w:line="259" w:lineRule="auto"/>
              <w:jc w:val="center"/>
              <w:rPr>
                <w:rFonts w:ascii="Arial" w:hAnsi="Arial" w:cs="Arial"/>
                <w:sz w:val="44"/>
                <w:szCs w:val="44"/>
                <w:lang w:val="ru-RU"/>
              </w:rPr>
            </w:pPr>
            <w:r w:rsidRPr="00884368">
              <w:rPr>
                <w:rFonts w:ascii="Arial" w:hAnsi="Arial" w:cs="Arial"/>
                <w:b/>
                <w:sz w:val="44"/>
                <w:szCs w:val="44"/>
                <w:lang w:val="ru-RU"/>
              </w:rPr>
              <w:t>10 апреля</w:t>
            </w:r>
            <w:r w:rsidR="006E2315" w:rsidRPr="00884368">
              <w:rPr>
                <w:rFonts w:ascii="Arial" w:hAnsi="Arial" w:cs="Arial"/>
                <w:b/>
                <w:sz w:val="44"/>
                <w:szCs w:val="44"/>
                <w:lang w:val="ru-RU"/>
              </w:rPr>
              <w:t xml:space="preserve">  2025</w:t>
            </w:r>
            <w:r w:rsidR="00E44033" w:rsidRPr="00884368">
              <w:rPr>
                <w:rFonts w:ascii="Arial" w:hAnsi="Arial" w:cs="Arial"/>
                <w:b/>
                <w:sz w:val="44"/>
                <w:szCs w:val="44"/>
                <w:lang w:val="ru-RU"/>
              </w:rPr>
              <w:t xml:space="preserve"> г.  №</w:t>
            </w:r>
            <w:r w:rsidRPr="00884368">
              <w:rPr>
                <w:rFonts w:ascii="Arial" w:hAnsi="Arial" w:cs="Arial"/>
                <w:b/>
                <w:sz w:val="44"/>
                <w:szCs w:val="44"/>
                <w:lang w:val="ru-RU"/>
              </w:rPr>
              <w:t>7</w:t>
            </w:r>
          </w:p>
        </w:tc>
      </w:tr>
    </w:tbl>
    <w:p w:rsidR="00CA73C8" w:rsidRPr="00884368" w:rsidRDefault="00CA73C8" w:rsidP="00143E94">
      <w:pPr>
        <w:jc w:val="center"/>
        <w:rPr>
          <w:rFonts w:ascii="Arial" w:hAnsi="Arial" w:cs="Arial"/>
          <w:sz w:val="24"/>
          <w:szCs w:val="24"/>
          <w:lang w:val="ru-RU"/>
        </w:rPr>
      </w:pPr>
    </w:p>
    <w:p w:rsidR="00CA73C8" w:rsidRPr="00884368" w:rsidRDefault="00CA73C8" w:rsidP="00143E94">
      <w:pPr>
        <w:jc w:val="center"/>
        <w:rPr>
          <w:rFonts w:ascii="Arial" w:hAnsi="Arial" w:cs="Arial"/>
          <w:sz w:val="24"/>
          <w:szCs w:val="24"/>
          <w:lang w:val="ru-RU"/>
        </w:rPr>
      </w:pPr>
    </w:p>
    <w:p w:rsidR="00CA73C8" w:rsidRPr="00884368" w:rsidRDefault="00CA73C8" w:rsidP="00143E94">
      <w:pPr>
        <w:jc w:val="center"/>
        <w:rPr>
          <w:rFonts w:ascii="Arial" w:hAnsi="Arial" w:cs="Arial"/>
          <w:sz w:val="24"/>
          <w:szCs w:val="24"/>
          <w:lang w:val="ru-RU"/>
        </w:rPr>
      </w:pPr>
    </w:p>
    <w:p w:rsidR="00CA73C8" w:rsidRPr="00884368" w:rsidRDefault="00CA73C8" w:rsidP="00143E94">
      <w:pPr>
        <w:jc w:val="center"/>
        <w:rPr>
          <w:rFonts w:ascii="Arial" w:hAnsi="Arial" w:cs="Arial"/>
          <w:sz w:val="24"/>
          <w:szCs w:val="24"/>
          <w:lang w:val="ru-RU"/>
        </w:rPr>
      </w:pPr>
    </w:p>
    <w:p w:rsidR="00CA73C8" w:rsidRPr="00884368" w:rsidRDefault="00CA73C8" w:rsidP="00143E94">
      <w:pPr>
        <w:jc w:val="center"/>
        <w:rPr>
          <w:rFonts w:ascii="Arial" w:hAnsi="Arial" w:cs="Arial"/>
          <w:sz w:val="24"/>
          <w:szCs w:val="24"/>
          <w:lang w:val="ru-RU"/>
        </w:rPr>
      </w:pPr>
    </w:p>
    <w:p w:rsidR="00CA73C8" w:rsidRPr="00884368" w:rsidRDefault="00CA73C8" w:rsidP="00143E94">
      <w:pPr>
        <w:jc w:val="center"/>
        <w:rPr>
          <w:rFonts w:ascii="Arial" w:hAnsi="Arial" w:cs="Arial"/>
          <w:sz w:val="24"/>
          <w:szCs w:val="24"/>
          <w:lang w:val="ru-RU"/>
        </w:rPr>
      </w:pPr>
    </w:p>
    <w:p w:rsidR="00CA73C8" w:rsidRPr="00884368" w:rsidRDefault="00CA73C8" w:rsidP="00143E94">
      <w:pPr>
        <w:jc w:val="center"/>
        <w:rPr>
          <w:rFonts w:ascii="Arial" w:hAnsi="Arial" w:cs="Arial"/>
          <w:sz w:val="24"/>
          <w:szCs w:val="24"/>
          <w:lang w:val="ru-RU"/>
        </w:rPr>
      </w:pPr>
    </w:p>
    <w:p w:rsidR="00CA73C8" w:rsidRPr="00884368" w:rsidRDefault="00CA73C8" w:rsidP="00143E94">
      <w:pPr>
        <w:jc w:val="center"/>
        <w:rPr>
          <w:rFonts w:ascii="Arial" w:hAnsi="Arial" w:cs="Arial"/>
          <w:sz w:val="24"/>
          <w:szCs w:val="24"/>
          <w:lang w:val="ru-RU"/>
        </w:rPr>
      </w:pPr>
    </w:p>
    <w:p w:rsidR="00CA73C8" w:rsidRPr="00884368" w:rsidRDefault="00CA73C8" w:rsidP="00143E94">
      <w:pPr>
        <w:jc w:val="center"/>
        <w:rPr>
          <w:rFonts w:ascii="Arial" w:hAnsi="Arial" w:cs="Arial"/>
          <w:sz w:val="24"/>
          <w:szCs w:val="24"/>
          <w:lang w:val="ru-RU"/>
        </w:rPr>
      </w:pPr>
    </w:p>
    <w:p w:rsidR="00CA73C8" w:rsidRPr="00884368" w:rsidRDefault="00CA73C8" w:rsidP="00143E94">
      <w:pPr>
        <w:jc w:val="center"/>
        <w:rPr>
          <w:rFonts w:ascii="Arial" w:hAnsi="Arial" w:cs="Arial"/>
          <w:sz w:val="24"/>
          <w:szCs w:val="24"/>
          <w:lang w:val="ru-RU"/>
        </w:rPr>
      </w:pPr>
    </w:p>
    <w:p w:rsidR="00CA73C8" w:rsidRPr="00884368" w:rsidRDefault="00CA73C8" w:rsidP="00143E94">
      <w:pPr>
        <w:jc w:val="center"/>
        <w:rPr>
          <w:rFonts w:ascii="Arial" w:hAnsi="Arial" w:cs="Arial"/>
          <w:sz w:val="24"/>
          <w:szCs w:val="24"/>
          <w:lang w:val="ru-RU"/>
        </w:rPr>
      </w:pPr>
    </w:p>
    <w:p w:rsidR="00CA73C8" w:rsidRPr="00884368" w:rsidRDefault="00CA73C8" w:rsidP="00143E94">
      <w:pPr>
        <w:jc w:val="center"/>
        <w:rPr>
          <w:rFonts w:ascii="Arial" w:hAnsi="Arial" w:cs="Arial"/>
          <w:sz w:val="24"/>
          <w:szCs w:val="24"/>
          <w:lang w:val="ru-RU"/>
        </w:rPr>
      </w:pPr>
    </w:p>
    <w:p w:rsidR="00CA73C8" w:rsidRPr="00884368" w:rsidRDefault="00CA73C8" w:rsidP="00CA73C8">
      <w:pPr>
        <w:pStyle w:val="afff3"/>
        <w:rPr>
          <w:rFonts w:ascii="Arial" w:hAnsi="Arial" w:cs="Arial"/>
          <w:b/>
          <w:sz w:val="24"/>
        </w:rPr>
      </w:pPr>
    </w:p>
    <w:p w:rsidR="003D4925" w:rsidRPr="00884368" w:rsidRDefault="003D4925" w:rsidP="003D4925">
      <w:pPr>
        <w:jc w:val="both"/>
        <w:rPr>
          <w:rFonts w:ascii="Arial" w:hAnsi="Arial" w:cs="Arial"/>
          <w:sz w:val="24"/>
          <w:szCs w:val="24"/>
        </w:rPr>
      </w:pPr>
    </w:p>
    <w:p w:rsidR="00D83F3C" w:rsidRPr="00884368" w:rsidRDefault="00D83F3C" w:rsidP="00497C1F">
      <w:pPr>
        <w:rPr>
          <w:rFonts w:ascii="Arial" w:hAnsi="Arial" w:cs="Arial"/>
          <w:sz w:val="24"/>
          <w:szCs w:val="24"/>
          <w:lang w:val="ru-RU"/>
        </w:rPr>
      </w:pPr>
    </w:p>
    <w:p w:rsidR="00D83F3C" w:rsidRDefault="00D83F3C" w:rsidP="00497C1F">
      <w:pPr>
        <w:rPr>
          <w:rFonts w:ascii="Arial" w:hAnsi="Arial" w:cs="Arial"/>
          <w:sz w:val="24"/>
          <w:szCs w:val="24"/>
          <w:lang w:val="ru-RU"/>
        </w:rPr>
      </w:pPr>
    </w:p>
    <w:p w:rsidR="00884368" w:rsidRDefault="00884368" w:rsidP="00497C1F">
      <w:pPr>
        <w:rPr>
          <w:rFonts w:ascii="Arial" w:hAnsi="Arial" w:cs="Arial"/>
          <w:sz w:val="24"/>
          <w:szCs w:val="24"/>
          <w:lang w:val="ru-RU"/>
        </w:rPr>
      </w:pPr>
    </w:p>
    <w:p w:rsidR="00884368" w:rsidRDefault="00884368" w:rsidP="00497C1F">
      <w:pPr>
        <w:rPr>
          <w:rFonts w:ascii="Arial" w:hAnsi="Arial" w:cs="Arial"/>
          <w:sz w:val="24"/>
          <w:szCs w:val="24"/>
          <w:lang w:val="ru-RU"/>
        </w:rPr>
      </w:pPr>
    </w:p>
    <w:p w:rsidR="00884368" w:rsidRPr="00884368" w:rsidRDefault="00884368" w:rsidP="00497C1F">
      <w:pPr>
        <w:rPr>
          <w:rFonts w:ascii="Arial" w:hAnsi="Arial" w:cs="Arial"/>
          <w:sz w:val="24"/>
          <w:szCs w:val="24"/>
          <w:lang w:val="ru-RU"/>
        </w:rPr>
      </w:pPr>
    </w:p>
    <w:p w:rsidR="00D83F3C" w:rsidRPr="00884368" w:rsidRDefault="00D83F3C" w:rsidP="00497C1F">
      <w:pPr>
        <w:rPr>
          <w:rFonts w:ascii="Arial" w:hAnsi="Arial" w:cs="Arial"/>
          <w:sz w:val="24"/>
          <w:szCs w:val="24"/>
          <w:lang w:val="ru-RU"/>
        </w:rPr>
      </w:pPr>
    </w:p>
    <w:p w:rsidR="00021C27" w:rsidRPr="00884368" w:rsidRDefault="00021C27" w:rsidP="00021C27">
      <w:pPr>
        <w:jc w:val="center"/>
        <w:rPr>
          <w:rFonts w:ascii="Arial" w:hAnsi="Arial" w:cs="Arial"/>
          <w:sz w:val="24"/>
          <w:szCs w:val="24"/>
        </w:rPr>
      </w:pPr>
      <w:r w:rsidRPr="00884368">
        <w:rPr>
          <w:rFonts w:ascii="Arial" w:hAnsi="Arial" w:cs="Arial"/>
          <w:noProof/>
          <w:sz w:val="24"/>
          <w:szCs w:val="24"/>
          <w:lang w:val="ru-RU" w:eastAsia="ru-RU"/>
        </w:rPr>
        <w:drawing>
          <wp:inline distT="0" distB="0" distL="0" distR="0">
            <wp:extent cx="809625" cy="65722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l="775" t="18790" r="86652" b="61765"/>
                    <a:stretch>
                      <a:fillRect/>
                    </a:stretch>
                  </pic:blipFill>
                  <pic:spPr bwMode="auto">
                    <a:xfrm>
                      <a:off x="0" y="0"/>
                      <a:ext cx="809625" cy="657225"/>
                    </a:xfrm>
                    <a:prstGeom prst="rect">
                      <a:avLst/>
                    </a:prstGeom>
                    <a:solidFill>
                      <a:srgbClr val="FFFFFF"/>
                    </a:solidFill>
                    <a:ln w="9525">
                      <a:noFill/>
                      <a:miter lim="800000"/>
                      <a:headEnd/>
                      <a:tailEnd/>
                    </a:ln>
                  </pic:spPr>
                </pic:pic>
              </a:graphicData>
            </a:graphic>
          </wp:inline>
        </w:drawing>
      </w:r>
    </w:p>
    <w:p w:rsidR="00021C27" w:rsidRPr="00884368" w:rsidRDefault="00021C27" w:rsidP="00021C27">
      <w:pPr>
        <w:shd w:val="clear" w:color="auto" w:fill="FFFFFF"/>
        <w:ind w:left="72"/>
        <w:jc w:val="center"/>
        <w:rPr>
          <w:rFonts w:ascii="Arial" w:hAnsi="Arial" w:cs="Arial"/>
          <w:b/>
          <w:color w:val="000000"/>
          <w:spacing w:val="7"/>
          <w:sz w:val="24"/>
          <w:szCs w:val="24"/>
          <w:lang w:val="ru-RU"/>
        </w:rPr>
      </w:pPr>
      <w:r w:rsidRPr="00884368">
        <w:rPr>
          <w:rFonts w:ascii="Arial" w:hAnsi="Arial" w:cs="Arial"/>
          <w:b/>
          <w:color w:val="000000"/>
          <w:spacing w:val="7"/>
          <w:sz w:val="24"/>
          <w:szCs w:val="24"/>
          <w:lang w:val="ru-RU"/>
        </w:rPr>
        <w:t>СОВЕТ НАРОДНЫХ ДЕПУТАТОВ</w:t>
      </w:r>
    </w:p>
    <w:p w:rsidR="00021C27" w:rsidRPr="00884368" w:rsidRDefault="00021C27" w:rsidP="00021C27">
      <w:pPr>
        <w:shd w:val="clear" w:color="auto" w:fill="FFFFFF"/>
        <w:ind w:left="72"/>
        <w:jc w:val="center"/>
        <w:rPr>
          <w:rFonts w:ascii="Arial" w:hAnsi="Arial" w:cs="Arial"/>
          <w:b/>
          <w:spacing w:val="7"/>
          <w:sz w:val="24"/>
          <w:szCs w:val="24"/>
          <w:lang w:val="ru-RU"/>
        </w:rPr>
      </w:pPr>
      <w:r w:rsidRPr="00884368">
        <w:rPr>
          <w:rFonts w:ascii="Arial" w:hAnsi="Arial" w:cs="Arial"/>
          <w:b/>
          <w:spacing w:val="7"/>
          <w:sz w:val="24"/>
          <w:szCs w:val="24"/>
          <w:lang w:val="ru-RU"/>
        </w:rPr>
        <w:t xml:space="preserve">ПЕРЛЁВСКОГО СЕЛЬСКОГО ПОСЕЛЕНИЯ </w:t>
      </w:r>
    </w:p>
    <w:p w:rsidR="00021C27" w:rsidRPr="00884368" w:rsidRDefault="00021C27" w:rsidP="00021C27">
      <w:pPr>
        <w:shd w:val="clear" w:color="auto" w:fill="FFFFFF"/>
        <w:ind w:left="72"/>
        <w:jc w:val="center"/>
        <w:rPr>
          <w:rFonts w:ascii="Arial" w:hAnsi="Arial" w:cs="Arial"/>
          <w:b/>
          <w:sz w:val="24"/>
          <w:szCs w:val="24"/>
          <w:lang w:val="ru-RU"/>
        </w:rPr>
      </w:pPr>
      <w:r w:rsidRPr="00884368">
        <w:rPr>
          <w:rFonts w:ascii="Arial" w:hAnsi="Arial" w:cs="Arial"/>
          <w:b/>
          <w:spacing w:val="7"/>
          <w:sz w:val="24"/>
          <w:szCs w:val="24"/>
          <w:lang w:val="ru-RU"/>
        </w:rPr>
        <w:t xml:space="preserve">СЕМИЛУКСКОГО </w:t>
      </w:r>
      <w:r w:rsidRPr="00884368">
        <w:rPr>
          <w:rFonts w:ascii="Arial" w:hAnsi="Arial" w:cs="Arial"/>
          <w:b/>
          <w:sz w:val="24"/>
          <w:szCs w:val="24"/>
          <w:lang w:val="ru-RU"/>
        </w:rPr>
        <w:t>МУНИЦИПАЛЬНОГО РАЙОНА</w:t>
      </w:r>
    </w:p>
    <w:p w:rsidR="00021C27" w:rsidRPr="00884368" w:rsidRDefault="00021C27" w:rsidP="00021C27">
      <w:pPr>
        <w:shd w:val="clear" w:color="auto" w:fill="FFFFFF"/>
        <w:ind w:left="72"/>
        <w:jc w:val="center"/>
        <w:rPr>
          <w:rFonts w:ascii="Arial" w:hAnsi="Arial" w:cs="Arial"/>
          <w:b/>
          <w:sz w:val="24"/>
          <w:szCs w:val="24"/>
          <w:lang w:val="ru-RU"/>
        </w:rPr>
      </w:pPr>
      <w:r w:rsidRPr="00884368">
        <w:rPr>
          <w:rFonts w:ascii="Arial" w:hAnsi="Arial" w:cs="Arial"/>
          <w:b/>
          <w:sz w:val="24"/>
          <w:szCs w:val="24"/>
          <w:lang w:val="ru-RU"/>
        </w:rPr>
        <w:t xml:space="preserve"> ВОРОНЕЖСКОЙ ОБЛАСТИ </w:t>
      </w:r>
    </w:p>
    <w:p w:rsidR="00021C27" w:rsidRPr="00884368" w:rsidRDefault="00021C27" w:rsidP="00021C27">
      <w:pPr>
        <w:shd w:val="clear" w:color="auto" w:fill="FFFFFF"/>
        <w:ind w:left="72"/>
        <w:jc w:val="center"/>
        <w:rPr>
          <w:rFonts w:ascii="Arial" w:hAnsi="Arial" w:cs="Arial"/>
          <w:b/>
          <w:sz w:val="24"/>
          <w:szCs w:val="24"/>
          <w:lang w:val="ru-RU"/>
        </w:rPr>
      </w:pPr>
      <w:r w:rsidRPr="00884368">
        <w:rPr>
          <w:rFonts w:ascii="Arial" w:hAnsi="Arial" w:cs="Arial"/>
          <w:b/>
          <w:sz w:val="24"/>
          <w:szCs w:val="24"/>
          <w:lang w:val="ru-RU"/>
        </w:rPr>
        <w:t>ШЕСТОГО СОЗЫВА</w:t>
      </w:r>
    </w:p>
    <w:p w:rsidR="00021C27" w:rsidRPr="00884368" w:rsidRDefault="00021C27" w:rsidP="00021C27">
      <w:pPr>
        <w:shd w:val="clear" w:color="auto" w:fill="FFFFFF"/>
        <w:tabs>
          <w:tab w:val="left" w:pos="3465"/>
          <w:tab w:val="center" w:pos="4713"/>
          <w:tab w:val="left" w:pos="6165"/>
        </w:tabs>
        <w:ind w:left="72"/>
        <w:jc w:val="center"/>
        <w:rPr>
          <w:rFonts w:ascii="Arial" w:hAnsi="Arial" w:cs="Arial"/>
          <w:b/>
          <w:spacing w:val="60"/>
          <w:sz w:val="24"/>
          <w:szCs w:val="24"/>
          <w:lang w:val="ru-RU"/>
        </w:rPr>
      </w:pPr>
    </w:p>
    <w:p w:rsidR="00021C27" w:rsidRPr="00884368" w:rsidRDefault="00021C27" w:rsidP="00021C27">
      <w:pPr>
        <w:shd w:val="clear" w:color="auto" w:fill="FFFFFF"/>
        <w:tabs>
          <w:tab w:val="left" w:pos="3465"/>
          <w:tab w:val="center" w:pos="4713"/>
          <w:tab w:val="left" w:pos="6165"/>
        </w:tabs>
        <w:ind w:left="72"/>
        <w:jc w:val="center"/>
        <w:rPr>
          <w:rFonts w:ascii="Arial" w:hAnsi="Arial" w:cs="Arial"/>
          <w:b/>
          <w:spacing w:val="60"/>
          <w:sz w:val="24"/>
          <w:szCs w:val="24"/>
          <w:lang w:val="ru-RU"/>
        </w:rPr>
      </w:pPr>
    </w:p>
    <w:p w:rsidR="00021C27" w:rsidRPr="00884368" w:rsidRDefault="00021C27" w:rsidP="00021C27">
      <w:pPr>
        <w:shd w:val="clear" w:color="auto" w:fill="FFFFFF"/>
        <w:tabs>
          <w:tab w:val="left" w:pos="3465"/>
          <w:tab w:val="center" w:pos="4713"/>
          <w:tab w:val="left" w:pos="6165"/>
        </w:tabs>
        <w:ind w:left="72"/>
        <w:jc w:val="center"/>
        <w:rPr>
          <w:rFonts w:ascii="Arial" w:hAnsi="Arial" w:cs="Arial"/>
          <w:spacing w:val="60"/>
          <w:sz w:val="24"/>
          <w:szCs w:val="24"/>
          <w:lang w:val="ru-RU"/>
        </w:rPr>
      </w:pPr>
      <w:r w:rsidRPr="00884368">
        <w:rPr>
          <w:rFonts w:ascii="Arial" w:hAnsi="Arial" w:cs="Arial"/>
          <w:spacing w:val="60"/>
          <w:sz w:val="24"/>
          <w:szCs w:val="24"/>
          <w:lang w:val="ru-RU"/>
        </w:rPr>
        <w:t>РЕШЕНИЕ</w:t>
      </w:r>
    </w:p>
    <w:p w:rsidR="00021C27" w:rsidRPr="00884368" w:rsidRDefault="00021C27" w:rsidP="00021C27">
      <w:pPr>
        <w:pStyle w:val="a3"/>
        <w:jc w:val="center"/>
        <w:rPr>
          <w:rFonts w:ascii="Arial" w:hAnsi="Arial" w:cs="Arial"/>
          <w:sz w:val="24"/>
          <w:szCs w:val="24"/>
        </w:rPr>
      </w:pPr>
    </w:p>
    <w:p w:rsidR="00021C27" w:rsidRPr="00884368" w:rsidRDefault="00021C27" w:rsidP="00021C27">
      <w:pPr>
        <w:tabs>
          <w:tab w:val="left" w:pos="4820"/>
        </w:tabs>
        <w:ind w:right="-1"/>
        <w:rPr>
          <w:rFonts w:ascii="Arial" w:hAnsi="Arial" w:cs="Arial"/>
          <w:sz w:val="24"/>
          <w:szCs w:val="24"/>
          <w:lang w:val="ru-RU"/>
        </w:rPr>
      </w:pPr>
      <w:r w:rsidRPr="00884368">
        <w:rPr>
          <w:rFonts w:ascii="Arial" w:hAnsi="Arial" w:cs="Arial"/>
          <w:sz w:val="24"/>
          <w:szCs w:val="24"/>
          <w:lang w:val="ru-RU"/>
        </w:rPr>
        <w:t>от 10.04.2025г. № 204</w:t>
      </w:r>
    </w:p>
    <w:p w:rsidR="00021C27" w:rsidRPr="00884368" w:rsidRDefault="00021C27" w:rsidP="00021C27">
      <w:pPr>
        <w:pStyle w:val="a3"/>
        <w:rPr>
          <w:rFonts w:ascii="Arial" w:hAnsi="Arial" w:cs="Arial"/>
          <w:sz w:val="24"/>
          <w:szCs w:val="24"/>
        </w:rPr>
      </w:pPr>
      <w:r w:rsidRPr="00884368">
        <w:rPr>
          <w:rFonts w:ascii="Arial" w:hAnsi="Arial" w:cs="Arial"/>
          <w:sz w:val="24"/>
          <w:szCs w:val="24"/>
        </w:rPr>
        <w:t>село Перлёвка</w:t>
      </w:r>
    </w:p>
    <w:p w:rsidR="00021C27" w:rsidRPr="00884368" w:rsidRDefault="00021C27" w:rsidP="00021C27">
      <w:pPr>
        <w:pStyle w:val="a5"/>
        <w:spacing w:beforeAutospacing="0" w:afterAutospacing="0"/>
        <w:ind w:right="3401"/>
        <w:jc w:val="both"/>
        <w:rPr>
          <w:rFonts w:ascii="Arial" w:hAnsi="Arial" w:cs="Arial"/>
          <w:bCs/>
          <w:color w:val="000000"/>
          <w:lang w:val="ru-RU"/>
        </w:rPr>
      </w:pPr>
      <w:r w:rsidRPr="00884368">
        <w:rPr>
          <w:rFonts w:ascii="Arial" w:hAnsi="Arial" w:cs="Arial"/>
          <w:bCs/>
          <w:color w:val="000000"/>
          <w:lang w:val="ru-RU"/>
        </w:rPr>
        <w:t>О внесении изменений и дополнений в решение Совета народных депутатов Перлёвского сельского поселения от 15.07.2019года № 142 «Об утверждении Положения о порядке рассмотрения вопросов, касающихся соблюдения требований к должностному</w:t>
      </w:r>
      <w:r w:rsidRPr="00884368">
        <w:rPr>
          <w:rFonts w:ascii="Arial" w:hAnsi="Arial" w:cs="Arial"/>
          <w:bCs/>
          <w:color w:val="000000"/>
        </w:rPr>
        <w:t> </w:t>
      </w:r>
      <w:r w:rsidRPr="00884368">
        <w:rPr>
          <w:rFonts w:ascii="Arial" w:hAnsi="Arial" w:cs="Arial"/>
          <w:bCs/>
          <w:color w:val="000000"/>
          <w:lang w:val="ru-RU"/>
        </w:rPr>
        <w:t>поведению лиц, замещающих муниципальные</w:t>
      </w:r>
      <w:r w:rsidRPr="00884368">
        <w:rPr>
          <w:rFonts w:ascii="Arial" w:hAnsi="Arial" w:cs="Arial"/>
          <w:bCs/>
          <w:color w:val="000000"/>
        </w:rPr>
        <w:t> </w:t>
      </w:r>
      <w:r w:rsidRPr="00884368">
        <w:rPr>
          <w:rFonts w:ascii="Arial" w:hAnsi="Arial" w:cs="Arial"/>
          <w:bCs/>
          <w:color w:val="000000"/>
          <w:lang w:val="ru-RU"/>
        </w:rPr>
        <w:t>должности, и урегулирования конфликта интересов»</w:t>
      </w:r>
    </w:p>
    <w:p w:rsidR="00021C27" w:rsidRPr="00884368" w:rsidRDefault="00021C27" w:rsidP="00021C27">
      <w:pPr>
        <w:pStyle w:val="a5"/>
        <w:spacing w:beforeAutospacing="0" w:afterAutospacing="0"/>
        <w:ind w:right="3401"/>
        <w:jc w:val="both"/>
        <w:rPr>
          <w:rFonts w:ascii="Arial" w:hAnsi="Arial" w:cs="Arial"/>
          <w:bCs/>
          <w:color w:val="000000"/>
          <w:lang w:val="ru-RU"/>
        </w:rPr>
      </w:pPr>
    </w:p>
    <w:p w:rsidR="00021C27" w:rsidRPr="00884368" w:rsidRDefault="00021C27" w:rsidP="00021C27">
      <w:pPr>
        <w:pStyle w:val="a5"/>
        <w:spacing w:beforeAutospacing="0" w:afterAutospacing="0"/>
        <w:ind w:firstLineChars="214" w:firstLine="514"/>
        <w:jc w:val="both"/>
        <w:rPr>
          <w:rFonts w:ascii="Arial" w:hAnsi="Arial" w:cs="Arial"/>
          <w:color w:val="000000"/>
          <w:lang w:val="ru-RU"/>
        </w:rPr>
      </w:pPr>
      <w:proofErr w:type="gramStart"/>
      <w:r w:rsidRPr="00884368">
        <w:rPr>
          <w:rFonts w:ascii="Arial" w:hAnsi="Arial" w:cs="Arial"/>
          <w:color w:val="000000"/>
          <w:lang w:val="ru-RU"/>
        </w:rPr>
        <w:t>На основании Федеральных законов от 06.10.2003 № 131-ФЗ «Об общих принципах организации местного самоуправления в Российской Федерации», от 25.12.2008 № 273-ФЗ «О противодействии коррупции», от 02.03.2007 № 25-ФЗ «О муниципальной службе в Российской Федерации», Указом Президента РФ от 25.01.2024 № 71 «О внесении изменений в некоторые акты Президента Российской Федерации», Совет народных депутатов Перлёвского сельского поселения решил:</w:t>
      </w:r>
      <w:proofErr w:type="gramEnd"/>
    </w:p>
    <w:p w:rsidR="00021C27" w:rsidRPr="00884368" w:rsidRDefault="00021C27" w:rsidP="00D416A8">
      <w:pPr>
        <w:pStyle w:val="a5"/>
        <w:numPr>
          <w:ilvl w:val="0"/>
          <w:numId w:val="1"/>
        </w:numPr>
        <w:spacing w:beforeAutospacing="0" w:afterAutospacing="0"/>
        <w:ind w:firstLineChars="214" w:firstLine="514"/>
        <w:jc w:val="both"/>
        <w:rPr>
          <w:rFonts w:ascii="Arial" w:hAnsi="Arial" w:cs="Arial"/>
          <w:color w:val="000000"/>
          <w:lang w:val="ru-RU"/>
        </w:rPr>
      </w:pPr>
      <w:r w:rsidRPr="00884368">
        <w:rPr>
          <w:rFonts w:ascii="Arial" w:hAnsi="Arial" w:cs="Arial"/>
          <w:color w:val="000000"/>
          <w:lang w:val="ru-RU"/>
        </w:rPr>
        <w:t xml:space="preserve">Внести в решение Совета народных депутатов Перлёвского сельского поселения </w:t>
      </w:r>
      <w:r w:rsidRPr="00884368">
        <w:rPr>
          <w:rFonts w:ascii="Arial" w:hAnsi="Arial" w:cs="Arial"/>
          <w:bCs/>
          <w:color w:val="000000"/>
          <w:lang w:val="ru-RU"/>
        </w:rPr>
        <w:t xml:space="preserve">от 15.07.2019года  № 142 </w:t>
      </w:r>
      <w:r w:rsidRPr="00884368">
        <w:rPr>
          <w:rFonts w:ascii="Arial" w:hAnsi="Arial" w:cs="Arial"/>
          <w:color w:val="000000"/>
          <w:lang w:val="ru-RU"/>
        </w:rPr>
        <w:t>«Об утверждении Положения о порядке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 следующие изменения и дополнения:</w:t>
      </w:r>
    </w:p>
    <w:p w:rsidR="00021C27" w:rsidRPr="00884368" w:rsidRDefault="00021C27" w:rsidP="00D416A8">
      <w:pPr>
        <w:pStyle w:val="a5"/>
        <w:numPr>
          <w:ilvl w:val="1"/>
          <w:numId w:val="1"/>
        </w:numPr>
        <w:spacing w:beforeAutospacing="0" w:afterAutospacing="0"/>
        <w:ind w:left="8" w:firstLineChars="246" w:firstLine="590"/>
        <w:jc w:val="both"/>
        <w:rPr>
          <w:rFonts w:ascii="Arial" w:hAnsi="Arial" w:cs="Arial"/>
          <w:lang w:val="ru-RU"/>
        </w:rPr>
      </w:pPr>
      <w:r w:rsidRPr="00884368">
        <w:rPr>
          <w:rFonts w:ascii="Arial" w:hAnsi="Arial" w:cs="Arial"/>
          <w:color w:val="000000"/>
          <w:lang w:val="ru-RU"/>
        </w:rPr>
        <w:t>Дополнить пункт 4.1 раздела 4 приложения 1 к решению абзацами 7 и 8 следующего содержания: «</w:t>
      </w:r>
      <w:r w:rsidRPr="00884368">
        <w:rPr>
          <w:rFonts w:ascii="Arial" w:hAnsi="Arial" w:cs="Arial"/>
          <w:lang w:val="ru-RU"/>
        </w:rPr>
        <w:t xml:space="preserve">- доклад структурного подразделения по контролю и профилактике коррупционных правонарушений Правительства Воронежской </w:t>
      </w:r>
      <w:r w:rsidRPr="00884368">
        <w:rPr>
          <w:rFonts w:ascii="Arial" w:hAnsi="Arial" w:cs="Arial"/>
          <w:lang w:val="ru-RU"/>
        </w:rPr>
        <w:lastRenderedPageBreak/>
        <w:t>области с материалами проверки лица, замещающего муниципальную должность, в отношении которого проводилась проверка;</w:t>
      </w:r>
    </w:p>
    <w:p w:rsidR="00021C27" w:rsidRPr="00884368" w:rsidRDefault="00021C27" w:rsidP="00021C27">
      <w:pPr>
        <w:pStyle w:val="a5"/>
        <w:spacing w:beforeAutospacing="0" w:afterAutospacing="0"/>
        <w:ind w:left="8" w:firstLineChars="246" w:firstLine="590"/>
        <w:jc w:val="both"/>
        <w:rPr>
          <w:rFonts w:ascii="Arial" w:hAnsi="Arial" w:cs="Arial"/>
          <w:lang w:val="ru-RU"/>
        </w:rPr>
      </w:pPr>
      <w:r w:rsidRPr="00884368">
        <w:rPr>
          <w:rFonts w:ascii="Arial" w:hAnsi="Arial" w:cs="Arial"/>
          <w:lang w:val="ru-RU"/>
        </w:rPr>
        <w:t>- уведомление лица, замещающего муниципальную должность,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roofErr w:type="gramStart"/>
      <w:r w:rsidRPr="00884368">
        <w:rPr>
          <w:rFonts w:ascii="Arial" w:hAnsi="Arial" w:cs="Arial"/>
          <w:lang w:val="ru-RU"/>
        </w:rPr>
        <w:t>.»;</w:t>
      </w:r>
      <w:proofErr w:type="gramEnd"/>
    </w:p>
    <w:p w:rsidR="00021C27" w:rsidRPr="00884368" w:rsidRDefault="00021C27" w:rsidP="00D416A8">
      <w:pPr>
        <w:pStyle w:val="a5"/>
        <w:numPr>
          <w:ilvl w:val="1"/>
          <w:numId w:val="1"/>
        </w:numPr>
        <w:shd w:val="clear" w:color="auto" w:fill="FFFFFF"/>
        <w:spacing w:beforeAutospacing="0" w:afterAutospacing="0"/>
        <w:ind w:left="8" w:firstLineChars="246" w:firstLine="590"/>
        <w:jc w:val="both"/>
        <w:rPr>
          <w:rFonts w:ascii="Arial" w:hAnsi="Arial" w:cs="Arial"/>
          <w:color w:val="000000"/>
          <w:lang w:val="ru-RU"/>
        </w:rPr>
      </w:pPr>
      <w:r w:rsidRPr="00884368">
        <w:rPr>
          <w:rFonts w:ascii="Arial" w:hAnsi="Arial" w:cs="Arial"/>
          <w:lang w:val="ru-RU"/>
        </w:rPr>
        <w:t>Дополнить раздел 4 приложения 1 к решению пунктом 4.14.1. следующего содержания: «4.14.1.</w:t>
      </w:r>
      <w:r w:rsidRPr="00884368">
        <w:rPr>
          <w:rFonts w:ascii="Arial" w:hAnsi="Arial" w:cs="Arial"/>
          <w:color w:val="000000"/>
          <w:shd w:val="clear" w:color="auto" w:fill="FFFFFF"/>
          <w:lang w:val="ru-RU"/>
        </w:rPr>
        <w:t xml:space="preserve"> По итогам рассмотрения вопроса, указанного в абзаце восьмом подпункта 4.1 пункта 4 настоящего Положения, в порядке, установленном ст. 13 Федерального закона от 25.12.2008 </w:t>
      </w:r>
      <w:r w:rsidRPr="00884368">
        <w:rPr>
          <w:rFonts w:ascii="Arial" w:hAnsi="Arial" w:cs="Arial"/>
          <w:color w:val="000000"/>
          <w:shd w:val="clear" w:color="auto" w:fill="FFFFFF"/>
        </w:rPr>
        <w:t>N</w:t>
      </w:r>
      <w:r w:rsidRPr="00884368">
        <w:rPr>
          <w:rFonts w:ascii="Arial" w:hAnsi="Arial" w:cs="Arial"/>
          <w:color w:val="000000"/>
          <w:shd w:val="clear" w:color="auto" w:fill="FFFFFF"/>
          <w:lang w:val="ru-RU"/>
        </w:rPr>
        <w:t xml:space="preserve"> 273-ФЗ «О противодействии коррупции», Комиссия принимает одно из следующих решений:</w:t>
      </w:r>
    </w:p>
    <w:p w:rsidR="00021C27" w:rsidRPr="00884368" w:rsidRDefault="00021C27" w:rsidP="00021C27">
      <w:pPr>
        <w:pStyle w:val="a5"/>
        <w:shd w:val="clear" w:color="auto" w:fill="FFFFFF"/>
        <w:spacing w:beforeAutospacing="0" w:afterAutospacing="0"/>
        <w:ind w:firstLine="700"/>
        <w:jc w:val="both"/>
        <w:rPr>
          <w:rFonts w:ascii="Arial" w:hAnsi="Arial" w:cs="Arial"/>
          <w:color w:val="000000"/>
          <w:lang w:val="ru-RU"/>
        </w:rPr>
      </w:pPr>
      <w:proofErr w:type="gramStart"/>
      <w:r w:rsidRPr="00884368">
        <w:rPr>
          <w:rFonts w:ascii="Arial" w:hAnsi="Arial" w:cs="Arial"/>
          <w:color w:val="000000"/>
          <w:shd w:val="clear" w:color="auto" w:fill="FFFFFF"/>
          <w:lang w:val="ru-RU"/>
        </w:rPr>
        <w:t>а) признать наличие причинно-следственной связи между возникновением обстоятельств, не зависящих от</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лица, замещающего муниципальную должность, и невозможностью соблюдения требований к служебному поведению и (или) требований об урегулировании конфликта интересов;</w:t>
      </w:r>
      <w:proofErr w:type="gramEnd"/>
    </w:p>
    <w:p w:rsidR="00021C27" w:rsidRPr="00884368" w:rsidRDefault="00021C27" w:rsidP="00021C27">
      <w:pPr>
        <w:pStyle w:val="a5"/>
        <w:spacing w:beforeAutospacing="0" w:afterAutospacing="0" w:line="285" w:lineRule="atLeast"/>
        <w:ind w:firstLine="540"/>
        <w:jc w:val="both"/>
        <w:rPr>
          <w:rFonts w:ascii="Arial" w:hAnsi="Arial" w:cs="Arial"/>
          <w:color w:val="000000"/>
          <w:lang w:val="ru-RU"/>
        </w:rPr>
      </w:pPr>
      <w:r w:rsidRPr="00884368">
        <w:rPr>
          <w:rFonts w:ascii="Arial" w:hAnsi="Arial" w:cs="Arial"/>
          <w:color w:val="000000"/>
          <w:shd w:val="clear" w:color="auto" w:fill="FFFFFF"/>
          <w:lang w:val="ru-RU"/>
        </w:rPr>
        <w:t xml:space="preserve">б) </w:t>
      </w:r>
      <w:r w:rsidRPr="00884368">
        <w:rPr>
          <w:rFonts w:ascii="Arial" w:hAnsi="Arial" w:cs="Arial"/>
          <w:lang w:val="ru-RU"/>
        </w:rPr>
        <w:t>признать отсутствие причинно-следственной связи</w:t>
      </w:r>
      <w:r w:rsidRPr="00884368">
        <w:rPr>
          <w:rFonts w:ascii="Arial" w:hAnsi="Arial" w:cs="Arial"/>
          <w:color w:val="000000"/>
          <w:shd w:val="clear" w:color="auto" w:fill="FFFFFF"/>
          <w:lang w:val="ru-RU"/>
        </w:rPr>
        <w:t xml:space="preserve"> между возникновением обстоятельств, не зависящих от</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 xml:space="preserve">лица, замещающего муниципальную должность, и невозможностью соблюдения требований к служебному поведению и (или) требований об урегулировании конфликта интересов. </w:t>
      </w:r>
      <w:r w:rsidRPr="00884368">
        <w:rPr>
          <w:rFonts w:ascii="Arial" w:hAnsi="Arial" w:cs="Arial"/>
          <w:color w:val="000000"/>
          <w:shd w:val="clear" w:color="auto" w:fill="FFFFFF"/>
        </w:rPr>
        <w:t>О принятом решении уведомляется Совет народных депутатов</w:t>
      </w:r>
      <w:proofErr w:type="gramStart"/>
      <w:r w:rsidRPr="00884368">
        <w:rPr>
          <w:rFonts w:ascii="Arial" w:hAnsi="Arial" w:cs="Arial"/>
          <w:color w:val="000000"/>
          <w:shd w:val="clear" w:color="auto" w:fill="FFFFFF"/>
        </w:rPr>
        <w:t>.</w:t>
      </w:r>
      <w:r w:rsidRPr="00884368">
        <w:rPr>
          <w:rFonts w:ascii="Arial" w:hAnsi="Arial" w:cs="Arial"/>
          <w:color w:val="000000"/>
          <w:shd w:val="clear" w:color="auto" w:fill="FFFFFF"/>
          <w:lang w:val="ru-RU"/>
        </w:rPr>
        <w:t>»</w:t>
      </w:r>
      <w:proofErr w:type="gramEnd"/>
      <w:r w:rsidRPr="00884368">
        <w:rPr>
          <w:rFonts w:ascii="Arial" w:hAnsi="Arial" w:cs="Arial"/>
          <w:color w:val="000000"/>
          <w:shd w:val="clear" w:color="auto" w:fill="FFFFFF"/>
          <w:lang w:val="ru-RU"/>
        </w:rPr>
        <w:t>.</w:t>
      </w:r>
    </w:p>
    <w:p w:rsidR="00021C27" w:rsidRPr="00884368" w:rsidRDefault="00021C27" w:rsidP="00D416A8">
      <w:pPr>
        <w:pStyle w:val="a5"/>
        <w:numPr>
          <w:ilvl w:val="1"/>
          <w:numId w:val="1"/>
        </w:numPr>
        <w:spacing w:beforeAutospacing="0" w:afterAutospacing="0"/>
        <w:ind w:left="8" w:firstLineChars="246" w:firstLine="590"/>
        <w:jc w:val="both"/>
        <w:rPr>
          <w:rFonts w:ascii="Arial" w:hAnsi="Arial" w:cs="Arial"/>
          <w:lang w:val="ru-RU"/>
        </w:rPr>
      </w:pPr>
      <w:r w:rsidRPr="00884368">
        <w:rPr>
          <w:rFonts w:ascii="Arial" w:hAnsi="Arial" w:cs="Arial"/>
          <w:lang w:val="ru-RU"/>
        </w:rPr>
        <w:t>Пункт 4.15. приложения 1 к решению изложить в новой редакции: «</w:t>
      </w:r>
      <w:r w:rsidRPr="00884368">
        <w:rPr>
          <w:rFonts w:ascii="Arial" w:hAnsi="Arial" w:cs="Arial"/>
          <w:color w:val="000000"/>
          <w:lang w:val="ru-RU"/>
        </w:rPr>
        <w:t>4.15. Комиссия вправе принять иное, чем предусмотрено пунктами 4.10. – 4.14.1. настоящего Положения, решение. Основания и мотивы принятия такого решения должны быть отражены в протоколе заседания Комиссии</w:t>
      </w:r>
      <w:proofErr w:type="gramStart"/>
      <w:r w:rsidRPr="00884368">
        <w:rPr>
          <w:rFonts w:ascii="Arial" w:hAnsi="Arial" w:cs="Arial"/>
          <w:color w:val="000000"/>
          <w:lang w:val="ru-RU"/>
        </w:rPr>
        <w:t>.».</w:t>
      </w:r>
      <w:proofErr w:type="gramEnd"/>
    </w:p>
    <w:p w:rsidR="00021C27" w:rsidRPr="00884368" w:rsidRDefault="00021C27" w:rsidP="00D416A8">
      <w:pPr>
        <w:pStyle w:val="a5"/>
        <w:numPr>
          <w:ilvl w:val="1"/>
          <w:numId w:val="1"/>
        </w:numPr>
        <w:spacing w:beforeAutospacing="0" w:afterAutospacing="0"/>
        <w:ind w:firstLineChars="250" w:firstLine="600"/>
        <w:jc w:val="both"/>
        <w:rPr>
          <w:rFonts w:ascii="Arial" w:hAnsi="Arial" w:cs="Arial"/>
          <w:lang w:val="ru-RU"/>
        </w:rPr>
      </w:pPr>
      <w:r w:rsidRPr="00884368">
        <w:rPr>
          <w:rFonts w:ascii="Arial" w:hAnsi="Arial" w:cs="Arial"/>
          <w:lang w:val="ru-RU"/>
        </w:rPr>
        <w:t>Приложение 2 к решению</w:t>
      </w:r>
      <w:r w:rsidRPr="00884368">
        <w:rPr>
          <w:rFonts w:ascii="Arial" w:hAnsi="Arial" w:cs="Arial"/>
        </w:rPr>
        <w:t> </w:t>
      </w:r>
      <w:r w:rsidRPr="00884368">
        <w:rPr>
          <w:rFonts w:ascii="Arial" w:hAnsi="Arial" w:cs="Arial"/>
          <w:lang w:val="ru-RU"/>
        </w:rPr>
        <w:t xml:space="preserve">изложить в новой редакции (прилагается). </w:t>
      </w:r>
    </w:p>
    <w:p w:rsidR="00021C27" w:rsidRPr="00884368" w:rsidRDefault="00021C27" w:rsidP="00D416A8">
      <w:pPr>
        <w:pStyle w:val="a5"/>
        <w:numPr>
          <w:ilvl w:val="0"/>
          <w:numId w:val="1"/>
        </w:numPr>
        <w:spacing w:beforeAutospacing="0" w:afterAutospacing="0"/>
        <w:ind w:firstLineChars="214" w:firstLine="514"/>
        <w:jc w:val="both"/>
        <w:rPr>
          <w:rFonts w:ascii="Arial" w:hAnsi="Arial" w:cs="Arial"/>
          <w:color w:val="000000"/>
          <w:lang w:val="ru-RU"/>
        </w:rPr>
      </w:pPr>
      <w:r w:rsidRPr="00884368">
        <w:rPr>
          <w:rFonts w:ascii="Arial" w:hAnsi="Arial" w:cs="Arial"/>
          <w:color w:val="000000"/>
          <w:lang w:val="ru-RU"/>
        </w:rPr>
        <w:t xml:space="preserve">Настоящее решение подлежит опубликованию в периодическом печатном издании органов местного самоуправления Перлёвского сельского поселения Семилукского муниципального района Воронежской области «Перлёвский муниципальный вестник». </w:t>
      </w:r>
    </w:p>
    <w:p w:rsidR="00021C27" w:rsidRPr="00884368" w:rsidRDefault="00021C27" w:rsidP="00021C27">
      <w:pPr>
        <w:pStyle w:val="a5"/>
        <w:shd w:val="clear" w:color="auto" w:fill="FFFFFF"/>
        <w:spacing w:beforeAutospacing="0" w:afterAutospacing="0"/>
        <w:ind w:firstLine="567"/>
        <w:jc w:val="both"/>
        <w:rPr>
          <w:rFonts w:ascii="Arial" w:hAnsi="Arial" w:cs="Arial"/>
          <w:lang w:val="ru-RU"/>
        </w:rPr>
      </w:pPr>
      <w:bookmarkStart w:id="0" w:name="_GoBack"/>
      <w:r w:rsidRPr="00884368">
        <w:rPr>
          <w:rFonts w:ascii="Arial" w:hAnsi="Arial" w:cs="Arial"/>
          <w:color w:val="000000"/>
          <w:shd w:val="clear" w:color="auto" w:fill="FFFFFF"/>
          <w:lang w:val="ru-RU"/>
        </w:rPr>
        <w:t xml:space="preserve">3. Настоящее решение вступает в силу с момента официального  </w:t>
      </w:r>
      <w:r w:rsidRPr="00884368">
        <w:rPr>
          <w:rFonts w:ascii="Arial" w:hAnsi="Arial" w:cs="Arial"/>
          <w:color w:val="000000"/>
          <w:lang w:val="ru-RU"/>
        </w:rPr>
        <w:t xml:space="preserve">опубликования. </w:t>
      </w:r>
    </w:p>
    <w:p w:rsidR="00021C27" w:rsidRPr="00884368" w:rsidRDefault="00021C27" w:rsidP="00021C27">
      <w:pPr>
        <w:ind w:firstLine="567"/>
        <w:jc w:val="both"/>
        <w:rPr>
          <w:rFonts w:ascii="Arial" w:hAnsi="Arial" w:cs="Arial"/>
          <w:sz w:val="24"/>
          <w:szCs w:val="24"/>
          <w:lang w:val="ru-RU"/>
        </w:rPr>
      </w:pPr>
      <w:r w:rsidRPr="00884368">
        <w:rPr>
          <w:rFonts w:ascii="Arial" w:hAnsi="Arial" w:cs="Arial"/>
          <w:color w:val="000000"/>
          <w:sz w:val="24"/>
          <w:szCs w:val="24"/>
          <w:lang w:val="ru-RU"/>
        </w:rPr>
        <w:t xml:space="preserve">4. </w:t>
      </w:r>
      <w:bookmarkEnd w:id="0"/>
      <w:proofErr w:type="gramStart"/>
      <w:r w:rsidRPr="00884368">
        <w:rPr>
          <w:rFonts w:ascii="Arial" w:hAnsi="Arial" w:cs="Arial"/>
          <w:sz w:val="24"/>
          <w:szCs w:val="24"/>
          <w:lang w:val="ru-RU"/>
        </w:rPr>
        <w:t>Контроль за</w:t>
      </w:r>
      <w:proofErr w:type="gramEnd"/>
      <w:r w:rsidRPr="00884368">
        <w:rPr>
          <w:rFonts w:ascii="Arial" w:hAnsi="Arial" w:cs="Arial"/>
          <w:sz w:val="24"/>
          <w:szCs w:val="24"/>
          <w:lang w:val="ru-RU"/>
        </w:rPr>
        <w:t xml:space="preserve"> исполнением настоящего решения оставляю за собой.</w:t>
      </w:r>
    </w:p>
    <w:tbl>
      <w:tblPr>
        <w:tblW w:w="9705" w:type="dxa"/>
        <w:tblInd w:w="135" w:type="dxa"/>
        <w:tblLook w:val="0000"/>
      </w:tblPr>
      <w:tblGrid>
        <w:gridCol w:w="3988"/>
        <w:gridCol w:w="5717"/>
      </w:tblGrid>
      <w:tr w:rsidR="00021C27" w:rsidRPr="00884368" w:rsidTr="00884368">
        <w:trPr>
          <w:trHeight w:val="1138"/>
        </w:trPr>
        <w:tc>
          <w:tcPr>
            <w:tcW w:w="3988" w:type="dxa"/>
          </w:tcPr>
          <w:p w:rsidR="00021C27" w:rsidRPr="00884368" w:rsidRDefault="00021C27" w:rsidP="00884368">
            <w:pPr>
              <w:pStyle w:val="a3"/>
              <w:rPr>
                <w:rFonts w:ascii="Arial" w:hAnsi="Arial" w:cs="Arial"/>
                <w:sz w:val="24"/>
                <w:szCs w:val="24"/>
              </w:rPr>
            </w:pPr>
            <w:r w:rsidRPr="00884368">
              <w:rPr>
                <w:rFonts w:ascii="Arial" w:hAnsi="Arial" w:cs="Arial"/>
                <w:sz w:val="24"/>
                <w:szCs w:val="24"/>
              </w:rPr>
              <w:t>Глава Перлёвского</w:t>
            </w:r>
          </w:p>
          <w:p w:rsidR="00021C27" w:rsidRPr="00884368" w:rsidRDefault="00021C27" w:rsidP="00884368">
            <w:pPr>
              <w:pStyle w:val="a3"/>
              <w:rPr>
                <w:rFonts w:ascii="Arial" w:hAnsi="Arial" w:cs="Arial"/>
                <w:sz w:val="24"/>
                <w:szCs w:val="24"/>
              </w:rPr>
            </w:pPr>
            <w:r w:rsidRPr="00884368">
              <w:rPr>
                <w:rFonts w:ascii="Arial" w:hAnsi="Arial" w:cs="Arial"/>
                <w:sz w:val="24"/>
                <w:szCs w:val="24"/>
              </w:rPr>
              <w:t>сельского поселения</w:t>
            </w:r>
          </w:p>
        </w:tc>
        <w:tc>
          <w:tcPr>
            <w:tcW w:w="5717" w:type="dxa"/>
          </w:tcPr>
          <w:p w:rsidR="00021C27" w:rsidRPr="00884368" w:rsidRDefault="00021C27" w:rsidP="00884368">
            <w:pPr>
              <w:jc w:val="right"/>
              <w:rPr>
                <w:rFonts w:ascii="Arial" w:hAnsi="Arial" w:cs="Arial"/>
                <w:sz w:val="24"/>
                <w:szCs w:val="24"/>
              </w:rPr>
            </w:pPr>
            <w:r w:rsidRPr="00884368">
              <w:rPr>
                <w:rFonts w:ascii="Arial" w:hAnsi="Arial" w:cs="Arial"/>
                <w:sz w:val="24"/>
                <w:szCs w:val="24"/>
              </w:rPr>
              <w:t>И.И.Стадников</w:t>
            </w:r>
          </w:p>
          <w:p w:rsidR="00021C27" w:rsidRPr="00884368" w:rsidRDefault="00021C27" w:rsidP="00884368">
            <w:pPr>
              <w:jc w:val="right"/>
              <w:rPr>
                <w:rFonts w:ascii="Arial" w:hAnsi="Arial" w:cs="Arial"/>
                <w:sz w:val="24"/>
                <w:szCs w:val="24"/>
              </w:rPr>
            </w:pPr>
          </w:p>
        </w:tc>
      </w:tr>
    </w:tbl>
    <w:p w:rsidR="00021C27" w:rsidRPr="00884368" w:rsidRDefault="00021C27" w:rsidP="00021C27">
      <w:pPr>
        <w:pStyle w:val="a5"/>
        <w:shd w:val="clear" w:color="auto" w:fill="FFFFFF"/>
        <w:spacing w:beforeAutospacing="0" w:afterAutospacing="0"/>
        <w:ind w:left="8" w:firstLineChars="246" w:firstLine="590"/>
        <w:jc w:val="both"/>
        <w:rPr>
          <w:rFonts w:ascii="Arial" w:hAnsi="Arial" w:cs="Arial"/>
          <w:color w:val="000000"/>
          <w:lang w:val="ru-RU"/>
        </w:rPr>
      </w:pPr>
    </w:p>
    <w:p w:rsidR="00021C27" w:rsidRPr="00884368" w:rsidRDefault="00021C27" w:rsidP="00021C27">
      <w:pPr>
        <w:rPr>
          <w:rFonts w:ascii="Arial" w:hAnsi="Arial" w:cs="Arial"/>
          <w:sz w:val="24"/>
          <w:szCs w:val="24"/>
        </w:rPr>
      </w:pPr>
      <w:r w:rsidRPr="00884368">
        <w:rPr>
          <w:rFonts w:ascii="Arial" w:hAnsi="Arial" w:cs="Arial"/>
          <w:sz w:val="24"/>
          <w:szCs w:val="24"/>
        </w:rPr>
        <w:br w:type="page"/>
      </w:r>
    </w:p>
    <w:p w:rsidR="00021C27" w:rsidRPr="00884368" w:rsidRDefault="00021C27" w:rsidP="00021C27">
      <w:pPr>
        <w:rPr>
          <w:rFonts w:ascii="Arial" w:hAnsi="Arial" w:cs="Arial"/>
          <w:sz w:val="24"/>
          <w:szCs w:val="24"/>
        </w:rPr>
      </w:pPr>
    </w:p>
    <w:p w:rsidR="00021C27" w:rsidRPr="00884368" w:rsidRDefault="00021C27" w:rsidP="00021C27">
      <w:pPr>
        <w:pStyle w:val="a5"/>
        <w:tabs>
          <w:tab w:val="left" w:pos="4600"/>
        </w:tabs>
        <w:spacing w:beforeAutospacing="0" w:afterAutospacing="0"/>
        <w:ind w:left="4400"/>
        <w:rPr>
          <w:rFonts w:ascii="Arial" w:hAnsi="Arial" w:cs="Arial"/>
          <w:lang w:val="ru-RU"/>
        </w:rPr>
      </w:pPr>
      <w:r w:rsidRPr="00884368">
        <w:rPr>
          <w:rFonts w:ascii="Arial" w:hAnsi="Arial" w:cs="Arial"/>
          <w:color w:val="000000"/>
          <w:lang w:val="ru-RU"/>
        </w:rPr>
        <w:t>Приложение 2</w:t>
      </w:r>
    </w:p>
    <w:p w:rsidR="00021C27" w:rsidRPr="00884368" w:rsidRDefault="00021C27" w:rsidP="00021C27">
      <w:pPr>
        <w:pStyle w:val="a5"/>
        <w:tabs>
          <w:tab w:val="left" w:pos="4600"/>
        </w:tabs>
        <w:spacing w:beforeAutospacing="0" w:afterAutospacing="0"/>
        <w:ind w:left="4400"/>
        <w:rPr>
          <w:rFonts w:ascii="Arial" w:hAnsi="Arial" w:cs="Arial"/>
          <w:lang w:val="ru-RU"/>
        </w:rPr>
      </w:pPr>
      <w:r w:rsidRPr="00884368">
        <w:rPr>
          <w:rFonts w:ascii="Arial" w:hAnsi="Arial" w:cs="Arial"/>
          <w:color w:val="000000"/>
          <w:lang w:val="ru-RU"/>
        </w:rPr>
        <w:t>к решению</w:t>
      </w:r>
      <w:r w:rsidRPr="00884368">
        <w:rPr>
          <w:rFonts w:ascii="Arial" w:hAnsi="Arial" w:cs="Arial"/>
          <w:color w:val="000000"/>
        </w:rPr>
        <w:t> </w:t>
      </w:r>
      <w:r w:rsidRPr="00884368">
        <w:rPr>
          <w:rFonts w:ascii="Arial" w:hAnsi="Arial" w:cs="Arial"/>
          <w:color w:val="000000"/>
          <w:lang w:val="ru-RU"/>
        </w:rPr>
        <w:t>Совета народных депутатов</w:t>
      </w:r>
    </w:p>
    <w:p w:rsidR="00021C27" w:rsidRPr="00884368" w:rsidRDefault="00021C27" w:rsidP="00021C27">
      <w:pPr>
        <w:pStyle w:val="a5"/>
        <w:tabs>
          <w:tab w:val="left" w:pos="4600"/>
        </w:tabs>
        <w:spacing w:beforeAutospacing="0" w:afterAutospacing="0"/>
        <w:ind w:left="4400"/>
        <w:rPr>
          <w:rFonts w:ascii="Arial" w:hAnsi="Arial" w:cs="Arial"/>
          <w:lang w:val="ru-RU"/>
        </w:rPr>
      </w:pPr>
      <w:r w:rsidRPr="00884368">
        <w:rPr>
          <w:rFonts w:ascii="Arial" w:hAnsi="Arial" w:cs="Arial"/>
          <w:color w:val="000000"/>
          <w:lang w:val="ru-RU"/>
        </w:rPr>
        <w:t>Перлёского сельского</w:t>
      </w:r>
      <w:r w:rsidRPr="00884368">
        <w:rPr>
          <w:rFonts w:ascii="Arial" w:hAnsi="Arial" w:cs="Arial"/>
          <w:color w:val="000000"/>
        </w:rPr>
        <w:t> </w:t>
      </w:r>
      <w:r w:rsidRPr="00884368">
        <w:rPr>
          <w:rFonts w:ascii="Arial" w:hAnsi="Arial" w:cs="Arial"/>
          <w:color w:val="000000"/>
          <w:lang w:val="ru-RU"/>
        </w:rPr>
        <w:t>поселения</w:t>
      </w:r>
    </w:p>
    <w:p w:rsidR="00021C27" w:rsidRPr="00884368" w:rsidRDefault="00021C27" w:rsidP="00021C27">
      <w:pPr>
        <w:pStyle w:val="a5"/>
        <w:tabs>
          <w:tab w:val="left" w:pos="4600"/>
        </w:tabs>
        <w:spacing w:beforeAutospacing="0" w:afterAutospacing="0"/>
        <w:ind w:left="4400"/>
        <w:rPr>
          <w:rFonts w:ascii="Arial" w:hAnsi="Arial" w:cs="Arial"/>
          <w:lang w:val="ru-RU"/>
        </w:rPr>
      </w:pPr>
      <w:r w:rsidRPr="00884368">
        <w:rPr>
          <w:rFonts w:ascii="Arial" w:hAnsi="Arial" w:cs="Arial"/>
          <w:color w:val="000000"/>
          <w:lang w:val="ru-RU"/>
        </w:rPr>
        <w:t>Семилукского</w:t>
      </w:r>
      <w:r w:rsidRPr="00884368">
        <w:rPr>
          <w:rFonts w:ascii="Arial" w:hAnsi="Arial" w:cs="Arial"/>
          <w:color w:val="000000"/>
        </w:rPr>
        <w:t> </w:t>
      </w:r>
      <w:r w:rsidRPr="00884368">
        <w:rPr>
          <w:rFonts w:ascii="Arial" w:hAnsi="Arial" w:cs="Arial"/>
          <w:color w:val="000000"/>
          <w:lang w:val="ru-RU"/>
        </w:rPr>
        <w:t>муниципального района</w:t>
      </w:r>
    </w:p>
    <w:p w:rsidR="00021C27" w:rsidRPr="00884368" w:rsidRDefault="00021C27" w:rsidP="00021C27">
      <w:pPr>
        <w:pStyle w:val="a5"/>
        <w:tabs>
          <w:tab w:val="left" w:pos="4600"/>
        </w:tabs>
        <w:spacing w:beforeAutospacing="0" w:afterAutospacing="0"/>
        <w:ind w:left="4400"/>
        <w:rPr>
          <w:rFonts w:ascii="Arial" w:hAnsi="Arial" w:cs="Arial"/>
          <w:color w:val="000000"/>
          <w:lang w:val="ru-RU"/>
        </w:rPr>
      </w:pPr>
      <w:r w:rsidRPr="00884368">
        <w:rPr>
          <w:rFonts w:ascii="Arial" w:hAnsi="Arial" w:cs="Arial"/>
          <w:color w:val="000000"/>
          <w:lang w:val="ru-RU"/>
        </w:rPr>
        <w:t>от</w:t>
      </w:r>
      <w:r w:rsidRPr="00884368">
        <w:rPr>
          <w:rFonts w:ascii="Arial" w:hAnsi="Arial" w:cs="Arial"/>
          <w:color w:val="000000"/>
        </w:rPr>
        <w:t> </w:t>
      </w:r>
      <w:r w:rsidRPr="00884368">
        <w:rPr>
          <w:rFonts w:ascii="Arial" w:hAnsi="Arial" w:cs="Arial"/>
          <w:color w:val="000000"/>
          <w:spacing w:val="13"/>
          <w:lang w:val="ru-RU"/>
        </w:rPr>
        <w:t>15.07.2019год</w:t>
      </w:r>
      <w:r w:rsidRPr="00884368">
        <w:rPr>
          <w:rFonts w:ascii="Arial" w:hAnsi="Arial" w:cs="Arial"/>
          <w:color w:val="000000"/>
          <w:spacing w:val="13"/>
        </w:rPr>
        <w:t> </w:t>
      </w:r>
      <w:r w:rsidRPr="00884368">
        <w:rPr>
          <w:rFonts w:ascii="Arial" w:hAnsi="Arial" w:cs="Arial"/>
          <w:color w:val="000000"/>
          <w:spacing w:val="-4"/>
          <w:lang w:val="ru-RU"/>
        </w:rPr>
        <w:t>№</w:t>
      </w:r>
      <w:r w:rsidRPr="00884368">
        <w:rPr>
          <w:rFonts w:ascii="Arial" w:hAnsi="Arial" w:cs="Arial"/>
          <w:color w:val="000000"/>
          <w:spacing w:val="-4"/>
        </w:rPr>
        <w:t> </w:t>
      </w:r>
      <w:r w:rsidRPr="00884368">
        <w:rPr>
          <w:rFonts w:ascii="Arial" w:hAnsi="Arial" w:cs="Arial"/>
          <w:color w:val="000000"/>
          <w:spacing w:val="-4"/>
          <w:lang w:val="ru-RU"/>
        </w:rPr>
        <w:t>142</w:t>
      </w:r>
    </w:p>
    <w:p w:rsidR="00021C27" w:rsidRPr="00884368" w:rsidRDefault="00021C27" w:rsidP="00021C27">
      <w:pPr>
        <w:pStyle w:val="a5"/>
        <w:spacing w:beforeAutospacing="0" w:afterAutospacing="0"/>
        <w:ind w:left="4400"/>
        <w:rPr>
          <w:rFonts w:ascii="Arial" w:hAnsi="Arial" w:cs="Arial"/>
          <w:color w:val="000000"/>
          <w:lang w:val="ru-RU"/>
        </w:rPr>
      </w:pPr>
      <w:r w:rsidRPr="00884368">
        <w:rPr>
          <w:rFonts w:ascii="Arial" w:hAnsi="Arial" w:cs="Arial"/>
          <w:color w:val="000000"/>
          <w:lang w:val="ru-RU"/>
        </w:rPr>
        <w:t>(в редакции от 10.04.2025 № 204)</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rPr>
        <w:t> </w:t>
      </w:r>
    </w:p>
    <w:p w:rsidR="00021C27" w:rsidRPr="00884368" w:rsidRDefault="00021C27" w:rsidP="00021C27">
      <w:pPr>
        <w:pStyle w:val="a5"/>
        <w:spacing w:beforeAutospacing="0" w:afterAutospacing="0"/>
        <w:ind w:firstLine="700"/>
        <w:jc w:val="center"/>
        <w:rPr>
          <w:rFonts w:ascii="Arial" w:hAnsi="Arial" w:cs="Arial"/>
          <w:lang w:val="ru-RU"/>
        </w:rPr>
      </w:pPr>
      <w:r w:rsidRPr="00884368">
        <w:rPr>
          <w:rFonts w:ascii="Arial" w:hAnsi="Arial" w:cs="Arial"/>
          <w:color w:val="000000"/>
          <w:lang w:val="ru-RU"/>
        </w:rPr>
        <w:t>Состав комиссии Совета народных депутатов</w:t>
      </w:r>
      <w:r w:rsidRPr="00884368">
        <w:rPr>
          <w:rFonts w:ascii="Arial" w:hAnsi="Arial" w:cs="Arial"/>
          <w:lang w:val="ru-RU"/>
        </w:rPr>
        <w:t xml:space="preserve"> Перлёвского сельского</w:t>
      </w:r>
      <w:r w:rsidRPr="00884368">
        <w:rPr>
          <w:rFonts w:ascii="Arial" w:hAnsi="Arial" w:cs="Arial"/>
        </w:rPr>
        <w:t> </w:t>
      </w:r>
      <w:r w:rsidRPr="00884368">
        <w:rPr>
          <w:rFonts w:ascii="Arial" w:hAnsi="Arial" w:cs="Arial"/>
          <w:color w:val="000000"/>
        </w:rPr>
        <w:t> </w:t>
      </w:r>
      <w:r w:rsidRPr="00884368">
        <w:rPr>
          <w:rFonts w:ascii="Arial" w:hAnsi="Arial" w:cs="Arial"/>
          <w:color w:val="000000"/>
          <w:lang w:val="ru-RU"/>
        </w:rPr>
        <w:t>поселения</w:t>
      </w:r>
      <w:r w:rsidRPr="00884368">
        <w:rPr>
          <w:rFonts w:ascii="Arial" w:hAnsi="Arial" w:cs="Arial"/>
          <w:color w:val="000000"/>
        </w:rPr>
        <w:t> </w:t>
      </w:r>
      <w:r w:rsidRPr="00884368">
        <w:rPr>
          <w:rFonts w:ascii="Arial" w:hAnsi="Arial" w:cs="Arial"/>
          <w:color w:val="000000"/>
          <w:lang w:val="ru-RU"/>
        </w:rPr>
        <w:t>Семилукского</w:t>
      </w:r>
      <w:r w:rsidRPr="00884368">
        <w:rPr>
          <w:rFonts w:ascii="Arial" w:hAnsi="Arial" w:cs="Arial"/>
          <w:color w:val="000000"/>
        </w:rPr>
        <w:t> </w:t>
      </w:r>
      <w:r w:rsidRPr="00884368">
        <w:rPr>
          <w:rFonts w:ascii="Arial" w:hAnsi="Arial" w:cs="Arial"/>
          <w:color w:val="000000"/>
          <w:lang w:val="ru-RU"/>
        </w:rPr>
        <w:t>муниципального района Воронежской области по соблюдению требований к должностному поведению и урегулированию конфликта интересов</w:t>
      </w:r>
    </w:p>
    <w:p w:rsidR="00021C27" w:rsidRPr="00884368" w:rsidRDefault="00021C27" w:rsidP="00021C27">
      <w:pPr>
        <w:pStyle w:val="a5"/>
        <w:spacing w:beforeAutospacing="0" w:afterAutospacing="0"/>
        <w:ind w:firstLine="700"/>
        <w:jc w:val="center"/>
        <w:rPr>
          <w:rFonts w:ascii="Arial" w:hAnsi="Arial" w:cs="Arial"/>
          <w:lang w:val="ru-RU"/>
        </w:rPr>
      </w:pPr>
      <w:r w:rsidRPr="00884368">
        <w:rPr>
          <w:rFonts w:ascii="Arial" w:hAnsi="Arial" w:cs="Arial"/>
          <w:color w:val="000000"/>
        </w:rPr>
        <w:t> </w:t>
      </w:r>
    </w:p>
    <w:tbl>
      <w:tblPr>
        <w:tblW w:w="0" w:type="auto"/>
        <w:tblCellMar>
          <w:left w:w="0" w:type="dxa"/>
          <w:right w:w="0" w:type="dxa"/>
        </w:tblCellMar>
        <w:tblLook w:val="04A0"/>
      </w:tblPr>
      <w:tblGrid>
        <w:gridCol w:w="3499"/>
        <w:gridCol w:w="6339"/>
      </w:tblGrid>
      <w:tr w:rsidR="00021C27" w:rsidRPr="00741F90" w:rsidTr="00884368">
        <w:tc>
          <w:tcPr>
            <w:tcW w:w="35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lang w:val="ru-RU"/>
              </w:rPr>
              <w:t>Стадников И. И.</w:t>
            </w:r>
          </w:p>
        </w:tc>
        <w:tc>
          <w:tcPr>
            <w:tcW w:w="63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lang w:val="ru-RU"/>
              </w:rPr>
              <w:t>- председатель комиссии, председатель Совета народных депутатов</w:t>
            </w:r>
            <w:r w:rsidRPr="00884368">
              <w:rPr>
                <w:rFonts w:ascii="Arial" w:hAnsi="Arial" w:cs="Arial"/>
              </w:rPr>
              <w:t> </w:t>
            </w:r>
            <w:r w:rsidRPr="00884368">
              <w:rPr>
                <w:rFonts w:ascii="Arial" w:hAnsi="Arial" w:cs="Arial"/>
                <w:lang w:val="ru-RU"/>
              </w:rPr>
              <w:t xml:space="preserve">Перлёвского сельского </w:t>
            </w:r>
            <w:r w:rsidRPr="00884368">
              <w:rPr>
                <w:rFonts w:ascii="Arial" w:hAnsi="Arial" w:cs="Arial"/>
              </w:rPr>
              <w:t> </w:t>
            </w:r>
            <w:r w:rsidRPr="00884368">
              <w:rPr>
                <w:rFonts w:ascii="Arial" w:hAnsi="Arial" w:cs="Arial"/>
                <w:lang w:val="ru-RU"/>
              </w:rPr>
              <w:t>поселения;</w:t>
            </w:r>
          </w:p>
        </w:tc>
      </w:tr>
      <w:tr w:rsidR="00021C27" w:rsidRPr="00741F90" w:rsidTr="00884368">
        <w:trPr>
          <w:trHeight w:val="940"/>
        </w:trPr>
        <w:tc>
          <w:tcPr>
            <w:tcW w:w="35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lang w:val="ru-RU"/>
              </w:rPr>
              <w:t>Колесников А. И.</w:t>
            </w:r>
          </w:p>
        </w:tc>
        <w:tc>
          <w:tcPr>
            <w:tcW w:w="63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lang w:val="ru-RU"/>
              </w:rPr>
              <w:t>- секретарь комиссии,</w:t>
            </w:r>
            <w:r w:rsidRPr="00884368">
              <w:rPr>
                <w:rFonts w:ascii="Arial" w:hAnsi="Arial" w:cs="Arial"/>
              </w:rPr>
              <w:t> </w:t>
            </w:r>
            <w:r w:rsidRPr="00884368">
              <w:rPr>
                <w:rFonts w:ascii="Arial" w:hAnsi="Arial" w:cs="Arial"/>
                <w:lang w:val="ru-RU"/>
              </w:rPr>
              <w:t>заместитель председателя</w:t>
            </w:r>
            <w:r w:rsidRPr="00884368">
              <w:rPr>
                <w:rFonts w:ascii="Arial" w:hAnsi="Arial" w:cs="Arial"/>
              </w:rPr>
              <w:t> </w:t>
            </w:r>
            <w:r w:rsidRPr="00884368">
              <w:rPr>
                <w:rFonts w:ascii="Arial" w:hAnsi="Arial" w:cs="Arial"/>
                <w:lang w:val="ru-RU"/>
              </w:rPr>
              <w:t>Совета народных депутатов</w:t>
            </w:r>
            <w:r w:rsidRPr="00884368">
              <w:rPr>
                <w:rFonts w:ascii="Arial" w:hAnsi="Arial" w:cs="Arial"/>
              </w:rPr>
              <w:t> </w:t>
            </w:r>
            <w:r w:rsidRPr="00884368">
              <w:rPr>
                <w:rFonts w:ascii="Arial" w:hAnsi="Arial" w:cs="Arial"/>
                <w:lang w:val="ru-RU"/>
              </w:rPr>
              <w:t xml:space="preserve"> Перлёвского сельского</w:t>
            </w:r>
            <w:r w:rsidRPr="00884368">
              <w:rPr>
                <w:rFonts w:ascii="Arial" w:hAnsi="Arial" w:cs="Arial"/>
              </w:rPr>
              <w:t> </w:t>
            </w:r>
            <w:r w:rsidRPr="00884368">
              <w:rPr>
                <w:rFonts w:ascii="Arial" w:hAnsi="Arial" w:cs="Arial"/>
                <w:lang w:val="ru-RU"/>
              </w:rPr>
              <w:t>поселения;</w:t>
            </w:r>
          </w:p>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rPr>
              <w:t> </w:t>
            </w:r>
          </w:p>
        </w:tc>
      </w:tr>
      <w:tr w:rsidR="00021C27" w:rsidRPr="00741F90" w:rsidTr="00884368">
        <w:tc>
          <w:tcPr>
            <w:tcW w:w="35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lang w:val="ru-RU"/>
              </w:rPr>
              <w:t>Недомолкин С. А.</w:t>
            </w:r>
          </w:p>
        </w:tc>
        <w:tc>
          <w:tcPr>
            <w:tcW w:w="63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lang w:val="ru-RU"/>
              </w:rPr>
              <w:t>– депутат Совета народных депутатов</w:t>
            </w:r>
            <w:r w:rsidRPr="00884368">
              <w:rPr>
                <w:rFonts w:ascii="Arial" w:hAnsi="Arial" w:cs="Arial"/>
              </w:rPr>
              <w:t> </w:t>
            </w:r>
            <w:r w:rsidRPr="00884368">
              <w:rPr>
                <w:rFonts w:ascii="Arial" w:hAnsi="Arial" w:cs="Arial"/>
                <w:lang w:val="ru-RU"/>
              </w:rPr>
              <w:t>Перлёвского сельского</w:t>
            </w:r>
            <w:r w:rsidRPr="00884368">
              <w:rPr>
                <w:rFonts w:ascii="Arial" w:hAnsi="Arial" w:cs="Arial"/>
              </w:rPr>
              <w:t> </w:t>
            </w:r>
            <w:r w:rsidRPr="00884368">
              <w:rPr>
                <w:rFonts w:ascii="Arial" w:hAnsi="Arial" w:cs="Arial"/>
                <w:lang w:val="ru-RU"/>
              </w:rPr>
              <w:t xml:space="preserve"> поселения;</w:t>
            </w:r>
          </w:p>
        </w:tc>
      </w:tr>
      <w:tr w:rsidR="00021C27" w:rsidRPr="00741F90" w:rsidTr="00884368">
        <w:tc>
          <w:tcPr>
            <w:tcW w:w="35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lang w:val="ru-RU"/>
              </w:rPr>
              <w:t>Чуйкова О. И.</w:t>
            </w:r>
          </w:p>
        </w:tc>
        <w:tc>
          <w:tcPr>
            <w:tcW w:w="63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lang w:val="ru-RU"/>
              </w:rPr>
              <w:t>- депутат Совета народных депутатов</w:t>
            </w:r>
            <w:r w:rsidRPr="00884368">
              <w:rPr>
                <w:rFonts w:ascii="Arial" w:hAnsi="Arial" w:cs="Arial"/>
              </w:rPr>
              <w:t> </w:t>
            </w:r>
            <w:r w:rsidRPr="00884368">
              <w:rPr>
                <w:rFonts w:ascii="Arial" w:hAnsi="Arial" w:cs="Arial"/>
                <w:lang w:val="ru-RU"/>
              </w:rPr>
              <w:t>Перлёвского сельского</w:t>
            </w:r>
            <w:r w:rsidRPr="00884368">
              <w:rPr>
                <w:rFonts w:ascii="Arial" w:hAnsi="Arial" w:cs="Arial"/>
              </w:rPr>
              <w:t> </w:t>
            </w:r>
            <w:r w:rsidRPr="00884368">
              <w:rPr>
                <w:rFonts w:ascii="Arial" w:hAnsi="Arial" w:cs="Arial"/>
                <w:lang w:val="ru-RU"/>
              </w:rPr>
              <w:t xml:space="preserve"> поселения;</w:t>
            </w:r>
          </w:p>
        </w:tc>
      </w:tr>
    </w:tbl>
    <w:p w:rsidR="00021C27" w:rsidRPr="00884368" w:rsidRDefault="00021C27" w:rsidP="00021C27">
      <w:pPr>
        <w:rPr>
          <w:rFonts w:ascii="Arial" w:hAnsi="Arial" w:cs="Arial"/>
          <w:sz w:val="24"/>
          <w:szCs w:val="24"/>
          <w:lang w:val="ru-RU"/>
        </w:rPr>
      </w:pPr>
    </w:p>
    <w:p w:rsidR="00021C27" w:rsidRPr="00884368" w:rsidRDefault="00021C27" w:rsidP="00021C27">
      <w:pPr>
        <w:rPr>
          <w:rFonts w:ascii="Arial" w:hAnsi="Arial" w:cs="Arial"/>
          <w:sz w:val="24"/>
          <w:szCs w:val="24"/>
          <w:lang w:val="ru-RU"/>
        </w:rPr>
      </w:pPr>
    </w:p>
    <w:p w:rsidR="00021C27" w:rsidRPr="00884368" w:rsidRDefault="00021C27" w:rsidP="00021C27">
      <w:pPr>
        <w:jc w:val="center"/>
        <w:rPr>
          <w:rFonts w:ascii="Arial" w:hAnsi="Arial" w:cs="Arial"/>
          <w:sz w:val="24"/>
          <w:szCs w:val="24"/>
        </w:rPr>
      </w:pPr>
      <w:r w:rsidRPr="00884368">
        <w:rPr>
          <w:rFonts w:ascii="Arial" w:hAnsi="Arial" w:cs="Arial"/>
          <w:noProof/>
          <w:sz w:val="24"/>
          <w:szCs w:val="24"/>
          <w:lang w:val="ru-RU" w:eastAsia="ru-RU"/>
        </w:rPr>
        <w:drawing>
          <wp:inline distT="0" distB="0" distL="0" distR="0">
            <wp:extent cx="807085" cy="6559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l="775" t="18790" r="86652" b="61765"/>
                    <a:stretch>
                      <a:fillRect/>
                    </a:stretch>
                  </pic:blipFill>
                  <pic:spPr bwMode="auto">
                    <a:xfrm>
                      <a:off x="0" y="0"/>
                      <a:ext cx="807085" cy="655955"/>
                    </a:xfrm>
                    <a:prstGeom prst="rect">
                      <a:avLst/>
                    </a:prstGeom>
                    <a:solidFill>
                      <a:srgbClr val="FFFFFF"/>
                    </a:solidFill>
                    <a:ln w="9525">
                      <a:noFill/>
                      <a:miter lim="800000"/>
                      <a:headEnd/>
                      <a:tailEnd/>
                    </a:ln>
                  </pic:spPr>
                </pic:pic>
              </a:graphicData>
            </a:graphic>
          </wp:inline>
        </w:drawing>
      </w:r>
    </w:p>
    <w:p w:rsidR="00021C27" w:rsidRPr="00884368" w:rsidRDefault="00021C27" w:rsidP="00021C27">
      <w:pPr>
        <w:shd w:val="clear" w:color="auto" w:fill="FFFFFF"/>
        <w:ind w:left="72"/>
        <w:jc w:val="center"/>
        <w:rPr>
          <w:rFonts w:ascii="Arial" w:hAnsi="Arial" w:cs="Arial"/>
          <w:b/>
          <w:color w:val="000000"/>
          <w:spacing w:val="7"/>
          <w:sz w:val="24"/>
          <w:szCs w:val="24"/>
          <w:lang w:val="ru-RU"/>
        </w:rPr>
      </w:pPr>
      <w:r w:rsidRPr="00884368">
        <w:rPr>
          <w:rFonts w:ascii="Arial" w:hAnsi="Arial" w:cs="Arial"/>
          <w:b/>
          <w:color w:val="000000"/>
          <w:spacing w:val="7"/>
          <w:sz w:val="24"/>
          <w:szCs w:val="24"/>
          <w:lang w:val="ru-RU"/>
        </w:rPr>
        <w:t>СОВЕТ НАРОДНЫХ ДЕПУТАТОВ</w:t>
      </w:r>
    </w:p>
    <w:p w:rsidR="00021C27" w:rsidRPr="00884368" w:rsidRDefault="00021C27" w:rsidP="00021C27">
      <w:pPr>
        <w:shd w:val="clear" w:color="auto" w:fill="FFFFFF"/>
        <w:ind w:left="72"/>
        <w:jc w:val="center"/>
        <w:rPr>
          <w:rFonts w:ascii="Arial" w:hAnsi="Arial" w:cs="Arial"/>
          <w:b/>
          <w:spacing w:val="7"/>
          <w:sz w:val="24"/>
          <w:szCs w:val="24"/>
          <w:lang w:val="ru-RU"/>
        </w:rPr>
      </w:pPr>
      <w:r w:rsidRPr="00884368">
        <w:rPr>
          <w:rFonts w:ascii="Arial" w:hAnsi="Arial" w:cs="Arial"/>
          <w:b/>
          <w:spacing w:val="7"/>
          <w:sz w:val="24"/>
          <w:szCs w:val="24"/>
          <w:lang w:val="ru-RU"/>
        </w:rPr>
        <w:t xml:space="preserve">ПЕРЛЁВСКОГО СЕЛЬСКОГО ПОСЕЛЕНИЯ </w:t>
      </w:r>
    </w:p>
    <w:p w:rsidR="00021C27" w:rsidRPr="00884368" w:rsidRDefault="00021C27" w:rsidP="00021C27">
      <w:pPr>
        <w:shd w:val="clear" w:color="auto" w:fill="FFFFFF"/>
        <w:ind w:left="72"/>
        <w:jc w:val="center"/>
        <w:rPr>
          <w:rFonts w:ascii="Arial" w:hAnsi="Arial" w:cs="Arial"/>
          <w:b/>
          <w:sz w:val="24"/>
          <w:szCs w:val="24"/>
          <w:lang w:val="ru-RU"/>
        </w:rPr>
      </w:pPr>
      <w:r w:rsidRPr="00884368">
        <w:rPr>
          <w:rFonts w:ascii="Arial" w:hAnsi="Arial" w:cs="Arial"/>
          <w:b/>
          <w:spacing w:val="7"/>
          <w:sz w:val="24"/>
          <w:szCs w:val="24"/>
          <w:lang w:val="ru-RU"/>
        </w:rPr>
        <w:t xml:space="preserve">СЕМИЛУКСКОГО </w:t>
      </w:r>
      <w:r w:rsidRPr="00884368">
        <w:rPr>
          <w:rFonts w:ascii="Arial" w:hAnsi="Arial" w:cs="Arial"/>
          <w:b/>
          <w:sz w:val="24"/>
          <w:szCs w:val="24"/>
          <w:lang w:val="ru-RU"/>
        </w:rPr>
        <w:t>МУНИЦИПАЛЬНОГО РАЙОНА</w:t>
      </w:r>
    </w:p>
    <w:p w:rsidR="00021C27" w:rsidRPr="00884368" w:rsidRDefault="00021C27" w:rsidP="00021C27">
      <w:pPr>
        <w:shd w:val="clear" w:color="auto" w:fill="FFFFFF"/>
        <w:ind w:left="72"/>
        <w:jc w:val="center"/>
        <w:rPr>
          <w:rFonts w:ascii="Arial" w:hAnsi="Arial" w:cs="Arial"/>
          <w:b/>
          <w:sz w:val="24"/>
          <w:szCs w:val="24"/>
          <w:lang w:val="ru-RU"/>
        </w:rPr>
      </w:pPr>
      <w:r w:rsidRPr="00884368">
        <w:rPr>
          <w:rFonts w:ascii="Arial" w:hAnsi="Arial" w:cs="Arial"/>
          <w:b/>
          <w:sz w:val="24"/>
          <w:szCs w:val="24"/>
          <w:lang w:val="ru-RU"/>
        </w:rPr>
        <w:t xml:space="preserve"> ВОРОНЕЖСКОЙ ОБЛАСТИ </w:t>
      </w:r>
    </w:p>
    <w:p w:rsidR="00021C27" w:rsidRPr="00884368" w:rsidRDefault="00021C27" w:rsidP="00021C27">
      <w:pPr>
        <w:shd w:val="clear" w:color="auto" w:fill="FFFFFF"/>
        <w:ind w:left="72"/>
        <w:jc w:val="center"/>
        <w:rPr>
          <w:rFonts w:ascii="Arial" w:hAnsi="Arial" w:cs="Arial"/>
          <w:b/>
          <w:sz w:val="24"/>
          <w:szCs w:val="24"/>
          <w:lang w:val="ru-RU"/>
        </w:rPr>
      </w:pPr>
      <w:r w:rsidRPr="00884368">
        <w:rPr>
          <w:rFonts w:ascii="Arial" w:hAnsi="Arial" w:cs="Arial"/>
          <w:b/>
          <w:sz w:val="24"/>
          <w:szCs w:val="24"/>
          <w:lang w:val="ru-RU"/>
        </w:rPr>
        <w:t>ШЕСТОГО СОЗЫВА</w:t>
      </w:r>
    </w:p>
    <w:p w:rsidR="00021C27" w:rsidRPr="00884368" w:rsidRDefault="00021C27" w:rsidP="00021C27">
      <w:pPr>
        <w:shd w:val="clear" w:color="auto" w:fill="FFFFFF"/>
        <w:tabs>
          <w:tab w:val="left" w:pos="3465"/>
          <w:tab w:val="center" w:pos="4713"/>
          <w:tab w:val="left" w:pos="6165"/>
        </w:tabs>
        <w:ind w:left="72"/>
        <w:jc w:val="center"/>
        <w:rPr>
          <w:rFonts w:ascii="Arial" w:hAnsi="Arial" w:cs="Arial"/>
          <w:b/>
          <w:spacing w:val="60"/>
          <w:sz w:val="24"/>
          <w:szCs w:val="24"/>
          <w:lang w:val="ru-RU"/>
        </w:rPr>
      </w:pPr>
    </w:p>
    <w:p w:rsidR="00021C27" w:rsidRPr="00884368" w:rsidRDefault="00021C27" w:rsidP="00021C27">
      <w:pPr>
        <w:shd w:val="clear" w:color="auto" w:fill="FFFFFF"/>
        <w:tabs>
          <w:tab w:val="left" w:pos="3465"/>
          <w:tab w:val="center" w:pos="4713"/>
          <w:tab w:val="left" w:pos="6165"/>
        </w:tabs>
        <w:ind w:left="72"/>
        <w:jc w:val="center"/>
        <w:rPr>
          <w:rFonts w:ascii="Arial" w:hAnsi="Arial" w:cs="Arial"/>
          <w:b/>
          <w:spacing w:val="60"/>
          <w:sz w:val="24"/>
          <w:szCs w:val="24"/>
          <w:lang w:val="ru-RU"/>
        </w:rPr>
      </w:pPr>
    </w:p>
    <w:p w:rsidR="00021C27" w:rsidRPr="00884368" w:rsidRDefault="00021C27" w:rsidP="00021C27">
      <w:pPr>
        <w:shd w:val="clear" w:color="auto" w:fill="FFFFFF"/>
        <w:tabs>
          <w:tab w:val="left" w:pos="3465"/>
          <w:tab w:val="center" w:pos="4713"/>
          <w:tab w:val="left" w:pos="6165"/>
        </w:tabs>
        <w:ind w:left="72"/>
        <w:jc w:val="center"/>
        <w:rPr>
          <w:rFonts w:ascii="Arial" w:hAnsi="Arial" w:cs="Arial"/>
          <w:b/>
          <w:spacing w:val="60"/>
          <w:sz w:val="24"/>
          <w:szCs w:val="24"/>
          <w:lang w:val="ru-RU"/>
        </w:rPr>
      </w:pPr>
    </w:p>
    <w:p w:rsidR="00021C27" w:rsidRPr="00884368" w:rsidRDefault="00021C27" w:rsidP="00021C27">
      <w:pPr>
        <w:shd w:val="clear" w:color="auto" w:fill="FFFFFF"/>
        <w:tabs>
          <w:tab w:val="left" w:pos="3465"/>
          <w:tab w:val="center" w:pos="4713"/>
          <w:tab w:val="left" w:pos="6165"/>
        </w:tabs>
        <w:ind w:left="72"/>
        <w:jc w:val="center"/>
        <w:rPr>
          <w:rFonts w:ascii="Arial" w:hAnsi="Arial" w:cs="Arial"/>
          <w:b/>
          <w:spacing w:val="60"/>
          <w:sz w:val="24"/>
          <w:szCs w:val="24"/>
          <w:lang w:val="ru-RU"/>
        </w:rPr>
      </w:pPr>
      <w:r w:rsidRPr="00884368">
        <w:rPr>
          <w:rFonts w:ascii="Arial" w:hAnsi="Arial" w:cs="Arial"/>
          <w:b/>
          <w:spacing w:val="60"/>
          <w:sz w:val="24"/>
          <w:szCs w:val="24"/>
          <w:lang w:val="ru-RU"/>
        </w:rPr>
        <w:t>РЕШЕНИЕ</w:t>
      </w:r>
    </w:p>
    <w:p w:rsidR="00021C27" w:rsidRPr="00884368" w:rsidRDefault="00021C27" w:rsidP="00021C27">
      <w:pPr>
        <w:shd w:val="clear" w:color="auto" w:fill="FFFFFF"/>
        <w:tabs>
          <w:tab w:val="left" w:pos="3465"/>
          <w:tab w:val="center" w:pos="4713"/>
          <w:tab w:val="left" w:pos="6165"/>
        </w:tabs>
        <w:ind w:left="72"/>
        <w:jc w:val="center"/>
        <w:rPr>
          <w:rFonts w:ascii="Arial" w:hAnsi="Arial" w:cs="Arial"/>
          <w:b/>
          <w:spacing w:val="60"/>
          <w:sz w:val="24"/>
          <w:szCs w:val="24"/>
          <w:lang w:val="ru-RU"/>
        </w:rPr>
      </w:pPr>
    </w:p>
    <w:p w:rsidR="00021C27" w:rsidRPr="00884368" w:rsidRDefault="00021C27" w:rsidP="00021C27">
      <w:pPr>
        <w:rPr>
          <w:rFonts w:ascii="Arial" w:hAnsi="Arial" w:cs="Arial"/>
          <w:sz w:val="24"/>
          <w:szCs w:val="24"/>
          <w:lang w:val="ru-RU"/>
        </w:rPr>
      </w:pPr>
      <w:r w:rsidRPr="00884368">
        <w:rPr>
          <w:rFonts w:ascii="Arial" w:hAnsi="Arial" w:cs="Arial"/>
          <w:sz w:val="24"/>
          <w:szCs w:val="24"/>
          <w:lang w:val="ru-RU"/>
        </w:rPr>
        <w:t>от 10.04.2025г. №206</w:t>
      </w:r>
    </w:p>
    <w:p w:rsidR="00021C27" w:rsidRPr="00884368" w:rsidRDefault="00021C27" w:rsidP="00021C27">
      <w:pPr>
        <w:rPr>
          <w:rFonts w:ascii="Arial" w:hAnsi="Arial" w:cs="Arial"/>
          <w:sz w:val="24"/>
          <w:szCs w:val="24"/>
          <w:lang w:val="ru-RU"/>
        </w:rPr>
      </w:pPr>
      <w:r w:rsidRPr="00884368">
        <w:rPr>
          <w:rFonts w:ascii="Arial" w:hAnsi="Arial" w:cs="Arial"/>
          <w:sz w:val="24"/>
          <w:szCs w:val="24"/>
          <w:lang w:val="ru-RU"/>
        </w:rPr>
        <w:t>с. Перлёвка</w:t>
      </w:r>
    </w:p>
    <w:p w:rsidR="00021C27" w:rsidRPr="00884368" w:rsidRDefault="00021C27" w:rsidP="00021C27">
      <w:pPr>
        <w:pStyle w:val="a5"/>
        <w:tabs>
          <w:tab w:val="left" w:pos="4111"/>
        </w:tabs>
        <w:spacing w:beforeAutospacing="0" w:afterAutospacing="0"/>
        <w:ind w:right="4013"/>
        <w:jc w:val="both"/>
        <w:rPr>
          <w:rFonts w:ascii="Arial" w:hAnsi="Arial" w:cs="Arial"/>
          <w:bCs/>
          <w:color w:val="000000"/>
          <w:lang w:val="ru-RU"/>
        </w:rPr>
      </w:pPr>
      <w:bookmarkStart w:id="1" w:name="_Hlk89695539"/>
      <w:r w:rsidRPr="00884368">
        <w:rPr>
          <w:rFonts w:ascii="Arial" w:hAnsi="Arial" w:cs="Arial"/>
          <w:bCs/>
          <w:color w:val="000000"/>
          <w:lang w:val="ru-RU"/>
        </w:rPr>
        <w:t>Об утверждении Положения о муниципальном контроле в сфере благоустройства на территории Перлёвского сельского поселения Семилукского муниципального района Воронежской области</w:t>
      </w:r>
      <w:bookmarkEnd w:id="1"/>
    </w:p>
    <w:p w:rsidR="00021C27" w:rsidRPr="00884368" w:rsidRDefault="00021C27" w:rsidP="00021C27">
      <w:pPr>
        <w:pStyle w:val="a3"/>
        <w:tabs>
          <w:tab w:val="left" w:pos="4678"/>
          <w:tab w:val="left" w:pos="4820"/>
        </w:tabs>
        <w:jc w:val="center"/>
        <w:rPr>
          <w:rFonts w:ascii="Arial" w:eastAsia="Times New Roman" w:hAnsi="Arial" w:cs="Arial"/>
          <w:b/>
          <w:sz w:val="24"/>
          <w:szCs w:val="24"/>
          <w:lang w:eastAsia="ru-RU"/>
        </w:rPr>
      </w:pPr>
    </w:p>
    <w:p w:rsidR="00021C27" w:rsidRPr="00884368" w:rsidRDefault="00021C27" w:rsidP="00884368">
      <w:pPr>
        <w:ind w:firstLine="709"/>
        <w:jc w:val="both"/>
        <w:rPr>
          <w:rFonts w:ascii="Arial" w:hAnsi="Arial" w:cs="Arial"/>
          <w:sz w:val="24"/>
          <w:szCs w:val="24"/>
          <w:lang w:val="ru-RU"/>
        </w:rPr>
      </w:pPr>
      <w:proofErr w:type="gramStart"/>
      <w:r w:rsidRPr="00884368">
        <w:rPr>
          <w:rFonts w:ascii="Arial" w:hAnsi="Arial" w:cs="Arial"/>
          <w:sz w:val="24"/>
          <w:szCs w:val="24"/>
          <w:lang w:val="ru-RU"/>
        </w:rPr>
        <w:lastRenderedPageBreak/>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Pr="00884368">
        <w:rPr>
          <w:rFonts w:ascii="Arial" w:hAnsi="Arial" w:cs="Arial"/>
          <w:color w:val="000000"/>
          <w:sz w:val="24"/>
          <w:szCs w:val="24"/>
          <w:lang w:val="ru-RU"/>
        </w:rPr>
        <w:t>Уставом Перлёвского сельского поселения Семилукского муниципального района Воронежской области, рассмотрев протест Прокуратуры Семилукского района от 13.03.2025 г. №2-1-2025 Совет народных депутатов Перлёвского</w:t>
      </w:r>
      <w:proofErr w:type="gramEnd"/>
      <w:r w:rsidRPr="00884368">
        <w:rPr>
          <w:rFonts w:ascii="Arial" w:hAnsi="Arial" w:cs="Arial"/>
          <w:color w:val="000000"/>
          <w:sz w:val="24"/>
          <w:szCs w:val="24"/>
          <w:lang w:val="ru-RU"/>
        </w:rPr>
        <w:t xml:space="preserve"> сельского поселения Семилукского муниципального района Воронежской области</w:t>
      </w:r>
    </w:p>
    <w:p w:rsidR="00021C27" w:rsidRPr="00884368" w:rsidRDefault="00021C27" w:rsidP="00021C27">
      <w:pPr>
        <w:ind w:firstLine="709"/>
        <w:rPr>
          <w:rFonts w:ascii="Arial" w:hAnsi="Arial" w:cs="Arial"/>
          <w:sz w:val="24"/>
          <w:szCs w:val="24"/>
          <w:lang w:val="ru-RU"/>
        </w:rPr>
      </w:pPr>
    </w:p>
    <w:p w:rsidR="00021C27" w:rsidRPr="00884368" w:rsidRDefault="00021C27" w:rsidP="00021C27">
      <w:pPr>
        <w:ind w:firstLine="709"/>
        <w:jc w:val="center"/>
        <w:rPr>
          <w:rFonts w:ascii="Arial" w:hAnsi="Arial" w:cs="Arial"/>
          <w:sz w:val="24"/>
          <w:szCs w:val="24"/>
        </w:rPr>
      </w:pPr>
      <w:r w:rsidRPr="00884368">
        <w:rPr>
          <w:rFonts w:ascii="Arial" w:hAnsi="Arial" w:cs="Arial"/>
          <w:sz w:val="24"/>
          <w:szCs w:val="24"/>
        </w:rPr>
        <w:t>РЕШИЛ:</w:t>
      </w:r>
    </w:p>
    <w:p w:rsidR="00021C27" w:rsidRPr="00884368" w:rsidRDefault="00021C27" w:rsidP="00021C27">
      <w:pPr>
        <w:ind w:firstLine="709"/>
        <w:jc w:val="center"/>
        <w:rPr>
          <w:rFonts w:ascii="Arial" w:hAnsi="Arial" w:cs="Arial"/>
          <w:sz w:val="24"/>
          <w:szCs w:val="24"/>
        </w:rPr>
      </w:pPr>
    </w:p>
    <w:p w:rsidR="00021C27" w:rsidRPr="00884368" w:rsidRDefault="00021C27" w:rsidP="00D416A8">
      <w:pPr>
        <w:pStyle w:val="affa"/>
        <w:numPr>
          <w:ilvl w:val="0"/>
          <w:numId w:val="2"/>
        </w:numPr>
        <w:spacing w:after="0" w:line="240" w:lineRule="auto"/>
        <w:ind w:left="0" w:firstLine="709"/>
        <w:jc w:val="both"/>
        <w:rPr>
          <w:rFonts w:ascii="Arial" w:hAnsi="Arial" w:cs="Arial"/>
          <w:sz w:val="24"/>
          <w:szCs w:val="24"/>
        </w:rPr>
      </w:pPr>
      <w:r w:rsidRPr="00884368">
        <w:rPr>
          <w:rFonts w:ascii="Arial" w:hAnsi="Arial" w:cs="Arial"/>
          <w:sz w:val="24"/>
          <w:szCs w:val="24"/>
        </w:rPr>
        <w:t>Утвердить прилагаемое Положение о муниципальном контроле в сфере благоустройства на территории Перлёвского сельского поселения Семилукского муниципального района Воронежской области согласно Приложению №1 к настоящему решению.</w:t>
      </w:r>
    </w:p>
    <w:p w:rsidR="00021C27" w:rsidRPr="00884368" w:rsidRDefault="00021C27" w:rsidP="00D416A8">
      <w:pPr>
        <w:pStyle w:val="affa"/>
        <w:numPr>
          <w:ilvl w:val="0"/>
          <w:numId w:val="2"/>
        </w:numPr>
        <w:spacing w:after="0" w:line="240" w:lineRule="auto"/>
        <w:ind w:left="0" w:firstLine="709"/>
        <w:jc w:val="both"/>
        <w:rPr>
          <w:rFonts w:ascii="Arial" w:hAnsi="Arial" w:cs="Arial"/>
          <w:sz w:val="24"/>
          <w:szCs w:val="24"/>
        </w:rPr>
      </w:pPr>
      <w:r w:rsidRPr="00884368">
        <w:rPr>
          <w:rFonts w:ascii="Arial" w:hAnsi="Arial" w:cs="Arial"/>
          <w:sz w:val="24"/>
          <w:szCs w:val="24"/>
        </w:rPr>
        <w:t xml:space="preserve"> Утвердить ключевые показатели муниципального контроля в сфере благоустройства на территории Перлёвского сельского поселения Семилукского муниципального района Воронежской области и их целевые значения согласно приложению № 2 к настоящему решению.</w:t>
      </w:r>
    </w:p>
    <w:p w:rsidR="00021C27" w:rsidRPr="00884368" w:rsidRDefault="00021C27" w:rsidP="00D416A8">
      <w:pPr>
        <w:pStyle w:val="affa"/>
        <w:numPr>
          <w:ilvl w:val="0"/>
          <w:numId w:val="2"/>
        </w:numPr>
        <w:spacing w:after="0" w:line="240" w:lineRule="auto"/>
        <w:ind w:left="0" w:firstLine="709"/>
        <w:jc w:val="both"/>
        <w:rPr>
          <w:rFonts w:ascii="Arial" w:hAnsi="Arial" w:cs="Arial"/>
          <w:sz w:val="24"/>
          <w:szCs w:val="24"/>
        </w:rPr>
      </w:pPr>
      <w:r w:rsidRPr="00884368">
        <w:rPr>
          <w:rFonts w:ascii="Arial" w:hAnsi="Arial" w:cs="Arial"/>
          <w:sz w:val="24"/>
          <w:szCs w:val="24"/>
        </w:rPr>
        <w:t>Утвердить индикативные показатели муниципального контроля в сфере благоустройства на территории Перлёвского сельского поселения Семилукского муниципального района Воронежской области согласно приложению № 3 к настоящему решению.</w:t>
      </w:r>
    </w:p>
    <w:p w:rsidR="00021C27" w:rsidRPr="00884368" w:rsidRDefault="00021C27" w:rsidP="00D416A8">
      <w:pPr>
        <w:pStyle w:val="affa"/>
        <w:numPr>
          <w:ilvl w:val="0"/>
          <w:numId w:val="2"/>
        </w:numPr>
        <w:spacing w:after="0" w:line="240" w:lineRule="auto"/>
        <w:ind w:left="0" w:firstLine="709"/>
        <w:jc w:val="both"/>
        <w:rPr>
          <w:rFonts w:ascii="Arial" w:hAnsi="Arial" w:cs="Arial"/>
          <w:sz w:val="24"/>
          <w:szCs w:val="24"/>
        </w:rPr>
      </w:pPr>
      <w:r w:rsidRPr="00884368">
        <w:rPr>
          <w:rFonts w:ascii="Arial" w:hAnsi="Arial" w:cs="Arial"/>
          <w:sz w:val="24"/>
          <w:szCs w:val="24"/>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4 к настоящему решению. </w:t>
      </w:r>
    </w:p>
    <w:p w:rsidR="00021C27" w:rsidRPr="00884368" w:rsidRDefault="00021C27" w:rsidP="00D416A8">
      <w:pPr>
        <w:pStyle w:val="affa"/>
        <w:numPr>
          <w:ilvl w:val="0"/>
          <w:numId w:val="2"/>
        </w:numPr>
        <w:spacing w:after="0" w:line="240" w:lineRule="auto"/>
        <w:ind w:left="0" w:firstLine="709"/>
        <w:jc w:val="both"/>
        <w:rPr>
          <w:rFonts w:ascii="Arial" w:hAnsi="Arial" w:cs="Arial"/>
          <w:sz w:val="24"/>
          <w:szCs w:val="24"/>
        </w:rPr>
      </w:pPr>
      <w:r w:rsidRPr="00884368">
        <w:rPr>
          <w:rFonts w:ascii="Arial" w:hAnsi="Arial" w:cs="Arial"/>
          <w:sz w:val="24"/>
          <w:szCs w:val="24"/>
        </w:rPr>
        <w:t>Утвердить перечень и</w:t>
      </w:r>
      <w:r w:rsidRPr="00884368">
        <w:rPr>
          <w:rFonts w:ascii="Arial" w:eastAsiaTheme="minorHAnsi" w:hAnsi="Arial" w:cs="Arial"/>
          <w:sz w:val="24"/>
          <w:szCs w:val="24"/>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884368">
        <w:rPr>
          <w:rFonts w:ascii="Arial" w:hAnsi="Arial" w:cs="Arial"/>
          <w:sz w:val="24"/>
          <w:szCs w:val="24"/>
        </w:rPr>
        <w:t>муниципального контроля в сфере благоустройства</w:t>
      </w:r>
      <w:r w:rsidRPr="00884368">
        <w:rPr>
          <w:rFonts w:ascii="Arial" w:eastAsiaTheme="minorHAnsi" w:hAnsi="Arial" w:cs="Arial"/>
          <w:sz w:val="24"/>
          <w:szCs w:val="24"/>
        </w:rPr>
        <w:t>, согласно приложению № 5 к настоящему решению.</w:t>
      </w:r>
    </w:p>
    <w:p w:rsidR="00021C27" w:rsidRPr="00884368" w:rsidRDefault="00021C27" w:rsidP="00D416A8">
      <w:pPr>
        <w:pStyle w:val="nospacing"/>
        <w:numPr>
          <w:ilvl w:val="0"/>
          <w:numId w:val="2"/>
        </w:numPr>
        <w:spacing w:before="0" w:beforeAutospacing="0" w:after="0" w:afterAutospacing="0"/>
        <w:ind w:left="0" w:firstLine="709"/>
        <w:jc w:val="both"/>
        <w:rPr>
          <w:rFonts w:ascii="Arial" w:hAnsi="Arial" w:cs="Arial"/>
          <w:color w:val="000000"/>
        </w:rPr>
      </w:pPr>
      <w:r w:rsidRPr="00884368">
        <w:rPr>
          <w:rFonts w:ascii="Arial" w:hAnsi="Arial" w:cs="Arial"/>
          <w:color w:val="000000"/>
        </w:rPr>
        <w:t>Признать утратившими силу следующие решения Совета народных депутатов Перлёвского сельского поселения Семилукского муниципального района Воронежской области:</w:t>
      </w:r>
    </w:p>
    <w:p w:rsidR="00021C27" w:rsidRPr="00884368" w:rsidRDefault="00021C27" w:rsidP="00021C27">
      <w:pPr>
        <w:pStyle w:val="a5"/>
        <w:spacing w:beforeAutospacing="0" w:afterAutospacing="0"/>
        <w:ind w:firstLine="709"/>
        <w:jc w:val="both"/>
        <w:rPr>
          <w:rFonts w:ascii="Arial" w:hAnsi="Arial" w:cs="Arial"/>
          <w:bCs/>
          <w:color w:val="000000"/>
          <w:lang w:val="ru-RU"/>
        </w:rPr>
      </w:pPr>
      <w:r w:rsidRPr="00884368">
        <w:rPr>
          <w:rFonts w:ascii="Arial" w:hAnsi="Arial" w:cs="Arial"/>
          <w:color w:val="000000"/>
          <w:lang w:val="ru-RU"/>
        </w:rPr>
        <w:t>- от 24.12.2021 года № 50 «</w:t>
      </w:r>
      <w:r w:rsidRPr="00884368">
        <w:rPr>
          <w:rFonts w:ascii="Arial" w:hAnsi="Arial" w:cs="Arial"/>
          <w:bCs/>
          <w:color w:val="000000"/>
          <w:lang w:val="ru-RU"/>
        </w:rPr>
        <w:t>Об утверждении Положения о муниципальном контроле в сфере благоустройства на территории</w:t>
      </w:r>
      <w:r w:rsidRPr="00884368">
        <w:rPr>
          <w:rFonts w:ascii="Arial" w:hAnsi="Arial" w:cs="Arial"/>
          <w:bCs/>
          <w:color w:val="000000"/>
        </w:rPr>
        <w:t> </w:t>
      </w:r>
      <w:r w:rsidRPr="00884368">
        <w:rPr>
          <w:rFonts w:ascii="Arial" w:hAnsi="Arial" w:cs="Arial"/>
          <w:bCs/>
          <w:color w:val="000000"/>
          <w:lang w:val="ru-RU"/>
        </w:rPr>
        <w:t>Перлёвского сельского поселения Семилукского муниципального района Воронежской области;</w:t>
      </w:r>
    </w:p>
    <w:p w:rsidR="00021C27" w:rsidRPr="00884368" w:rsidRDefault="00021C27" w:rsidP="00021C27">
      <w:pPr>
        <w:pStyle w:val="14"/>
        <w:spacing w:before="0" w:beforeAutospacing="0" w:after="0" w:afterAutospacing="0"/>
        <w:ind w:firstLine="656"/>
        <w:jc w:val="both"/>
        <w:rPr>
          <w:rFonts w:ascii="Arial" w:hAnsi="Arial" w:cs="Arial"/>
          <w:bCs/>
          <w:color w:val="000000"/>
        </w:rPr>
      </w:pPr>
      <w:r w:rsidRPr="00884368">
        <w:rPr>
          <w:rFonts w:ascii="Arial" w:hAnsi="Arial" w:cs="Arial"/>
          <w:bCs/>
          <w:color w:val="000000"/>
        </w:rPr>
        <w:t>- от 22.06.2022 № 71 «О внесении изменений в решение Совета народных депутатов Перлёвского сельского поселения Семилукского муниципального района Воронежской области от 24.12.2021г № 50 «Об утверждении Положения о муниципальном контроле в сфере благоустройства на территории Перлёвского сельского поселения Семилукского муниципального района Воронежской области»»;</w:t>
      </w:r>
    </w:p>
    <w:p w:rsidR="00021C27" w:rsidRPr="00884368" w:rsidRDefault="00021C27" w:rsidP="00021C27">
      <w:pPr>
        <w:pStyle w:val="14"/>
        <w:spacing w:before="0" w:beforeAutospacing="0" w:after="0" w:afterAutospacing="0"/>
        <w:ind w:firstLine="656"/>
        <w:jc w:val="both"/>
        <w:rPr>
          <w:rFonts w:ascii="Arial" w:hAnsi="Arial" w:cs="Arial"/>
          <w:bCs/>
          <w:color w:val="000000"/>
        </w:rPr>
      </w:pPr>
      <w:r w:rsidRPr="00884368">
        <w:rPr>
          <w:rFonts w:ascii="Arial" w:hAnsi="Arial" w:cs="Arial"/>
          <w:bCs/>
          <w:color w:val="000000"/>
        </w:rPr>
        <w:t>- от 01.11.2022г. № 91«О внесении изменений в решение Совета народных депутатов Перлёвского сельского поселения Семилукского муниципального района Воронежской области от 24.12.2021г № 50 «Об утверждении Положения о муниципальном контроле в сфере благоустройства на территории Перлёвского сельского поселения Семилукского муниципального района Воронежской области»»;</w:t>
      </w:r>
    </w:p>
    <w:p w:rsidR="00021C27" w:rsidRPr="00884368" w:rsidRDefault="00021C27" w:rsidP="00021C27">
      <w:pPr>
        <w:pStyle w:val="14"/>
        <w:spacing w:before="0" w:beforeAutospacing="0" w:after="0" w:afterAutospacing="0"/>
        <w:ind w:firstLine="656"/>
        <w:jc w:val="both"/>
        <w:rPr>
          <w:rFonts w:ascii="Arial" w:hAnsi="Arial" w:cs="Arial"/>
          <w:bCs/>
          <w:color w:val="000000"/>
        </w:rPr>
      </w:pPr>
      <w:r w:rsidRPr="00884368">
        <w:rPr>
          <w:rFonts w:ascii="Arial" w:hAnsi="Arial" w:cs="Arial"/>
          <w:bCs/>
          <w:color w:val="000000"/>
        </w:rPr>
        <w:lastRenderedPageBreak/>
        <w:t>- от 23.03.2023г. № 106«О внесении изменений в решение Совета народных депутатов Перлёвского сельского поселения Семилукского муниципального района Воронежской области от 24.12.2021г № 50 «Об утверждении Положения о муниципальном контроле в сфере благоустройства на территории Перлёвского сельского поселения Семилукского муниципального района Воронежской области»»;</w:t>
      </w:r>
    </w:p>
    <w:p w:rsidR="00021C27" w:rsidRPr="00884368" w:rsidRDefault="00021C27" w:rsidP="00021C27">
      <w:pPr>
        <w:pStyle w:val="14"/>
        <w:spacing w:before="0" w:beforeAutospacing="0" w:after="0" w:afterAutospacing="0"/>
        <w:ind w:firstLine="656"/>
        <w:jc w:val="both"/>
        <w:rPr>
          <w:rFonts w:ascii="Arial" w:hAnsi="Arial" w:cs="Arial"/>
          <w:bCs/>
          <w:color w:val="000000"/>
        </w:rPr>
      </w:pPr>
      <w:r w:rsidRPr="00884368">
        <w:rPr>
          <w:rFonts w:ascii="Arial" w:hAnsi="Arial" w:cs="Arial"/>
          <w:bCs/>
          <w:color w:val="000000"/>
        </w:rPr>
        <w:t xml:space="preserve"> -от 05.10.2023 № 129«О внесении изменений в решение Совета народных депутатов Перлёвского сельского поселения Семилукского муниципального района Воронежской области от 24.12.2021г № 50 «Об утверждении Положения о муниципальном контроле в сфере благоустройства на территории Перлёвского сельского поселения Семилукского муниципального района Воронежской области»»;</w:t>
      </w:r>
    </w:p>
    <w:p w:rsidR="00021C27" w:rsidRPr="00884368" w:rsidRDefault="00021C27" w:rsidP="00021C27">
      <w:pPr>
        <w:pStyle w:val="a5"/>
        <w:spacing w:beforeAutospacing="0" w:afterAutospacing="0"/>
        <w:ind w:firstLine="709"/>
        <w:jc w:val="both"/>
        <w:rPr>
          <w:rFonts w:ascii="Arial" w:hAnsi="Arial" w:cs="Arial"/>
          <w:color w:val="000000"/>
          <w:lang w:val="ru-RU"/>
        </w:rPr>
      </w:pPr>
      <w:r w:rsidRPr="00884368">
        <w:rPr>
          <w:rFonts w:ascii="Arial" w:hAnsi="Arial" w:cs="Arial"/>
          <w:color w:val="000000"/>
          <w:lang w:val="ru-RU"/>
        </w:rPr>
        <w:t xml:space="preserve"> -от 28.03.2024г.</w:t>
      </w:r>
      <w:r w:rsidRPr="00884368">
        <w:rPr>
          <w:rFonts w:ascii="Arial" w:hAnsi="Arial" w:cs="Arial"/>
          <w:color w:val="000000"/>
        </w:rPr>
        <w:t> </w:t>
      </w:r>
      <w:r w:rsidRPr="00884368">
        <w:rPr>
          <w:rFonts w:ascii="Arial" w:hAnsi="Arial" w:cs="Arial"/>
          <w:color w:val="000000"/>
          <w:lang w:val="ru-RU"/>
        </w:rPr>
        <w:t>№</w:t>
      </w:r>
      <w:r w:rsidRPr="00884368">
        <w:rPr>
          <w:rFonts w:ascii="Arial" w:hAnsi="Arial" w:cs="Arial"/>
          <w:color w:val="000000"/>
        </w:rPr>
        <w:t> </w:t>
      </w:r>
      <w:r w:rsidRPr="00884368">
        <w:rPr>
          <w:rFonts w:ascii="Arial" w:hAnsi="Arial" w:cs="Arial"/>
          <w:color w:val="000000"/>
          <w:lang w:val="ru-RU"/>
        </w:rPr>
        <w:t>153 «</w:t>
      </w:r>
      <w:r w:rsidRPr="00884368">
        <w:rPr>
          <w:rFonts w:ascii="Arial" w:hAnsi="Arial" w:cs="Arial"/>
          <w:bCs/>
          <w:color w:val="000000"/>
          <w:lang w:val="ru-RU"/>
        </w:rPr>
        <w:t xml:space="preserve">Об утверждении </w:t>
      </w:r>
      <w:proofErr w:type="gramStart"/>
      <w:r w:rsidRPr="00884368">
        <w:rPr>
          <w:rFonts w:ascii="Arial" w:hAnsi="Arial" w:cs="Arial"/>
          <w:bCs/>
          <w:color w:val="000000"/>
          <w:lang w:val="ru-RU"/>
        </w:rPr>
        <w:t>Перечня индикаторов риска нарушения обязательных требований</w:t>
      </w:r>
      <w:proofErr w:type="gramEnd"/>
      <w:r w:rsidRPr="00884368">
        <w:rPr>
          <w:rFonts w:ascii="Arial" w:hAnsi="Arial" w:cs="Arial"/>
          <w:bCs/>
          <w:color w:val="000000"/>
          <w:lang w:val="ru-RU"/>
        </w:rPr>
        <w:t xml:space="preserve"> при осуществлении муниципального контроля в сфере благоустройства на территории Перлёвского сельского поселения Семилукского муниципального района Воронежской области»;</w:t>
      </w:r>
    </w:p>
    <w:p w:rsidR="00021C27" w:rsidRPr="00884368" w:rsidRDefault="00021C27" w:rsidP="00021C27">
      <w:pPr>
        <w:pStyle w:val="14"/>
        <w:spacing w:before="0" w:beforeAutospacing="0" w:after="0" w:afterAutospacing="0"/>
        <w:ind w:firstLine="656"/>
        <w:jc w:val="both"/>
        <w:rPr>
          <w:rFonts w:ascii="Arial" w:hAnsi="Arial" w:cs="Arial"/>
          <w:bCs/>
          <w:color w:val="000000"/>
        </w:rPr>
      </w:pPr>
      <w:r w:rsidRPr="00884368">
        <w:rPr>
          <w:rFonts w:ascii="Arial" w:hAnsi="Arial" w:cs="Arial"/>
          <w:bCs/>
          <w:color w:val="000000"/>
        </w:rPr>
        <w:t xml:space="preserve">  -от 28.05.2024 № 158«О внесении изменений в решение Совета народных депутатов Перлёвского сельского поселения Семилукского муниципального района Воронежской области от 24.12.2021г № 50 «Об утверждении Положения о муниципальном контроле в сфере благоустройства на территории Перлёвского сельского поселения Семилукского муниципального района Воронежской области»»;</w:t>
      </w:r>
    </w:p>
    <w:p w:rsidR="00021C27" w:rsidRPr="00884368" w:rsidRDefault="00021C27" w:rsidP="00021C27">
      <w:pPr>
        <w:pStyle w:val="14"/>
        <w:spacing w:before="0" w:beforeAutospacing="0" w:after="0" w:afterAutospacing="0"/>
        <w:ind w:firstLine="709"/>
        <w:jc w:val="both"/>
        <w:rPr>
          <w:rFonts w:ascii="Arial" w:hAnsi="Arial" w:cs="Arial"/>
          <w:bCs/>
          <w:color w:val="000000"/>
        </w:rPr>
      </w:pPr>
      <w:r w:rsidRPr="00884368">
        <w:rPr>
          <w:rFonts w:ascii="Arial" w:hAnsi="Arial" w:cs="Arial"/>
          <w:bCs/>
          <w:color w:val="000000"/>
        </w:rPr>
        <w:t xml:space="preserve"> - от 22.10.2024 № 177«О внесении изменений в решение Совета народных депутатов Перлёвского сельского поселения Семилукского муниципального района Воронежской области от 24.12.2021г № 50 «Об утверждении Положения о муниципальном контроле в сфере благоустройства на территории Перлёвского сельского поселения Семилукского муниципального района Воронежской области»»;</w:t>
      </w:r>
    </w:p>
    <w:p w:rsidR="00021C27" w:rsidRPr="00884368" w:rsidRDefault="00021C27" w:rsidP="00021C27">
      <w:pPr>
        <w:pStyle w:val="14"/>
        <w:spacing w:before="0" w:beforeAutospacing="0" w:after="0" w:afterAutospacing="0"/>
        <w:ind w:firstLine="709"/>
        <w:jc w:val="both"/>
        <w:rPr>
          <w:rFonts w:ascii="Arial" w:hAnsi="Arial" w:cs="Arial"/>
          <w:bCs/>
          <w:color w:val="000000"/>
        </w:rPr>
      </w:pPr>
      <w:r w:rsidRPr="00884368">
        <w:rPr>
          <w:rFonts w:ascii="Arial" w:hAnsi="Arial" w:cs="Arial"/>
          <w:bCs/>
          <w:color w:val="000000"/>
        </w:rPr>
        <w:t xml:space="preserve"> - от 19.11.2024 № 187«О внесении изменений в решение Совета народных депутатов Перлёвского сельского поселения Семилукского муниципального района Воронежской области от 24.12.2021г № 50 «Об утверждении Положения о муниципальном контроле в сфере благоустройства на территории Перлёвского сельского поселения Семилукского муниципального района Воронежской области»»;</w:t>
      </w:r>
    </w:p>
    <w:p w:rsidR="00021C27" w:rsidRPr="00884368" w:rsidRDefault="00021C27" w:rsidP="00D416A8">
      <w:pPr>
        <w:pStyle w:val="affa"/>
        <w:numPr>
          <w:ilvl w:val="0"/>
          <w:numId w:val="2"/>
        </w:numPr>
        <w:tabs>
          <w:tab w:val="left" w:pos="1134"/>
          <w:tab w:val="left" w:pos="1560"/>
        </w:tabs>
        <w:spacing w:after="0" w:line="240" w:lineRule="auto"/>
        <w:ind w:left="0" w:firstLine="709"/>
        <w:jc w:val="both"/>
        <w:rPr>
          <w:rFonts w:ascii="Arial" w:hAnsi="Arial" w:cs="Arial"/>
          <w:sz w:val="24"/>
          <w:szCs w:val="24"/>
        </w:rPr>
      </w:pPr>
      <w:r w:rsidRPr="00884368">
        <w:rPr>
          <w:rFonts w:ascii="Arial" w:hAnsi="Arial" w:cs="Arial"/>
          <w:sz w:val="24"/>
          <w:szCs w:val="24"/>
        </w:rPr>
        <w:t>Опубликовать настоящее решение в официальном периодическом печатном издании органов местного самоуправления Перлёвский сельского поселения Семилукского муниципального района Воронежской области «Перлёвский  муниципальный вестник» и разместить на официальном сайте администрации Перлёвского сельского поселения в сети Интернет.</w:t>
      </w:r>
    </w:p>
    <w:p w:rsidR="00021C27" w:rsidRPr="00884368" w:rsidRDefault="00021C27" w:rsidP="00D416A8">
      <w:pPr>
        <w:pStyle w:val="affa"/>
        <w:numPr>
          <w:ilvl w:val="0"/>
          <w:numId w:val="2"/>
        </w:numPr>
        <w:tabs>
          <w:tab w:val="left" w:pos="1134"/>
          <w:tab w:val="left" w:pos="1560"/>
        </w:tabs>
        <w:spacing w:after="0" w:line="240" w:lineRule="auto"/>
        <w:ind w:left="0" w:firstLine="709"/>
        <w:jc w:val="both"/>
        <w:rPr>
          <w:rFonts w:ascii="Arial" w:hAnsi="Arial" w:cs="Arial"/>
          <w:sz w:val="24"/>
          <w:szCs w:val="24"/>
        </w:rPr>
      </w:pPr>
      <w:r w:rsidRPr="00884368">
        <w:rPr>
          <w:rFonts w:ascii="Arial" w:hAnsi="Arial" w:cs="Arial"/>
          <w:sz w:val="24"/>
          <w:szCs w:val="24"/>
        </w:rPr>
        <w:t xml:space="preserve">Настоящее решение вступает в силу </w:t>
      </w:r>
      <w:proofErr w:type="gramStart"/>
      <w:r w:rsidRPr="00884368">
        <w:rPr>
          <w:rFonts w:ascii="Arial" w:hAnsi="Arial" w:cs="Arial"/>
          <w:sz w:val="24"/>
          <w:szCs w:val="24"/>
        </w:rPr>
        <w:t>с</w:t>
      </w:r>
      <w:proofErr w:type="gramEnd"/>
      <w:r w:rsidRPr="00884368">
        <w:rPr>
          <w:rFonts w:ascii="Arial" w:hAnsi="Arial" w:cs="Arial"/>
          <w:sz w:val="24"/>
          <w:szCs w:val="24"/>
        </w:rPr>
        <w:t xml:space="preserve"> даты его официального опубликования, за исключением пункта 6.2 раздела 6 настоящего Положения. </w:t>
      </w:r>
    </w:p>
    <w:p w:rsidR="00021C27" w:rsidRPr="00884368" w:rsidRDefault="00021C27" w:rsidP="00D416A8">
      <w:pPr>
        <w:pStyle w:val="affa"/>
        <w:numPr>
          <w:ilvl w:val="0"/>
          <w:numId w:val="2"/>
        </w:numPr>
        <w:tabs>
          <w:tab w:val="left" w:pos="993"/>
        </w:tabs>
        <w:spacing w:after="0" w:line="240" w:lineRule="auto"/>
        <w:ind w:left="0" w:firstLine="709"/>
        <w:jc w:val="both"/>
        <w:rPr>
          <w:rFonts w:ascii="Arial" w:hAnsi="Arial" w:cs="Arial"/>
          <w:sz w:val="24"/>
          <w:szCs w:val="24"/>
        </w:rPr>
      </w:pPr>
      <w:r w:rsidRPr="00884368">
        <w:rPr>
          <w:rFonts w:ascii="Arial" w:hAnsi="Arial" w:cs="Arial"/>
          <w:sz w:val="24"/>
          <w:szCs w:val="24"/>
        </w:rPr>
        <w:t xml:space="preserve">Пункт 6.2 раздела 6 вступает в силу с 01.09.2025. </w:t>
      </w:r>
    </w:p>
    <w:p w:rsidR="00021C27" w:rsidRPr="00884368" w:rsidRDefault="00021C27" w:rsidP="00D416A8">
      <w:pPr>
        <w:pStyle w:val="affa"/>
        <w:numPr>
          <w:ilvl w:val="0"/>
          <w:numId w:val="2"/>
        </w:numPr>
        <w:tabs>
          <w:tab w:val="left" w:pos="993"/>
        </w:tabs>
        <w:spacing w:after="0" w:line="240" w:lineRule="auto"/>
        <w:ind w:left="0" w:firstLine="709"/>
        <w:jc w:val="both"/>
        <w:rPr>
          <w:rFonts w:ascii="Arial" w:hAnsi="Arial" w:cs="Arial"/>
          <w:sz w:val="24"/>
          <w:szCs w:val="24"/>
        </w:rPr>
      </w:pPr>
      <w:proofErr w:type="gramStart"/>
      <w:r w:rsidRPr="00884368">
        <w:rPr>
          <w:rFonts w:ascii="Arial" w:hAnsi="Arial" w:cs="Arial"/>
          <w:sz w:val="24"/>
          <w:szCs w:val="24"/>
        </w:rPr>
        <w:t>Контроль за</w:t>
      </w:r>
      <w:proofErr w:type="gramEnd"/>
      <w:r w:rsidRPr="00884368">
        <w:rPr>
          <w:rFonts w:ascii="Arial" w:hAnsi="Arial" w:cs="Arial"/>
          <w:sz w:val="24"/>
          <w:szCs w:val="24"/>
        </w:rPr>
        <w:t xml:space="preserve"> исполнением настоящего решения возложить на главу администрации.</w:t>
      </w:r>
    </w:p>
    <w:p w:rsidR="00021C27" w:rsidRPr="00884368" w:rsidRDefault="00021C27" w:rsidP="00021C27">
      <w:pPr>
        <w:tabs>
          <w:tab w:val="left" w:pos="993"/>
        </w:tabs>
        <w:rPr>
          <w:rFonts w:ascii="Arial" w:hAnsi="Arial" w:cs="Arial"/>
          <w:sz w:val="24"/>
          <w:szCs w:val="24"/>
          <w:lang w:val="ru-RU"/>
        </w:rPr>
      </w:pPr>
    </w:p>
    <w:p w:rsidR="00021C27" w:rsidRPr="00884368" w:rsidRDefault="00021C27" w:rsidP="00021C27">
      <w:pPr>
        <w:tabs>
          <w:tab w:val="left" w:pos="993"/>
        </w:tabs>
        <w:rPr>
          <w:rFonts w:ascii="Arial" w:hAnsi="Arial" w:cs="Arial"/>
          <w:sz w:val="24"/>
          <w:szCs w:val="24"/>
          <w:lang w:val="ru-RU"/>
        </w:rPr>
      </w:pPr>
    </w:p>
    <w:p w:rsidR="00021C27" w:rsidRPr="00884368" w:rsidRDefault="00021C27" w:rsidP="00021C27">
      <w:pPr>
        <w:tabs>
          <w:tab w:val="left" w:pos="993"/>
        </w:tabs>
        <w:rPr>
          <w:rFonts w:ascii="Arial" w:hAnsi="Arial" w:cs="Arial"/>
          <w:sz w:val="24"/>
          <w:szCs w:val="24"/>
          <w:lang w:val="ru-RU"/>
        </w:rPr>
      </w:pPr>
    </w:p>
    <w:p w:rsidR="00021C27" w:rsidRPr="00884368" w:rsidRDefault="00021C27" w:rsidP="00021C27">
      <w:pPr>
        <w:tabs>
          <w:tab w:val="left" w:pos="993"/>
        </w:tabs>
        <w:rPr>
          <w:rFonts w:ascii="Arial" w:hAnsi="Arial" w:cs="Arial"/>
          <w:sz w:val="24"/>
          <w:szCs w:val="24"/>
          <w:lang w:val="ru-RU"/>
        </w:rPr>
      </w:pPr>
    </w:p>
    <w:tbl>
      <w:tblPr>
        <w:tblW w:w="0" w:type="auto"/>
        <w:tblLook w:val="04A0"/>
      </w:tblPr>
      <w:tblGrid>
        <w:gridCol w:w="3284"/>
        <w:gridCol w:w="3285"/>
        <w:gridCol w:w="3285"/>
      </w:tblGrid>
      <w:tr w:rsidR="00021C27" w:rsidRPr="00884368" w:rsidTr="00884368">
        <w:tc>
          <w:tcPr>
            <w:tcW w:w="3284" w:type="dxa"/>
            <w:shd w:val="clear" w:color="auto" w:fill="auto"/>
          </w:tcPr>
          <w:p w:rsidR="00021C27" w:rsidRPr="00884368" w:rsidRDefault="00021C27" w:rsidP="00884368">
            <w:pPr>
              <w:widowControl w:val="0"/>
              <w:autoSpaceDE w:val="0"/>
              <w:autoSpaceDN w:val="0"/>
              <w:adjustRightInd w:val="0"/>
              <w:ind w:firstLine="709"/>
              <w:rPr>
                <w:rFonts w:ascii="Arial" w:hAnsi="Arial" w:cs="Arial"/>
                <w:sz w:val="24"/>
                <w:szCs w:val="24"/>
              </w:rPr>
            </w:pPr>
            <w:r w:rsidRPr="00884368">
              <w:rPr>
                <w:rFonts w:ascii="Arial" w:hAnsi="Arial" w:cs="Arial"/>
                <w:sz w:val="24"/>
                <w:szCs w:val="24"/>
              </w:rPr>
              <w:t>Глава Перлёвского</w:t>
            </w:r>
          </w:p>
          <w:p w:rsidR="00021C27" w:rsidRPr="00884368" w:rsidRDefault="00021C27" w:rsidP="00884368">
            <w:pPr>
              <w:widowControl w:val="0"/>
              <w:autoSpaceDE w:val="0"/>
              <w:autoSpaceDN w:val="0"/>
              <w:adjustRightInd w:val="0"/>
              <w:ind w:firstLine="709"/>
              <w:rPr>
                <w:rFonts w:ascii="Arial" w:hAnsi="Arial" w:cs="Arial"/>
                <w:sz w:val="24"/>
                <w:szCs w:val="24"/>
                <w:highlight w:val="yellow"/>
              </w:rPr>
            </w:pPr>
            <w:r w:rsidRPr="00884368">
              <w:rPr>
                <w:rFonts w:ascii="Arial" w:hAnsi="Arial" w:cs="Arial"/>
                <w:sz w:val="24"/>
                <w:szCs w:val="24"/>
              </w:rPr>
              <w:t>сельского поселения</w:t>
            </w:r>
          </w:p>
        </w:tc>
        <w:tc>
          <w:tcPr>
            <w:tcW w:w="3285" w:type="dxa"/>
            <w:shd w:val="clear" w:color="auto" w:fill="auto"/>
          </w:tcPr>
          <w:p w:rsidR="00021C27" w:rsidRPr="00884368" w:rsidRDefault="00021C27" w:rsidP="00884368">
            <w:pPr>
              <w:widowControl w:val="0"/>
              <w:autoSpaceDE w:val="0"/>
              <w:autoSpaceDN w:val="0"/>
              <w:adjustRightInd w:val="0"/>
              <w:ind w:firstLine="709"/>
              <w:rPr>
                <w:rFonts w:ascii="Arial" w:hAnsi="Arial" w:cs="Arial"/>
                <w:sz w:val="24"/>
                <w:szCs w:val="24"/>
                <w:highlight w:val="yellow"/>
              </w:rPr>
            </w:pPr>
          </w:p>
        </w:tc>
        <w:tc>
          <w:tcPr>
            <w:tcW w:w="3285" w:type="dxa"/>
            <w:shd w:val="clear" w:color="auto" w:fill="auto"/>
          </w:tcPr>
          <w:p w:rsidR="00021C27" w:rsidRPr="00884368" w:rsidRDefault="00021C27" w:rsidP="00884368">
            <w:pPr>
              <w:widowControl w:val="0"/>
              <w:autoSpaceDE w:val="0"/>
              <w:autoSpaceDN w:val="0"/>
              <w:adjustRightInd w:val="0"/>
              <w:ind w:firstLine="709"/>
              <w:rPr>
                <w:rFonts w:ascii="Arial" w:hAnsi="Arial" w:cs="Arial"/>
                <w:sz w:val="24"/>
                <w:szCs w:val="24"/>
                <w:highlight w:val="yellow"/>
              </w:rPr>
            </w:pPr>
          </w:p>
          <w:p w:rsidR="00021C27" w:rsidRPr="00884368" w:rsidRDefault="00021C27" w:rsidP="00884368">
            <w:pPr>
              <w:widowControl w:val="0"/>
              <w:autoSpaceDE w:val="0"/>
              <w:autoSpaceDN w:val="0"/>
              <w:adjustRightInd w:val="0"/>
              <w:ind w:firstLine="709"/>
              <w:rPr>
                <w:rFonts w:ascii="Arial" w:hAnsi="Arial" w:cs="Arial"/>
                <w:sz w:val="24"/>
                <w:szCs w:val="24"/>
              </w:rPr>
            </w:pPr>
            <w:r w:rsidRPr="00884368">
              <w:rPr>
                <w:rFonts w:ascii="Arial" w:hAnsi="Arial" w:cs="Arial"/>
                <w:sz w:val="24"/>
                <w:szCs w:val="24"/>
              </w:rPr>
              <w:t>И.И.Стадников</w:t>
            </w:r>
          </w:p>
        </w:tc>
      </w:tr>
    </w:tbl>
    <w:p w:rsidR="00021C27" w:rsidRPr="00884368" w:rsidRDefault="00021C27" w:rsidP="00021C27">
      <w:pPr>
        <w:spacing w:after="160" w:line="259" w:lineRule="auto"/>
        <w:rPr>
          <w:rFonts w:ascii="Arial" w:hAnsi="Arial" w:cs="Arial"/>
          <w:sz w:val="24"/>
          <w:szCs w:val="24"/>
        </w:rPr>
      </w:pPr>
      <w:r w:rsidRPr="00884368">
        <w:rPr>
          <w:rFonts w:ascii="Arial" w:hAnsi="Arial" w:cs="Arial"/>
          <w:sz w:val="24"/>
          <w:szCs w:val="24"/>
        </w:rPr>
        <w:br w:type="page"/>
      </w:r>
    </w:p>
    <w:p w:rsidR="00021C27" w:rsidRPr="00884368" w:rsidRDefault="00021C27" w:rsidP="00021C27">
      <w:pPr>
        <w:pStyle w:val="a5"/>
        <w:shd w:val="clear" w:color="auto" w:fill="FFFFFF"/>
        <w:spacing w:beforeAutospacing="0" w:afterAutospacing="0"/>
        <w:ind w:leftChars="2185" w:left="4370" w:firstLine="1"/>
        <w:jc w:val="both"/>
        <w:rPr>
          <w:rFonts w:ascii="Arial" w:hAnsi="Arial" w:cs="Arial"/>
          <w:lang w:val="ru-RU"/>
        </w:rPr>
      </w:pPr>
      <w:r w:rsidRPr="00884368">
        <w:rPr>
          <w:rFonts w:ascii="Arial" w:hAnsi="Arial" w:cs="Arial"/>
          <w:color w:val="000000"/>
          <w:shd w:val="clear" w:color="auto" w:fill="FFFFFF"/>
          <w:lang w:val="ru-RU"/>
        </w:rPr>
        <w:lastRenderedPageBreak/>
        <w:t>Приложение №1</w:t>
      </w:r>
    </w:p>
    <w:p w:rsidR="00021C27" w:rsidRPr="00884368" w:rsidRDefault="00021C27" w:rsidP="00021C27">
      <w:pPr>
        <w:pStyle w:val="a5"/>
        <w:spacing w:beforeAutospacing="0" w:afterAutospacing="0"/>
        <w:ind w:leftChars="2185" w:left="4370" w:firstLine="1"/>
        <w:jc w:val="both"/>
        <w:rPr>
          <w:rFonts w:ascii="Arial" w:hAnsi="Arial" w:cs="Arial"/>
          <w:lang w:val="ru-RU"/>
        </w:rPr>
      </w:pPr>
      <w:r w:rsidRPr="00884368">
        <w:rPr>
          <w:rFonts w:ascii="Arial" w:hAnsi="Arial" w:cs="Arial"/>
          <w:color w:val="000000"/>
          <w:lang w:val="ru-RU"/>
        </w:rPr>
        <w:t>к</w:t>
      </w:r>
      <w:r w:rsidRPr="00884368">
        <w:rPr>
          <w:rFonts w:ascii="Arial" w:hAnsi="Arial" w:cs="Arial"/>
          <w:color w:val="000000"/>
        </w:rPr>
        <w:t> </w:t>
      </w:r>
      <w:r w:rsidRPr="00884368">
        <w:rPr>
          <w:rFonts w:ascii="Arial" w:hAnsi="Arial" w:cs="Arial"/>
          <w:color w:val="000000"/>
          <w:lang w:val="ru-RU"/>
        </w:rPr>
        <w:t>решению</w:t>
      </w:r>
      <w:r w:rsidRPr="00884368">
        <w:rPr>
          <w:rFonts w:ascii="Arial" w:hAnsi="Arial" w:cs="Arial"/>
          <w:color w:val="000000"/>
        </w:rPr>
        <w:t> </w:t>
      </w:r>
      <w:r w:rsidRPr="00884368">
        <w:rPr>
          <w:rFonts w:ascii="Arial" w:hAnsi="Arial" w:cs="Arial"/>
          <w:color w:val="000000"/>
          <w:lang w:val="ru-RU"/>
        </w:rPr>
        <w:t>Совета народных депутатов</w:t>
      </w:r>
    </w:p>
    <w:p w:rsidR="00021C27" w:rsidRPr="00884368" w:rsidRDefault="00021C27" w:rsidP="00021C27">
      <w:pPr>
        <w:pStyle w:val="a5"/>
        <w:spacing w:beforeAutospacing="0" w:afterAutospacing="0"/>
        <w:jc w:val="both"/>
        <w:rPr>
          <w:rFonts w:ascii="Arial" w:hAnsi="Arial" w:cs="Arial"/>
          <w:lang w:val="ru-RU"/>
        </w:rPr>
      </w:pPr>
      <w:r w:rsidRPr="00884368">
        <w:rPr>
          <w:rFonts w:ascii="Arial" w:hAnsi="Arial" w:cs="Arial"/>
          <w:color w:val="000000"/>
          <w:lang w:val="ru-RU"/>
        </w:rPr>
        <w:t xml:space="preserve">                                                                               Перлёвского сельского</w:t>
      </w:r>
      <w:r w:rsidRPr="00884368">
        <w:rPr>
          <w:rFonts w:ascii="Arial" w:hAnsi="Arial" w:cs="Arial"/>
          <w:color w:val="000000"/>
        </w:rPr>
        <w:t> </w:t>
      </w:r>
      <w:r w:rsidRPr="00884368">
        <w:rPr>
          <w:rFonts w:ascii="Arial" w:hAnsi="Arial" w:cs="Arial"/>
          <w:color w:val="000000"/>
          <w:lang w:val="ru-RU"/>
        </w:rPr>
        <w:t xml:space="preserve">поселения </w:t>
      </w:r>
    </w:p>
    <w:p w:rsidR="00021C27" w:rsidRPr="00884368" w:rsidRDefault="00021C27" w:rsidP="00021C27">
      <w:pPr>
        <w:pStyle w:val="a5"/>
        <w:spacing w:beforeAutospacing="0" w:afterAutospacing="0"/>
        <w:ind w:leftChars="2185" w:left="4370" w:firstLine="1"/>
        <w:jc w:val="both"/>
        <w:rPr>
          <w:rFonts w:ascii="Arial" w:hAnsi="Arial" w:cs="Arial"/>
          <w:lang w:val="ru-RU"/>
        </w:rPr>
      </w:pPr>
      <w:r w:rsidRPr="00884368">
        <w:rPr>
          <w:rFonts w:ascii="Arial" w:hAnsi="Arial" w:cs="Arial"/>
          <w:color w:val="000000"/>
          <w:lang w:val="ru-RU"/>
        </w:rPr>
        <w:t>Семилукского</w:t>
      </w:r>
      <w:r w:rsidRPr="00884368">
        <w:rPr>
          <w:rFonts w:ascii="Arial" w:hAnsi="Arial" w:cs="Arial"/>
          <w:color w:val="000000"/>
        </w:rPr>
        <w:t> </w:t>
      </w:r>
      <w:r w:rsidRPr="00884368">
        <w:rPr>
          <w:rFonts w:ascii="Arial" w:hAnsi="Arial" w:cs="Arial"/>
          <w:color w:val="000000"/>
          <w:lang w:val="ru-RU"/>
        </w:rPr>
        <w:t>муниципального района</w:t>
      </w:r>
    </w:p>
    <w:p w:rsidR="00021C27" w:rsidRPr="00884368" w:rsidRDefault="00021C27" w:rsidP="00021C27">
      <w:pPr>
        <w:pStyle w:val="a5"/>
        <w:spacing w:beforeAutospacing="0" w:afterAutospacing="0"/>
        <w:ind w:leftChars="2185" w:left="4370" w:firstLine="1"/>
        <w:jc w:val="both"/>
        <w:rPr>
          <w:rFonts w:ascii="Arial" w:hAnsi="Arial" w:cs="Arial"/>
          <w:lang w:val="ru-RU"/>
        </w:rPr>
      </w:pPr>
      <w:r w:rsidRPr="00884368">
        <w:rPr>
          <w:rFonts w:ascii="Arial" w:hAnsi="Arial" w:cs="Arial"/>
          <w:color w:val="000000"/>
          <w:lang w:val="ru-RU"/>
        </w:rPr>
        <w:t>Воронежской области</w:t>
      </w:r>
    </w:p>
    <w:p w:rsidR="00021C27" w:rsidRPr="00884368" w:rsidRDefault="00021C27" w:rsidP="00021C27">
      <w:pPr>
        <w:shd w:val="clear" w:color="auto" w:fill="FFFFFF"/>
        <w:rPr>
          <w:rFonts w:ascii="Arial" w:hAnsi="Arial" w:cs="Arial"/>
          <w:sz w:val="24"/>
          <w:szCs w:val="24"/>
        </w:rPr>
      </w:pPr>
      <w:r w:rsidRPr="00741F90">
        <w:rPr>
          <w:rFonts w:ascii="Arial" w:hAnsi="Arial" w:cs="Arial"/>
          <w:sz w:val="24"/>
          <w:szCs w:val="24"/>
          <w:lang w:val="ru-RU"/>
        </w:rPr>
        <w:t xml:space="preserve">                                                                               от 10 апреля 2025 г.  </w:t>
      </w:r>
      <w:r w:rsidRPr="00884368">
        <w:rPr>
          <w:rFonts w:ascii="Arial" w:hAnsi="Arial" w:cs="Arial"/>
          <w:sz w:val="24"/>
          <w:szCs w:val="24"/>
        </w:rPr>
        <w:t>№ 206</w:t>
      </w:r>
    </w:p>
    <w:p w:rsidR="00021C27" w:rsidRPr="00884368" w:rsidRDefault="00021C27" w:rsidP="00021C27">
      <w:pPr>
        <w:ind w:firstLine="709"/>
        <w:jc w:val="right"/>
        <w:rPr>
          <w:rFonts w:ascii="Arial" w:hAnsi="Arial" w:cs="Arial"/>
          <w:sz w:val="24"/>
          <w:szCs w:val="24"/>
        </w:rPr>
      </w:pPr>
    </w:p>
    <w:p w:rsidR="00021C27" w:rsidRPr="00884368" w:rsidRDefault="00021C27" w:rsidP="00021C27">
      <w:pPr>
        <w:ind w:firstLine="709"/>
        <w:jc w:val="center"/>
        <w:rPr>
          <w:rFonts w:ascii="Arial" w:hAnsi="Arial" w:cs="Arial"/>
          <w:sz w:val="24"/>
          <w:szCs w:val="24"/>
        </w:rPr>
      </w:pPr>
    </w:p>
    <w:p w:rsidR="00021C27" w:rsidRPr="00741F90" w:rsidRDefault="00021C27" w:rsidP="00884368">
      <w:pPr>
        <w:ind w:firstLine="709"/>
        <w:jc w:val="both"/>
        <w:rPr>
          <w:rFonts w:ascii="Arial" w:hAnsi="Arial" w:cs="Arial"/>
          <w:sz w:val="24"/>
          <w:szCs w:val="24"/>
          <w:lang w:val="ru-RU"/>
        </w:rPr>
      </w:pPr>
      <w:r w:rsidRPr="00741F90">
        <w:rPr>
          <w:rFonts w:ascii="Arial" w:hAnsi="Arial" w:cs="Arial"/>
          <w:sz w:val="24"/>
          <w:szCs w:val="24"/>
          <w:lang w:val="ru-RU"/>
        </w:rPr>
        <w:t xml:space="preserve">Положение </w:t>
      </w:r>
    </w:p>
    <w:p w:rsidR="00021C27" w:rsidRPr="00884368" w:rsidRDefault="00021C27" w:rsidP="00884368">
      <w:pPr>
        <w:shd w:val="clear" w:color="auto" w:fill="FFFFFF"/>
        <w:ind w:firstLine="709"/>
        <w:jc w:val="both"/>
        <w:rPr>
          <w:rFonts w:ascii="Arial" w:hAnsi="Arial" w:cs="Arial"/>
          <w:sz w:val="24"/>
          <w:szCs w:val="24"/>
          <w:lang w:val="ru-RU"/>
        </w:rPr>
      </w:pPr>
      <w:r w:rsidRPr="00884368">
        <w:rPr>
          <w:rFonts w:ascii="Arial" w:hAnsi="Arial" w:cs="Arial"/>
          <w:sz w:val="24"/>
          <w:szCs w:val="24"/>
          <w:lang w:val="ru-RU"/>
        </w:rPr>
        <w:t xml:space="preserve">о муниципальном контроле в сфере благоустройства на территории Перлёвского сельского поселения Семилукского муниципального района Воронежской области </w:t>
      </w:r>
    </w:p>
    <w:p w:rsidR="00021C27" w:rsidRPr="00884368" w:rsidRDefault="00021C27" w:rsidP="00884368">
      <w:pPr>
        <w:shd w:val="clear" w:color="auto" w:fill="FFFFFF"/>
        <w:ind w:firstLine="709"/>
        <w:jc w:val="both"/>
        <w:rPr>
          <w:rFonts w:ascii="Arial" w:hAnsi="Arial" w:cs="Arial"/>
          <w:sz w:val="24"/>
          <w:szCs w:val="24"/>
          <w:lang w:val="ru-RU"/>
        </w:rPr>
      </w:pPr>
    </w:p>
    <w:p w:rsidR="00021C27" w:rsidRPr="00884368" w:rsidRDefault="00021C27" w:rsidP="00884368">
      <w:pPr>
        <w:pStyle w:val="ConsPlusNormal"/>
        <w:ind w:firstLine="709"/>
        <w:jc w:val="both"/>
        <w:rPr>
          <w:rFonts w:cs="Arial"/>
          <w:sz w:val="24"/>
          <w:szCs w:val="24"/>
        </w:rPr>
      </w:pPr>
      <w:r w:rsidRPr="00884368">
        <w:rPr>
          <w:rFonts w:cs="Arial"/>
          <w:sz w:val="24"/>
          <w:szCs w:val="24"/>
        </w:rPr>
        <w:t>1. Общие положения.</w:t>
      </w:r>
    </w:p>
    <w:p w:rsidR="00021C27" w:rsidRPr="00884368" w:rsidRDefault="00021C27" w:rsidP="00884368">
      <w:pPr>
        <w:pStyle w:val="ConsPlusNormal"/>
        <w:ind w:firstLine="709"/>
        <w:jc w:val="both"/>
        <w:rPr>
          <w:rFonts w:cs="Arial"/>
          <w:sz w:val="24"/>
          <w:szCs w:val="24"/>
        </w:rPr>
      </w:pPr>
    </w:p>
    <w:p w:rsidR="00021C27" w:rsidRPr="00884368" w:rsidRDefault="00021C27" w:rsidP="00884368">
      <w:pPr>
        <w:pStyle w:val="ConsPlusNormal"/>
        <w:ind w:firstLine="709"/>
        <w:jc w:val="both"/>
        <w:rPr>
          <w:rFonts w:cs="Arial"/>
          <w:sz w:val="24"/>
          <w:szCs w:val="24"/>
        </w:rPr>
      </w:pPr>
      <w:r w:rsidRPr="00884368">
        <w:rPr>
          <w:rFonts w:cs="Arial"/>
          <w:sz w:val="24"/>
          <w:szCs w:val="24"/>
        </w:rPr>
        <w:t>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Перлёвского сельского поселения Семилукского муниципального района Воронежской области (далее - муниципальный контроль в сфере благоустройства).</w:t>
      </w:r>
    </w:p>
    <w:p w:rsidR="00021C27" w:rsidRPr="00884368" w:rsidRDefault="00021C27" w:rsidP="00884368">
      <w:pPr>
        <w:pStyle w:val="ConsPlusNormal"/>
        <w:ind w:firstLine="709"/>
        <w:jc w:val="both"/>
        <w:rPr>
          <w:rFonts w:cs="Arial"/>
          <w:sz w:val="24"/>
          <w:szCs w:val="24"/>
        </w:rPr>
      </w:pPr>
      <w:r w:rsidRPr="00884368">
        <w:rPr>
          <w:rFonts w:cs="Arial"/>
          <w:sz w:val="24"/>
          <w:szCs w:val="24"/>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21C27" w:rsidRPr="00884368" w:rsidRDefault="00021C27" w:rsidP="00884368">
      <w:pPr>
        <w:autoSpaceDE w:val="0"/>
        <w:autoSpaceDN w:val="0"/>
        <w:adjustRightInd w:val="0"/>
        <w:ind w:firstLine="709"/>
        <w:jc w:val="both"/>
        <w:rPr>
          <w:rFonts w:ascii="Arial" w:hAnsi="Arial" w:cs="Arial"/>
          <w:sz w:val="24"/>
          <w:szCs w:val="24"/>
          <w:lang w:val="ru-RU"/>
        </w:rPr>
      </w:pPr>
      <w:r w:rsidRPr="00884368">
        <w:rPr>
          <w:rFonts w:ascii="Arial" w:hAnsi="Arial" w:cs="Arial"/>
          <w:sz w:val="24"/>
          <w:szCs w:val="24"/>
          <w:lang w:val="ru-RU"/>
        </w:rPr>
        <w:t xml:space="preserve">1.3. </w:t>
      </w:r>
      <w:proofErr w:type="gramStart"/>
      <w:r w:rsidRPr="00884368">
        <w:rPr>
          <w:rFonts w:ascii="Arial" w:hAnsi="Arial" w:cs="Arial"/>
          <w:sz w:val="24"/>
          <w:szCs w:val="24"/>
          <w:lang w:val="ru-RU"/>
        </w:rPr>
        <w:t xml:space="preserve">Предметом муниципального контроля в сфере благоустройства является </w:t>
      </w:r>
      <w:r w:rsidRPr="00884368">
        <w:rPr>
          <w:rFonts w:ascii="Arial" w:eastAsiaTheme="minorHAnsi" w:hAnsi="Arial" w:cs="Arial"/>
          <w:sz w:val="24"/>
          <w:szCs w:val="24"/>
          <w:lang w:val="ru-RU"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884368">
        <w:rPr>
          <w:rFonts w:ascii="Arial" w:hAnsi="Arial" w:cs="Arial"/>
          <w:sz w:val="24"/>
          <w:szCs w:val="24"/>
          <w:lang w:val="ru-RU"/>
        </w:rPr>
        <w:t>.</w:t>
      </w:r>
      <w:proofErr w:type="gramEnd"/>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 xml:space="preserve">1.4. Объектами муниципального контроля в сфере благоустройства являются: </w:t>
      </w:r>
    </w:p>
    <w:p w:rsidR="00021C27" w:rsidRPr="00884368" w:rsidRDefault="00021C27" w:rsidP="00884368">
      <w:pPr>
        <w:pStyle w:val="affa"/>
        <w:autoSpaceDE w:val="0"/>
        <w:autoSpaceDN w:val="0"/>
        <w:adjustRightInd w:val="0"/>
        <w:spacing w:after="0" w:line="240" w:lineRule="auto"/>
        <w:ind w:left="0"/>
        <w:jc w:val="both"/>
        <w:outlineLvl w:val="0"/>
        <w:rPr>
          <w:rFonts w:ascii="Arial" w:eastAsiaTheme="minorHAnsi" w:hAnsi="Arial" w:cs="Arial"/>
          <w:sz w:val="24"/>
          <w:szCs w:val="24"/>
        </w:rPr>
      </w:pPr>
      <w:r w:rsidRPr="00884368">
        <w:rPr>
          <w:rFonts w:ascii="Arial" w:hAnsi="Arial" w:cs="Arial"/>
          <w:sz w:val="24"/>
          <w:szCs w:val="24"/>
        </w:rPr>
        <w:t xml:space="preserve">- </w:t>
      </w:r>
      <w:r w:rsidRPr="00884368">
        <w:rPr>
          <w:rFonts w:ascii="Arial" w:eastAsiaTheme="minorHAnsi" w:hAnsi="Arial" w:cs="Arial"/>
          <w:sz w:val="24"/>
          <w:szCs w:val="24"/>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021C27" w:rsidRPr="00884368" w:rsidRDefault="00021C27" w:rsidP="00884368">
      <w:pPr>
        <w:pStyle w:val="ConsPlusNormal"/>
        <w:ind w:firstLine="567"/>
        <w:jc w:val="both"/>
        <w:rPr>
          <w:rFonts w:cs="Arial"/>
          <w:sz w:val="24"/>
          <w:szCs w:val="24"/>
        </w:rPr>
      </w:pPr>
      <w:r w:rsidRPr="00884368">
        <w:rPr>
          <w:rFonts w:cs="Arial"/>
          <w:sz w:val="24"/>
          <w:szCs w:val="24"/>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021C27" w:rsidRPr="00884368" w:rsidRDefault="00021C27" w:rsidP="00884368">
      <w:pPr>
        <w:pStyle w:val="ConsPlusNormal"/>
        <w:ind w:firstLine="567"/>
        <w:jc w:val="both"/>
        <w:rPr>
          <w:rFonts w:cs="Arial"/>
          <w:sz w:val="24"/>
          <w:szCs w:val="24"/>
        </w:rPr>
      </w:pPr>
      <w:r w:rsidRPr="00884368">
        <w:rPr>
          <w:rFonts w:cs="Arial"/>
          <w:sz w:val="24"/>
          <w:szCs w:val="24"/>
        </w:rPr>
        <w:t>- результаты деятельности контролируемых лиц, в том числе работы и услуги, к которым предъявляются обязательные требования.</w:t>
      </w:r>
    </w:p>
    <w:p w:rsidR="00021C27" w:rsidRPr="00884368" w:rsidRDefault="00021C27" w:rsidP="00884368">
      <w:pPr>
        <w:pStyle w:val="ConsPlusNormal"/>
        <w:ind w:firstLine="567"/>
        <w:jc w:val="both"/>
        <w:rPr>
          <w:rFonts w:cs="Arial"/>
          <w:sz w:val="24"/>
          <w:szCs w:val="24"/>
        </w:rPr>
      </w:pPr>
      <w:r w:rsidRPr="00884368">
        <w:rPr>
          <w:rFonts w:cs="Arial"/>
          <w:sz w:val="24"/>
          <w:szCs w:val="24"/>
        </w:rPr>
        <w:t>В соответствии с правилами благоустройства муниципального образования объектами благоустройства являются:</w:t>
      </w:r>
    </w:p>
    <w:p w:rsidR="00021C27" w:rsidRPr="00884368" w:rsidRDefault="00021C27" w:rsidP="00884368">
      <w:pPr>
        <w:pStyle w:val="ConsPlusNormal"/>
        <w:ind w:firstLine="567"/>
        <w:jc w:val="both"/>
        <w:rPr>
          <w:rFonts w:cs="Arial"/>
          <w:sz w:val="24"/>
          <w:szCs w:val="24"/>
        </w:rPr>
      </w:pPr>
      <w:r w:rsidRPr="00884368">
        <w:rPr>
          <w:rFonts w:cs="Arial"/>
          <w:sz w:val="24"/>
          <w:szCs w:val="24"/>
        </w:rPr>
        <w:t xml:space="preserve">- территория муниципального образования с расположенными на ней </w:t>
      </w:r>
      <w:r w:rsidRPr="00884368">
        <w:rPr>
          <w:rFonts w:cs="Arial"/>
          <w:sz w:val="24"/>
          <w:szCs w:val="24"/>
        </w:rPr>
        <w:lastRenderedPageBreak/>
        <w:t>объектами, элементами благоустройства;</w:t>
      </w:r>
    </w:p>
    <w:p w:rsidR="00021C27" w:rsidRPr="00884368" w:rsidRDefault="00021C27" w:rsidP="00884368">
      <w:pPr>
        <w:shd w:val="clear" w:color="auto" w:fill="FFFFFF"/>
        <w:jc w:val="both"/>
        <w:rPr>
          <w:rFonts w:ascii="Arial" w:hAnsi="Arial" w:cs="Arial"/>
          <w:sz w:val="24"/>
          <w:szCs w:val="24"/>
          <w:lang w:val="ru-RU"/>
        </w:rPr>
      </w:pPr>
      <w:proofErr w:type="gramStart"/>
      <w:r w:rsidRPr="00884368">
        <w:rPr>
          <w:rFonts w:ascii="Arial" w:hAnsi="Arial" w:cs="Arial"/>
          <w:sz w:val="24"/>
          <w:szCs w:val="24"/>
          <w:lang w:val="ru-RU"/>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021C27" w:rsidRPr="00884368" w:rsidRDefault="00021C27" w:rsidP="00884368">
      <w:pPr>
        <w:shd w:val="clear" w:color="auto" w:fill="FFFFFF"/>
        <w:jc w:val="both"/>
        <w:rPr>
          <w:rFonts w:ascii="Arial" w:hAnsi="Arial" w:cs="Arial"/>
          <w:sz w:val="24"/>
          <w:szCs w:val="24"/>
          <w:lang w:val="ru-RU"/>
        </w:rPr>
      </w:pPr>
      <w:r w:rsidRPr="00884368">
        <w:rPr>
          <w:rFonts w:ascii="Arial" w:hAnsi="Arial" w:cs="Arial"/>
          <w:sz w:val="24"/>
          <w:szCs w:val="24"/>
          <w:lang w:val="ru-RU"/>
        </w:rPr>
        <w:t>- деятельность по содержанию и восстановлению элементов благоустройства, в том числе после проведения земляных работ;</w:t>
      </w:r>
    </w:p>
    <w:p w:rsidR="00021C27" w:rsidRPr="00884368" w:rsidRDefault="00021C27" w:rsidP="00884368">
      <w:pPr>
        <w:shd w:val="clear" w:color="auto" w:fill="FFFFFF"/>
        <w:jc w:val="both"/>
        <w:rPr>
          <w:rFonts w:ascii="Arial" w:hAnsi="Arial" w:cs="Arial"/>
          <w:sz w:val="24"/>
          <w:szCs w:val="24"/>
          <w:lang w:val="ru-RU"/>
        </w:rPr>
      </w:pPr>
      <w:r w:rsidRPr="00884368">
        <w:rPr>
          <w:rFonts w:ascii="Arial" w:hAnsi="Arial" w:cs="Arial"/>
          <w:sz w:val="24"/>
          <w:szCs w:val="24"/>
          <w:lang w:val="ru-RU"/>
        </w:rPr>
        <w:t>- объекты освещения и иное осветительное оборудование;</w:t>
      </w:r>
    </w:p>
    <w:p w:rsidR="00021C27" w:rsidRPr="00884368" w:rsidRDefault="00021C27" w:rsidP="00884368">
      <w:pPr>
        <w:shd w:val="clear" w:color="auto" w:fill="FFFFFF"/>
        <w:jc w:val="both"/>
        <w:rPr>
          <w:rFonts w:ascii="Arial" w:hAnsi="Arial" w:cs="Arial"/>
          <w:sz w:val="24"/>
          <w:szCs w:val="24"/>
          <w:lang w:val="ru-RU"/>
        </w:rPr>
      </w:pPr>
      <w:r w:rsidRPr="00884368">
        <w:rPr>
          <w:rFonts w:ascii="Arial" w:hAnsi="Arial" w:cs="Arial"/>
          <w:sz w:val="24"/>
          <w:szCs w:val="24"/>
          <w:lang w:val="ru-RU"/>
        </w:rPr>
        <w:t>- зеленые насаждения;</w:t>
      </w:r>
    </w:p>
    <w:p w:rsidR="00021C27" w:rsidRPr="00884368" w:rsidRDefault="00021C27" w:rsidP="00884368">
      <w:pPr>
        <w:shd w:val="clear" w:color="auto" w:fill="FFFFFF"/>
        <w:jc w:val="both"/>
        <w:rPr>
          <w:rFonts w:ascii="Arial" w:hAnsi="Arial" w:cs="Arial"/>
          <w:sz w:val="24"/>
          <w:szCs w:val="24"/>
          <w:lang w:val="ru-RU"/>
        </w:rPr>
      </w:pPr>
      <w:r w:rsidRPr="00884368">
        <w:rPr>
          <w:rFonts w:ascii="Arial" w:hAnsi="Arial" w:cs="Arial"/>
          <w:sz w:val="24"/>
          <w:szCs w:val="24"/>
          <w:lang w:val="ru-RU"/>
        </w:rPr>
        <w:t>- знаково-информационные системы;</w:t>
      </w:r>
    </w:p>
    <w:p w:rsidR="00021C27" w:rsidRPr="00884368" w:rsidRDefault="00021C27" w:rsidP="00884368">
      <w:pPr>
        <w:shd w:val="clear" w:color="auto" w:fill="FFFFFF"/>
        <w:jc w:val="both"/>
        <w:rPr>
          <w:rFonts w:ascii="Arial" w:hAnsi="Arial" w:cs="Arial"/>
          <w:sz w:val="24"/>
          <w:szCs w:val="24"/>
          <w:lang w:val="ru-RU"/>
        </w:rPr>
      </w:pPr>
      <w:r w:rsidRPr="00884368">
        <w:rPr>
          <w:rFonts w:ascii="Arial" w:hAnsi="Arial" w:cs="Arial"/>
          <w:sz w:val="24"/>
          <w:szCs w:val="24"/>
          <w:lang w:val="ru-RU"/>
        </w:rPr>
        <w:t>- детские и спортивные площадки, контейнерные площадки, малые архитектурные формы;</w:t>
      </w:r>
    </w:p>
    <w:p w:rsidR="00021C27" w:rsidRPr="00884368" w:rsidRDefault="00021C27" w:rsidP="00884368">
      <w:pPr>
        <w:shd w:val="clear" w:color="auto" w:fill="FFFFFF"/>
        <w:jc w:val="both"/>
        <w:rPr>
          <w:rFonts w:ascii="Arial" w:hAnsi="Arial" w:cs="Arial"/>
          <w:sz w:val="24"/>
          <w:szCs w:val="24"/>
          <w:lang w:val="ru-RU"/>
        </w:rPr>
      </w:pPr>
      <w:r w:rsidRPr="00884368">
        <w:rPr>
          <w:rFonts w:ascii="Arial" w:hAnsi="Arial" w:cs="Arial"/>
          <w:sz w:val="24"/>
          <w:szCs w:val="24"/>
          <w:lang w:val="ru-RU"/>
        </w:rPr>
        <w:t>- пешеходные коммуникации, в том числе тротуары, аллеи, дорожки, тропинки;</w:t>
      </w:r>
    </w:p>
    <w:p w:rsidR="00021C27" w:rsidRPr="00884368" w:rsidRDefault="00021C27" w:rsidP="00884368">
      <w:pPr>
        <w:shd w:val="clear" w:color="auto" w:fill="FFFFFF"/>
        <w:jc w:val="both"/>
        <w:rPr>
          <w:rFonts w:ascii="Arial" w:hAnsi="Arial" w:cs="Arial"/>
          <w:sz w:val="24"/>
          <w:szCs w:val="24"/>
          <w:lang w:val="ru-RU"/>
        </w:rPr>
      </w:pPr>
      <w:r w:rsidRPr="00884368">
        <w:rPr>
          <w:rFonts w:ascii="Arial" w:hAnsi="Arial" w:cs="Arial"/>
          <w:sz w:val="24"/>
          <w:szCs w:val="24"/>
          <w:lang w:val="ru-RU"/>
        </w:rPr>
        <w:t>- объекты (элементы) благоустройства для беспрепятственного доступа инвалидов и иных маломобильных граждан;</w:t>
      </w:r>
    </w:p>
    <w:p w:rsidR="00021C27" w:rsidRPr="00884368" w:rsidRDefault="00021C27" w:rsidP="00884368">
      <w:pPr>
        <w:shd w:val="clear" w:color="auto" w:fill="FFFFFF"/>
        <w:jc w:val="both"/>
        <w:rPr>
          <w:rFonts w:ascii="Arial" w:hAnsi="Arial" w:cs="Arial"/>
          <w:sz w:val="24"/>
          <w:szCs w:val="24"/>
          <w:lang w:val="ru-RU"/>
        </w:rPr>
      </w:pPr>
      <w:r w:rsidRPr="00884368">
        <w:rPr>
          <w:rFonts w:ascii="Arial" w:hAnsi="Arial" w:cs="Arial"/>
          <w:sz w:val="24"/>
          <w:szCs w:val="24"/>
          <w:lang w:val="ru-RU"/>
        </w:rPr>
        <w:t>- уборка территории, в том числе в зимний период;</w:t>
      </w:r>
    </w:p>
    <w:p w:rsidR="00021C27" w:rsidRPr="00884368" w:rsidRDefault="00021C27" w:rsidP="00884368">
      <w:pPr>
        <w:shd w:val="clear" w:color="auto" w:fill="FFFFFF"/>
        <w:jc w:val="both"/>
        <w:rPr>
          <w:rFonts w:ascii="Arial" w:hAnsi="Arial" w:cs="Arial"/>
          <w:sz w:val="24"/>
          <w:szCs w:val="24"/>
          <w:lang w:val="ru-RU"/>
        </w:rPr>
      </w:pPr>
      <w:r w:rsidRPr="00884368">
        <w:rPr>
          <w:rFonts w:ascii="Arial" w:hAnsi="Arial" w:cs="Arial"/>
          <w:sz w:val="24"/>
          <w:szCs w:val="24"/>
          <w:lang w:val="ru-RU"/>
        </w:rPr>
        <w:t>- проведение земляных работ;</w:t>
      </w:r>
    </w:p>
    <w:p w:rsidR="00021C27" w:rsidRPr="00884368" w:rsidRDefault="00021C27" w:rsidP="00884368">
      <w:pPr>
        <w:shd w:val="clear" w:color="auto" w:fill="FFFFFF"/>
        <w:jc w:val="both"/>
        <w:rPr>
          <w:rFonts w:ascii="Arial" w:hAnsi="Arial" w:cs="Arial"/>
          <w:sz w:val="24"/>
          <w:szCs w:val="24"/>
          <w:lang w:val="ru-RU"/>
        </w:rPr>
      </w:pPr>
      <w:r w:rsidRPr="00884368">
        <w:rPr>
          <w:rFonts w:ascii="Arial" w:hAnsi="Arial" w:cs="Arial"/>
          <w:sz w:val="24"/>
          <w:szCs w:val="24"/>
          <w:lang w:val="ru-RU"/>
        </w:rPr>
        <w:t>- содержание прилегающих территорий;</w:t>
      </w:r>
    </w:p>
    <w:p w:rsidR="00021C27" w:rsidRPr="00884368" w:rsidRDefault="00021C27" w:rsidP="00884368">
      <w:pPr>
        <w:shd w:val="clear" w:color="auto" w:fill="FFFFFF"/>
        <w:jc w:val="both"/>
        <w:rPr>
          <w:rFonts w:ascii="Arial" w:hAnsi="Arial" w:cs="Arial"/>
          <w:sz w:val="24"/>
          <w:szCs w:val="24"/>
          <w:lang w:val="ru-RU"/>
        </w:rPr>
      </w:pPr>
      <w:r w:rsidRPr="00884368">
        <w:rPr>
          <w:rFonts w:ascii="Arial" w:hAnsi="Arial" w:cs="Arial"/>
          <w:sz w:val="24"/>
          <w:szCs w:val="24"/>
          <w:lang w:val="ru-RU"/>
        </w:rPr>
        <w:t>- некапитальные объекты, в том числе сезонные торговые;</w:t>
      </w:r>
    </w:p>
    <w:p w:rsidR="00021C27" w:rsidRPr="00884368" w:rsidRDefault="00021C27" w:rsidP="00884368">
      <w:pPr>
        <w:shd w:val="clear" w:color="auto" w:fill="FFFFFF"/>
        <w:jc w:val="both"/>
        <w:rPr>
          <w:rFonts w:ascii="Arial" w:hAnsi="Arial" w:cs="Arial"/>
          <w:sz w:val="24"/>
          <w:szCs w:val="24"/>
          <w:lang w:val="ru-RU"/>
        </w:rPr>
      </w:pPr>
      <w:r w:rsidRPr="00884368">
        <w:rPr>
          <w:rFonts w:ascii="Arial" w:hAnsi="Arial" w:cs="Arial"/>
          <w:sz w:val="24"/>
          <w:szCs w:val="24"/>
          <w:lang w:val="ru-RU"/>
        </w:rPr>
        <w:t>- инженерные коммуникации и сооружения;</w:t>
      </w:r>
    </w:p>
    <w:p w:rsidR="00021C27" w:rsidRPr="00884368" w:rsidRDefault="00021C27" w:rsidP="00884368">
      <w:pPr>
        <w:shd w:val="clear" w:color="auto" w:fill="FFFFFF"/>
        <w:jc w:val="both"/>
        <w:rPr>
          <w:rFonts w:ascii="Arial" w:hAnsi="Arial" w:cs="Arial"/>
          <w:sz w:val="24"/>
          <w:szCs w:val="24"/>
          <w:lang w:val="ru-RU"/>
        </w:rPr>
      </w:pPr>
      <w:r w:rsidRPr="00884368">
        <w:rPr>
          <w:rFonts w:ascii="Arial" w:hAnsi="Arial" w:cs="Arial"/>
          <w:sz w:val="24"/>
          <w:szCs w:val="24"/>
          <w:lang w:val="ru-RU"/>
        </w:rPr>
        <w:t>- условия к обеспечению доступности для инвалидов объектов социальной, инженерной и транспортной инфраструктур и предоставляемых услуг.</w:t>
      </w:r>
    </w:p>
    <w:p w:rsidR="00021C27" w:rsidRPr="00884368" w:rsidRDefault="00021C27" w:rsidP="00884368">
      <w:pPr>
        <w:pStyle w:val="ConsPlusNormal"/>
        <w:ind w:firstLine="709"/>
        <w:jc w:val="both"/>
        <w:rPr>
          <w:rFonts w:cs="Arial"/>
          <w:sz w:val="24"/>
          <w:szCs w:val="24"/>
        </w:rPr>
      </w:pPr>
      <w:r w:rsidRPr="00884368">
        <w:rPr>
          <w:rFonts w:cs="Arial"/>
          <w:sz w:val="24"/>
          <w:szCs w:val="24"/>
        </w:rPr>
        <w:t>1.5. Администрацией в рамках осуществления муниципального контроля в сфере благоустройства обеспечивается учет объектов</w:t>
      </w:r>
      <w:r w:rsidRPr="00884368">
        <w:rPr>
          <w:rFonts w:cs="Arial"/>
          <w:bCs/>
          <w:sz w:val="24"/>
          <w:szCs w:val="24"/>
        </w:rPr>
        <w:t xml:space="preserve"> муниципального </w:t>
      </w:r>
      <w:r w:rsidRPr="00884368">
        <w:rPr>
          <w:rFonts w:cs="Arial"/>
          <w:sz w:val="24"/>
          <w:szCs w:val="24"/>
        </w:rPr>
        <w:t>контроля в соответствии с Федеральным законом № 248-ФЗ и настоящим Положением.</w:t>
      </w:r>
    </w:p>
    <w:p w:rsidR="00021C27" w:rsidRPr="00884368" w:rsidRDefault="00021C27" w:rsidP="00884368">
      <w:pPr>
        <w:pStyle w:val="ConsPlusNormal"/>
        <w:ind w:firstLine="709"/>
        <w:jc w:val="both"/>
        <w:rPr>
          <w:rFonts w:cs="Arial"/>
          <w:sz w:val="24"/>
          <w:szCs w:val="24"/>
        </w:rPr>
      </w:pPr>
      <w:r w:rsidRPr="00884368">
        <w:rPr>
          <w:rFonts w:cs="Arial"/>
          <w:sz w:val="24"/>
          <w:szCs w:val="24"/>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021C27" w:rsidRPr="00884368" w:rsidRDefault="00021C27" w:rsidP="00884368">
      <w:pPr>
        <w:pStyle w:val="ConsPlusNormal"/>
        <w:ind w:firstLine="709"/>
        <w:jc w:val="both"/>
        <w:rPr>
          <w:rFonts w:cs="Arial"/>
          <w:sz w:val="24"/>
          <w:szCs w:val="24"/>
        </w:rPr>
      </w:pPr>
      <w:r w:rsidRPr="00884368">
        <w:rPr>
          <w:rFonts w:cs="Arial"/>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21C27" w:rsidRPr="00884368" w:rsidRDefault="00021C27" w:rsidP="00884368">
      <w:pPr>
        <w:pStyle w:val="ConsPlusNormal"/>
        <w:ind w:firstLine="709"/>
        <w:jc w:val="both"/>
        <w:rPr>
          <w:rFonts w:cs="Arial"/>
          <w:sz w:val="24"/>
          <w:szCs w:val="24"/>
        </w:rPr>
      </w:pPr>
      <w:r w:rsidRPr="00884368">
        <w:rPr>
          <w:rFonts w:cs="Arial"/>
          <w:sz w:val="24"/>
          <w:szCs w:val="24"/>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21C27" w:rsidRPr="00884368" w:rsidRDefault="00021C27" w:rsidP="00884368">
      <w:pPr>
        <w:pStyle w:val="ConsPlusNormal"/>
        <w:ind w:firstLine="709"/>
        <w:jc w:val="both"/>
        <w:rPr>
          <w:rFonts w:cs="Arial"/>
          <w:sz w:val="24"/>
          <w:szCs w:val="24"/>
        </w:rPr>
      </w:pPr>
    </w:p>
    <w:p w:rsidR="00021C27" w:rsidRPr="00884368" w:rsidRDefault="00021C27" w:rsidP="00884368">
      <w:pPr>
        <w:pStyle w:val="ConsPlusNormal"/>
        <w:ind w:firstLine="0"/>
        <w:jc w:val="both"/>
        <w:rPr>
          <w:rFonts w:cs="Arial"/>
          <w:bCs/>
          <w:sz w:val="24"/>
          <w:szCs w:val="24"/>
        </w:rPr>
      </w:pPr>
      <w:r w:rsidRPr="00884368">
        <w:rPr>
          <w:rFonts w:cs="Arial"/>
          <w:bCs/>
          <w:sz w:val="24"/>
          <w:szCs w:val="24"/>
        </w:rPr>
        <w:t>2. Контрольный орган, уполномоченный на осуществление муниципального контроля в сфере благоустройства.</w:t>
      </w:r>
    </w:p>
    <w:p w:rsidR="00021C27" w:rsidRPr="00884368" w:rsidRDefault="00021C27" w:rsidP="00884368">
      <w:pPr>
        <w:pStyle w:val="ConsPlusNormal"/>
        <w:ind w:firstLine="709"/>
        <w:jc w:val="both"/>
        <w:rPr>
          <w:rFonts w:cs="Arial"/>
          <w:bCs/>
          <w:sz w:val="24"/>
          <w:szCs w:val="24"/>
        </w:rPr>
      </w:pPr>
    </w:p>
    <w:p w:rsidR="00021C27" w:rsidRPr="00884368" w:rsidRDefault="00021C27" w:rsidP="00884368">
      <w:pPr>
        <w:contextualSpacing/>
        <w:jc w:val="both"/>
        <w:rPr>
          <w:rFonts w:ascii="Arial" w:hAnsi="Arial" w:cs="Arial"/>
          <w:sz w:val="24"/>
          <w:szCs w:val="24"/>
          <w:lang w:val="ru-RU"/>
        </w:rPr>
      </w:pPr>
      <w:r w:rsidRPr="00884368">
        <w:rPr>
          <w:rFonts w:ascii="Arial" w:hAnsi="Arial" w:cs="Arial"/>
          <w:sz w:val="24"/>
          <w:szCs w:val="24"/>
          <w:lang w:val="ru-RU"/>
        </w:rPr>
        <w:t>2.1. Муниципальный контроль в сфере благоустройства осуществляется администрацией Перлёвского сельского поселения Семилукского муниципального района Воронежской области (далее - администрация).</w:t>
      </w:r>
    </w:p>
    <w:p w:rsidR="00021C27" w:rsidRPr="00884368" w:rsidRDefault="00021C27" w:rsidP="00884368">
      <w:pPr>
        <w:contextualSpacing/>
        <w:jc w:val="both"/>
        <w:rPr>
          <w:rFonts w:ascii="Arial" w:hAnsi="Arial" w:cs="Arial"/>
          <w:sz w:val="24"/>
          <w:szCs w:val="24"/>
          <w:lang w:val="ru-RU"/>
        </w:rPr>
      </w:pPr>
      <w:r w:rsidRPr="00884368">
        <w:rPr>
          <w:rFonts w:ascii="Arial" w:hAnsi="Arial" w:cs="Arial"/>
          <w:sz w:val="24"/>
          <w:szCs w:val="24"/>
          <w:lang w:val="ru-RU"/>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884368">
        <w:rPr>
          <w:rFonts w:ascii="Arial" w:hAnsi="Arial" w:cs="Arial"/>
          <w:bCs/>
          <w:sz w:val="24"/>
          <w:szCs w:val="24"/>
          <w:lang w:val="ru-RU"/>
        </w:rPr>
        <w:t>в сфере благоустройства</w:t>
      </w:r>
      <w:r w:rsidRPr="00884368">
        <w:rPr>
          <w:rFonts w:ascii="Arial" w:hAnsi="Arial" w:cs="Arial"/>
          <w:sz w:val="24"/>
          <w:szCs w:val="24"/>
          <w:lang w:val="ru-RU"/>
        </w:rPr>
        <w:t>, являются:</w:t>
      </w:r>
    </w:p>
    <w:p w:rsidR="00021C27" w:rsidRPr="00884368" w:rsidRDefault="00021C27" w:rsidP="00884368">
      <w:pPr>
        <w:contextualSpacing/>
        <w:jc w:val="both"/>
        <w:rPr>
          <w:rFonts w:ascii="Arial" w:hAnsi="Arial" w:cs="Arial"/>
          <w:sz w:val="24"/>
          <w:szCs w:val="24"/>
          <w:lang w:val="ru-RU"/>
        </w:rPr>
      </w:pPr>
      <w:r w:rsidRPr="00884368">
        <w:rPr>
          <w:rFonts w:ascii="Arial" w:hAnsi="Arial" w:cs="Arial"/>
          <w:sz w:val="24"/>
          <w:szCs w:val="24"/>
          <w:lang w:val="ru-RU"/>
        </w:rPr>
        <w:lastRenderedPageBreak/>
        <w:t>- глава администрации поселения;</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hAnsi="Arial" w:cs="Arial"/>
          <w:sz w:val="24"/>
          <w:szCs w:val="24"/>
          <w:lang w:val="ru-RU"/>
        </w:rPr>
        <w:t xml:space="preserve">Должностными лицами, </w:t>
      </w:r>
      <w:r w:rsidRPr="00884368">
        <w:rPr>
          <w:rFonts w:ascii="Arial" w:eastAsiaTheme="minorHAnsi" w:hAnsi="Arial" w:cs="Arial"/>
          <w:sz w:val="24"/>
          <w:szCs w:val="24"/>
          <w:lang w:val="ru-RU" w:eastAsia="en-US"/>
        </w:rPr>
        <w:t xml:space="preserve">в должностные обязанности которых входит осуществление полномочий по муниципальному контролю </w:t>
      </w:r>
      <w:r w:rsidRPr="00884368">
        <w:rPr>
          <w:rFonts w:ascii="Arial" w:hAnsi="Arial" w:cs="Arial"/>
          <w:bCs/>
          <w:sz w:val="24"/>
          <w:szCs w:val="24"/>
          <w:lang w:val="ru-RU"/>
        </w:rPr>
        <w:t>в сфере благоустройства</w:t>
      </w:r>
      <w:r w:rsidRPr="00884368">
        <w:rPr>
          <w:rFonts w:ascii="Arial" w:eastAsiaTheme="minorHAnsi" w:hAnsi="Arial" w:cs="Arial"/>
          <w:sz w:val="24"/>
          <w:szCs w:val="24"/>
          <w:lang w:val="ru-RU" w:eastAsia="en-US"/>
        </w:rPr>
        <w:t>, в том числе проведение профилактических мероприятий и контрольных мероприятий (далее также - инспектор) являются – ведущий специалист</w:t>
      </w:r>
      <w:r w:rsidRPr="00884368">
        <w:rPr>
          <w:rFonts w:ascii="Arial" w:hAnsi="Arial" w:cs="Arial"/>
          <w:sz w:val="24"/>
          <w:szCs w:val="24"/>
          <w:lang w:val="ru-RU"/>
        </w:rPr>
        <w:t>;</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hAnsi="Arial" w:cs="Arial"/>
          <w:sz w:val="24"/>
          <w:szCs w:val="24"/>
          <w:lang w:val="ru-RU"/>
        </w:rPr>
        <w:t xml:space="preserve">2.2. </w:t>
      </w:r>
      <w:r w:rsidRPr="00884368">
        <w:rPr>
          <w:rFonts w:ascii="Arial" w:eastAsiaTheme="minorHAnsi" w:hAnsi="Arial" w:cs="Arial"/>
          <w:sz w:val="24"/>
          <w:szCs w:val="24"/>
          <w:lang w:val="ru-RU" w:eastAsia="en-US"/>
        </w:rPr>
        <w:t>Должностные лица, осуществляющие муниципальный контроль</w:t>
      </w:r>
      <w:r w:rsidRPr="00884368">
        <w:rPr>
          <w:rFonts w:ascii="Arial" w:hAnsi="Arial" w:cs="Arial"/>
          <w:bCs/>
          <w:sz w:val="24"/>
          <w:szCs w:val="24"/>
          <w:lang w:val="ru-RU"/>
        </w:rPr>
        <w:t xml:space="preserve"> в сфере благоустройства</w:t>
      </w:r>
      <w:r w:rsidRPr="00884368">
        <w:rPr>
          <w:rFonts w:ascii="Arial" w:eastAsiaTheme="minorHAnsi" w:hAnsi="Arial" w:cs="Arial"/>
          <w:sz w:val="24"/>
          <w:szCs w:val="24"/>
          <w:lang w:val="ru-RU"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Pr="00884368">
          <w:rPr>
            <w:rFonts w:ascii="Arial" w:eastAsiaTheme="minorHAnsi" w:hAnsi="Arial" w:cs="Arial"/>
            <w:sz w:val="24"/>
            <w:szCs w:val="24"/>
            <w:lang w:val="ru-RU" w:eastAsia="en-US"/>
          </w:rPr>
          <w:t>статьей</w:t>
        </w:r>
      </w:hyperlink>
      <w:r w:rsidRPr="00884368">
        <w:rPr>
          <w:rFonts w:ascii="Arial" w:eastAsiaTheme="minorHAnsi" w:hAnsi="Arial" w:cs="Arial"/>
          <w:sz w:val="24"/>
          <w:szCs w:val="24"/>
          <w:lang w:val="ru-RU"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021C27" w:rsidRPr="00884368" w:rsidRDefault="00021C27" w:rsidP="00884368">
      <w:pPr>
        <w:pStyle w:val="ConsPlusNormal"/>
        <w:ind w:firstLine="709"/>
        <w:jc w:val="both"/>
        <w:rPr>
          <w:rFonts w:cs="Arial"/>
          <w:sz w:val="24"/>
          <w:szCs w:val="24"/>
        </w:rPr>
      </w:pPr>
      <w:r w:rsidRPr="00884368">
        <w:rPr>
          <w:rFonts w:cs="Arial"/>
          <w:sz w:val="24"/>
          <w:szCs w:val="24"/>
        </w:rPr>
        <w:t>2.3. К отношениям, связанным с осуществлением муниципального контроля</w:t>
      </w:r>
      <w:r w:rsidRPr="00884368">
        <w:rPr>
          <w:rFonts w:cs="Arial"/>
          <w:bCs/>
          <w:sz w:val="24"/>
          <w:szCs w:val="24"/>
        </w:rPr>
        <w:t xml:space="preserve"> в сфере благоустройства</w:t>
      </w:r>
      <w:r w:rsidRPr="00884368">
        <w:rPr>
          <w:rFonts w:cs="Arial"/>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884368">
        <w:rPr>
          <w:rStyle w:val="afff0"/>
          <w:rFonts w:eastAsiaTheme="majorEastAsia" w:cs="Arial"/>
          <w:color w:val="auto"/>
          <w:sz w:val="24"/>
          <w:szCs w:val="24"/>
        </w:rPr>
        <w:t>закона</w:t>
      </w:r>
      <w:r w:rsidRPr="00884368">
        <w:rPr>
          <w:rFonts w:cs="Arial"/>
          <w:sz w:val="24"/>
          <w:szCs w:val="24"/>
        </w:rPr>
        <w:t xml:space="preserve"> № 248-ФЗ, Федерального </w:t>
      </w:r>
      <w:r w:rsidRPr="00884368">
        <w:rPr>
          <w:rStyle w:val="afff0"/>
          <w:rFonts w:eastAsiaTheme="majorEastAsia" w:cs="Arial"/>
          <w:color w:val="auto"/>
          <w:sz w:val="24"/>
          <w:szCs w:val="24"/>
        </w:rPr>
        <w:t>закона</w:t>
      </w:r>
      <w:r w:rsidRPr="00884368">
        <w:rPr>
          <w:rFonts w:cs="Arial"/>
          <w:sz w:val="24"/>
          <w:szCs w:val="24"/>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021C27" w:rsidRPr="00884368" w:rsidRDefault="00021C27" w:rsidP="00884368">
      <w:pPr>
        <w:pStyle w:val="ConsPlusNormal"/>
        <w:ind w:firstLine="709"/>
        <w:jc w:val="both"/>
        <w:rPr>
          <w:rFonts w:cs="Arial"/>
          <w:sz w:val="24"/>
          <w:szCs w:val="24"/>
        </w:rPr>
      </w:pPr>
    </w:p>
    <w:p w:rsidR="00021C27" w:rsidRPr="00884368" w:rsidRDefault="00021C27" w:rsidP="00884368">
      <w:pPr>
        <w:autoSpaceDE w:val="0"/>
        <w:autoSpaceDN w:val="0"/>
        <w:adjustRightInd w:val="0"/>
        <w:jc w:val="both"/>
        <w:outlineLvl w:val="0"/>
        <w:rPr>
          <w:rFonts w:ascii="Arial" w:eastAsiaTheme="minorHAnsi" w:hAnsi="Arial" w:cs="Arial"/>
          <w:bCs/>
          <w:sz w:val="24"/>
          <w:szCs w:val="24"/>
          <w:lang w:val="ru-RU" w:eastAsia="en-US"/>
        </w:rPr>
      </w:pPr>
      <w:r w:rsidRPr="00884368">
        <w:rPr>
          <w:rFonts w:ascii="Arial" w:eastAsiaTheme="minorHAnsi" w:hAnsi="Arial" w:cs="Arial"/>
          <w:bCs/>
          <w:sz w:val="24"/>
          <w:szCs w:val="24"/>
          <w:lang w:val="ru-RU" w:eastAsia="en-US"/>
        </w:rPr>
        <w:t xml:space="preserve">3. Управление рисками причинения вреда (ущерба) </w:t>
      </w:r>
      <w:proofErr w:type="gramStart"/>
      <w:r w:rsidRPr="00884368">
        <w:rPr>
          <w:rFonts w:ascii="Arial" w:eastAsiaTheme="minorHAnsi" w:hAnsi="Arial" w:cs="Arial"/>
          <w:bCs/>
          <w:sz w:val="24"/>
          <w:szCs w:val="24"/>
          <w:lang w:val="ru-RU" w:eastAsia="en-US"/>
        </w:rPr>
        <w:t>охраняемым</w:t>
      </w:r>
      <w:proofErr w:type="gramEnd"/>
    </w:p>
    <w:p w:rsidR="00021C27" w:rsidRPr="00884368" w:rsidRDefault="00021C27" w:rsidP="00884368">
      <w:pPr>
        <w:autoSpaceDE w:val="0"/>
        <w:autoSpaceDN w:val="0"/>
        <w:adjustRightInd w:val="0"/>
        <w:jc w:val="both"/>
        <w:rPr>
          <w:rFonts w:ascii="Arial" w:eastAsiaTheme="minorHAnsi" w:hAnsi="Arial" w:cs="Arial"/>
          <w:bCs/>
          <w:sz w:val="24"/>
          <w:szCs w:val="24"/>
          <w:lang w:val="ru-RU" w:eastAsia="en-US"/>
        </w:rPr>
      </w:pPr>
      <w:r w:rsidRPr="00884368">
        <w:rPr>
          <w:rFonts w:ascii="Arial" w:eastAsiaTheme="minorHAnsi" w:hAnsi="Arial" w:cs="Arial"/>
          <w:bCs/>
          <w:sz w:val="24"/>
          <w:szCs w:val="24"/>
          <w:lang w:val="ru-RU" w:eastAsia="en-US"/>
        </w:rPr>
        <w:t xml:space="preserve">законом ценностям при осуществлении </w:t>
      </w:r>
      <w:proofErr w:type="gramStart"/>
      <w:r w:rsidRPr="00884368">
        <w:rPr>
          <w:rFonts w:ascii="Arial" w:eastAsiaTheme="minorHAnsi" w:hAnsi="Arial" w:cs="Arial"/>
          <w:bCs/>
          <w:sz w:val="24"/>
          <w:szCs w:val="24"/>
          <w:lang w:val="ru-RU" w:eastAsia="en-US"/>
        </w:rPr>
        <w:t>муниципального</w:t>
      </w:r>
      <w:proofErr w:type="gramEnd"/>
    </w:p>
    <w:p w:rsidR="00021C27" w:rsidRPr="00884368" w:rsidRDefault="00021C27" w:rsidP="00884368">
      <w:pPr>
        <w:autoSpaceDE w:val="0"/>
        <w:autoSpaceDN w:val="0"/>
        <w:adjustRightInd w:val="0"/>
        <w:jc w:val="both"/>
        <w:rPr>
          <w:rFonts w:ascii="Arial" w:eastAsiaTheme="minorHAnsi" w:hAnsi="Arial" w:cs="Arial"/>
          <w:bCs/>
          <w:sz w:val="24"/>
          <w:szCs w:val="24"/>
          <w:lang w:val="ru-RU" w:eastAsia="en-US"/>
        </w:rPr>
      </w:pPr>
      <w:r w:rsidRPr="00884368">
        <w:rPr>
          <w:rFonts w:ascii="Arial" w:eastAsiaTheme="minorHAnsi" w:hAnsi="Arial" w:cs="Arial"/>
          <w:bCs/>
          <w:sz w:val="24"/>
          <w:szCs w:val="24"/>
          <w:lang w:val="ru-RU" w:eastAsia="en-US"/>
        </w:rPr>
        <w:t>контроля</w:t>
      </w:r>
      <w:r w:rsidRPr="00884368">
        <w:rPr>
          <w:rFonts w:ascii="Arial" w:hAnsi="Arial" w:cs="Arial"/>
          <w:bCs/>
          <w:sz w:val="24"/>
          <w:szCs w:val="24"/>
          <w:lang w:val="ru-RU"/>
        </w:rPr>
        <w:t xml:space="preserve"> в сфере благоустройства</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11" w:history="1">
        <w:r w:rsidRPr="00884368">
          <w:rPr>
            <w:rFonts w:ascii="Arial" w:eastAsiaTheme="minorHAnsi" w:hAnsi="Arial" w:cs="Arial"/>
            <w:sz w:val="24"/>
            <w:szCs w:val="24"/>
            <w:lang w:val="ru-RU" w:eastAsia="en-US"/>
          </w:rPr>
          <w:t>пунктом 1.</w:t>
        </w:r>
      </w:hyperlink>
      <w:r w:rsidRPr="00884368">
        <w:rPr>
          <w:rFonts w:ascii="Arial" w:eastAsiaTheme="minorHAnsi" w:hAnsi="Arial" w:cs="Arial"/>
          <w:sz w:val="24"/>
          <w:szCs w:val="24"/>
          <w:lang w:val="ru-RU" w:eastAsia="en-US"/>
        </w:rPr>
        <w:t>4 настоящего Положения, к одной из следующих категорий риска причинения вреда (ущерба) охраняемым законом ценностям (далее - категории риска):</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а) средний риск;</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б) умеренный риск;</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в) низкий риск.</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3.3. Отнесение объектов контроля к определенной категории риска осуществляется ежегодно распоряжением главы администрации поселения на основании сопоставления их характеристик с </w:t>
      </w:r>
      <w:hyperlink r:id="rId12" w:history="1">
        <w:r w:rsidRPr="00884368">
          <w:rPr>
            <w:rFonts w:ascii="Arial" w:eastAsiaTheme="minorHAnsi" w:hAnsi="Arial" w:cs="Arial"/>
            <w:sz w:val="24"/>
            <w:szCs w:val="24"/>
            <w:lang w:val="ru-RU" w:eastAsia="en-US"/>
          </w:rPr>
          <w:t>критериями</w:t>
        </w:r>
      </w:hyperlink>
      <w:r w:rsidRPr="00884368">
        <w:rPr>
          <w:rFonts w:ascii="Arial" w:eastAsiaTheme="minorHAnsi" w:hAnsi="Arial" w:cs="Arial"/>
          <w:sz w:val="24"/>
          <w:szCs w:val="24"/>
          <w:lang w:val="ru-RU" w:eastAsia="en-US"/>
        </w:rPr>
        <w:t xml:space="preserve"> отнесения объектов контроля к категориям риска согласно Приложению № 4 к настоящему Решению.</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bookmarkStart w:id="3" w:name="Par9"/>
      <w:bookmarkEnd w:id="3"/>
      <w:r w:rsidRPr="00884368">
        <w:rPr>
          <w:rFonts w:ascii="Arial" w:hAnsi="Arial" w:cs="Arial"/>
          <w:sz w:val="24"/>
          <w:szCs w:val="24"/>
          <w:lang w:val="ru-RU"/>
        </w:rPr>
        <w:t xml:space="preserve">Решение о присвоении объекту контроля категории риска принимается посредством внесения и подписания сведений в </w:t>
      </w:r>
      <w:r w:rsidRPr="00884368">
        <w:rPr>
          <w:rFonts w:ascii="Arial" w:eastAsiaTheme="minorHAnsi" w:hAnsi="Arial" w:cs="Arial"/>
          <w:sz w:val="24"/>
          <w:szCs w:val="24"/>
          <w:lang w:val="ru-RU"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3.4. В случае если объект контроля не отнесен к определенной категории риска, он считается отнесенным к категории низкого риска.</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Сведения об объектах контроля с присвоенной им категорией риска размещаются на официальном сайте администрации Перлёвского сельского поселения в информационно-телекоммуникационной сети «Интернет» (далее - официальном сайте).</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w:t>
      </w:r>
      <w:r w:rsidRPr="00884368">
        <w:rPr>
          <w:rFonts w:ascii="Arial" w:eastAsiaTheme="minorHAnsi" w:hAnsi="Arial" w:cs="Arial"/>
          <w:sz w:val="24"/>
          <w:szCs w:val="24"/>
          <w:lang w:val="ru-RU" w:eastAsia="en-US"/>
        </w:rPr>
        <w:lastRenderedPageBreak/>
        <w:t>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Pr="00884368">
          <w:rPr>
            <w:rFonts w:ascii="Arial" w:eastAsiaTheme="minorHAnsi" w:hAnsi="Arial" w:cs="Arial"/>
            <w:sz w:val="24"/>
            <w:szCs w:val="24"/>
            <w:lang w:val="ru-RU" w:eastAsia="en-US"/>
          </w:rPr>
          <w:t>главой 9</w:t>
        </w:r>
      </w:hyperlink>
      <w:r w:rsidRPr="00884368">
        <w:rPr>
          <w:rFonts w:ascii="Arial" w:eastAsiaTheme="minorHAnsi" w:hAnsi="Arial" w:cs="Arial"/>
          <w:sz w:val="24"/>
          <w:szCs w:val="24"/>
          <w:lang w:val="ru-RU" w:eastAsia="en-US"/>
        </w:rPr>
        <w:t xml:space="preserve"> Федерального закона    № 248-ФЗ с учетом следующих особенностей:</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б) заявление рассматривается главой администрации поселения, принявшего решение о присвоении объекту контроля категории риска;</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в) срок рассмотрения заявления не может превышать 5 рабочих дней со дня регистрации.</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884368">
          <w:rPr>
            <w:rFonts w:ascii="Arial" w:eastAsiaTheme="minorHAnsi" w:hAnsi="Arial" w:cs="Arial"/>
            <w:sz w:val="24"/>
            <w:szCs w:val="24"/>
            <w:lang w:val="ru-RU" w:eastAsia="en-US"/>
          </w:rPr>
          <w:t>пункте 2.1</w:t>
        </w:r>
      </w:hyperlink>
      <w:r w:rsidRPr="00884368">
        <w:rPr>
          <w:rFonts w:ascii="Arial" w:eastAsiaTheme="minorHAnsi" w:hAnsi="Arial" w:cs="Arial"/>
          <w:sz w:val="24"/>
          <w:szCs w:val="24"/>
          <w:lang w:val="ru-RU"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021C27" w:rsidRPr="00884368" w:rsidRDefault="00021C27" w:rsidP="00884368">
      <w:pPr>
        <w:pStyle w:val="ConsPlusNormal"/>
        <w:ind w:firstLine="567"/>
        <w:jc w:val="both"/>
        <w:rPr>
          <w:rFonts w:cs="Arial"/>
          <w:bCs/>
          <w:sz w:val="24"/>
          <w:szCs w:val="24"/>
        </w:rPr>
      </w:pPr>
    </w:p>
    <w:p w:rsidR="00021C27" w:rsidRPr="00884368" w:rsidRDefault="00021C27" w:rsidP="00884368">
      <w:pPr>
        <w:pStyle w:val="ConsPlusNormal"/>
        <w:ind w:firstLine="709"/>
        <w:jc w:val="both"/>
        <w:rPr>
          <w:rFonts w:cs="Arial"/>
          <w:bCs/>
          <w:sz w:val="24"/>
          <w:szCs w:val="24"/>
        </w:rPr>
      </w:pPr>
      <w:r w:rsidRPr="00884368">
        <w:rPr>
          <w:rFonts w:cs="Arial"/>
          <w:bCs/>
          <w:sz w:val="24"/>
          <w:szCs w:val="24"/>
        </w:rPr>
        <w:t>4. Профилактика рисков причинения вреда (ущерба) охраняемым законом ценностям</w:t>
      </w:r>
    </w:p>
    <w:p w:rsidR="00021C27" w:rsidRPr="00884368" w:rsidRDefault="00021C27" w:rsidP="00884368">
      <w:pPr>
        <w:pStyle w:val="ConsPlusNormal"/>
        <w:ind w:firstLine="709"/>
        <w:jc w:val="both"/>
        <w:rPr>
          <w:rFonts w:cs="Arial"/>
          <w:bCs/>
          <w:sz w:val="24"/>
          <w:szCs w:val="24"/>
        </w:rPr>
      </w:pPr>
    </w:p>
    <w:p w:rsidR="00021C27" w:rsidRPr="00884368" w:rsidRDefault="00021C27" w:rsidP="00884368">
      <w:pPr>
        <w:pStyle w:val="ConsPlusNormal"/>
        <w:ind w:firstLine="709"/>
        <w:jc w:val="both"/>
        <w:rPr>
          <w:rFonts w:cs="Arial"/>
          <w:sz w:val="24"/>
          <w:szCs w:val="24"/>
        </w:rPr>
      </w:pPr>
      <w:r w:rsidRPr="00884368">
        <w:rPr>
          <w:rFonts w:cs="Arial"/>
          <w:sz w:val="24"/>
          <w:szCs w:val="24"/>
        </w:rPr>
        <w:t>4.1. Администрация осуществляет муниципальный контроль в сфере благоустройства посредством проведения:</w:t>
      </w:r>
    </w:p>
    <w:p w:rsidR="00021C27" w:rsidRPr="00884368" w:rsidRDefault="00021C27" w:rsidP="00884368">
      <w:pPr>
        <w:pStyle w:val="ConsPlusNormal"/>
        <w:ind w:firstLine="709"/>
        <w:jc w:val="both"/>
        <w:rPr>
          <w:rFonts w:cs="Arial"/>
          <w:sz w:val="24"/>
          <w:szCs w:val="24"/>
        </w:rPr>
      </w:pPr>
      <w:r w:rsidRPr="00884368">
        <w:rPr>
          <w:rFonts w:cs="Arial"/>
          <w:sz w:val="24"/>
          <w:szCs w:val="24"/>
        </w:rPr>
        <w:t>а) профилактических мероприятий;</w:t>
      </w:r>
    </w:p>
    <w:p w:rsidR="00021C27" w:rsidRPr="00884368" w:rsidRDefault="00021C27" w:rsidP="00884368">
      <w:pPr>
        <w:pStyle w:val="ConsPlusNormal"/>
        <w:ind w:firstLine="709"/>
        <w:jc w:val="both"/>
        <w:rPr>
          <w:rFonts w:cs="Arial"/>
          <w:sz w:val="24"/>
          <w:szCs w:val="24"/>
          <w:highlight w:val="green"/>
        </w:rPr>
      </w:pPr>
      <w:r w:rsidRPr="00884368">
        <w:rPr>
          <w:rFonts w:cs="Arial"/>
          <w:sz w:val="24"/>
          <w:szCs w:val="24"/>
        </w:rPr>
        <w:t>б) контрольных мероприятий, проводимых с взаимодействием с контролируемым лицом либо без взаимодействия с контролируемым лицом.</w:t>
      </w:r>
    </w:p>
    <w:p w:rsidR="00021C27" w:rsidRPr="00884368" w:rsidRDefault="00021C27" w:rsidP="00884368">
      <w:pPr>
        <w:pStyle w:val="ConsPlusNormal"/>
        <w:ind w:firstLine="709"/>
        <w:jc w:val="both"/>
        <w:rPr>
          <w:rFonts w:cs="Arial"/>
          <w:sz w:val="24"/>
          <w:szCs w:val="24"/>
          <w:highlight w:val="green"/>
        </w:rPr>
      </w:pPr>
      <w:r w:rsidRPr="00884368">
        <w:rPr>
          <w:rFonts w:cs="Arial"/>
          <w:sz w:val="24"/>
          <w:szCs w:val="24"/>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21C27" w:rsidRPr="00884368" w:rsidRDefault="00021C27" w:rsidP="00884368">
      <w:pPr>
        <w:pStyle w:val="ConsPlusNormal"/>
        <w:ind w:firstLine="709"/>
        <w:jc w:val="both"/>
        <w:rPr>
          <w:rFonts w:cs="Arial"/>
          <w:sz w:val="24"/>
          <w:szCs w:val="24"/>
        </w:rPr>
      </w:pPr>
      <w:r w:rsidRPr="00884368">
        <w:rPr>
          <w:rFonts w:cs="Arial"/>
          <w:sz w:val="24"/>
          <w:szCs w:val="24"/>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21C27" w:rsidRPr="00884368" w:rsidRDefault="00021C27" w:rsidP="00884368">
      <w:pPr>
        <w:pStyle w:val="ConsPlusNormal"/>
        <w:ind w:firstLine="709"/>
        <w:jc w:val="both"/>
        <w:rPr>
          <w:rFonts w:cs="Arial"/>
          <w:sz w:val="24"/>
          <w:szCs w:val="24"/>
        </w:rPr>
      </w:pPr>
      <w:r w:rsidRPr="00884368">
        <w:rPr>
          <w:rFonts w:cs="Arial"/>
          <w:sz w:val="24"/>
          <w:szCs w:val="24"/>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21C27" w:rsidRPr="00884368" w:rsidRDefault="00021C27" w:rsidP="00884368">
      <w:pPr>
        <w:pStyle w:val="ConsPlusNormal"/>
        <w:ind w:firstLine="709"/>
        <w:jc w:val="both"/>
        <w:rPr>
          <w:rFonts w:cs="Arial"/>
          <w:sz w:val="24"/>
          <w:szCs w:val="24"/>
          <w:highlight w:val="green"/>
        </w:rPr>
      </w:pPr>
      <w:r w:rsidRPr="00884368">
        <w:rPr>
          <w:rFonts w:cs="Arial"/>
          <w:sz w:val="24"/>
          <w:szCs w:val="24"/>
        </w:rPr>
        <w:t>4.5. Утвержденная программа профилактики рисков причинения вреда (ущерба) размещается на официальном сайте администрации в сети «Интернет».</w:t>
      </w:r>
    </w:p>
    <w:p w:rsidR="00021C27" w:rsidRPr="00884368" w:rsidRDefault="00021C27" w:rsidP="00884368">
      <w:pPr>
        <w:pStyle w:val="ConsPlusNormal"/>
        <w:ind w:firstLine="709"/>
        <w:jc w:val="both"/>
        <w:rPr>
          <w:rFonts w:cs="Arial"/>
          <w:sz w:val="24"/>
          <w:szCs w:val="24"/>
        </w:rPr>
      </w:pPr>
      <w:r w:rsidRPr="00884368">
        <w:rPr>
          <w:rFonts w:cs="Arial"/>
          <w:sz w:val="24"/>
          <w:szCs w:val="24"/>
        </w:rPr>
        <w:t xml:space="preserve">4.6. </w:t>
      </w:r>
      <w:proofErr w:type="gramStart"/>
      <w:r w:rsidRPr="00884368">
        <w:rPr>
          <w:rFonts w:cs="Arial"/>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w:t>
      </w:r>
      <w:r w:rsidRPr="00884368">
        <w:rPr>
          <w:rFonts w:cs="Arial"/>
          <w:sz w:val="24"/>
          <w:szCs w:val="24"/>
        </w:rPr>
        <w:lastRenderedPageBreak/>
        <w:t>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администрации поселения для принятия решения о проведении контрольных мероприятий либо принимают меры, предусмотренные статьей 90 Федерального закона № 248-ФЗ в</w:t>
      </w:r>
      <w:proofErr w:type="gramEnd"/>
      <w:r w:rsidRPr="00884368">
        <w:rPr>
          <w:rFonts w:cs="Arial"/>
          <w:sz w:val="24"/>
          <w:szCs w:val="24"/>
        </w:rPr>
        <w:t xml:space="preserve"> </w:t>
      </w:r>
      <w:proofErr w:type="gramStart"/>
      <w:r w:rsidRPr="00884368">
        <w:rPr>
          <w:rFonts w:cs="Arial"/>
          <w:sz w:val="24"/>
          <w:szCs w:val="24"/>
        </w:rPr>
        <w:t>соответствии</w:t>
      </w:r>
      <w:proofErr w:type="gramEnd"/>
      <w:r w:rsidRPr="00884368">
        <w:rPr>
          <w:rFonts w:cs="Arial"/>
          <w:sz w:val="24"/>
          <w:szCs w:val="24"/>
        </w:rPr>
        <w:t xml:space="preserve"> с компетенцией.</w:t>
      </w:r>
    </w:p>
    <w:p w:rsidR="00021C27" w:rsidRPr="00884368" w:rsidRDefault="00021C27" w:rsidP="00884368">
      <w:pPr>
        <w:pStyle w:val="ConsPlusNormal"/>
        <w:ind w:firstLine="709"/>
        <w:jc w:val="both"/>
        <w:rPr>
          <w:rFonts w:cs="Arial"/>
          <w:sz w:val="24"/>
          <w:szCs w:val="24"/>
        </w:rPr>
      </w:pPr>
      <w:r w:rsidRPr="00884368">
        <w:rPr>
          <w:rFonts w:cs="Arial"/>
          <w:sz w:val="24"/>
          <w:szCs w:val="24"/>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021C27" w:rsidRPr="00884368" w:rsidRDefault="00021C27" w:rsidP="00884368">
      <w:pPr>
        <w:pStyle w:val="ConsPlusNormal"/>
        <w:ind w:firstLine="709"/>
        <w:jc w:val="both"/>
        <w:rPr>
          <w:rFonts w:cs="Arial"/>
          <w:sz w:val="24"/>
          <w:szCs w:val="24"/>
        </w:rPr>
      </w:pPr>
      <w:r w:rsidRPr="00884368">
        <w:rPr>
          <w:rFonts w:cs="Arial"/>
          <w:sz w:val="24"/>
          <w:szCs w:val="24"/>
        </w:rPr>
        <w:t>а) информирование;</w:t>
      </w:r>
    </w:p>
    <w:p w:rsidR="00021C27" w:rsidRPr="00884368" w:rsidRDefault="00021C27" w:rsidP="00884368">
      <w:pPr>
        <w:pStyle w:val="ConsPlusNormal"/>
        <w:ind w:firstLine="709"/>
        <w:jc w:val="both"/>
        <w:rPr>
          <w:rFonts w:cs="Arial"/>
          <w:sz w:val="24"/>
          <w:szCs w:val="24"/>
        </w:rPr>
      </w:pPr>
      <w:r w:rsidRPr="00884368">
        <w:rPr>
          <w:rFonts w:cs="Arial"/>
          <w:sz w:val="24"/>
          <w:szCs w:val="24"/>
        </w:rPr>
        <w:t>б) обобщение правоприменительной практики</w:t>
      </w:r>
      <w:r w:rsidRPr="00884368">
        <w:rPr>
          <w:rStyle w:val="afff7"/>
          <w:rFonts w:cs="Arial"/>
          <w:sz w:val="24"/>
          <w:szCs w:val="24"/>
        </w:rPr>
        <w:footnoteReference w:id="1"/>
      </w:r>
      <w:r w:rsidRPr="00884368">
        <w:rPr>
          <w:rFonts w:cs="Arial"/>
          <w:sz w:val="24"/>
          <w:szCs w:val="24"/>
        </w:rPr>
        <w:t>;</w:t>
      </w:r>
    </w:p>
    <w:p w:rsidR="00021C27" w:rsidRPr="00884368" w:rsidRDefault="00021C27" w:rsidP="00884368">
      <w:pPr>
        <w:pStyle w:val="ConsPlusNormal"/>
        <w:ind w:firstLine="709"/>
        <w:jc w:val="both"/>
        <w:rPr>
          <w:rFonts w:cs="Arial"/>
          <w:sz w:val="24"/>
          <w:szCs w:val="24"/>
        </w:rPr>
      </w:pPr>
      <w:r w:rsidRPr="00884368">
        <w:rPr>
          <w:rFonts w:cs="Arial"/>
          <w:sz w:val="24"/>
          <w:szCs w:val="24"/>
        </w:rPr>
        <w:t>в) объявление предостережения;</w:t>
      </w:r>
    </w:p>
    <w:p w:rsidR="00021C27" w:rsidRPr="00884368" w:rsidRDefault="00021C27" w:rsidP="00884368">
      <w:pPr>
        <w:pStyle w:val="ConsPlusNormal"/>
        <w:ind w:firstLine="709"/>
        <w:jc w:val="both"/>
        <w:rPr>
          <w:rFonts w:cs="Arial"/>
          <w:sz w:val="24"/>
          <w:szCs w:val="24"/>
        </w:rPr>
      </w:pPr>
      <w:r w:rsidRPr="00884368">
        <w:rPr>
          <w:rFonts w:cs="Arial"/>
          <w:sz w:val="24"/>
          <w:szCs w:val="24"/>
        </w:rPr>
        <w:t>г) консультирование;</w:t>
      </w:r>
    </w:p>
    <w:p w:rsidR="00021C27" w:rsidRPr="00884368" w:rsidRDefault="00021C27" w:rsidP="00884368">
      <w:pPr>
        <w:pStyle w:val="ConsPlusNormal"/>
        <w:ind w:firstLine="709"/>
        <w:jc w:val="both"/>
        <w:rPr>
          <w:rFonts w:cs="Arial"/>
          <w:sz w:val="24"/>
          <w:szCs w:val="24"/>
        </w:rPr>
      </w:pPr>
      <w:r w:rsidRPr="00884368">
        <w:rPr>
          <w:rFonts w:cs="Arial"/>
          <w:sz w:val="24"/>
          <w:szCs w:val="24"/>
        </w:rPr>
        <w:t>д) профилактический визит.</w:t>
      </w:r>
    </w:p>
    <w:p w:rsidR="00021C27" w:rsidRPr="00884368" w:rsidRDefault="00021C27" w:rsidP="00884368">
      <w:pPr>
        <w:pStyle w:val="ConsPlusNormal"/>
        <w:ind w:firstLine="709"/>
        <w:jc w:val="both"/>
        <w:rPr>
          <w:rFonts w:cs="Arial"/>
          <w:sz w:val="24"/>
          <w:szCs w:val="24"/>
        </w:rPr>
      </w:pPr>
      <w:r w:rsidRPr="00884368">
        <w:rPr>
          <w:rFonts w:cs="Arial"/>
          <w:sz w:val="24"/>
          <w:szCs w:val="24"/>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884368">
        <w:rPr>
          <w:rFonts w:cs="Arial"/>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Pr="00884368">
        <w:rPr>
          <w:rFonts w:cs="Arial"/>
          <w:sz w:val="24"/>
          <w:szCs w:val="24"/>
        </w:rPr>
        <w:t>.</w:t>
      </w:r>
    </w:p>
    <w:p w:rsidR="00021C27" w:rsidRPr="00884368" w:rsidRDefault="00021C27" w:rsidP="00884368">
      <w:pPr>
        <w:pStyle w:val="ConsPlusNormal"/>
        <w:ind w:firstLine="709"/>
        <w:jc w:val="both"/>
        <w:rPr>
          <w:rFonts w:cs="Arial"/>
          <w:sz w:val="24"/>
          <w:szCs w:val="24"/>
        </w:rPr>
      </w:pPr>
      <w:r w:rsidRPr="00884368">
        <w:rPr>
          <w:rFonts w:cs="Arial"/>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021C27" w:rsidRPr="00884368" w:rsidRDefault="00021C27" w:rsidP="00884368">
      <w:pPr>
        <w:pStyle w:val="ConsPlusNormal"/>
        <w:ind w:firstLine="709"/>
        <w:jc w:val="both"/>
        <w:rPr>
          <w:rFonts w:cs="Arial"/>
          <w:sz w:val="24"/>
          <w:szCs w:val="24"/>
        </w:rPr>
      </w:pPr>
      <w:r w:rsidRPr="00884368">
        <w:rPr>
          <w:rFonts w:cs="Arial"/>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21C27" w:rsidRPr="00884368" w:rsidRDefault="00021C27" w:rsidP="00884368">
      <w:pPr>
        <w:pStyle w:val="ConsPlusNormal"/>
        <w:ind w:firstLine="709"/>
        <w:jc w:val="both"/>
        <w:rPr>
          <w:rFonts w:cs="Arial"/>
          <w:sz w:val="24"/>
          <w:szCs w:val="24"/>
        </w:rPr>
      </w:pPr>
      <w:r w:rsidRPr="00884368">
        <w:rPr>
          <w:rFonts w:cs="Arial"/>
          <w:sz w:val="24"/>
          <w:szCs w:val="24"/>
        </w:rPr>
        <w:t xml:space="preserve">Доклад о правоприменительной практике готовится администрацией до 1 марта года, следующего за </w:t>
      </w:r>
      <w:proofErr w:type="gramStart"/>
      <w:r w:rsidRPr="00884368">
        <w:rPr>
          <w:rFonts w:cs="Arial"/>
          <w:sz w:val="24"/>
          <w:szCs w:val="24"/>
        </w:rPr>
        <w:t>отчетным</w:t>
      </w:r>
      <w:proofErr w:type="gramEnd"/>
      <w:r w:rsidRPr="00884368">
        <w:rPr>
          <w:rFonts w:cs="Arial"/>
          <w:sz w:val="24"/>
          <w:szCs w:val="24"/>
        </w:rPr>
        <w:t>.</w:t>
      </w:r>
    </w:p>
    <w:p w:rsidR="00021C27" w:rsidRPr="00884368" w:rsidRDefault="00021C27" w:rsidP="00884368">
      <w:pPr>
        <w:pStyle w:val="ConsPlusNormal"/>
        <w:ind w:firstLine="567"/>
        <w:jc w:val="both"/>
        <w:rPr>
          <w:rFonts w:cs="Arial"/>
          <w:sz w:val="24"/>
          <w:szCs w:val="24"/>
        </w:rPr>
      </w:pPr>
      <w:r w:rsidRPr="00884368">
        <w:rPr>
          <w:rFonts w:cs="Arial"/>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884368">
        <w:rPr>
          <w:rFonts w:cs="Arial"/>
          <w:sz w:val="24"/>
          <w:szCs w:val="24"/>
        </w:rPr>
        <w:t>и</w:t>
      </w:r>
      <w:proofErr w:type="gramEnd"/>
      <w:r w:rsidRPr="00884368">
        <w:rPr>
          <w:rFonts w:cs="Arial"/>
          <w:sz w:val="24"/>
          <w:szCs w:val="24"/>
        </w:rPr>
        <w:t xml:space="preserve"> 15 календарных дней со дня окончания общественных обсуждений.</w:t>
      </w:r>
    </w:p>
    <w:p w:rsidR="00021C27" w:rsidRPr="00884368" w:rsidRDefault="00021C27" w:rsidP="00884368">
      <w:pPr>
        <w:autoSpaceDE w:val="0"/>
        <w:autoSpaceDN w:val="0"/>
        <w:adjustRightInd w:val="0"/>
        <w:jc w:val="both"/>
        <w:rPr>
          <w:rFonts w:ascii="Arial" w:hAnsi="Arial" w:cs="Arial"/>
          <w:sz w:val="24"/>
          <w:szCs w:val="24"/>
          <w:lang w:val="ru-RU"/>
        </w:rPr>
      </w:pPr>
      <w:proofErr w:type="gramStart"/>
      <w:r w:rsidRPr="00884368">
        <w:rPr>
          <w:rFonts w:ascii="Arial" w:hAnsi="Arial" w:cs="Arial"/>
          <w:sz w:val="24"/>
          <w:szCs w:val="24"/>
          <w:lang w:val="ru-RU"/>
        </w:rPr>
        <w:t>Доклад о правоприменительной практике утверждается распоряжением главы администрации поселения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884368">
        <w:rPr>
          <w:rFonts w:ascii="Arial" w:eastAsiaTheme="minorHAnsi" w:hAnsi="Arial" w:cs="Arial"/>
          <w:sz w:val="24"/>
          <w:szCs w:val="24"/>
          <w:lang w:val="ru-RU"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w:t>
      </w:r>
      <w:proofErr w:type="gramEnd"/>
      <w:r w:rsidRPr="00884368">
        <w:rPr>
          <w:rFonts w:ascii="Arial" w:eastAsiaTheme="minorHAnsi" w:hAnsi="Arial" w:cs="Arial"/>
          <w:sz w:val="24"/>
          <w:szCs w:val="24"/>
          <w:lang w:val="ru-RU" w:eastAsia="en-US"/>
        </w:rPr>
        <w:t xml:space="preserve"> сводного доклада о государственном контроле (надзоре), муниципальном контроле в Российской Федерации»</w:t>
      </w:r>
      <w:r w:rsidRPr="00884368">
        <w:rPr>
          <w:rFonts w:ascii="Arial" w:hAnsi="Arial" w:cs="Arial"/>
          <w:sz w:val="24"/>
          <w:szCs w:val="24"/>
          <w:lang w:val="ru-RU"/>
        </w:rPr>
        <w:t>.</w:t>
      </w:r>
    </w:p>
    <w:p w:rsidR="00021C27" w:rsidRPr="00884368" w:rsidRDefault="00021C27" w:rsidP="00884368">
      <w:pPr>
        <w:pStyle w:val="ConsPlusNormal"/>
        <w:ind w:firstLine="709"/>
        <w:jc w:val="both"/>
        <w:rPr>
          <w:rFonts w:cs="Arial"/>
          <w:sz w:val="24"/>
          <w:szCs w:val="24"/>
        </w:rPr>
      </w:pPr>
      <w:r w:rsidRPr="00884368">
        <w:rPr>
          <w:rFonts w:cs="Arial"/>
          <w:sz w:val="24"/>
          <w:szCs w:val="24"/>
        </w:rPr>
        <w:t xml:space="preserve">4.10. </w:t>
      </w:r>
      <w:proofErr w:type="gramStart"/>
      <w:r w:rsidRPr="00884368">
        <w:rPr>
          <w:rFonts w:cs="Arial"/>
          <w:sz w:val="24"/>
          <w:szCs w:val="24"/>
        </w:rPr>
        <w:t>Предостережение о недопустимости нарушения обязательных требований и предложение</w:t>
      </w:r>
      <w:r w:rsidRPr="00884368">
        <w:rPr>
          <w:rFonts w:cs="Arial"/>
          <w:sz w:val="24"/>
          <w:szCs w:val="24"/>
          <w:shd w:val="clear" w:color="auto" w:fill="FFFFFF"/>
        </w:rPr>
        <w:t xml:space="preserve"> принять меры по обеспечению соблюдения обязательных требований</w:t>
      </w:r>
      <w:r w:rsidRPr="00884368">
        <w:rPr>
          <w:rFonts w:cs="Arial"/>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w:t>
      </w:r>
      <w:r w:rsidRPr="00884368">
        <w:rPr>
          <w:rFonts w:cs="Arial"/>
          <w:sz w:val="24"/>
          <w:szCs w:val="24"/>
        </w:rPr>
        <w:lastRenderedPageBreak/>
        <w:t>обязательных требований причинило вред (ущерб) охраняемым законом ценностям либо создало угрозу причинения вреда</w:t>
      </w:r>
      <w:proofErr w:type="gramEnd"/>
      <w:r w:rsidRPr="00884368">
        <w:rPr>
          <w:rFonts w:cs="Arial"/>
          <w:sz w:val="24"/>
          <w:szCs w:val="24"/>
        </w:rPr>
        <w:t xml:space="preserve"> (ущерба) охраняемым законом ценностям. </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proofErr w:type="gramStart"/>
      <w:r w:rsidRPr="00884368">
        <w:rPr>
          <w:rFonts w:ascii="Arial" w:eastAsiaTheme="minorHAnsi" w:hAnsi="Arial" w:cs="Arial"/>
          <w:sz w:val="24"/>
          <w:szCs w:val="24"/>
          <w:lang w:val="ru-RU"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884368">
        <w:rPr>
          <w:rFonts w:ascii="Arial" w:eastAsiaTheme="minorHAnsi" w:hAnsi="Arial" w:cs="Arial"/>
          <w:sz w:val="24"/>
          <w:szCs w:val="24"/>
          <w:lang w:val="ru-RU"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021C27" w:rsidRPr="00884368" w:rsidRDefault="00021C27" w:rsidP="00884368">
      <w:pPr>
        <w:ind w:firstLine="709"/>
        <w:jc w:val="both"/>
        <w:rPr>
          <w:rFonts w:ascii="Arial" w:hAnsi="Arial" w:cs="Arial"/>
          <w:sz w:val="24"/>
          <w:szCs w:val="24"/>
          <w:lang w:val="ru-RU"/>
        </w:rPr>
      </w:pPr>
      <w:r w:rsidRPr="00884368">
        <w:rPr>
          <w:rFonts w:ascii="Arial" w:hAnsi="Arial" w:cs="Arial"/>
          <w:sz w:val="24"/>
          <w:szCs w:val="24"/>
          <w:lang w:val="ru-RU"/>
        </w:rPr>
        <w:t xml:space="preserve">Предостережение о недопустимости нарушения обязательных требований оформляется в соответствии с формой, утвержденной </w:t>
      </w:r>
      <w:r w:rsidRPr="00884368">
        <w:rPr>
          <w:rFonts w:ascii="Arial" w:hAnsi="Arial" w:cs="Arial"/>
          <w:sz w:val="24"/>
          <w:szCs w:val="24"/>
          <w:shd w:val="clear" w:color="auto" w:fill="FFFFFF"/>
          <w:lang w:val="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884368">
        <w:rPr>
          <w:rFonts w:ascii="Arial" w:hAnsi="Arial" w:cs="Arial"/>
          <w:sz w:val="24"/>
          <w:szCs w:val="24"/>
          <w:lang w:val="ru-RU"/>
        </w:rPr>
        <w:t xml:space="preserve">. </w:t>
      </w:r>
    </w:p>
    <w:p w:rsidR="00021C27" w:rsidRPr="00884368" w:rsidRDefault="00021C27" w:rsidP="00884368">
      <w:pPr>
        <w:pStyle w:val="ConsPlusNormal"/>
        <w:ind w:firstLine="709"/>
        <w:jc w:val="both"/>
        <w:rPr>
          <w:rFonts w:cs="Arial"/>
          <w:sz w:val="24"/>
          <w:szCs w:val="24"/>
        </w:rPr>
      </w:pPr>
      <w:r w:rsidRPr="00884368">
        <w:rPr>
          <w:rFonts w:cs="Arial"/>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21C27" w:rsidRPr="00884368" w:rsidRDefault="00021C27" w:rsidP="00884368">
      <w:pPr>
        <w:autoSpaceDE w:val="0"/>
        <w:autoSpaceDN w:val="0"/>
        <w:adjustRightInd w:val="0"/>
        <w:ind w:firstLine="709"/>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4" w:history="1">
        <w:r w:rsidRPr="00884368">
          <w:rPr>
            <w:rFonts w:ascii="Arial" w:eastAsiaTheme="minorHAnsi" w:hAnsi="Arial" w:cs="Arial"/>
            <w:sz w:val="24"/>
            <w:szCs w:val="24"/>
            <w:lang w:val="ru-RU" w:eastAsia="en-US"/>
          </w:rPr>
          <w:t>частью 6 статьи 21</w:t>
        </w:r>
      </w:hyperlink>
      <w:r w:rsidRPr="00884368">
        <w:rPr>
          <w:rFonts w:ascii="Arial" w:eastAsiaTheme="minorHAnsi" w:hAnsi="Arial" w:cs="Arial"/>
          <w:sz w:val="24"/>
          <w:szCs w:val="24"/>
          <w:lang w:val="ru-RU" w:eastAsia="en-US"/>
        </w:rPr>
        <w:t xml:space="preserve"> Федерального закона № 248-ФЗ, в течение 30 дней со дня получения контролируемым лицом предостережения.</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Возражение должно содержать: </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proofErr w:type="gramStart"/>
      <w:r w:rsidRPr="00884368">
        <w:rPr>
          <w:rFonts w:ascii="Arial" w:eastAsiaTheme="minorHAnsi" w:hAnsi="Arial" w:cs="Arial"/>
          <w:sz w:val="24"/>
          <w:szCs w:val="24"/>
          <w:lang w:val="ru-RU"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идентификационный номер налогоплательщика - контролируемого лица;</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дата и номер предостережения, направленного в адрес контролируемого лица;</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021C27" w:rsidRPr="00884368" w:rsidRDefault="00021C27" w:rsidP="00884368">
      <w:pPr>
        <w:pStyle w:val="ConsPlusNormal"/>
        <w:ind w:firstLine="709"/>
        <w:jc w:val="both"/>
        <w:rPr>
          <w:rFonts w:cs="Arial"/>
          <w:sz w:val="24"/>
          <w:szCs w:val="24"/>
        </w:rPr>
      </w:pPr>
      <w:r w:rsidRPr="00884368">
        <w:rPr>
          <w:rFonts w:cs="Arial"/>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об оставлении предостережения без изменения;</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об отмене предостережения.</w:t>
      </w:r>
    </w:p>
    <w:p w:rsidR="00021C27" w:rsidRPr="00884368" w:rsidRDefault="00021C27" w:rsidP="00884368">
      <w:pPr>
        <w:pStyle w:val="ConsPlusNormal"/>
        <w:ind w:firstLine="709"/>
        <w:jc w:val="both"/>
        <w:rPr>
          <w:rFonts w:cs="Arial"/>
          <w:sz w:val="24"/>
          <w:szCs w:val="24"/>
        </w:rPr>
      </w:pPr>
      <w:r w:rsidRPr="00884368">
        <w:rPr>
          <w:rFonts w:cs="Arial"/>
          <w:sz w:val="24"/>
          <w:szCs w:val="24"/>
        </w:rPr>
        <w:t>В случае оставления предостережения без изменения указывается мотивированное обоснование.</w:t>
      </w:r>
    </w:p>
    <w:p w:rsidR="00021C27" w:rsidRPr="00884368" w:rsidRDefault="00021C27" w:rsidP="00884368">
      <w:pPr>
        <w:pStyle w:val="ConsPlusNormal"/>
        <w:ind w:firstLine="709"/>
        <w:jc w:val="both"/>
        <w:rPr>
          <w:rFonts w:cs="Arial"/>
          <w:sz w:val="24"/>
          <w:szCs w:val="24"/>
        </w:rPr>
      </w:pPr>
      <w:r w:rsidRPr="00884368">
        <w:rPr>
          <w:rFonts w:cs="Arial"/>
          <w:sz w:val="24"/>
          <w:szCs w:val="24"/>
        </w:rPr>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021C27" w:rsidRPr="00884368" w:rsidRDefault="00021C27" w:rsidP="00884368">
      <w:pPr>
        <w:pStyle w:val="ConsPlusNormal"/>
        <w:ind w:firstLine="709"/>
        <w:jc w:val="both"/>
        <w:rPr>
          <w:rFonts w:cs="Arial"/>
          <w:sz w:val="24"/>
          <w:szCs w:val="24"/>
        </w:rPr>
      </w:pPr>
      <w:r w:rsidRPr="00884368">
        <w:rPr>
          <w:rFonts w:cs="Arial"/>
          <w:sz w:val="24"/>
          <w:szCs w:val="24"/>
        </w:rPr>
        <w:t xml:space="preserve">Личный прием проводится должностным лицом, уполномоченным осуществлять муниципальный контроль в сфере благоустройства. Информация о </w:t>
      </w:r>
      <w:r w:rsidRPr="00884368">
        <w:rPr>
          <w:rFonts w:cs="Arial"/>
          <w:sz w:val="24"/>
          <w:szCs w:val="24"/>
        </w:rPr>
        <w:lastRenderedPageBreak/>
        <w:t>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021C27" w:rsidRPr="00884368" w:rsidRDefault="00021C27" w:rsidP="00884368">
      <w:pPr>
        <w:pStyle w:val="ConsPlusNormal"/>
        <w:ind w:firstLine="709"/>
        <w:jc w:val="both"/>
        <w:rPr>
          <w:rFonts w:cs="Arial"/>
          <w:sz w:val="24"/>
          <w:szCs w:val="24"/>
        </w:rPr>
      </w:pPr>
      <w:r w:rsidRPr="00884368">
        <w:rPr>
          <w:rFonts w:cs="Arial"/>
          <w:sz w:val="24"/>
          <w:szCs w:val="24"/>
        </w:rPr>
        <w:t>Консультирование осуществляется в устной или письменной форме по следующим вопросам:</w:t>
      </w:r>
    </w:p>
    <w:p w:rsidR="00021C27" w:rsidRPr="00884368" w:rsidRDefault="00021C27" w:rsidP="00884368">
      <w:pPr>
        <w:pStyle w:val="ConsPlusNormal"/>
        <w:ind w:firstLine="709"/>
        <w:jc w:val="both"/>
        <w:rPr>
          <w:rFonts w:cs="Arial"/>
          <w:sz w:val="24"/>
          <w:szCs w:val="24"/>
        </w:rPr>
      </w:pPr>
      <w:r w:rsidRPr="00884368">
        <w:rPr>
          <w:rFonts w:cs="Arial"/>
          <w:sz w:val="24"/>
          <w:szCs w:val="24"/>
        </w:rPr>
        <w:t>1) организация и осуществление муниципального контроля в сфере благоустройства;</w:t>
      </w:r>
    </w:p>
    <w:p w:rsidR="00021C27" w:rsidRPr="00884368" w:rsidRDefault="00021C27" w:rsidP="00884368">
      <w:pPr>
        <w:pStyle w:val="ConsPlusNormal"/>
        <w:ind w:firstLine="709"/>
        <w:jc w:val="both"/>
        <w:rPr>
          <w:rFonts w:cs="Arial"/>
          <w:sz w:val="24"/>
          <w:szCs w:val="24"/>
        </w:rPr>
      </w:pPr>
      <w:r w:rsidRPr="00884368">
        <w:rPr>
          <w:rFonts w:cs="Arial"/>
          <w:sz w:val="24"/>
          <w:szCs w:val="24"/>
        </w:rPr>
        <w:t>2) порядок осуществления контрольных мероприятий, установленных настоящим Положением;</w:t>
      </w:r>
    </w:p>
    <w:p w:rsidR="00021C27" w:rsidRPr="00884368" w:rsidRDefault="00021C27" w:rsidP="00884368">
      <w:pPr>
        <w:pStyle w:val="ConsPlusNormal"/>
        <w:ind w:firstLine="709"/>
        <w:jc w:val="both"/>
        <w:rPr>
          <w:rFonts w:cs="Arial"/>
          <w:sz w:val="24"/>
          <w:szCs w:val="24"/>
        </w:rPr>
      </w:pPr>
      <w:r w:rsidRPr="00884368">
        <w:rPr>
          <w:rFonts w:cs="Arial"/>
          <w:sz w:val="24"/>
          <w:szCs w:val="24"/>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021C27" w:rsidRPr="00884368" w:rsidRDefault="00021C27" w:rsidP="00884368">
      <w:pPr>
        <w:pStyle w:val="ConsPlusNormal"/>
        <w:ind w:firstLine="709"/>
        <w:jc w:val="both"/>
        <w:rPr>
          <w:rFonts w:cs="Arial"/>
          <w:sz w:val="24"/>
          <w:szCs w:val="24"/>
        </w:rPr>
      </w:pPr>
      <w:r w:rsidRPr="00884368">
        <w:rPr>
          <w:rFonts w:cs="Arial"/>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021C27" w:rsidRPr="00884368" w:rsidRDefault="00021C27" w:rsidP="00884368">
      <w:pPr>
        <w:pStyle w:val="ConsPlusNormal"/>
        <w:ind w:firstLine="709"/>
        <w:jc w:val="both"/>
        <w:rPr>
          <w:rFonts w:cs="Arial"/>
          <w:sz w:val="24"/>
          <w:szCs w:val="24"/>
        </w:rPr>
      </w:pPr>
      <w:r w:rsidRPr="00884368">
        <w:rPr>
          <w:rFonts w:cs="Arial"/>
          <w:sz w:val="24"/>
          <w:szCs w:val="24"/>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021C27" w:rsidRPr="00884368" w:rsidRDefault="00021C27" w:rsidP="00884368">
      <w:pPr>
        <w:pStyle w:val="ConsPlusNormal"/>
        <w:ind w:firstLine="709"/>
        <w:jc w:val="both"/>
        <w:rPr>
          <w:rFonts w:cs="Arial"/>
          <w:sz w:val="24"/>
          <w:szCs w:val="24"/>
        </w:rPr>
      </w:pPr>
      <w:r w:rsidRPr="00884368">
        <w:rPr>
          <w:rFonts w:cs="Arial"/>
          <w:sz w:val="24"/>
          <w:szCs w:val="24"/>
        </w:rPr>
        <w:t>а) контролируемым лицом представлен письменный запрос о представлении письменного ответа по вопросам консультирования;</w:t>
      </w:r>
    </w:p>
    <w:p w:rsidR="00021C27" w:rsidRPr="00884368" w:rsidRDefault="00021C27" w:rsidP="00884368">
      <w:pPr>
        <w:pStyle w:val="ConsPlusNormal"/>
        <w:ind w:firstLine="709"/>
        <w:jc w:val="both"/>
        <w:rPr>
          <w:rFonts w:cs="Arial"/>
          <w:sz w:val="24"/>
          <w:szCs w:val="24"/>
        </w:rPr>
      </w:pPr>
      <w:r w:rsidRPr="00884368">
        <w:rPr>
          <w:rFonts w:cs="Arial"/>
          <w:sz w:val="24"/>
          <w:szCs w:val="24"/>
        </w:rPr>
        <w:t>б) за время консультирования предоставить ответ на поставленные вопросы невозможно;</w:t>
      </w:r>
    </w:p>
    <w:p w:rsidR="00021C27" w:rsidRPr="00884368" w:rsidRDefault="00021C27" w:rsidP="00884368">
      <w:pPr>
        <w:pStyle w:val="ConsPlusNormal"/>
        <w:ind w:firstLine="709"/>
        <w:jc w:val="both"/>
        <w:rPr>
          <w:rFonts w:cs="Arial"/>
          <w:sz w:val="24"/>
          <w:szCs w:val="24"/>
        </w:rPr>
      </w:pPr>
      <w:r w:rsidRPr="00884368">
        <w:rPr>
          <w:rFonts w:cs="Arial"/>
          <w:sz w:val="24"/>
          <w:szCs w:val="24"/>
        </w:rPr>
        <w:t>в) ответ на поставленные вопросы требует дополнительного запроса сведений.</w:t>
      </w:r>
    </w:p>
    <w:p w:rsidR="00021C27" w:rsidRPr="00884368" w:rsidRDefault="00021C27" w:rsidP="00884368">
      <w:pPr>
        <w:pStyle w:val="ConsPlusNormal"/>
        <w:ind w:firstLine="709"/>
        <w:jc w:val="both"/>
        <w:rPr>
          <w:rFonts w:cs="Arial"/>
          <w:sz w:val="24"/>
          <w:szCs w:val="24"/>
        </w:rPr>
      </w:pPr>
      <w:r w:rsidRPr="00884368">
        <w:rPr>
          <w:rFonts w:cs="Arial"/>
          <w:sz w:val="24"/>
          <w:szCs w:val="24"/>
        </w:rPr>
        <w:t xml:space="preserve">При осуществлении консультирования </w:t>
      </w:r>
      <w:proofErr w:type="gramStart"/>
      <w:r w:rsidRPr="00884368">
        <w:rPr>
          <w:rFonts w:cs="Arial"/>
          <w:sz w:val="24"/>
          <w:szCs w:val="24"/>
        </w:rPr>
        <w:t>должностное лицо, уполномоченное осуществлять муниципальный контроль в сфере благоустройства обязано</w:t>
      </w:r>
      <w:proofErr w:type="gramEnd"/>
      <w:r w:rsidRPr="00884368">
        <w:rPr>
          <w:rFonts w:cs="Arial"/>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021C27" w:rsidRPr="00884368" w:rsidRDefault="00021C27" w:rsidP="00884368">
      <w:pPr>
        <w:pStyle w:val="ConsPlusNormal"/>
        <w:ind w:firstLine="709"/>
        <w:jc w:val="both"/>
        <w:rPr>
          <w:rFonts w:cs="Arial"/>
          <w:sz w:val="24"/>
          <w:szCs w:val="24"/>
        </w:rPr>
      </w:pPr>
      <w:r w:rsidRPr="00884368">
        <w:rPr>
          <w:rFonts w:cs="Arial"/>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021C27" w:rsidRPr="00884368" w:rsidRDefault="00021C27" w:rsidP="00884368">
      <w:pPr>
        <w:pStyle w:val="ConsPlusNormal"/>
        <w:ind w:firstLine="709"/>
        <w:jc w:val="both"/>
        <w:rPr>
          <w:rFonts w:cs="Arial"/>
          <w:sz w:val="24"/>
          <w:szCs w:val="24"/>
        </w:rPr>
      </w:pPr>
      <w:r w:rsidRPr="00884368">
        <w:rPr>
          <w:rFonts w:cs="Arial"/>
          <w:sz w:val="24"/>
          <w:szCs w:val="24"/>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021C27" w:rsidRPr="00884368" w:rsidRDefault="00021C27" w:rsidP="00884368">
      <w:pPr>
        <w:pStyle w:val="ConsPlusNormal"/>
        <w:ind w:firstLine="709"/>
        <w:jc w:val="both"/>
        <w:rPr>
          <w:rFonts w:cs="Arial"/>
          <w:sz w:val="24"/>
          <w:szCs w:val="24"/>
        </w:rPr>
      </w:pPr>
      <w:r w:rsidRPr="00884368">
        <w:rPr>
          <w:rFonts w:cs="Arial"/>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884368">
          <w:rPr>
            <w:rFonts w:ascii="Arial" w:eastAsiaTheme="minorHAnsi" w:hAnsi="Arial" w:cs="Arial"/>
            <w:sz w:val="24"/>
            <w:szCs w:val="24"/>
            <w:lang w:val="ru-RU" w:eastAsia="en-US"/>
          </w:rPr>
          <w:t>законом</w:t>
        </w:r>
      </w:hyperlink>
      <w:r w:rsidRPr="00884368">
        <w:rPr>
          <w:rFonts w:ascii="Arial" w:eastAsiaTheme="minorHAnsi" w:hAnsi="Arial" w:cs="Arial"/>
          <w:sz w:val="24"/>
          <w:szCs w:val="24"/>
          <w:lang w:val="ru-RU"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021C27" w:rsidRPr="00884368" w:rsidRDefault="00021C27" w:rsidP="00884368">
      <w:pPr>
        <w:pStyle w:val="ConsPlusNormal"/>
        <w:ind w:firstLine="567"/>
        <w:jc w:val="both"/>
        <w:rPr>
          <w:rFonts w:cs="Arial"/>
          <w:sz w:val="24"/>
          <w:szCs w:val="24"/>
        </w:rPr>
      </w:pPr>
      <w:r w:rsidRPr="00884368">
        <w:rPr>
          <w:rFonts w:cs="Arial"/>
          <w:sz w:val="24"/>
          <w:szCs w:val="24"/>
        </w:rPr>
        <w:t xml:space="preserve">Должностными лицами, уполномоченными осуществлять муниципальный </w:t>
      </w:r>
      <w:r w:rsidRPr="00884368">
        <w:rPr>
          <w:rFonts w:cs="Arial"/>
          <w:sz w:val="24"/>
          <w:szCs w:val="24"/>
        </w:rPr>
        <w:lastRenderedPageBreak/>
        <w:t>контроль в сфере благоустройства, ведется журнал учета консультирований.</w:t>
      </w:r>
    </w:p>
    <w:p w:rsidR="00021C27" w:rsidRPr="00884368" w:rsidRDefault="00021C27" w:rsidP="00884368">
      <w:pPr>
        <w:pStyle w:val="ConsPlusNormal"/>
        <w:ind w:firstLine="709"/>
        <w:jc w:val="both"/>
        <w:rPr>
          <w:rFonts w:cs="Arial"/>
          <w:sz w:val="24"/>
          <w:szCs w:val="24"/>
        </w:rPr>
      </w:pPr>
      <w:r w:rsidRPr="00884368">
        <w:rPr>
          <w:rFonts w:cs="Arial"/>
          <w:sz w:val="24"/>
          <w:szCs w:val="24"/>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884368">
        <w:rPr>
          <w:rStyle w:val="afff7"/>
          <w:rFonts w:cs="Arial"/>
          <w:sz w:val="24"/>
          <w:szCs w:val="24"/>
        </w:rPr>
        <w:footnoteReference w:id="2"/>
      </w:r>
      <w:r w:rsidRPr="00884368">
        <w:rPr>
          <w:rFonts w:cs="Arial"/>
          <w:sz w:val="24"/>
          <w:szCs w:val="24"/>
        </w:rPr>
        <w:t xml:space="preserve"> в порядке, установленном статьей 52 Федерального закона № 248-ФЗ.</w:t>
      </w:r>
    </w:p>
    <w:p w:rsidR="00021C27" w:rsidRPr="00884368" w:rsidRDefault="00021C27" w:rsidP="00884368">
      <w:pPr>
        <w:pStyle w:val="ConsPlusNormal"/>
        <w:ind w:firstLine="709"/>
        <w:jc w:val="both"/>
        <w:rPr>
          <w:rFonts w:cs="Arial"/>
          <w:sz w:val="24"/>
          <w:szCs w:val="24"/>
        </w:rPr>
      </w:pPr>
      <w:proofErr w:type="gramStart"/>
      <w:r w:rsidRPr="00884368">
        <w:rPr>
          <w:rFonts w:cs="Arial"/>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884368">
        <w:rPr>
          <w:rFonts w:cs="Arial"/>
          <w:sz w:val="24"/>
          <w:szCs w:val="24"/>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21C27" w:rsidRPr="00884368" w:rsidRDefault="00021C27" w:rsidP="00884368">
      <w:pPr>
        <w:pStyle w:val="ConsPlusNormal"/>
        <w:ind w:firstLine="709"/>
        <w:jc w:val="both"/>
        <w:rPr>
          <w:rFonts w:cs="Arial"/>
          <w:sz w:val="24"/>
          <w:szCs w:val="24"/>
        </w:rPr>
      </w:pPr>
      <w:r w:rsidRPr="00884368">
        <w:rPr>
          <w:rFonts w:cs="Arial"/>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021C27" w:rsidRPr="00884368" w:rsidRDefault="00021C27" w:rsidP="00884368">
      <w:pPr>
        <w:pStyle w:val="ConsPlusNormal"/>
        <w:ind w:firstLine="709"/>
        <w:jc w:val="both"/>
        <w:rPr>
          <w:rFonts w:cs="Arial"/>
          <w:sz w:val="24"/>
          <w:szCs w:val="24"/>
        </w:rPr>
      </w:pPr>
      <w:r w:rsidRPr="00884368">
        <w:rPr>
          <w:rFonts w:cs="Arial"/>
          <w:sz w:val="24"/>
          <w:szCs w:val="24"/>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021C27" w:rsidRPr="00884368" w:rsidRDefault="00021C27" w:rsidP="00884368">
      <w:pPr>
        <w:pStyle w:val="ConsPlusNormal"/>
        <w:ind w:firstLine="709"/>
        <w:jc w:val="both"/>
        <w:rPr>
          <w:rFonts w:cs="Arial"/>
          <w:sz w:val="24"/>
          <w:szCs w:val="24"/>
        </w:rPr>
      </w:pPr>
      <w:r w:rsidRPr="00884368">
        <w:rPr>
          <w:rFonts w:cs="Arial"/>
          <w:sz w:val="24"/>
          <w:szCs w:val="24"/>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884368">
          <w:rPr>
            <w:rFonts w:ascii="Arial" w:eastAsiaTheme="minorHAnsi" w:hAnsi="Arial" w:cs="Arial"/>
            <w:sz w:val="24"/>
            <w:szCs w:val="24"/>
            <w:lang w:val="ru-RU" w:eastAsia="en-US"/>
          </w:rPr>
          <w:t>статьей 88</w:t>
        </w:r>
      </w:hyperlink>
      <w:r w:rsidRPr="00884368">
        <w:rPr>
          <w:rFonts w:ascii="Arial" w:eastAsiaTheme="minorHAnsi" w:hAnsi="Arial" w:cs="Arial"/>
          <w:sz w:val="24"/>
          <w:szCs w:val="24"/>
          <w:lang w:val="ru-RU" w:eastAsia="en-US"/>
        </w:rPr>
        <w:t xml:space="preserve"> Федерального закона № 248-ФЗ для контрольных мероприятий.</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884368">
          <w:rPr>
            <w:rFonts w:ascii="Arial" w:eastAsiaTheme="minorHAnsi" w:hAnsi="Arial" w:cs="Arial"/>
            <w:sz w:val="24"/>
            <w:szCs w:val="24"/>
            <w:lang w:val="ru-RU" w:eastAsia="en-US"/>
          </w:rPr>
          <w:t>частью 10 статьи 65</w:t>
        </w:r>
      </w:hyperlink>
      <w:r w:rsidRPr="00884368">
        <w:rPr>
          <w:rFonts w:ascii="Arial" w:eastAsiaTheme="minorHAnsi" w:hAnsi="Arial" w:cs="Arial"/>
          <w:sz w:val="24"/>
          <w:szCs w:val="24"/>
          <w:lang w:val="ru-RU" w:eastAsia="en-US"/>
        </w:rPr>
        <w:t xml:space="preserve"> Федерального закона № 248-ФЗ для контрольных мероприятий.</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884368">
        <w:rPr>
          <w:rFonts w:ascii="Arial" w:eastAsiaTheme="minorHAnsi" w:hAnsi="Arial" w:cs="Arial"/>
          <w:sz w:val="24"/>
          <w:szCs w:val="24"/>
          <w:lang w:val="ru-RU" w:eastAsia="en-US"/>
        </w:rPr>
        <w:t>с даты составления</w:t>
      </w:r>
      <w:proofErr w:type="gramEnd"/>
      <w:r w:rsidRPr="00884368">
        <w:rPr>
          <w:rFonts w:ascii="Arial" w:eastAsiaTheme="minorHAnsi" w:hAnsi="Arial" w:cs="Arial"/>
          <w:sz w:val="24"/>
          <w:szCs w:val="24"/>
          <w:lang w:val="ru-RU"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21C27" w:rsidRPr="00884368" w:rsidRDefault="00021C27" w:rsidP="00884368">
      <w:pPr>
        <w:autoSpaceDE w:val="0"/>
        <w:autoSpaceDN w:val="0"/>
        <w:adjustRightInd w:val="0"/>
        <w:ind w:firstLine="539"/>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884368">
          <w:rPr>
            <w:rFonts w:ascii="Arial" w:eastAsiaTheme="minorHAnsi" w:hAnsi="Arial" w:cs="Arial"/>
            <w:sz w:val="24"/>
            <w:szCs w:val="24"/>
            <w:lang w:val="ru-RU" w:eastAsia="en-US"/>
          </w:rPr>
          <w:t>статьей 90.1</w:t>
        </w:r>
      </w:hyperlink>
      <w:r w:rsidRPr="00884368">
        <w:rPr>
          <w:rFonts w:ascii="Arial" w:eastAsiaTheme="minorHAnsi" w:hAnsi="Arial" w:cs="Arial"/>
          <w:sz w:val="24"/>
          <w:szCs w:val="24"/>
          <w:lang w:val="ru-RU" w:eastAsia="en-US"/>
        </w:rPr>
        <w:t xml:space="preserve"> Федерального закона № 248-ФЗ.</w:t>
      </w:r>
    </w:p>
    <w:p w:rsidR="00021C27" w:rsidRPr="00884368" w:rsidRDefault="00021C27" w:rsidP="00884368">
      <w:pPr>
        <w:autoSpaceDE w:val="0"/>
        <w:autoSpaceDN w:val="0"/>
        <w:adjustRightInd w:val="0"/>
        <w:ind w:firstLine="539"/>
        <w:jc w:val="both"/>
        <w:rPr>
          <w:rFonts w:ascii="Arial" w:eastAsiaTheme="minorHAnsi" w:hAnsi="Arial" w:cs="Arial"/>
          <w:sz w:val="24"/>
          <w:szCs w:val="24"/>
          <w:lang w:val="ru-RU" w:eastAsia="en-US"/>
        </w:rPr>
      </w:pPr>
      <w:r w:rsidRPr="00884368">
        <w:rPr>
          <w:rFonts w:ascii="Arial" w:hAnsi="Arial" w:cs="Arial"/>
          <w:sz w:val="24"/>
          <w:szCs w:val="24"/>
          <w:lang w:val="ru-RU"/>
        </w:rPr>
        <w:t xml:space="preserve">4.12.2. </w:t>
      </w:r>
      <w:r w:rsidRPr="00884368">
        <w:rPr>
          <w:rFonts w:ascii="Arial" w:eastAsiaTheme="minorHAnsi" w:hAnsi="Arial" w:cs="Arial"/>
          <w:sz w:val="24"/>
          <w:szCs w:val="24"/>
          <w:lang w:val="ru-RU"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21C27" w:rsidRPr="00884368" w:rsidRDefault="00021C27" w:rsidP="00884368">
      <w:pPr>
        <w:autoSpaceDE w:val="0"/>
        <w:autoSpaceDN w:val="0"/>
        <w:adjustRightInd w:val="0"/>
        <w:ind w:firstLine="539"/>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lastRenderedPageBreak/>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884368">
        <w:rPr>
          <w:rStyle w:val="afff7"/>
          <w:rFonts w:ascii="Arial" w:eastAsiaTheme="minorHAnsi" w:hAnsi="Arial" w:cs="Arial"/>
          <w:sz w:val="24"/>
          <w:szCs w:val="24"/>
          <w:lang w:eastAsia="en-US"/>
        </w:rPr>
        <w:footnoteReference w:id="3"/>
      </w:r>
      <w:r w:rsidRPr="00884368">
        <w:rPr>
          <w:rFonts w:ascii="Arial" w:eastAsiaTheme="minorHAnsi" w:hAnsi="Arial" w:cs="Arial"/>
          <w:sz w:val="24"/>
          <w:szCs w:val="24"/>
          <w:lang w:val="ru-RU"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21C27" w:rsidRPr="00884368" w:rsidRDefault="00021C27" w:rsidP="00884368">
      <w:pPr>
        <w:autoSpaceDE w:val="0"/>
        <w:autoSpaceDN w:val="0"/>
        <w:adjustRightInd w:val="0"/>
        <w:ind w:firstLine="539"/>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21C27" w:rsidRPr="00884368" w:rsidRDefault="00021C27" w:rsidP="00884368">
      <w:pPr>
        <w:autoSpaceDE w:val="0"/>
        <w:autoSpaceDN w:val="0"/>
        <w:adjustRightInd w:val="0"/>
        <w:ind w:firstLine="539"/>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Решение об отказе в проведении профилактического визита принимается в следующих случаях:</w:t>
      </w:r>
    </w:p>
    <w:p w:rsidR="00021C27" w:rsidRPr="00884368" w:rsidRDefault="00021C27" w:rsidP="00884368">
      <w:pPr>
        <w:autoSpaceDE w:val="0"/>
        <w:autoSpaceDN w:val="0"/>
        <w:adjustRightInd w:val="0"/>
        <w:ind w:firstLine="539"/>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1) от контролируемого лица поступило уведомление об отзыве заявления;</w:t>
      </w:r>
    </w:p>
    <w:p w:rsidR="00021C27" w:rsidRPr="00884368" w:rsidRDefault="00021C27" w:rsidP="00884368">
      <w:pPr>
        <w:autoSpaceDE w:val="0"/>
        <w:autoSpaceDN w:val="0"/>
        <w:adjustRightInd w:val="0"/>
        <w:ind w:firstLine="539"/>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21C27" w:rsidRPr="00884368" w:rsidRDefault="00021C27" w:rsidP="00884368">
      <w:pPr>
        <w:autoSpaceDE w:val="0"/>
        <w:autoSpaceDN w:val="0"/>
        <w:adjustRightInd w:val="0"/>
        <w:ind w:firstLine="539"/>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3) в течение года до даты подачи заявления администрацией проведен профилактический визит по ранее поданному заявлению;</w:t>
      </w:r>
    </w:p>
    <w:p w:rsidR="00021C27" w:rsidRPr="00884368" w:rsidRDefault="00021C27" w:rsidP="00884368">
      <w:pPr>
        <w:autoSpaceDE w:val="0"/>
        <w:autoSpaceDN w:val="0"/>
        <w:adjustRightInd w:val="0"/>
        <w:ind w:firstLine="539"/>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021C27" w:rsidRPr="00884368" w:rsidRDefault="00021C27" w:rsidP="00884368">
      <w:pPr>
        <w:autoSpaceDE w:val="0"/>
        <w:autoSpaceDN w:val="0"/>
        <w:adjustRightInd w:val="0"/>
        <w:ind w:firstLine="539"/>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021C27" w:rsidRPr="00884368" w:rsidRDefault="00021C27" w:rsidP="00884368">
      <w:pPr>
        <w:autoSpaceDE w:val="0"/>
        <w:autoSpaceDN w:val="0"/>
        <w:adjustRightInd w:val="0"/>
        <w:ind w:firstLine="539"/>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884368">
        <w:rPr>
          <w:rFonts w:ascii="Arial" w:eastAsiaTheme="minorHAnsi" w:hAnsi="Arial" w:cs="Arial"/>
          <w:sz w:val="24"/>
          <w:szCs w:val="24"/>
          <w:lang w:val="ru-RU" w:eastAsia="en-US"/>
        </w:rPr>
        <w:t>позднее</w:t>
      </w:r>
      <w:proofErr w:type="gramEnd"/>
      <w:r w:rsidRPr="00884368">
        <w:rPr>
          <w:rFonts w:ascii="Arial" w:eastAsiaTheme="minorHAnsi" w:hAnsi="Arial" w:cs="Arial"/>
          <w:sz w:val="24"/>
          <w:szCs w:val="24"/>
          <w:lang w:val="ru-RU" w:eastAsia="en-US"/>
        </w:rPr>
        <w:t xml:space="preserve"> чем за пять рабочих дней до даты его проведения.</w:t>
      </w:r>
    </w:p>
    <w:p w:rsidR="00021C27" w:rsidRPr="00884368" w:rsidRDefault="00021C27" w:rsidP="00884368">
      <w:pPr>
        <w:autoSpaceDE w:val="0"/>
        <w:autoSpaceDN w:val="0"/>
        <w:adjustRightInd w:val="0"/>
        <w:ind w:firstLine="539"/>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21C27" w:rsidRPr="00884368" w:rsidRDefault="00021C27" w:rsidP="00884368">
      <w:pPr>
        <w:autoSpaceDE w:val="0"/>
        <w:autoSpaceDN w:val="0"/>
        <w:adjustRightInd w:val="0"/>
        <w:ind w:firstLine="539"/>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Разъяснения и рекомендации, полученные контролируемым лицом в ходе профилактического визита, носят рекомендательный характер.</w:t>
      </w:r>
    </w:p>
    <w:p w:rsidR="00021C27" w:rsidRPr="00884368" w:rsidRDefault="00021C27" w:rsidP="00884368">
      <w:pPr>
        <w:autoSpaceDE w:val="0"/>
        <w:autoSpaceDN w:val="0"/>
        <w:adjustRightInd w:val="0"/>
        <w:ind w:firstLine="539"/>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21C27" w:rsidRPr="00884368" w:rsidRDefault="00021C27" w:rsidP="00884368">
      <w:pPr>
        <w:autoSpaceDE w:val="0"/>
        <w:autoSpaceDN w:val="0"/>
        <w:adjustRightInd w:val="0"/>
        <w:ind w:firstLine="539"/>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В случае</w:t>
      </w:r>
      <w:proofErr w:type="gramStart"/>
      <w:r w:rsidRPr="00884368">
        <w:rPr>
          <w:rFonts w:ascii="Arial" w:eastAsiaTheme="minorHAnsi" w:hAnsi="Arial" w:cs="Arial"/>
          <w:sz w:val="24"/>
          <w:szCs w:val="24"/>
          <w:lang w:val="ru-RU" w:eastAsia="en-US"/>
        </w:rPr>
        <w:t>,</w:t>
      </w:r>
      <w:proofErr w:type="gramEnd"/>
      <w:r w:rsidRPr="00884368">
        <w:rPr>
          <w:rFonts w:ascii="Arial" w:eastAsiaTheme="minorHAnsi" w:hAnsi="Arial" w:cs="Arial"/>
          <w:sz w:val="24"/>
          <w:szCs w:val="24"/>
          <w:lang w:val="ru-RU"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поселения для принятия решения о проведении контрольных мероприятий.</w:t>
      </w:r>
    </w:p>
    <w:p w:rsidR="00021C27" w:rsidRPr="00884368" w:rsidRDefault="00021C27" w:rsidP="00884368">
      <w:pPr>
        <w:pStyle w:val="ConsPlusNormal"/>
        <w:ind w:firstLine="539"/>
        <w:jc w:val="both"/>
        <w:rPr>
          <w:rFonts w:cs="Arial"/>
          <w:sz w:val="24"/>
          <w:szCs w:val="24"/>
        </w:rPr>
      </w:pPr>
    </w:p>
    <w:p w:rsidR="00021C27" w:rsidRPr="00884368" w:rsidRDefault="00021C27" w:rsidP="00884368">
      <w:pPr>
        <w:pStyle w:val="ConsPlusNormal"/>
        <w:ind w:firstLine="709"/>
        <w:jc w:val="both"/>
        <w:rPr>
          <w:rFonts w:cs="Arial"/>
          <w:bCs/>
          <w:sz w:val="24"/>
          <w:szCs w:val="24"/>
        </w:rPr>
      </w:pPr>
      <w:r w:rsidRPr="00884368">
        <w:rPr>
          <w:rFonts w:cs="Arial"/>
          <w:bCs/>
          <w:sz w:val="24"/>
          <w:szCs w:val="24"/>
        </w:rPr>
        <w:t>5. Порядок организации и осуществления контрольных мероприятий.</w:t>
      </w:r>
    </w:p>
    <w:p w:rsidR="00021C27" w:rsidRPr="00884368" w:rsidRDefault="00021C27" w:rsidP="00884368">
      <w:pPr>
        <w:pStyle w:val="ConsPlusNormal"/>
        <w:ind w:firstLine="709"/>
        <w:jc w:val="both"/>
        <w:rPr>
          <w:rFonts w:cs="Arial"/>
          <w:sz w:val="24"/>
          <w:szCs w:val="24"/>
        </w:rPr>
      </w:pPr>
      <w:r w:rsidRPr="00884368">
        <w:rPr>
          <w:rFonts w:cs="Arial"/>
          <w:bCs/>
          <w:sz w:val="24"/>
          <w:szCs w:val="24"/>
        </w:rPr>
        <w:t xml:space="preserve"> </w:t>
      </w:r>
    </w:p>
    <w:p w:rsidR="00021C27" w:rsidRPr="00884368" w:rsidRDefault="00021C27" w:rsidP="00884368">
      <w:pPr>
        <w:pStyle w:val="ConsPlusNormal"/>
        <w:ind w:firstLine="709"/>
        <w:jc w:val="both"/>
        <w:rPr>
          <w:rFonts w:cs="Arial"/>
          <w:sz w:val="24"/>
          <w:szCs w:val="24"/>
        </w:rPr>
      </w:pPr>
      <w:r w:rsidRPr="00884368">
        <w:rPr>
          <w:rFonts w:cs="Arial"/>
          <w:sz w:val="24"/>
          <w:szCs w:val="24"/>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021C27" w:rsidRPr="00884368" w:rsidRDefault="00021C27" w:rsidP="00884368">
      <w:pPr>
        <w:pStyle w:val="ConsPlusNormal"/>
        <w:ind w:firstLine="709"/>
        <w:jc w:val="both"/>
        <w:rPr>
          <w:rFonts w:cs="Arial"/>
          <w:sz w:val="24"/>
          <w:szCs w:val="24"/>
        </w:rPr>
      </w:pPr>
      <w:r w:rsidRPr="00884368">
        <w:rPr>
          <w:rFonts w:cs="Arial"/>
          <w:sz w:val="24"/>
          <w:szCs w:val="24"/>
        </w:rPr>
        <w:lastRenderedPageBreak/>
        <w:t>5.1.1. При взаимодействии с контролируемыми лицами:</w:t>
      </w:r>
    </w:p>
    <w:p w:rsidR="00021C27" w:rsidRPr="00884368" w:rsidRDefault="00021C27" w:rsidP="00884368">
      <w:pPr>
        <w:pStyle w:val="ConsPlusNormal"/>
        <w:ind w:firstLine="709"/>
        <w:jc w:val="both"/>
        <w:rPr>
          <w:rFonts w:cs="Arial"/>
          <w:sz w:val="24"/>
          <w:szCs w:val="24"/>
        </w:rPr>
      </w:pPr>
      <w:r w:rsidRPr="00884368">
        <w:rPr>
          <w:rFonts w:cs="Arial"/>
          <w:sz w:val="24"/>
          <w:szCs w:val="24"/>
        </w:rPr>
        <w:t>а) инспекционный визит;</w:t>
      </w:r>
    </w:p>
    <w:p w:rsidR="00021C27" w:rsidRPr="00884368" w:rsidRDefault="00021C27" w:rsidP="00884368">
      <w:pPr>
        <w:pStyle w:val="ConsPlusNormal"/>
        <w:ind w:firstLine="709"/>
        <w:jc w:val="both"/>
        <w:rPr>
          <w:rFonts w:cs="Arial"/>
          <w:sz w:val="24"/>
          <w:szCs w:val="24"/>
        </w:rPr>
      </w:pPr>
      <w:r w:rsidRPr="00884368">
        <w:rPr>
          <w:rFonts w:cs="Arial"/>
          <w:sz w:val="24"/>
          <w:szCs w:val="24"/>
        </w:rPr>
        <w:t>б) рейдовый осмотр;</w:t>
      </w:r>
    </w:p>
    <w:p w:rsidR="00021C27" w:rsidRPr="00884368" w:rsidRDefault="00021C27" w:rsidP="00884368">
      <w:pPr>
        <w:pStyle w:val="ConsPlusNormal"/>
        <w:ind w:firstLine="709"/>
        <w:jc w:val="both"/>
        <w:rPr>
          <w:rFonts w:cs="Arial"/>
          <w:sz w:val="24"/>
          <w:szCs w:val="24"/>
        </w:rPr>
      </w:pPr>
      <w:r w:rsidRPr="00884368">
        <w:rPr>
          <w:rFonts w:cs="Arial"/>
          <w:sz w:val="24"/>
          <w:szCs w:val="24"/>
        </w:rPr>
        <w:t>в) документарная проверка;</w:t>
      </w:r>
    </w:p>
    <w:p w:rsidR="00021C27" w:rsidRPr="00884368" w:rsidRDefault="00021C27" w:rsidP="00884368">
      <w:pPr>
        <w:pStyle w:val="ConsPlusNormal"/>
        <w:ind w:firstLine="709"/>
        <w:jc w:val="both"/>
        <w:rPr>
          <w:rFonts w:cs="Arial"/>
          <w:sz w:val="24"/>
          <w:szCs w:val="24"/>
        </w:rPr>
      </w:pPr>
      <w:r w:rsidRPr="00884368">
        <w:rPr>
          <w:rFonts w:cs="Arial"/>
          <w:sz w:val="24"/>
          <w:szCs w:val="24"/>
        </w:rPr>
        <w:t>г) выездная проверка.</w:t>
      </w:r>
    </w:p>
    <w:p w:rsidR="00021C27" w:rsidRPr="00884368" w:rsidRDefault="00021C27" w:rsidP="00884368">
      <w:pPr>
        <w:pStyle w:val="ConsPlusNormal"/>
        <w:ind w:firstLine="709"/>
        <w:jc w:val="both"/>
        <w:rPr>
          <w:rFonts w:cs="Arial"/>
          <w:sz w:val="24"/>
          <w:szCs w:val="24"/>
        </w:rPr>
      </w:pPr>
      <w:r w:rsidRPr="00884368">
        <w:rPr>
          <w:rFonts w:cs="Arial"/>
          <w:sz w:val="24"/>
          <w:szCs w:val="24"/>
        </w:rPr>
        <w:t>5.1.2. Без взаимодействия с контролируемыми лицами:</w:t>
      </w:r>
    </w:p>
    <w:p w:rsidR="00021C27" w:rsidRPr="00884368" w:rsidRDefault="00021C27" w:rsidP="00884368">
      <w:pPr>
        <w:pStyle w:val="ConsPlusNormal"/>
        <w:ind w:firstLine="709"/>
        <w:jc w:val="both"/>
        <w:rPr>
          <w:rFonts w:cs="Arial"/>
          <w:sz w:val="24"/>
          <w:szCs w:val="24"/>
        </w:rPr>
      </w:pPr>
      <w:proofErr w:type="gramStart"/>
      <w:r w:rsidRPr="00884368">
        <w:rPr>
          <w:rFonts w:cs="Arial"/>
          <w:sz w:val="24"/>
          <w:szCs w:val="24"/>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884368">
        <w:rPr>
          <w:rFonts w:cs="Arial"/>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884368">
        <w:rPr>
          <w:rFonts w:cs="Arial"/>
          <w:sz w:val="24"/>
          <w:szCs w:val="24"/>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884368">
        <w:rPr>
          <w:rFonts w:cs="Arial"/>
          <w:sz w:val="24"/>
          <w:szCs w:val="24"/>
        </w:rPr>
        <w:t>);</w:t>
      </w:r>
    </w:p>
    <w:p w:rsidR="00021C27" w:rsidRPr="00884368" w:rsidRDefault="00021C27" w:rsidP="00884368">
      <w:pPr>
        <w:pStyle w:val="ConsPlusNormal"/>
        <w:ind w:firstLine="567"/>
        <w:jc w:val="both"/>
        <w:rPr>
          <w:rFonts w:cs="Arial"/>
          <w:sz w:val="24"/>
          <w:szCs w:val="24"/>
        </w:rPr>
      </w:pPr>
      <w:r w:rsidRPr="00884368">
        <w:rPr>
          <w:rFonts w:cs="Arial"/>
          <w:sz w:val="24"/>
          <w:szCs w:val="24"/>
        </w:rPr>
        <w:t>б) выездное обследование (посредством осмотра, инструментального обследования (с применением видеозаписи), испытания, экспертизы).</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hAnsi="Arial" w:cs="Arial"/>
          <w:sz w:val="24"/>
          <w:szCs w:val="24"/>
          <w:lang w:val="ru-RU"/>
        </w:rPr>
        <w:t xml:space="preserve">5.2. В соответствии с частью 2 статьи 61 Федерального закона № 248-ФЗ и пунктом 11 (3) постановления Правительства РФ от </w:t>
      </w:r>
      <w:r w:rsidRPr="00884368">
        <w:rPr>
          <w:rFonts w:ascii="Arial" w:eastAsiaTheme="minorHAnsi" w:hAnsi="Arial" w:cs="Arial"/>
          <w:sz w:val="24"/>
          <w:szCs w:val="24"/>
          <w:lang w:val="ru-RU"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hAnsi="Arial" w:cs="Arial"/>
          <w:sz w:val="24"/>
          <w:szCs w:val="24"/>
          <w:lang w:val="ru-RU"/>
        </w:rPr>
        <w:t xml:space="preserve">5.3. </w:t>
      </w:r>
      <w:r w:rsidRPr="00884368">
        <w:rPr>
          <w:rFonts w:ascii="Arial" w:eastAsiaTheme="minorHAnsi" w:hAnsi="Arial" w:cs="Arial"/>
          <w:sz w:val="24"/>
          <w:szCs w:val="24"/>
          <w:lang w:val="ru-RU"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В случае</w:t>
      </w:r>
      <w:proofErr w:type="gramStart"/>
      <w:r w:rsidRPr="00884368">
        <w:rPr>
          <w:rFonts w:ascii="Arial" w:eastAsiaTheme="minorHAnsi" w:hAnsi="Arial" w:cs="Arial"/>
          <w:sz w:val="24"/>
          <w:szCs w:val="24"/>
          <w:lang w:val="ru-RU" w:eastAsia="en-US"/>
        </w:rPr>
        <w:t>,</w:t>
      </w:r>
      <w:proofErr w:type="gramEnd"/>
      <w:r w:rsidRPr="00884368">
        <w:rPr>
          <w:rFonts w:ascii="Arial" w:eastAsiaTheme="minorHAnsi" w:hAnsi="Arial" w:cs="Arial"/>
          <w:sz w:val="24"/>
          <w:szCs w:val="24"/>
          <w:lang w:val="ru-RU"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hAnsi="Arial" w:cs="Arial"/>
          <w:sz w:val="24"/>
          <w:szCs w:val="24"/>
          <w:lang w:val="ru-RU"/>
        </w:rPr>
        <w:t xml:space="preserve">5.4. </w:t>
      </w:r>
      <w:proofErr w:type="gramStart"/>
      <w:r w:rsidRPr="00884368">
        <w:rPr>
          <w:rFonts w:ascii="Arial" w:eastAsiaTheme="minorHAnsi" w:hAnsi="Arial" w:cs="Arial"/>
          <w:sz w:val="24"/>
          <w:szCs w:val="24"/>
          <w:lang w:val="ru-RU" w:eastAsia="en-US"/>
        </w:rPr>
        <w:t xml:space="preserve">Администрация при поступлении сведений, предусмотренных </w:t>
      </w:r>
      <w:hyperlink r:id="rId19" w:history="1">
        <w:r w:rsidRPr="00884368">
          <w:rPr>
            <w:rFonts w:ascii="Arial" w:eastAsiaTheme="minorHAnsi" w:hAnsi="Arial" w:cs="Arial"/>
            <w:sz w:val="24"/>
            <w:szCs w:val="24"/>
            <w:lang w:val="ru-RU" w:eastAsia="en-US"/>
          </w:rPr>
          <w:t>частью 1 статьи 60</w:t>
        </w:r>
      </w:hyperlink>
      <w:r w:rsidRPr="00884368">
        <w:rPr>
          <w:rFonts w:ascii="Arial" w:eastAsiaTheme="minorHAnsi" w:hAnsi="Arial" w:cs="Arial"/>
          <w:sz w:val="24"/>
          <w:szCs w:val="24"/>
          <w:lang w:val="ru-RU"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884368">
        <w:rPr>
          <w:rFonts w:ascii="Arial" w:eastAsiaTheme="minorHAnsi" w:hAnsi="Arial" w:cs="Arial"/>
          <w:sz w:val="24"/>
          <w:szCs w:val="24"/>
          <w:lang w:val="ru-RU" w:eastAsia="en-US"/>
        </w:rPr>
        <w:t xml:space="preserve">, </w:t>
      </w:r>
      <w:proofErr w:type="gramStart"/>
      <w:r w:rsidRPr="00884368">
        <w:rPr>
          <w:rFonts w:ascii="Arial" w:eastAsiaTheme="minorHAnsi" w:hAnsi="Arial" w:cs="Arial"/>
          <w:sz w:val="24"/>
          <w:szCs w:val="24"/>
          <w:lang w:val="ru-RU" w:eastAsia="en-US"/>
        </w:rPr>
        <w:t>предусмотренных</w:t>
      </w:r>
      <w:proofErr w:type="gramEnd"/>
      <w:r w:rsidRPr="00884368">
        <w:rPr>
          <w:rFonts w:ascii="Arial" w:eastAsiaTheme="minorHAnsi" w:hAnsi="Arial" w:cs="Arial"/>
          <w:sz w:val="24"/>
          <w:szCs w:val="24"/>
          <w:lang w:val="ru-RU" w:eastAsia="en-US"/>
        </w:rPr>
        <w:t xml:space="preserve"> </w:t>
      </w:r>
      <w:hyperlink r:id="rId20" w:history="1">
        <w:r w:rsidRPr="00884368">
          <w:rPr>
            <w:rFonts w:ascii="Arial" w:eastAsiaTheme="minorHAnsi" w:hAnsi="Arial" w:cs="Arial"/>
            <w:sz w:val="24"/>
            <w:szCs w:val="24"/>
            <w:lang w:val="ru-RU" w:eastAsia="en-US"/>
          </w:rPr>
          <w:t>частью 5</w:t>
        </w:r>
      </w:hyperlink>
      <w:r w:rsidRPr="00884368">
        <w:rPr>
          <w:rFonts w:ascii="Arial" w:eastAsiaTheme="minorHAnsi" w:hAnsi="Arial" w:cs="Arial"/>
          <w:sz w:val="24"/>
          <w:szCs w:val="24"/>
          <w:lang w:val="ru-RU"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hAnsi="Arial" w:cs="Arial"/>
          <w:sz w:val="24"/>
          <w:szCs w:val="24"/>
          <w:lang w:val="ru-RU"/>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884368">
        <w:rPr>
          <w:rFonts w:ascii="Arial" w:eastAsiaTheme="minorHAnsi" w:hAnsi="Arial" w:cs="Arial"/>
          <w:sz w:val="24"/>
          <w:szCs w:val="24"/>
          <w:lang w:val="ru-RU"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021C27" w:rsidRPr="00884368" w:rsidRDefault="00021C27" w:rsidP="00884368">
      <w:pPr>
        <w:pStyle w:val="ConsPlusNormal"/>
        <w:ind w:firstLine="567"/>
        <w:jc w:val="both"/>
        <w:rPr>
          <w:rFonts w:cs="Arial"/>
          <w:sz w:val="24"/>
          <w:szCs w:val="24"/>
        </w:rPr>
      </w:pPr>
      <w:r w:rsidRPr="00884368">
        <w:rPr>
          <w:rFonts w:cs="Arial"/>
          <w:sz w:val="24"/>
          <w:szCs w:val="24"/>
        </w:rPr>
        <w:lastRenderedPageBreak/>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21C27" w:rsidRPr="00884368" w:rsidRDefault="00021C27" w:rsidP="00884368">
      <w:pPr>
        <w:pStyle w:val="ConsPlusNormal"/>
        <w:ind w:firstLine="709"/>
        <w:jc w:val="both"/>
        <w:rPr>
          <w:rFonts w:cs="Arial"/>
          <w:sz w:val="24"/>
          <w:szCs w:val="24"/>
        </w:rPr>
      </w:pPr>
      <w:r w:rsidRPr="00884368">
        <w:rPr>
          <w:rFonts w:cs="Arial"/>
          <w:sz w:val="24"/>
          <w:szCs w:val="24"/>
        </w:rPr>
        <w:t>В ходе инспекционного визита могут совершаться следующие контрольные действия:</w:t>
      </w:r>
    </w:p>
    <w:p w:rsidR="00021C27" w:rsidRPr="00884368" w:rsidRDefault="00021C27" w:rsidP="00884368">
      <w:pPr>
        <w:pStyle w:val="ConsPlusNormal"/>
        <w:ind w:firstLine="709"/>
        <w:jc w:val="both"/>
        <w:rPr>
          <w:rFonts w:cs="Arial"/>
          <w:sz w:val="24"/>
          <w:szCs w:val="24"/>
        </w:rPr>
      </w:pPr>
      <w:r w:rsidRPr="00884368">
        <w:rPr>
          <w:rFonts w:cs="Arial"/>
          <w:sz w:val="24"/>
          <w:szCs w:val="24"/>
        </w:rPr>
        <w:t>1) осмотр,</w:t>
      </w:r>
    </w:p>
    <w:p w:rsidR="00021C27" w:rsidRPr="00884368" w:rsidRDefault="00021C27" w:rsidP="00884368">
      <w:pPr>
        <w:pStyle w:val="ConsPlusNormal"/>
        <w:ind w:firstLine="709"/>
        <w:jc w:val="both"/>
        <w:rPr>
          <w:rFonts w:cs="Arial"/>
          <w:sz w:val="24"/>
          <w:szCs w:val="24"/>
        </w:rPr>
      </w:pPr>
      <w:r w:rsidRPr="00884368">
        <w:rPr>
          <w:rFonts w:cs="Arial"/>
          <w:sz w:val="24"/>
          <w:szCs w:val="24"/>
        </w:rPr>
        <w:t xml:space="preserve">2) опрос, </w:t>
      </w:r>
    </w:p>
    <w:p w:rsidR="00021C27" w:rsidRPr="00884368" w:rsidRDefault="00021C27" w:rsidP="00884368">
      <w:pPr>
        <w:pStyle w:val="ConsPlusNormal"/>
        <w:ind w:firstLine="709"/>
        <w:jc w:val="both"/>
        <w:rPr>
          <w:rFonts w:cs="Arial"/>
          <w:sz w:val="24"/>
          <w:szCs w:val="24"/>
        </w:rPr>
      </w:pPr>
      <w:r w:rsidRPr="00884368">
        <w:rPr>
          <w:rFonts w:cs="Arial"/>
          <w:sz w:val="24"/>
          <w:szCs w:val="24"/>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021C27" w:rsidRPr="00884368" w:rsidRDefault="00021C27" w:rsidP="00884368">
      <w:pPr>
        <w:pStyle w:val="ConsPlusNormal"/>
        <w:ind w:firstLine="709"/>
        <w:jc w:val="both"/>
        <w:rPr>
          <w:rFonts w:cs="Arial"/>
          <w:sz w:val="24"/>
          <w:szCs w:val="24"/>
        </w:rPr>
      </w:pPr>
      <w:r w:rsidRPr="00884368">
        <w:rPr>
          <w:rFonts w:cs="Arial"/>
          <w:sz w:val="24"/>
          <w:szCs w:val="24"/>
        </w:rPr>
        <w:t xml:space="preserve">4) получение письменных объяснений, </w:t>
      </w:r>
    </w:p>
    <w:p w:rsidR="00021C27" w:rsidRPr="00884368" w:rsidRDefault="00021C27" w:rsidP="00884368">
      <w:pPr>
        <w:pStyle w:val="ConsPlusNormal"/>
        <w:ind w:firstLine="709"/>
        <w:jc w:val="both"/>
        <w:rPr>
          <w:rFonts w:cs="Arial"/>
          <w:sz w:val="24"/>
          <w:szCs w:val="24"/>
        </w:rPr>
      </w:pPr>
      <w:r w:rsidRPr="00884368">
        <w:rPr>
          <w:rFonts w:cs="Arial"/>
          <w:sz w:val="24"/>
          <w:szCs w:val="24"/>
        </w:rPr>
        <w:t>5) инструментальное обследование.</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884368">
          <w:rPr>
            <w:rFonts w:ascii="Arial" w:eastAsiaTheme="minorHAnsi" w:hAnsi="Arial" w:cs="Arial"/>
            <w:sz w:val="24"/>
            <w:szCs w:val="24"/>
            <w:lang w:val="ru-RU" w:eastAsia="en-US"/>
          </w:rPr>
          <w:t>пунктами 3</w:t>
        </w:r>
      </w:hyperlink>
      <w:r w:rsidRPr="00884368">
        <w:rPr>
          <w:rFonts w:ascii="Arial" w:eastAsiaTheme="minorHAnsi" w:hAnsi="Arial" w:cs="Arial"/>
          <w:sz w:val="24"/>
          <w:szCs w:val="24"/>
          <w:lang w:val="ru-RU" w:eastAsia="en-US"/>
        </w:rPr>
        <w:t xml:space="preserve">, </w:t>
      </w:r>
      <w:hyperlink r:id="rId22" w:history="1">
        <w:r w:rsidRPr="00884368">
          <w:rPr>
            <w:rFonts w:ascii="Arial" w:eastAsiaTheme="minorHAnsi" w:hAnsi="Arial" w:cs="Arial"/>
            <w:sz w:val="24"/>
            <w:szCs w:val="24"/>
            <w:lang w:val="ru-RU" w:eastAsia="en-US"/>
          </w:rPr>
          <w:t>4</w:t>
        </w:r>
      </w:hyperlink>
      <w:hyperlink r:id="rId23" w:history="1">
        <w:r w:rsidRPr="00884368">
          <w:rPr>
            <w:rFonts w:ascii="Arial" w:eastAsiaTheme="minorHAnsi" w:hAnsi="Arial" w:cs="Arial"/>
            <w:sz w:val="24"/>
            <w:szCs w:val="24"/>
            <w:lang w:val="ru-RU" w:eastAsia="en-US"/>
          </w:rPr>
          <w:t xml:space="preserve"> части 1</w:t>
        </w:r>
      </w:hyperlink>
      <w:r w:rsidRPr="00884368">
        <w:rPr>
          <w:rFonts w:ascii="Arial" w:eastAsiaTheme="minorHAnsi" w:hAnsi="Arial" w:cs="Arial"/>
          <w:sz w:val="24"/>
          <w:szCs w:val="24"/>
          <w:lang w:val="ru-RU" w:eastAsia="en-US"/>
        </w:rPr>
        <w:t xml:space="preserve"> статьи 57, </w:t>
      </w:r>
      <w:hyperlink r:id="rId24" w:history="1">
        <w:r w:rsidRPr="00884368">
          <w:rPr>
            <w:rFonts w:ascii="Arial" w:eastAsiaTheme="minorHAnsi" w:hAnsi="Arial" w:cs="Arial"/>
            <w:sz w:val="24"/>
            <w:szCs w:val="24"/>
            <w:lang w:val="ru-RU" w:eastAsia="en-US"/>
          </w:rPr>
          <w:t>частью 12 статьи 66</w:t>
        </w:r>
      </w:hyperlink>
      <w:r w:rsidRPr="00884368">
        <w:rPr>
          <w:rFonts w:ascii="Arial" w:eastAsiaTheme="minorHAnsi" w:hAnsi="Arial" w:cs="Arial"/>
          <w:sz w:val="24"/>
          <w:szCs w:val="24"/>
          <w:lang w:val="ru-RU" w:eastAsia="en-US"/>
        </w:rPr>
        <w:t xml:space="preserve"> Федерального закона № 248-ФЗ.</w:t>
      </w:r>
    </w:p>
    <w:p w:rsidR="00021C27" w:rsidRPr="00884368" w:rsidRDefault="00021C27" w:rsidP="00884368">
      <w:pPr>
        <w:pStyle w:val="ConsPlusNormal"/>
        <w:tabs>
          <w:tab w:val="left" w:pos="1134"/>
        </w:tabs>
        <w:ind w:firstLine="567"/>
        <w:jc w:val="both"/>
        <w:rPr>
          <w:rFonts w:cs="Arial"/>
          <w:sz w:val="24"/>
          <w:szCs w:val="24"/>
        </w:rPr>
      </w:pPr>
      <w:r w:rsidRPr="00884368">
        <w:rPr>
          <w:rFonts w:cs="Arial"/>
          <w:sz w:val="24"/>
          <w:szCs w:val="24"/>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021C27" w:rsidRPr="00884368" w:rsidRDefault="00021C27" w:rsidP="00884368">
      <w:pPr>
        <w:pStyle w:val="ConsPlusNormal"/>
        <w:tabs>
          <w:tab w:val="left" w:pos="1134"/>
        </w:tabs>
        <w:ind w:firstLine="567"/>
        <w:jc w:val="both"/>
        <w:rPr>
          <w:rFonts w:cs="Arial"/>
          <w:sz w:val="24"/>
          <w:szCs w:val="24"/>
        </w:rPr>
      </w:pPr>
      <w:r w:rsidRPr="00884368">
        <w:rPr>
          <w:rFonts w:cs="Arial"/>
          <w:sz w:val="24"/>
          <w:szCs w:val="24"/>
        </w:rPr>
        <w:t>В ходе рейдового осмотра могут проводиться следующие контрольные  действия:</w:t>
      </w:r>
    </w:p>
    <w:p w:rsidR="00021C27" w:rsidRPr="00884368" w:rsidRDefault="00021C27" w:rsidP="00884368">
      <w:pPr>
        <w:pStyle w:val="ConsPlusNormal"/>
        <w:widowControl/>
        <w:numPr>
          <w:ilvl w:val="0"/>
          <w:numId w:val="3"/>
        </w:numPr>
        <w:tabs>
          <w:tab w:val="left" w:pos="1134"/>
        </w:tabs>
        <w:autoSpaceDE w:val="0"/>
        <w:ind w:left="0" w:firstLine="567"/>
        <w:jc w:val="both"/>
        <w:rPr>
          <w:rFonts w:cs="Arial"/>
          <w:sz w:val="24"/>
          <w:szCs w:val="24"/>
        </w:rPr>
      </w:pPr>
      <w:r w:rsidRPr="00884368">
        <w:rPr>
          <w:rFonts w:cs="Arial"/>
          <w:sz w:val="24"/>
          <w:szCs w:val="24"/>
        </w:rPr>
        <w:t>осмотр;</w:t>
      </w:r>
    </w:p>
    <w:p w:rsidR="00021C27" w:rsidRPr="00884368" w:rsidRDefault="00021C27" w:rsidP="00884368">
      <w:pPr>
        <w:pStyle w:val="ConsPlusNormal"/>
        <w:widowControl/>
        <w:numPr>
          <w:ilvl w:val="0"/>
          <w:numId w:val="3"/>
        </w:numPr>
        <w:tabs>
          <w:tab w:val="left" w:pos="1134"/>
        </w:tabs>
        <w:autoSpaceDE w:val="0"/>
        <w:ind w:left="0" w:firstLine="567"/>
        <w:jc w:val="both"/>
        <w:rPr>
          <w:rFonts w:cs="Arial"/>
          <w:sz w:val="24"/>
          <w:szCs w:val="24"/>
        </w:rPr>
      </w:pPr>
      <w:r w:rsidRPr="00884368">
        <w:rPr>
          <w:rFonts w:cs="Arial"/>
          <w:sz w:val="24"/>
          <w:szCs w:val="24"/>
        </w:rPr>
        <w:t>опрос;</w:t>
      </w:r>
    </w:p>
    <w:p w:rsidR="00021C27" w:rsidRPr="00884368" w:rsidRDefault="00021C27" w:rsidP="00884368">
      <w:pPr>
        <w:pStyle w:val="ConsPlusNormal"/>
        <w:widowControl/>
        <w:numPr>
          <w:ilvl w:val="0"/>
          <w:numId w:val="3"/>
        </w:numPr>
        <w:tabs>
          <w:tab w:val="left" w:pos="1134"/>
        </w:tabs>
        <w:autoSpaceDE w:val="0"/>
        <w:ind w:left="0" w:firstLine="567"/>
        <w:jc w:val="both"/>
        <w:rPr>
          <w:rFonts w:cs="Arial"/>
          <w:sz w:val="24"/>
          <w:szCs w:val="24"/>
        </w:rPr>
      </w:pPr>
      <w:r w:rsidRPr="00884368">
        <w:rPr>
          <w:rFonts w:cs="Arial"/>
          <w:sz w:val="24"/>
          <w:szCs w:val="24"/>
        </w:rPr>
        <w:t xml:space="preserve">получение письменных объяснений, </w:t>
      </w:r>
    </w:p>
    <w:p w:rsidR="00021C27" w:rsidRPr="00884368" w:rsidRDefault="00021C27" w:rsidP="00884368">
      <w:pPr>
        <w:pStyle w:val="ConsPlusNormal"/>
        <w:widowControl/>
        <w:numPr>
          <w:ilvl w:val="0"/>
          <w:numId w:val="3"/>
        </w:numPr>
        <w:tabs>
          <w:tab w:val="left" w:pos="1134"/>
        </w:tabs>
        <w:autoSpaceDE w:val="0"/>
        <w:ind w:left="0" w:firstLine="567"/>
        <w:jc w:val="both"/>
        <w:rPr>
          <w:rFonts w:cs="Arial"/>
          <w:sz w:val="24"/>
          <w:szCs w:val="24"/>
        </w:rPr>
      </w:pPr>
      <w:r w:rsidRPr="00884368">
        <w:rPr>
          <w:rFonts w:cs="Arial"/>
          <w:sz w:val="24"/>
          <w:szCs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021C27" w:rsidRPr="00884368" w:rsidRDefault="00021C27" w:rsidP="00884368">
      <w:pPr>
        <w:pStyle w:val="ConsPlusNormal"/>
        <w:widowControl/>
        <w:numPr>
          <w:ilvl w:val="0"/>
          <w:numId w:val="3"/>
        </w:numPr>
        <w:tabs>
          <w:tab w:val="left" w:pos="1134"/>
        </w:tabs>
        <w:autoSpaceDE w:val="0"/>
        <w:ind w:left="0" w:firstLine="567"/>
        <w:jc w:val="both"/>
        <w:rPr>
          <w:rFonts w:cs="Arial"/>
          <w:sz w:val="24"/>
          <w:szCs w:val="24"/>
        </w:rPr>
      </w:pPr>
      <w:r w:rsidRPr="00884368">
        <w:rPr>
          <w:rFonts w:cs="Arial"/>
          <w:sz w:val="24"/>
          <w:szCs w:val="24"/>
        </w:rPr>
        <w:t xml:space="preserve">инструментальное обследование; </w:t>
      </w:r>
    </w:p>
    <w:p w:rsidR="00021C27" w:rsidRPr="00884368" w:rsidRDefault="00021C27" w:rsidP="00884368">
      <w:pPr>
        <w:pStyle w:val="ConsPlusNormal"/>
        <w:widowControl/>
        <w:numPr>
          <w:ilvl w:val="0"/>
          <w:numId w:val="3"/>
        </w:numPr>
        <w:tabs>
          <w:tab w:val="left" w:pos="1134"/>
        </w:tabs>
        <w:autoSpaceDE w:val="0"/>
        <w:ind w:left="0" w:firstLine="567"/>
        <w:jc w:val="both"/>
        <w:rPr>
          <w:rFonts w:cs="Arial"/>
          <w:sz w:val="24"/>
          <w:szCs w:val="24"/>
        </w:rPr>
      </w:pPr>
      <w:r w:rsidRPr="00884368">
        <w:rPr>
          <w:rFonts w:cs="Arial"/>
          <w:sz w:val="24"/>
          <w:szCs w:val="24"/>
        </w:rPr>
        <w:t>экспертиза;</w:t>
      </w:r>
    </w:p>
    <w:p w:rsidR="00021C27" w:rsidRPr="00884368" w:rsidRDefault="00021C27" w:rsidP="00884368">
      <w:pPr>
        <w:pStyle w:val="ConsPlusNormal"/>
        <w:widowControl/>
        <w:numPr>
          <w:ilvl w:val="0"/>
          <w:numId w:val="3"/>
        </w:numPr>
        <w:tabs>
          <w:tab w:val="left" w:pos="1134"/>
        </w:tabs>
        <w:autoSpaceDE w:val="0"/>
        <w:ind w:left="0" w:firstLine="567"/>
        <w:jc w:val="both"/>
        <w:rPr>
          <w:rFonts w:cs="Arial"/>
          <w:sz w:val="24"/>
          <w:szCs w:val="24"/>
        </w:rPr>
      </w:pPr>
      <w:r w:rsidRPr="00884368">
        <w:rPr>
          <w:rFonts w:cs="Arial"/>
          <w:sz w:val="24"/>
          <w:szCs w:val="24"/>
        </w:rPr>
        <w:t xml:space="preserve">досмотр. </w:t>
      </w:r>
    </w:p>
    <w:p w:rsidR="00021C27" w:rsidRPr="00884368" w:rsidRDefault="00021C27" w:rsidP="00884368">
      <w:pPr>
        <w:pStyle w:val="ConsPlusNormal"/>
        <w:tabs>
          <w:tab w:val="left" w:pos="1134"/>
        </w:tabs>
        <w:ind w:firstLine="567"/>
        <w:jc w:val="both"/>
        <w:rPr>
          <w:rFonts w:cs="Arial"/>
          <w:sz w:val="24"/>
          <w:szCs w:val="24"/>
        </w:rPr>
      </w:pPr>
      <w:r w:rsidRPr="00884368">
        <w:rPr>
          <w:rFonts w:cs="Arial"/>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021C27" w:rsidRPr="00884368" w:rsidRDefault="00021C27" w:rsidP="00884368">
      <w:pPr>
        <w:tabs>
          <w:tab w:val="left" w:pos="1134"/>
        </w:tabs>
        <w:autoSpaceDE w:val="0"/>
        <w:autoSpaceDN w:val="0"/>
        <w:adjustRightInd w:val="0"/>
        <w:jc w:val="both"/>
        <w:rPr>
          <w:rFonts w:ascii="Arial" w:eastAsiaTheme="minorHAnsi" w:hAnsi="Arial" w:cs="Arial"/>
          <w:sz w:val="24"/>
          <w:szCs w:val="24"/>
          <w:lang w:val="ru-RU" w:eastAsia="en-US"/>
        </w:rPr>
      </w:pPr>
      <w:r w:rsidRPr="00884368">
        <w:rPr>
          <w:rFonts w:ascii="Arial" w:hAnsi="Arial" w:cs="Arial"/>
          <w:sz w:val="24"/>
          <w:szCs w:val="24"/>
          <w:lang w:val="ru-RU"/>
        </w:rPr>
        <w:t xml:space="preserve"> </w:t>
      </w:r>
      <w:r w:rsidRPr="00884368">
        <w:rPr>
          <w:rFonts w:ascii="Arial" w:eastAsiaTheme="minorHAnsi" w:hAnsi="Arial" w:cs="Arial"/>
          <w:sz w:val="24"/>
          <w:szCs w:val="24"/>
          <w:lang w:val="ru-RU"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884368">
          <w:rPr>
            <w:rFonts w:ascii="Arial" w:eastAsiaTheme="minorHAnsi" w:hAnsi="Arial" w:cs="Arial"/>
            <w:sz w:val="24"/>
            <w:szCs w:val="24"/>
            <w:lang w:val="ru-RU" w:eastAsia="en-US"/>
          </w:rPr>
          <w:t>пунктами 3</w:t>
        </w:r>
      </w:hyperlink>
      <w:r w:rsidRPr="00884368">
        <w:rPr>
          <w:rFonts w:ascii="Arial" w:eastAsiaTheme="minorHAnsi" w:hAnsi="Arial" w:cs="Arial"/>
          <w:sz w:val="24"/>
          <w:szCs w:val="24"/>
          <w:lang w:val="ru-RU" w:eastAsia="en-US"/>
        </w:rPr>
        <w:t xml:space="preserve">, </w:t>
      </w:r>
      <w:hyperlink r:id="rId26" w:history="1">
        <w:r w:rsidRPr="00884368">
          <w:rPr>
            <w:rFonts w:ascii="Arial" w:eastAsiaTheme="minorHAnsi" w:hAnsi="Arial" w:cs="Arial"/>
            <w:sz w:val="24"/>
            <w:szCs w:val="24"/>
            <w:lang w:val="ru-RU" w:eastAsia="en-US"/>
          </w:rPr>
          <w:t>4</w:t>
        </w:r>
      </w:hyperlink>
      <w:hyperlink r:id="rId27" w:history="1">
        <w:r w:rsidRPr="00884368">
          <w:rPr>
            <w:rFonts w:ascii="Arial" w:eastAsiaTheme="minorHAnsi" w:hAnsi="Arial" w:cs="Arial"/>
            <w:sz w:val="24"/>
            <w:szCs w:val="24"/>
            <w:lang w:val="ru-RU" w:eastAsia="en-US"/>
          </w:rPr>
          <w:t xml:space="preserve"> части 1</w:t>
        </w:r>
      </w:hyperlink>
      <w:r w:rsidRPr="00884368">
        <w:rPr>
          <w:rFonts w:ascii="Arial" w:eastAsiaTheme="minorHAnsi" w:hAnsi="Arial" w:cs="Arial"/>
          <w:sz w:val="24"/>
          <w:szCs w:val="24"/>
          <w:lang w:val="ru-RU" w:eastAsia="en-US"/>
        </w:rPr>
        <w:t xml:space="preserve"> статьи 57, </w:t>
      </w:r>
      <w:hyperlink r:id="rId28" w:history="1">
        <w:r w:rsidRPr="00884368">
          <w:rPr>
            <w:rFonts w:ascii="Arial" w:eastAsiaTheme="minorHAnsi" w:hAnsi="Arial" w:cs="Arial"/>
            <w:sz w:val="24"/>
            <w:szCs w:val="24"/>
            <w:lang w:val="ru-RU" w:eastAsia="en-US"/>
          </w:rPr>
          <w:t>частью 12 статьи 66</w:t>
        </w:r>
      </w:hyperlink>
      <w:r w:rsidRPr="00884368">
        <w:rPr>
          <w:rFonts w:ascii="Arial" w:eastAsiaTheme="minorHAnsi" w:hAnsi="Arial" w:cs="Arial"/>
          <w:sz w:val="24"/>
          <w:szCs w:val="24"/>
          <w:lang w:val="ru-RU" w:eastAsia="en-US"/>
        </w:rPr>
        <w:t xml:space="preserve"> Федерального закона № 248-ФЗ.</w:t>
      </w:r>
    </w:p>
    <w:p w:rsidR="00021C27" w:rsidRPr="00884368" w:rsidRDefault="00021C27" w:rsidP="00884368">
      <w:pPr>
        <w:pStyle w:val="ConsPlusNormal"/>
        <w:tabs>
          <w:tab w:val="left" w:pos="1134"/>
        </w:tabs>
        <w:ind w:firstLine="567"/>
        <w:jc w:val="both"/>
        <w:rPr>
          <w:rFonts w:cs="Arial"/>
          <w:sz w:val="24"/>
          <w:szCs w:val="24"/>
        </w:rPr>
      </w:pPr>
      <w:r w:rsidRPr="00884368">
        <w:rPr>
          <w:rFonts w:cs="Arial"/>
          <w:sz w:val="24"/>
          <w:szCs w:val="24"/>
        </w:rPr>
        <w:t xml:space="preserve">5.8. Документарная проверка осуществляется в порядке, установленном </w:t>
      </w:r>
      <w:r w:rsidRPr="00884368">
        <w:rPr>
          <w:rFonts w:cs="Arial"/>
          <w:sz w:val="24"/>
          <w:szCs w:val="24"/>
        </w:rPr>
        <w:lastRenderedPageBreak/>
        <w:t xml:space="preserve">статьей 72 Федерального закона № 248-ФЗ.  </w:t>
      </w:r>
    </w:p>
    <w:p w:rsidR="00021C27" w:rsidRPr="00884368" w:rsidRDefault="00021C27" w:rsidP="00884368">
      <w:pPr>
        <w:pStyle w:val="ConsPlusNormal"/>
        <w:tabs>
          <w:tab w:val="left" w:pos="1134"/>
        </w:tabs>
        <w:ind w:firstLine="567"/>
        <w:jc w:val="both"/>
        <w:rPr>
          <w:rFonts w:cs="Arial"/>
          <w:sz w:val="24"/>
          <w:szCs w:val="24"/>
        </w:rPr>
      </w:pPr>
      <w:r w:rsidRPr="00884368">
        <w:rPr>
          <w:rFonts w:cs="Arial"/>
          <w:sz w:val="24"/>
          <w:szCs w:val="24"/>
        </w:rPr>
        <w:t>В ходе документарной проверки могут совершаться следующие контрольные действия:</w:t>
      </w:r>
    </w:p>
    <w:p w:rsidR="00021C27" w:rsidRPr="00884368" w:rsidRDefault="00021C27" w:rsidP="00884368">
      <w:pPr>
        <w:pStyle w:val="ConsPlusNormal"/>
        <w:widowControl/>
        <w:numPr>
          <w:ilvl w:val="0"/>
          <w:numId w:val="4"/>
        </w:numPr>
        <w:tabs>
          <w:tab w:val="left" w:pos="1134"/>
        </w:tabs>
        <w:autoSpaceDE w:val="0"/>
        <w:ind w:left="0" w:firstLine="567"/>
        <w:jc w:val="both"/>
        <w:rPr>
          <w:rFonts w:cs="Arial"/>
          <w:sz w:val="24"/>
          <w:szCs w:val="24"/>
        </w:rPr>
      </w:pPr>
      <w:r w:rsidRPr="00884368">
        <w:rPr>
          <w:rFonts w:cs="Arial"/>
          <w:sz w:val="24"/>
          <w:szCs w:val="24"/>
        </w:rPr>
        <w:t>получение письменных объяснений;</w:t>
      </w:r>
    </w:p>
    <w:p w:rsidR="00021C27" w:rsidRPr="00884368" w:rsidRDefault="00021C27" w:rsidP="00884368">
      <w:pPr>
        <w:pStyle w:val="ConsPlusNormal"/>
        <w:widowControl/>
        <w:numPr>
          <w:ilvl w:val="0"/>
          <w:numId w:val="4"/>
        </w:numPr>
        <w:tabs>
          <w:tab w:val="left" w:pos="1134"/>
        </w:tabs>
        <w:autoSpaceDE w:val="0"/>
        <w:ind w:left="0" w:firstLine="567"/>
        <w:jc w:val="both"/>
        <w:rPr>
          <w:rFonts w:cs="Arial"/>
          <w:sz w:val="24"/>
          <w:szCs w:val="24"/>
        </w:rPr>
      </w:pPr>
      <w:r w:rsidRPr="00884368">
        <w:rPr>
          <w:rFonts w:cs="Arial"/>
          <w:sz w:val="24"/>
          <w:szCs w:val="24"/>
        </w:rPr>
        <w:t>истребование документов;</w:t>
      </w:r>
    </w:p>
    <w:p w:rsidR="00021C27" w:rsidRPr="00884368" w:rsidRDefault="00021C27" w:rsidP="00884368">
      <w:pPr>
        <w:pStyle w:val="ConsPlusNormal"/>
        <w:widowControl/>
        <w:numPr>
          <w:ilvl w:val="0"/>
          <w:numId w:val="4"/>
        </w:numPr>
        <w:tabs>
          <w:tab w:val="left" w:pos="1134"/>
        </w:tabs>
        <w:autoSpaceDE w:val="0"/>
        <w:ind w:left="0" w:firstLine="567"/>
        <w:jc w:val="both"/>
        <w:rPr>
          <w:rFonts w:cs="Arial"/>
          <w:sz w:val="24"/>
          <w:szCs w:val="24"/>
        </w:rPr>
      </w:pPr>
      <w:r w:rsidRPr="00884368">
        <w:rPr>
          <w:rFonts w:cs="Arial"/>
          <w:sz w:val="24"/>
          <w:szCs w:val="24"/>
        </w:rPr>
        <w:t xml:space="preserve">экспертиза. </w:t>
      </w:r>
    </w:p>
    <w:p w:rsidR="00021C27" w:rsidRPr="00884368" w:rsidRDefault="00021C27" w:rsidP="00884368">
      <w:pPr>
        <w:pStyle w:val="affa"/>
        <w:tabs>
          <w:tab w:val="left" w:pos="1134"/>
        </w:tabs>
        <w:autoSpaceDE w:val="0"/>
        <w:autoSpaceDN w:val="0"/>
        <w:adjustRightInd w:val="0"/>
        <w:spacing w:after="0" w:line="240" w:lineRule="auto"/>
        <w:ind w:left="0"/>
        <w:jc w:val="both"/>
        <w:rPr>
          <w:rFonts w:ascii="Arial" w:eastAsiaTheme="minorHAnsi" w:hAnsi="Arial" w:cs="Arial"/>
          <w:sz w:val="24"/>
          <w:szCs w:val="24"/>
        </w:rPr>
      </w:pPr>
      <w:r w:rsidRPr="00884368">
        <w:rPr>
          <w:rFonts w:ascii="Arial" w:eastAsiaTheme="minorHAnsi" w:hAnsi="Arial" w:cs="Arial"/>
          <w:sz w:val="24"/>
          <w:szCs w:val="24"/>
        </w:rPr>
        <w:t xml:space="preserve">Срок проведения документарной проверки не может превышать десять рабочих дней. </w:t>
      </w:r>
      <w:proofErr w:type="gramStart"/>
      <w:r w:rsidRPr="00884368">
        <w:rPr>
          <w:rFonts w:ascii="Arial" w:eastAsiaTheme="minorHAnsi" w:hAnsi="Arial" w:cs="Arial"/>
          <w:sz w:val="24"/>
          <w:szCs w:val="24"/>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884368">
        <w:rPr>
          <w:rFonts w:ascii="Arial" w:eastAsiaTheme="minorHAnsi" w:hAnsi="Arial" w:cs="Arial"/>
          <w:sz w:val="24"/>
          <w:szCs w:val="24"/>
        </w:rPr>
        <w:t xml:space="preserve"> </w:t>
      </w:r>
      <w:proofErr w:type="gramStart"/>
      <w:r w:rsidRPr="00884368">
        <w:rPr>
          <w:rFonts w:ascii="Arial" w:eastAsiaTheme="minorHAnsi" w:hAnsi="Arial" w:cs="Arial"/>
          <w:sz w:val="24"/>
          <w:szCs w:val="24"/>
        </w:rPr>
        <w:t xml:space="preserve">у администрации документах и (или) полученным при осуществлении </w:t>
      </w:r>
      <w:r w:rsidRPr="00884368">
        <w:rPr>
          <w:rFonts w:ascii="Arial" w:hAnsi="Arial" w:cs="Arial"/>
          <w:sz w:val="24"/>
          <w:szCs w:val="24"/>
        </w:rPr>
        <w:t>муниципального контроля в сфере благоустройства</w:t>
      </w:r>
      <w:r w:rsidRPr="00884368">
        <w:rPr>
          <w:rFonts w:ascii="Arial" w:eastAsiaTheme="minorHAnsi" w:hAnsi="Arial" w:cs="Arial"/>
          <w:sz w:val="24"/>
          <w:szCs w:val="24"/>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021C27" w:rsidRPr="00884368" w:rsidRDefault="00021C27" w:rsidP="00884368">
      <w:pPr>
        <w:tabs>
          <w:tab w:val="left" w:pos="1134"/>
        </w:tabs>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884368">
          <w:rPr>
            <w:rFonts w:ascii="Arial" w:eastAsiaTheme="minorHAnsi" w:hAnsi="Arial" w:cs="Arial"/>
            <w:sz w:val="24"/>
            <w:szCs w:val="24"/>
            <w:lang w:val="ru-RU" w:eastAsia="en-US"/>
          </w:rPr>
          <w:t>пунктами 3</w:t>
        </w:r>
      </w:hyperlink>
      <w:r w:rsidRPr="00884368">
        <w:rPr>
          <w:rFonts w:ascii="Arial" w:eastAsiaTheme="minorHAnsi" w:hAnsi="Arial" w:cs="Arial"/>
          <w:sz w:val="24"/>
          <w:szCs w:val="24"/>
          <w:lang w:val="ru-RU" w:eastAsia="en-US"/>
        </w:rPr>
        <w:t xml:space="preserve">, </w:t>
      </w:r>
      <w:hyperlink r:id="rId30" w:history="1">
        <w:r w:rsidRPr="00884368">
          <w:rPr>
            <w:rFonts w:ascii="Arial" w:eastAsiaTheme="minorHAnsi" w:hAnsi="Arial" w:cs="Arial"/>
            <w:sz w:val="24"/>
            <w:szCs w:val="24"/>
            <w:lang w:val="ru-RU" w:eastAsia="en-US"/>
          </w:rPr>
          <w:t>4</w:t>
        </w:r>
      </w:hyperlink>
      <w:hyperlink r:id="rId31" w:history="1">
        <w:r w:rsidRPr="00884368">
          <w:rPr>
            <w:rFonts w:ascii="Arial" w:eastAsiaTheme="minorHAnsi" w:hAnsi="Arial" w:cs="Arial"/>
            <w:sz w:val="24"/>
            <w:szCs w:val="24"/>
            <w:lang w:val="ru-RU" w:eastAsia="en-US"/>
          </w:rPr>
          <w:t xml:space="preserve"> части 1 статьи 57</w:t>
        </w:r>
      </w:hyperlink>
      <w:r w:rsidRPr="00884368">
        <w:rPr>
          <w:rFonts w:ascii="Arial" w:eastAsiaTheme="minorHAnsi" w:hAnsi="Arial" w:cs="Arial"/>
          <w:sz w:val="24"/>
          <w:szCs w:val="24"/>
          <w:lang w:val="ru-RU" w:eastAsia="en-US"/>
        </w:rPr>
        <w:t xml:space="preserve"> Федерального закона № 248-ФЗ.</w:t>
      </w:r>
    </w:p>
    <w:p w:rsidR="00021C27" w:rsidRPr="00884368" w:rsidRDefault="00021C27" w:rsidP="00884368">
      <w:pPr>
        <w:pStyle w:val="ConsPlusNormal"/>
        <w:tabs>
          <w:tab w:val="left" w:pos="1134"/>
        </w:tabs>
        <w:ind w:firstLine="567"/>
        <w:jc w:val="both"/>
        <w:rPr>
          <w:rFonts w:cs="Arial"/>
          <w:sz w:val="24"/>
          <w:szCs w:val="24"/>
        </w:rPr>
      </w:pPr>
      <w:r w:rsidRPr="00884368">
        <w:rPr>
          <w:rFonts w:cs="Arial"/>
          <w:sz w:val="24"/>
          <w:szCs w:val="24"/>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021C27" w:rsidRPr="00884368" w:rsidRDefault="00021C27" w:rsidP="00884368">
      <w:pPr>
        <w:tabs>
          <w:tab w:val="left" w:pos="1134"/>
        </w:tabs>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Выездная проверка проводится в случае, если не представляется возможным:</w:t>
      </w:r>
    </w:p>
    <w:p w:rsidR="00021C27" w:rsidRPr="00884368" w:rsidRDefault="00021C27" w:rsidP="00884368">
      <w:pPr>
        <w:tabs>
          <w:tab w:val="left" w:pos="1134"/>
        </w:tabs>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021C27" w:rsidRPr="00884368" w:rsidRDefault="00021C27" w:rsidP="00884368">
      <w:pPr>
        <w:tabs>
          <w:tab w:val="left" w:pos="1134"/>
        </w:tabs>
        <w:autoSpaceDE w:val="0"/>
        <w:autoSpaceDN w:val="0"/>
        <w:adjustRightInd w:val="0"/>
        <w:jc w:val="both"/>
        <w:rPr>
          <w:rFonts w:ascii="Arial" w:eastAsiaTheme="minorHAnsi" w:hAnsi="Arial" w:cs="Arial"/>
          <w:sz w:val="24"/>
          <w:szCs w:val="24"/>
          <w:lang w:val="ru-RU" w:eastAsia="en-US"/>
        </w:rPr>
      </w:pPr>
      <w:proofErr w:type="gramStart"/>
      <w:r w:rsidRPr="00884368">
        <w:rPr>
          <w:rFonts w:ascii="Arial" w:eastAsiaTheme="minorHAnsi" w:hAnsi="Arial" w:cs="Arial"/>
          <w:sz w:val="24"/>
          <w:szCs w:val="24"/>
          <w:lang w:val="ru-RU"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884368">
          <w:rPr>
            <w:rFonts w:ascii="Arial" w:eastAsiaTheme="minorHAnsi" w:hAnsi="Arial" w:cs="Arial"/>
            <w:sz w:val="24"/>
            <w:szCs w:val="24"/>
            <w:lang w:val="ru-RU" w:eastAsia="en-US"/>
          </w:rPr>
          <w:t>части 2</w:t>
        </w:r>
      </w:hyperlink>
      <w:r w:rsidRPr="00884368">
        <w:rPr>
          <w:rFonts w:ascii="Arial" w:eastAsiaTheme="minorHAnsi" w:hAnsi="Arial" w:cs="Arial"/>
          <w:sz w:val="24"/>
          <w:szCs w:val="24"/>
          <w:lang w:val="ru-RU"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021C27" w:rsidRPr="00884368" w:rsidRDefault="00021C27" w:rsidP="00884368">
      <w:pPr>
        <w:tabs>
          <w:tab w:val="left" w:pos="1134"/>
        </w:tabs>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884368">
          <w:rPr>
            <w:rFonts w:ascii="Arial" w:eastAsiaTheme="minorHAnsi" w:hAnsi="Arial" w:cs="Arial"/>
            <w:sz w:val="24"/>
            <w:szCs w:val="24"/>
            <w:lang w:val="ru-RU" w:eastAsia="en-US"/>
          </w:rPr>
          <w:t>пунктами 3</w:t>
        </w:r>
      </w:hyperlink>
      <w:r w:rsidRPr="00884368">
        <w:rPr>
          <w:rFonts w:ascii="Arial" w:eastAsiaTheme="minorHAnsi" w:hAnsi="Arial" w:cs="Arial"/>
          <w:sz w:val="24"/>
          <w:szCs w:val="24"/>
          <w:lang w:val="ru-RU" w:eastAsia="en-US"/>
        </w:rPr>
        <w:t xml:space="preserve">, </w:t>
      </w:r>
      <w:hyperlink r:id="rId34" w:history="1">
        <w:r w:rsidRPr="00884368">
          <w:rPr>
            <w:rFonts w:ascii="Arial" w:eastAsiaTheme="minorHAnsi" w:hAnsi="Arial" w:cs="Arial"/>
            <w:sz w:val="24"/>
            <w:szCs w:val="24"/>
            <w:lang w:val="ru-RU" w:eastAsia="en-US"/>
          </w:rPr>
          <w:t>4</w:t>
        </w:r>
      </w:hyperlink>
      <w:hyperlink r:id="rId35" w:history="1">
        <w:r w:rsidRPr="00884368">
          <w:rPr>
            <w:rFonts w:ascii="Arial" w:eastAsiaTheme="minorHAnsi" w:hAnsi="Arial" w:cs="Arial"/>
            <w:sz w:val="24"/>
            <w:szCs w:val="24"/>
            <w:lang w:val="ru-RU" w:eastAsia="en-US"/>
          </w:rPr>
          <w:t xml:space="preserve"> части 1</w:t>
        </w:r>
      </w:hyperlink>
      <w:r w:rsidRPr="00884368">
        <w:rPr>
          <w:rFonts w:ascii="Arial" w:eastAsiaTheme="minorHAnsi" w:hAnsi="Arial" w:cs="Arial"/>
          <w:sz w:val="24"/>
          <w:szCs w:val="24"/>
          <w:lang w:val="ru-RU" w:eastAsia="en-US"/>
        </w:rPr>
        <w:t xml:space="preserve"> </w:t>
      </w:r>
      <w:hyperlink r:id="rId36" w:history="1">
        <w:r w:rsidRPr="00884368">
          <w:rPr>
            <w:rFonts w:ascii="Arial" w:eastAsiaTheme="minorHAnsi" w:hAnsi="Arial" w:cs="Arial"/>
            <w:sz w:val="24"/>
            <w:szCs w:val="24"/>
            <w:lang w:val="ru-RU" w:eastAsia="en-US"/>
          </w:rPr>
          <w:t xml:space="preserve"> статьи 57</w:t>
        </w:r>
      </w:hyperlink>
      <w:r w:rsidRPr="00884368">
        <w:rPr>
          <w:rFonts w:ascii="Arial" w:eastAsiaTheme="minorHAnsi" w:hAnsi="Arial" w:cs="Arial"/>
          <w:sz w:val="24"/>
          <w:szCs w:val="24"/>
          <w:lang w:val="ru-RU" w:eastAsia="en-US"/>
        </w:rPr>
        <w:t xml:space="preserve"> и </w:t>
      </w:r>
      <w:hyperlink r:id="rId37" w:history="1">
        <w:r w:rsidRPr="00884368">
          <w:rPr>
            <w:rFonts w:ascii="Arial" w:eastAsiaTheme="minorHAnsi" w:hAnsi="Arial" w:cs="Arial"/>
            <w:sz w:val="24"/>
            <w:szCs w:val="24"/>
            <w:lang w:val="ru-RU" w:eastAsia="en-US"/>
          </w:rPr>
          <w:t>частью 12</w:t>
        </w:r>
      </w:hyperlink>
      <w:hyperlink r:id="rId38" w:history="1">
        <w:r w:rsidRPr="00884368">
          <w:rPr>
            <w:rFonts w:ascii="Arial" w:eastAsiaTheme="minorHAnsi" w:hAnsi="Arial" w:cs="Arial"/>
            <w:sz w:val="24"/>
            <w:szCs w:val="24"/>
            <w:lang w:val="ru-RU" w:eastAsia="en-US"/>
          </w:rPr>
          <w:t xml:space="preserve"> статьи 66</w:t>
        </w:r>
      </w:hyperlink>
      <w:r w:rsidRPr="00884368">
        <w:rPr>
          <w:rFonts w:ascii="Arial" w:eastAsiaTheme="minorHAnsi" w:hAnsi="Arial" w:cs="Arial"/>
          <w:sz w:val="24"/>
          <w:szCs w:val="24"/>
          <w:lang w:val="ru-RU" w:eastAsia="en-US"/>
        </w:rPr>
        <w:t xml:space="preserve"> Федерального закона № 248-ФЗ.</w:t>
      </w:r>
    </w:p>
    <w:p w:rsidR="00021C27" w:rsidRPr="00884368" w:rsidRDefault="00021C27" w:rsidP="00884368">
      <w:pPr>
        <w:pStyle w:val="ConsPlusNormal"/>
        <w:tabs>
          <w:tab w:val="left" w:pos="1134"/>
        </w:tabs>
        <w:ind w:firstLine="567"/>
        <w:jc w:val="both"/>
        <w:rPr>
          <w:rFonts w:cs="Arial"/>
          <w:sz w:val="24"/>
          <w:szCs w:val="24"/>
        </w:rPr>
      </w:pPr>
      <w:r w:rsidRPr="00884368">
        <w:rPr>
          <w:rFonts w:cs="Arial"/>
          <w:sz w:val="24"/>
          <w:szCs w:val="24"/>
        </w:rPr>
        <w:t>В ходе выездной проверки могут совершаться следующие контрольные действия:</w:t>
      </w:r>
    </w:p>
    <w:p w:rsidR="00021C27" w:rsidRPr="00884368" w:rsidRDefault="00021C27" w:rsidP="00884368">
      <w:pPr>
        <w:pStyle w:val="ConsPlusNormal"/>
        <w:widowControl/>
        <w:numPr>
          <w:ilvl w:val="0"/>
          <w:numId w:val="5"/>
        </w:numPr>
        <w:tabs>
          <w:tab w:val="left" w:pos="1134"/>
        </w:tabs>
        <w:autoSpaceDE w:val="0"/>
        <w:ind w:left="0" w:firstLine="567"/>
        <w:jc w:val="both"/>
        <w:rPr>
          <w:rFonts w:cs="Arial"/>
          <w:sz w:val="24"/>
          <w:szCs w:val="24"/>
        </w:rPr>
      </w:pPr>
      <w:r w:rsidRPr="00884368">
        <w:rPr>
          <w:rFonts w:cs="Arial"/>
          <w:sz w:val="24"/>
          <w:szCs w:val="24"/>
        </w:rPr>
        <w:t xml:space="preserve">осмотр, </w:t>
      </w:r>
    </w:p>
    <w:p w:rsidR="00021C27" w:rsidRPr="00884368" w:rsidRDefault="00021C27" w:rsidP="00884368">
      <w:pPr>
        <w:pStyle w:val="ConsPlusNormal"/>
        <w:widowControl/>
        <w:numPr>
          <w:ilvl w:val="0"/>
          <w:numId w:val="5"/>
        </w:numPr>
        <w:tabs>
          <w:tab w:val="left" w:pos="1134"/>
        </w:tabs>
        <w:autoSpaceDE w:val="0"/>
        <w:ind w:left="0" w:firstLine="567"/>
        <w:jc w:val="both"/>
        <w:rPr>
          <w:rFonts w:cs="Arial"/>
          <w:sz w:val="24"/>
          <w:szCs w:val="24"/>
        </w:rPr>
      </w:pPr>
      <w:r w:rsidRPr="00884368">
        <w:rPr>
          <w:rFonts w:cs="Arial"/>
          <w:sz w:val="24"/>
          <w:szCs w:val="24"/>
        </w:rPr>
        <w:t xml:space="preserve">опрос, </w:t>
      </w:r>
    </w:p>
    <w:p w:rsidR="00021C27" w:rsidRPr="00884368" w:rsidRDefault="00021C27" w:rsidP="00884368">
      <w:pPr>
        <w:pStyle w:val="ConsPlusNormal"/>
        <w:widowControl/>
        <w:numPr>
          <w:ilvl w:val="0"/>
          <w:numId w:val="5"/>
        </w:numPr>
        <w:tabs>
          <w:tab w:val="left" w:pos="1134"/>
        </w:tabs>
        <w:autoSpaceDE w:val="0"/>
        <w:ind w:left="0" w:firstLine="567"/>
        <w:jc w:val="both"/>
        <w:rPr>
          <w:rFonts w:cs="Arial"/>
          <w:sz w:val="24"/>
          <w:szCs w:val="24"/>
        </w:rPr>
      </w:pPr>
      <w:r w:rsidRPr="00884368">
        <w:rPr>
          <w:rFonts w:cs="Arial"/>
          <w:sz w:val="24"/>
          <w:szCs w:val="24"/>
        </w:rPr>
        <w:t>получение письменных объяснений,</w:t>
      </w:r>
    </w:p>
    <w:p w:rsidR="00021C27" w:rsidRPr="00884368" w:rsidRDefault="00021C27" w:rsidP="00884368">
      <w:pPr>
        <w:pStyle w:val="ConsPlusNormal"/>
        <w:widowControl/>
        <w:numPr>
          <w:ilvl w:val="0"/>
          <w:numId w:val="5"/>
        </w:numPr>
        <w:tabs>
          <w:tab w:val="left" w:pos="1134"/>
        </w:tabs>
        <w:autoSpaceDE w:val="0"/>
        <w:ind w:left="0" w:firstLine="567"/>
        <w:jc w:val="both"/>
        <w:rPr>
          <w:rFonts w:cs="Arial"/>
          <w:sz w:val="24"/>
          <w:szCs w:val="24"/>
        </w:rPr>
      </w:pPr>
      <w:r w:rsidRPr="00884368">
        <w:rPr>
          <w:rFonts w:cs="Arial"/>
          <w:sz w:val="24"/>
          <w:szCs w:val="24"/>
        </w:rPr>
        <w:t xml:space="preserve">истребование документов, </w:t>
      </w:r>
    </w:p>
    <w:p w:rsidR="00021C27" w:rsidRPr="00884368" w:rsidRDefault="00021C27" w:rsidP="00884368">
      <w:pPr>
        <w:pStyle w:val="ConsPlusNormal"/>
        <w:widowControl/>
        <w:numPr>
          <w:ilvl w:val="0"/>
          <w:numId w:val="5"/>
        </w:numPr>
        <w:tabs>
          <w:tab w:val="left" w:pos="1134"/>
        </w:tabs>
        <w:autoSpaceDE w:val="0"/>
        <w:ind w:left="0" w:firstLine="567"/>
        <w:jc w:val="both"/>
        <w:rPr>
          <w:rFonts w:cs="Arial"/>
          <w:sz w:val="24"/>
          <w:szCs w:val="24"/>
        </w:rPr>
      </w:pPr>
      <w:r w:rsidRPr="00884368">
        <w:rPr>
          <w:rFonts w:cs="Arial"/>
          <w:sz w:val="24"/>
          <w:szCs w:val="24"/>
        </w:rPr>
        <w:lastRenderedPageBreak/>
        <w:t>инструментальное обследование;</w:t>
      </w:r>
    </w:p>
    <w:p w:rsidR="00021C27" w:rsidRPr="00884368" w:rsidRDefault="00021C27" w:rsidP="00884368">
      <w:pPr>
        <w:pStyle w:val="ConsPlusNormal"/>
        <w:widowControl/>
        <w:numPr>
          <w:ilvl w:val="0"/>
          <w:numId w:val="5"/>
        </w:numPr>
        <w:tabs>
          <w:tab w:val="left" w:pos="1134"/>
        </w:tabs>
        <w:autoSpaceDE w:val="0"/>
        <w:ind w:left="0" w:firstLine="567"/>
        <w:jc w:val="both"/>
        <w:rPr>
          <w:rFonts w:cs="Arial"/>
          <w:sz w:val="24"/>
          <w:szCs w:val="24"/>
        </w:rPr>
      </w:pPr>
      <w:r w:rsidRPr="00884368">
        <w:rPr>
          <w:rFonts w:cs="Arial"/>
          <w:sz w:val="24"/>
          <w:szCs w:val="24"/>
        </w:rPr>
        <w:t>экспертиза;</w:t>
      </w:r>
    </w:p>
    <w:p w:rsidR="00021C27" w:rsidRPr="00884368" w:rsidRDefault="00021C27" w:rsidP="00884368">
      <w:pPr>
        <w:pStyle w:val="ConsPlusNormal"/>
        <w:widowControl/>
        <w:numPr>
          <w:ilvl w:val="0"/>
          <w:numId w:val="5"/>
        </w:numPr>
        <w:tabs>
          <w:tab w:val="left" w:pos="1134"/>
        </w:tabs>
        <w:autoSpaceDE w:val="0"/>
        <w:ind w:left="0" w:firstLine="567"/>
        <w:jc w:val="both"/>
        <w:rPr>
          <w:rFonts w:cs="Arial"/>
          <w:sz w:val="24"/>
          <w:szCs w:val="24"/>
        </w:rPr>
      </w:pPr>
      <w:r w:rsidRPr="00884368">
        <w:rPr>
          <w:rFonts w:cs="Arial"/>
          <w:sz w:val="24"/>
          <w:szCs w:val="24"/>
        </w:rPr>
        <w:t xml:space="preserve">досмотр. </w:t>
      </w:r>
    </w:p>
    <w:p w:rsidR="00021C27" w:rsidRPr="00884368" w:rsidRDefault="00021C27" w:rsidP="00884368">
      <w:pPr>
        <w:pStyle w:val="ConsPlusNormal"/>
        <w:ind w:firstLine="567"/>
        <w:jc w:val="both"/>
        <w:rPr>
          <w:rFonts w:cs="Arial"/>
          <w:sz w:val="24"/>
          <w:szCs w:val="24"/>
        </w:rPr>
      </w:pPr>
      <w:r w:rsidRPr="00884368">
        <w:rPr>
          <w:rFonts w:cs="Arial"/>
          <w:sz w:val="24"/>
          <w:szCs w:val="24"/>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9" w:history="1">
        <w:r w:rsidRPr="00884368">
          <w:rPr>
            <w:rFonts w:ascii="Arial" w:eastAsiaTheme="minorHAnsi" w:hAnsi="Arial" w:cs="Arial"/>
            <w:sz w:val="24"/>
            <w:szCs w:val="24"/>
            <w:lang w:val="ru-RU" w:eastAsia="en-US"/>
          </w:rPr>
          <w:t>статьи 60</w:t>
        </w:r>
      </w:hyperlink>
      <w:r w:rsidRPr="00884368">
        <w:rPr>
          <w:rFonts w:ascii="Arial" w:eastAsiaTheme="minorHAnsi" w:hAnsi="Arial" w:cs="Arial"/>
          <w:sz w:val="24"/>
          <w:szCs w:val="24"/>
          <w:lang w:val="ru-RU" w:eastAsia="en-US"/>
        </w:rPr>
        <w:t xml:space="preserve"> Федерального закона № 248-ФЗ;</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40" w:history="1">
        <w:r w:rsidRPr="00884368">
          <w:rPr>
            <w:rFonts w:ascii="Arial" w:eastAsiaTheme="minorHAnsi" w:hAnsi="Arial" w:cs="Arial"/>
            <w:sz w:val="24"/>
            <w:szCs w:val="24"/>
            <w:lang w:val="ru-RU" w:eastAsia="en-US"/>
          </w:rPr>
          <w:t>частью 1 статьи 95</w:t>
        </w:r>
      </w:hyperlink>
      <w:r w:rsidRPr="00884368">
        <w:rPr>
          <w:rFonts w:ascii="Arial" w:eastAsiaTheme="minorHAnsi" w:hAnsi="Arial" w:cs="Arial"/>
          <w:sz w:val="24"/>
          <w:szCs w:val="24"/>
          <w:lang w:val="ru-RU" w:eastAsia="en-US"/>
        </w:rPr>
        <w:t xml:space="preserve"> Федерального закона № 248-ФЗ;</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6) уклонение контролируемого лица от проведения обязательного профилактического визита.</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1) о причинении или непосредственной угрозе причинения вреда жизни и тяжкого или среднего вреда (ущерба) здоровью граждан;</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2) о причинении вреда (ущерба) или непосредственной угрозе причинения вреда (ущерба) обороне страны и безопасности государства;</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884368">
          <w:rPr>
            <w:rFonts w:ascii="Arial" w:eastAsiaTheme="minorHAnsi" w:hAnsi="Arial" w:cs="Arial"/>
            <w:sz w:val="24"/>
            <w:szCs w:val="24"/>
            <w:lang w:val="ru-RU" w:eastAsia="en-US"/>
          </w:rPr>
          <w:t>Кодексом</w:t>
        </w:r>
      </w:hyperlink>
      <w:r w:rsidRPr="00884368">
        <w:rPr>
          <w:rFonts w:ascii="Arial" w:eastAsiaTheme="minorHAnsi" w:hAnsi="Arial" w:cs="Arial"/>
          <w:sz w:val="24"/>
          <w:szCs w:val="24"/>
          <w:lang w:val="ru-RU" w:eastAsia="en-US"/>
        </w:rPr>
        <w:t xml:space="preserve"> Российской Федерации об административных правонарушениях;</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proofErr w:type="gramStart"/>
      <w:r w:rsidRPr="00884368">
        <w:rPr>
          <w:rFonts w:ascii="Arial" w:eastAsiaTheme="minorHAnsi" w:hAnsi="Arial" w:cs="Arial"/>
          <w:sz w:val="24"/>
          <w:szCs w:val="24"/>
          <w:lang w:val="ru-RU"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884368">
        <w:rPr>
          <w:rFonts w:ascii="Arial" w:eastAsiaTheme="minorHAnsi" w:hAnsi="Arial" w:cs="Arial"/>
          <w:sz w:val="24"/>
          <w:szCs w:val="24"/>
          <w:lang w:val="ru-RU" w:eastAsia="en-US"/>
        </w:rPr>
        <w:t xml:space="preserve"> причинения такого вреда;</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lastRenderedPageBreak/>
        <w:t>6) об угрозе возникновения чрезвычайных ситуаций природного и (или) техногенного характера, эпидемий, эпизоотий.</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Решение администрации о проведении контрольного мероприятия принимается также:</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1) при возникновении чрезвычайных ситуаций природного и (или) техногенного характера, эпидемий, эпизоотий;</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bookmarkStart w:id="4" w:name="Par2"/>
      <w:bookmarkEnd w:id="4"/>
      <w:proofErr w:type="gramStart"/>
      <w:r w:rsidRPr="00884368">
        <w:rPr>
          <w:rFonts w:ascii="Arial" w:eastAsiaTheme="minorHAnsi" w:hAnsi="Arial" w:cs="Arial"/>
          <w:sz w:val="24"/>
          <w:szCs w:val="24"/>
          <w:lang w:val="ru-RU"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884368">
        <w:rPr>
          <w:rFonts w:ascii="Arial" w:eastAsiaTheme="minorHAnsi" w:hAnsi="Arial" w:cs="Arial"/>
          <w:sz w:val="24"/>
          <w:szCs w:val="24"/>
          <w:lang w:val="ru-RU"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884368">
        <w:rPr>
          <w:rFonts w:ascii="Arial" w:eastAsiaTheme="minorHAnsi" w:hAnsi="Arial" w:cs="Arial"/>
          <w:sz w:val="24"/>
          <w:szCs w:val="24"/>
          <w:lang w:val="ru-RU" w:eastAsia="en-US"/>
        </w:rPr>
        <w:t>без согласования с органами прокуратуры с извещением об этом в течение</w:t>
      </w:r>
      <w:proofErr w:type="gramEnd"/>
      <w:r w:rsidRPr="00884368">
        <w:rPr>
          <w:rFonts w:ascii="Arial" w:eastAsiaTheme="minorHAnsi" w:hAnsi="Arial" w:cs="Arial"/>
          <w:sz w:val="24"/>
          <w:szCs w:val="24"/>
          <w:lang w:val="ru-RU" w:eastAsia="en-US"/>
        </w:rPr>
        <w:t xml:space="preserve"> двадцати четырех часов органа прокуратуры по месту нахождения объекта контроля.</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поселения, в котором указываются сведения, предусмотренные статьей 64 Федерального закона № 248-ФЗ. </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lastRenderedPageBreak/>
        <w:t>5.19. Аудиозапись проводимого контрольного мероприятия осуществляется при отсутствии возможности осуществления видеозаписи.</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5.20. При проведении контрольного мероприятия фотосъемка, ауди</w:t>
      </w:r>
      <w:proofErr w:type="gramStart"/>
      <w:r w:rsidRPr="00884368">
        <w:rPr>
          <w:rFonts w:ascii="Arial" w:eastAsiaTheme="minorHAnsi" w:hAnsi="Arial" w:cs="Arial"/>
          <w:sz w:val="24"/>
          <w:szCs w:val="24"/>
          <w:lang w:val="ru-RU" w:eastAsia="en-US"/>
        </w:rPr>
        <w:t>о-</w:t>
      </w:r>
      <w:proofErr w:type="gramEnd"/>
      <w:r w:rsidRPr="00884368">
        <w:rPr>
          <w:rFonts w:ascii="Arial" w:eastAsiaTheme="minorHAnsi" w:hAnsi="Arial" w:cs="Arial"/>
          <w:sz w:val="24"/>
          <w:szCs w:val="24"/>
          <w:lang w:val="ru-RU" w:eastAsia="en-US"/>
        </w:rPr>
        <w:t xml:space="preserve"> и (или) видеозапись осуществляются в случаях:</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а) проведения контрольного мероприятия во взаимодействии с контролируемым лицом одним должностным лицом;</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в) отказа контролируемого лица должностному лицу в доступе на его объекты.</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5.21. Ауди</w:t>
      </w:r>
      <w:proofErr w:type="gramStart"/>
      <w:r w:rsidRPr="00884368">
        <w:rPr>
          <w:rFonts w:ascii="Arial" w:eastAsiaTheme="minorHAnsi" w:hAnsi="Arial" w:cs="Arial"/>
          <w:sz w:val="24"/>
          <w:szCs w:val="24"/>
          <w:lang w:val="ru-RU" w:eastAsia="en-US"/>
        </w:rPr>
        <w:t>о-</w:t>
      </w:r>
      <w:proofErr w:type="gramEnd"/>
      <w:r w:rsidRPr="00884368">
        <w:rPr>
          <w:rFonts w:ascii="Arial" w:eastAsiaTheme="minorHAnsi" w:hAnsi="Arial" w:cs="Arial"/>
          <w:sz w:val="24"/>
          <w:szCs w:val="24"/>
          <w:lang w:val="ru-RU"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5.22. Использование фотосъемки, ауди</w:t>
      </w:r>
      <w:proofErr w:type="gramStart"/>
      <w:r w:rsidRPr="00884368">
        <w:rPr>
          <w:rFonts w:ascii="Arial" w:eastAsiaTheme="minorHAnsi" w:hAnsi="Arial" w:cs="Arial"/>
          <w:sz w:val="24"/>
          <w:szCs w:val="24"/>
          <w:lang w:val="ru-RU" w:eastAsia="en-US"/>
        </w:rPr>
        <w:t>о-</w:t>
      </w:r>
      <w:proofErr w:type="gramEnd"/>
      <w:r w:rsidRPr="00884368">
        <w:rPr>
          <w:rFonts w:ascii="Arial" w:eastAsiaTheme="minorHAnsi" w:hAnsi="Arial" w:cs="Arial"/>
          <w:sz w:val="24"/>
          <w:szCs w:val="24"/>
          <w:lang w:val="ru-RU"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5.23. Проведение фотосъемки, аудио- и видеозаписи должно обеспечивать фиксацию даты, времени и места их проведения. </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2) временная нетрудоспособность на момент проведения контрольного мероприятия;</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3) применение к контролируемому лицу следующих видов наказаний, предусмотренных Уголовным </w:t>
      </w:r>
      <w:hyperlink r:id="rId42" w:history="1">
        <w:r w:rsidRPr="00884368">
          <w:rPr>
            <w:rFonts w:ascii="Arial" w:eastAsiaTheme="minorHAnsi" w:hAnsi="Arial" w:cs="Arial"/>
            <w:sz w:val="24"/>
            <w:szCs w:val="24"/>
            <w:lang w:val="ru-RU" w:eastAsia="en-US"/>
          </w:rPr>
          <w:t>кодексом</w:t>
        </w:r>
      </w:hyperlink>
      <w:r w:rsidRPr="00884368">
        <w:rPr>
          <w:rFonts w:ascii="Arial" w:eastAsiaTheme="minorHAnsi" w:hAnsi="Arial" w:cs="Arial"/>
          <w:sz w:val="24"/>
          <w:szCs w:val="24"/>
          <w:lang w:val="ru-RU"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4) призыв на военную службу в соответствии с Федеральным </w:t>
      </w:r>
      <w:hyperlink r:id="rId43" w:history="1">
        <w:r w:rsidRPr="00884368">
          <w:rPr>
            <w:rFonts w:ascii="Arial" w:eastAsiaTheme="minorHAnsi" w:hAnsi="Arial" w:cs="Arial"/>
            <w:sz w:val="24"/>
            <w:szCs w:val="24"/>
            <w:lang w:val="ru-RU" w:eastAsia="en-US"/>
          </w:rPr>
          <w:t>законом</w:t>
        </w:r>
      </w:hyperlink>
      <w:r w:rsidRPr="00884368">
        <w:rPr>
          <w:rFonts w:ascii="Arial" w:eastAsiaTheme="minorHAnsi" w:hAnsi="Arial" w:cs="Arial"/>
          <w:sz w:val="24"/>
          <w:szCs w:val="24"/>
          <w:lang w:val="ru-RU" w:eastAsia="en-US"/>
        </w:rPr>
        <w:t xml:space="preserve"> от 28 марта 1998 года </w:t>
      </w:r>
      <w:r w:rsidRPr="00884368">
        <w:rPr>
          <w:rFonts w:ascii="Arial" w:eastAsiaTheme="minorHAnsi" w:hAnsi="Arial" w:cs="Arial"/>
          <w:sz w:val="24"/>
          <w:szCs w:val="24"/>
          <w:lang w:eastAsia="en-US"/>
        </w:rPr>
        <w:t>N</w:t>
      </w:r>
      <w:r w:rsidRPr="00884368">
        <w:rPr>
          <w:rFonts w:ascii="Arial" w:eastAsiaTheme="minorHAnsi" w:hAnsi="Arial" w:cs="Arial"/>
          <w:sz w:val="24"/>
          <w:szCs w:val="24"/>
          <w:lang w:val="ru-RU" w:eastAsia="en-US"/>
        </w:rPr>
        <w:t xml:space="preserve"> 53-ФЗ "О воинской обязанности и военной службе".</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021C27" w:rsidRPr="00884368" w:rsidRDefault="00021C27" w:rsidP="00884368">
      <w:pPr>
        <w:autoSpaceDE w:val="0"/>
        <w:autoSpaceDN w:val="0"/>
        <w:adjustRightInd w:val="0"/>
        <w:jc w:val="both"/>
        <w:rPr>
          <w:rFonts w:ascii="Arial" w:hAnsi="Arial" w:cs="Arial"/>
          <w:bCs/>
          <w:sz w:val="24"/>
          <w:szCs w:val="24"/>
          <w:lang w:val="ru-RU"/>
        </w:rPr>
      </w:pPr>
      <w:r w:rsidRPr="00884368">
        <w:rPr>
          <w:rFonts w:ascii="Arial" w:eastAsiaTheme="minorHAnsi" w:hAnsi="Arial" w:cs="Arial"/>
          <w:sz w:val="24"/>
          <w:szCs w:val="24"/>
          <w:lang w:val="ru-RU" w:eastAsia="en-US"/>
        </w:rPr>
        <w:t xml:space="preserve">5.25. </w:t>
      </w:r>
      <w:r w:rsidRPr="00884368">
        <w:rPr>
          <w:rFonts w:ascii="Arial" w:hAnsi="Arial" w:cs="Arial"/>
          <w:bCs/>
          <w:sz w:val="24"/>
          <w:szCs w:val="24"/>
          <w:lang w:val="ru-RU"/>
        </w:rPr>
        <w:t>Порядок осуществления отдельных контрольных действий.</w:t>
      </w:r>
    </w:p>
    <w:p w:rsidR="00021C27" w:rsidRPr="00884368" w:rsidRDefault="00021C27" w:rsidP="00884368">
      <w:pPr>
        <w:autoSpaceDE w:val="0"/>
        <w:autoSpaceDN w:val="0"/>
        <w:adjustRightInd w:val="0"/>
        <w:jc w:val="both"/>
        <w:rPr>
          <w:rFonts w:ascii="Arial" w:hAnsi="Arial" w:cs="Arial"/>
          <w:bCs/>
          <w:sz w:val="24"/>
          <w:szCs w:val="24"/>
          <w:lang w:val="ru-RU"/>
        </w:rPr>
      </w:pPr>
      <w:r w:rsidRPr="00884368">
        <w:rPr>
          <w:rFonts w:ascii="Arial" w:hAnsi="Arial" w:cs="Arial"/>
          <w:bCs/>
          <w:sz w:val="24"/>
          <w:szCs w:val="24"/>
          <w:lang w:val="ru-RU"/>
        </w:rPr>
        <w:t>5.25.1. Порядок отбора проб (образцов).</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lastRenderedPageBreak/>
        <w:t>Отобранные пробы (образцы) прилагаются к протоколу отбора проб (образцов).</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021C27" w:rsidRPr="00884368" w:rsidRDefault="00021C27" w:rsidP="00884368">
      <w:pPr>
        <w:autoSpaceDE w:val="0"/>
        <w:autoSpaceDN w:val="0"/>
        <w:adjustRightInd w:val="0"/>
        <w:jc w:val="both"/>
        <w:rPr>
          <w:rFonts w:ascii="Arial" w:hAnsi="Arial" w:cs="Arial"/>
          <w:bCs/>
          <w:sz w:val="24"/>
          <w:szCs w:val="24"/>
          <w:lang w:val="ru-RU"/>
        </w:rPr>
      </w:pPr>
      <w:r w:rsidRPr="00884368">
        <w:rPr>
          <w:rFonts w:ascii="Arial" w:hAnsi="Arial" w:cs="Arial"/>
          <w:bCs/>
          <w:sz w:val="24"/>
          <w:szCs w:val="24"/>
          <w:lang w:val="ru-RU"/>
        </w:rPr>
        <w:t>5.25.2. Порядок осуществления досмотра.</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При осуществлении рейдового осмотра, выездной проверки может быть произведен досмотр.</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Досмотр осуществляется инспектором в присутствии контролируемого лица или его представителя и (или) с применением видеозаписи.</w:t>
      </w:r>
    </w:p>
    <w:p w:rsidR="00021C27" w:rsidRPr="00884368" w:rsidRDefault="00021C27" w:rsidP="00884368">
      <w:pPr>
        <w:autoSpaceDE w:val="0"/>
        <w:autoSpaceDN w:val="0"/>
        <w:adjustRightInd w:val="0"/>
        <w:jc w:val="both"/>
        <w:rPr>
          <w:rFonts w:ascii="Arial" w:hAnsi="Arial" w:cs="Arial"/>
          <w:sz w:val="24"/>
          <w:szCs w:val="24"/>
          <w:lang w:val="ru-RU" w:eastAsia="en-US"/>
        </w:rPr>
      </w:pPr>
      <w:r w:rsidRPr="00884368">
        <w:rPr>
          <w:rFonts w:ascii="Arial" w:hAnsi="Arial" w:cs="Arial"/>
          <w:sz w:val="24"/>
          <w:szCs w:val="24"/>
          <w:lang w:val="ru-RU"/>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Информация о проведении досмотра включается в акт контрольного мероприятия.</w:t>
      </w:r>
    </w:p>
    <w:p w:rsidR="00021C27" w:rsidRPr="00884368" w:rsidRDefault="00021C27" w:rsidP="00884368">
      <w:pPr>
        <w:autoSpaceDE w:val="0"/>
        <w:autoSpaceDN w:val="0"/>
        <w:adjustRightInd w:val="0"/>
        <w:jc w:val="both"/>
        <w:rPr>
          <w:rFonts w:ascii="Arial" w:hAnsi="Arial" w:cs="Arial"/>
          <w:bCs/>
          <w:sz w:val="24"/>
          <w:szCs w:val="24"/>
          <w:lang w:val="ru-RU"/>
        </w:rPr>
      </w:pPr>
      <w:r w:rsidRPr="00884368">
        <w:rPr>
          <w:rFonts w:ascii="Arial" w:hAnsi="Arial" w:cs="Arial"/>
          <w:bCs/>
          <w:sz w:val="24"/>
          <w:szCs w:val="24"/>
          <w:lang w:val="ru-RU"/>
        </w:rPr>
        <w:t>5.25.3. Порядок проведения инструментального обследования.</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 xml:space="preserve">Инструментальное обследование осуществляется инспектором или специалистом, </w:t>
      </w:r>
      <w:proofErr w:type="gramStart"/>
      <w:r w:rsidRPr="00884368">
        <w:rPr>
          <w:rFonts w:ascii="Arial" w:hAnsi="Arial" w:cs="Arial"/>
          <w:sz w:val="24"/>
          <w:szCs w:val="24"/>
          <w:lang w:val="ru-RU"/>
        </w:rPr>
        <w:t>имеющими</w:t>
      </w:r>
      <w:proofErr w:type="gramEnd"/>
      <w:r w:rsidRPr="00884368">
        <w:rPr>
          <w:rFonts w:ascii="Arial" w:hAnsi="Arial" w:cs="Arial"/>
          <w:sz w:val="24"/>
          <w:szCs w:val="24"/>
          <w:lang w:val="ru-RU"/>
        </w:rPr>
        <w:t xml:space="preserve"> допуск к работе на специальном оборудовании, использованию технических приборов.</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021C27" w:rsidRPr="00884368" w:rsidRDefault="00021C27" w:rsidP="00884368">
      <w:pPr>
        <w:autoSpaceDE w:val="0"/>
        <w:autoSpaceDN w:val="0"/>
        <w:adjustRightInd w:val="0"/>
        <w:jc w:val="both"/>
        <w:rPr>
          <w:rFonts w:ascii="Arial" w:hAnsi="Arial" w:cs="Arial"/>
          <w:bCs/>
          <w:sz w:val="24"/>
          <w:szCs w:val="24"/>
          <w:lang w:val="ru-RU"/>
        </w:rPr>
      </w:pPr>
      <w:proofErr w:type="gramStart"/>
      <w:r w:rsidRPr="00884368">
        <w:rPr>
          <w:rFonts w:ascii="Arial" w:hAnsi="Arial" w:cs="Arial"/>
          <w:bCs/>
          <w:sz w:val="24"/>
          <w:szCs w:val="24"/>
          <w:lang w:val="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884368">
        <w:rPr>
          <w:rFonts w:ascii="Arial" w:hAnsi="Arial" w:cs="Arial"/>
          <w:bCs/>
          <w:sz w:val="24"/>
          <w:szCs w:val="24"/>
          <w:lang w:val="ru-RU"/>
        </w:rPr>
        <w:t xml:space="preserve"> этих показателей установленным нормам, иные сведения, имеющие значение для оценки результатов инструментального обследования.</w:t>
      </w:r>
    </w:p>
    <w:p w:rsidR="00021C27" w:rsidRPr="00884368" w:rsidRDefault="00021C27" w:rsidP="00884368">
      <w:pPr>
        <w:autoSpaceDE w:val="0"/>
        <w:autoSpaceDN w:val="0"/>
        <w:adjustRightInd w:val="0"/>
        <w:jc w:val="both"/>
        <w:rPr>
          <w:rFonts w:ascii="Arial" w:hAnsi="Arial" w:cs="Arial"/>
          <w:bCs/>
          <w:sz w:val="24"/>
          <w:szCs w:val="24"/>
          <w:lang w:val="ru-RU"/>
        </w:rPr>
      </w:pPr>
      <w:r w:rsidRPr="00884368">
        <w:rPr>
          <w:rFonts w:ascii="Arial" w:hAnsi="Arial" w:cs="Arial"/>
          <w:bCs/>
          <w:sz w:val="24"/>
          <w:szCs w:val="24"/>
          <w:lang w:val="ru-RU"/>
        </w:rPr>
        <w:t>5.25.4. Порядок проведения испытания.</w:t>
      </w:r>
    </w:p>
    <w:p w:rsidR="00021C27" w:rsidRPr="00884368" w:rsidRDefault="00021C27" w:rsidP="00884368">
      <w:pPr>
        <w:autoSpaceDE w:val="0"/>
        <w:autoSpaceDN w:val="0"/>
        <w:adjustRightInd w:val="0"/>
        <w:jc w:val="both"/>
        <w:rPr>
          <w:rFonts w:ascii="Arial" w:hAnsi="Arial" w:cs="Arial"/>
          <w:bCs/>
          <w:sz w:val="24"/>
          <w:szCs w:val="24"/>
          <w:lang w:val="ru-RU"/>
        </w:rPr>
      </w:pPr>
      <w:r w:rsidRPr="00884368">
        <w:rPr>
          <w:rFonts w:ascii="Arial" w:hAnsi="Arial" w:cs="Arial"/>
          <w:bCs/>
          <w:sz w:val="24"/>
          <w:szCs w:val="24"/>
          <w:lang w:val="ru-RU"/>
        </w:rPr>
        <w:t xml:space="preserve">Испытание осуществляется инспектором или специалистом, </w:t>
      </w:r>
      <w:proofErr w:type="gramStart"/>
      <w:r w:rsidRPr="00884368">
        <w:rPr>
          <w:rFonts w:ascii="Arial" w:hAnsi="Arial" w:cs="Arial"/>
          <w:bCs/>
          <w:sz w:val="24"/>
          <w:szCs w:val="24"/>
          <w:lang w:val="ru-RU"/>
        </w:rPr>
        <w:t>имеющими</w:t>
      </w:r>
      <w:proofErr w:type="gramEnd"/>
      <w:r w:rsidRPr="00884368">
        <w:rPr>
          <w:rFonts w:ascii="Arial" w:hAnsi="Arial" w:cs="Arial"/>
          <w:bCs/>
          <w:sz w:val="24"/>
          <w:szCs w:val="24"/>
          <w:lang w:val="ru-RU"/>
        </w:rPr>
        <w:t xml:space="preserve"> допуск к работе на специальном оборудовании, использованию технических приборов.</w:t>
      </w:r>
    </w:p>
    <w:p w:rsidR="00021C27" w:rsidRPr="00884368" w:rsidRDefault="00021C27" w:rsidP="00884368">
      <w:pPr>
        <w:autoSpaceDE w:val="0"/>
        <w:autoSpaceDN w:val="0"/>
        <w:adjustRightInd w:val="0"/>
        <w:jc w:val="both"/>
        <w:rPr>
          <w:rFonts w:ascii="Arial" w:hAnsi="Arial" w:cs="Arial"/>
          <w:bCs/>
          <w:sz w:val="24"/>
          <w:szCs w:val="24"/>
          <w:lang w:val="ru-RU"/>
        </w:rPr>
      </w:pPr>
      <w:proofErr w:type="gramStart"/>
      <w:r w:rsidRPr="00884368">
        <w:rPr>
          <w:rFonts w:ascii="Arial" w:hAnsi="Arial" w:cs="Arial"/>
          <w:bCs/>
          <w:sz w:val="24"/>
          <w:szCs w:val="24"/>
          <w:lang w:val="ru-RU"/>
        </w:rPr>
        <w:lastRenderedPageBreak/>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884368">
        <w:rPr>
          <w:rFonts w:ascii="Arial" w:hAnsi="Arial" w:cs="Arial"/>
          <w:bCs/>
          <w:sz w:val="24"/>
          <w:szCs w:val="24"/>
          <w:lang w:val="ru-RU"/>
        </w:rPr>
        <w:t>, иные сведения, имеющие значение для проведения оценки результатов испытаний.</w:t>
      </w:r>
    </w:p>
    <w:p w:rsidR="00021C27" w:rsidRPr="00884368" w:rsidRDefault="00021C27" w:rsidP="00884368">
      <w:pPr>
        <w:autoSpaceDE w:val="0"/>
        <w:autoSpaceDN w:val="0"/>
        <w:adjustRightInd w:val="0"/>
        <w:jc w:val="both"/>
        <w:rPr>
          <w:rFonts w:ascii="Arial" w:hAnsi="Arial" w:cs="Arial"/>
          <w:bCs/>
          <w:sz w:val="24"/>
          <w:szCs w:val="24"/>
          <w:lang w:val="ru-RU"/>
        </w:rPr>
      </w:pPr>
      <w:r w:rsidRPr="00884368">
        <w:rPr>
          <w:rFonts w:ascii="Arial" w:hAnsi="Arial" w:cs="Arial"/>
          <w:bCs/>
          <w:sz w:val="24"/>
          <w:szCs w:val="24"/>
          <w:lang w:val="ru-RU"/>
        </w:rPr>
        <w:t>5.25.5. Порядок проведения экспертизы.</w:t>
      </w:r>
    </w:p>
    <w:p w:rsidR="00021C27" w:rsidRPr="00884368" w:rsidRDefault="00021C27" w:rsidP="00884368">
      <w:pPr>
        <w:autoSpaceDE w:val="0"/>
        <w:autoSpaceDN w:val="0"/>
        <w:adjustRightInd w:val="0"/>
        <w:jc w:val="both"/>
        <w:rPr>
          <w:rFonts w:ascii="Arial" w:hAnsi="Arial" w:cs="Arial"/>
          <w:bCs/>
          <w:sz w:val="24"/>
          <w:szCs w:val="24"/>
          <w:lang w:val="ru-RU"/>
        </w:rPr>
      </w:pPr>
      <w:r w:rsidRPr="00884368">
        <w:rPr>
          <w:rFonts w:ascii="Arial" w:hAnsi="Arial" w:cs="Arial"/>
          <w:bCs/>
          <w:sz w:val="24"/>
          <w:szCs w:val="24"/>
          <w:lang w:val="ru-RU"/>
        </w:rPr>
        <w:t>Экспертиза осуществляется экспертом или экспертной организацией по поручению администрации.</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При назначении и осуществлении экспертизы контролируемые лица имеют право:</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1) информировать администрацию о наличии конфликта интересов у эксперта, экспертной организации;</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3) присутствовать с разрешения должностного лица администрации при осуществлении экспертизы и давать объяснения эксперту;</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4) знакомиться с заключением эксперта или экспертной организации.</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 xml:space="preserve"> Результаты экспертизы оформляются экспертным заключением.</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6. Порядок оформления результатов контрольного мероприятия.</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884368">
        <w:rPr>
          <w:rFonts w:ascii="Arial" w:eastAsiaTheme="minorHAnsi" w:hAnsi="Arial" w:cs="Arial"/>
          <w:sz w:val="24"/>
          <w:szCs w:val="24"/>
          <w:lang w:val="ru-RU" w:eastAsia="en-US"/>
        </w:rPr>
        <w:t>,</w:t>
      </w:r>
      <w:proofErr w:type="gramEnd"/>
      <w:r w:rsidRPr="00884368">
        <w:rPr>
          <w:rFonts w:ascii="Arial" w:eastAsiaTheme="minorHAnsi" w:hAnsi="Arial" w:cs="Arial"/>
          <w:sz w:val="24"/>
          <w:szCs w:val="24"/>
          <w:lang w:val="ru-RU"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21C27" w:rsidRPr="00884368" w:rsidRDefault="00021C27" w:rsidP="00884368">
      <w:pPr>
        <w:pStyle w:val="ConsPlusNormal"/>
        <w:ind w:firstLine="709"/>
        <w:jc w:val="both"/>
        <w:rPr>
          <w:rFonts w:cs="Arial"/>
          <w:sz w:val="24"/>
          <w:szCs w:val="24"/>
        </w:rPr>
      </w:pPr>
      <w:r w:rsidRPr="00884368">
        <w:rPr>
          <w:rFonts w:cs="Arial"/>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6.3. </w:t>
      </w:r>
      <w:proofErr w:type="gramStart"/>
      <w:r w:rsidRPr="00884368">
        <w:rPr>
          <w:rFonts w:ascii="Arial" w:eastAsiaTheme="minorHAnsi" w:hAnsi="Arial" w:cs="Arial"/>
          <w:sz w:val="24"/>
          <w:szCs w:val="24"/>
          <w:lang w:val="ru-RU"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7. Меры, принимаемые по результатам контрольных мероприятий.</w:t>
      </w:r>
    </w:p>
    <w:p w:rsidR="00021C27" w:rsidRPr="00884368" w:rsidRDefault="00021C27" w:rsidP="00884368">
      <w:pPr>
        <w:pStyle w:val="ConsPlusNormal"/>
        <w:ind w:firstLine="567"/>
        <w:jc w:val="both"/>
        <w:rPr>
          <w:rFonts w:cs="Arial"/>
          <w:sz w:val="24"/>
          <w:szCs w:val="24"/>
        </w:rPr>
      </w:pP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021C27" w:rsidRPr="00884368" w:rsidRDefault="00021C27" w:rsidP="00884368">
      <w:pPr>
        <w:pStyle w:val="ConsPlusNormal"/>
        <w:ind w:firstLine="567"/>
        <w:jc w:val="both"/>
        <w:rPr>
          <w:rFonts w:cs="Arial"/>
          <w:color w:val="000000" w:themeColor="text1"/>
          <w:sz w:val="24"/>
          <w:szCs w:val="24"/>
        </w:rPr>
      </w:pPr>
      <w:proofErr w:type="gramStart"/>
      <w:r w:rsidRPr="00884368">
        <w:rPr>
          <w:rFonts w:cs="Arial"/>
          <w:color w:val="000000" w:themeColor="text1"/>
          <w:sz w:val="24"/>
          <w:szCs w:val="24"/>
        </w:rPr>
        <w:t>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w:t>
      </w:r>
      <w:proofErr w:type="gramEnd"/>
      <w:r w:rsidRPr="00884368">
        <w:rPr>
          <w:rFonts w:cs="Arial"/>
          <w:color w:val="000000" w:themeColor="text1"/>
          <w:sz w:val="24"/>
          <w:szCs w:val="24"/>
        </w:rPr>
        <w:t xml:space="preserve"> полномочий, предусмотренных законодательством Российской Федерации, обязана: </w:t>
      </w:r>
    </w:p>
    <w:p w:rsidR="00021C27" w:rsidRPr="00884368" w:rsidRDefault="00021C27" w:rsidP="00884368">
      <w:pPr>
        <w:pStyle w:val="ConsPlusNormal"/>
        <w:ind w:firstLine="567"/>
        <w:jc w:val="both"/>
        <w:rPr>
          <w:rFonts w:cs="Arial"/>
          <w:color w:val="000000" w:themeColor="text1"/>
          <w:sz w:val="24"/>
          <w:szCs w:val="24"/>
        </w:rPr>
      </w:pPr>
      <w:r w:rsidRPr="00884368">
        <w:rPr>
          <w:rFonts w:cs="Arial"/>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21C27" w:rsidRPr="00884368" w:rsidRDefault="00021C27" w:rsidP="00884368">
      <w:pPr>
        <w:pStyle w:val="ConsPlusNormal"/>
        <w:ind w:firstLine="567"/>
        <w:jc w:val="both"/>
        <w:rPr>
          <w:rFonts w:cs="Arial"/>
          <w:color w:val="000000" w:themeColor="text1"/>
          <w:sz w:val="24"/>
          <w:szCs w:val="24"/>
        </w:rPr>
      </w:pPr>
      <w:proofErr w:type="gramStart"/>
      <w:r w:rsidRPr="00884368">
        <w:rPr>
          <w:rFonts w:cs="Arial"/>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884368">
        <w:rPr>
          <w:rFonts w:cs="Arial"/>
          <w:color w:val="000000" w:themeColor="text1"/>
          <w:sz w:val="24"/>
          <w:szCs w:val="24"/>
        </w:rPr>
        <w:t xml:space="preserve"> ценностям или что такой вред (ущерб) причинен;</w:t>
      </w:r>
    </w:p>
    <w:p w:rsidR="00021C27" w:rsidRPr="00884368" w:rsidRDefault="00021C27" w:rsidP="00884368">
      <w:pPr>
        <w:pStyle w:val="ConsPlusNormal"/>
        <w:ind w:firstLine="567"/>
        <w:jc w:val="both"/>
        <w:rPr>
          <w:rFonts w:cs="Arial"/>
          <w:color w:val="000000" w:themeColor="text1"/>
          <w:sz w:val="24"/>
          <w:szCs w:val="24"/>
        </w:rPr>
      </w:pPr>
      <w:r w:rsidRPr="00884368">
        <w:rPr>
          <w:rFonts w:cs="Arial"/>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021C27" w:rsidRPr="00884368" w:rsidRDefault="00021C27" w:rsidP="00884368">
      <w:pPr>
        <w:pStyle w:val="ConsPlusNormal"/>
        <w:ind w:firstLine="567"/>
        <w:jc w:val="both"/>
        <w:rPr>
          <w:rFonts w:cs="Arial"/>
          <w:color w:val="000000" w:themeColor="text1"/>
          <w:sz w:val="24"/>
          <w:szCs w:val="24"/>
        </w:rPr>
      </w:pPr>
      <w:r w:rsidRPr="00884368">
        <w:rPr>
          <w:rFonts w:cs="Arial"/>
          <w:color w:val="000000" w:themeColor="text1"/>
          <w:sz w:val="24"/>
          <w:szCs w:val="24"/>
        </w:rPr>
        <w:lastRenderedPageBreak/>
        <w:t xml:space="preserve">4) принять меры по осуществлению </w:t>
      </w:r>
      <w:proofErr w:type="gramStart"/>
      <w:r w:rsidRPr="00884368">
        <w:rPr>
          <w:rFonts w:cs="Arial"/>
          <w:color w:val="000000" w:themeColor="text1"/>
          <w:sz w:val="24"/>
          <w:szCs w:val="24"/>
        </w:rPr>
        <w:t>контроля за</w:t>
      </w:r>
      <w:proofErr w:type="gramEnd"/>
      <w:r w:rsidRPr="00884368">
        <w:rPr>
          <w:rFonts w:cs="Arial"/>
          <w:color w:val="000000" w:themeColor="text1"/>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21C27" w:rsidRPr="00884368" w:rsidRDefault="00021C27" w:rsidP="00884368">
      <w:pPr>
        <w:pStyle w:val="ConsPlusNormal"/>
        <w:ind w:firstLine="567"/>
        <w:jc w:val="both"/>
        <w:rPr>
          <w:rFonts w:cs="Arial"/>
          <w:color w:val="000000" w:themeColor="text1"/>
          <w:sz w:val="24"/>
          <w:szCs w:val="24"/>
        </w:rPr>
      </w:pPr>
      <w:r w:rsidRPr="00884368">
        <w:rPr>
          <w:rFonts w:cs="Arial"/>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hyperlink r:id="rId44" w:history="1">
        <w:r w:rsidRPr="00884368">
          <w:rPr>
            <w:rStyle w:val="afff0"/>
            <w:rFonts w:ascii="Arial" w:eastAsiaTheme="minorHAnsi" w:hAnsi="Arial" w:cs="Arial"/>
            <w:sz w:val="24"/>
            <w:szCs w:val="24"/>
            <w:lang w:val="ru-RU" w:eastAsia="en-US"/>
          </w:rPr>
          <w:t>частью 1 статьи 19.4</w:t>
        </w:r>
      </w:hyperlink>
      <w:r w:rsidRPr="00884368">
        <w:rPr>
          <w:rFonts w:ascii="Arial" w:eastAsiaTheme="minorHAnsi" w:hAnsi="Arial" w:cs="Arial"/>
          <w:sz w:val="24"/>
          <w:szCs w:val="24"/>
          <w:lang w:val="ru-RU" w:eastAsia="en-US"/>
        </w:rPr>
        <w:t xml:space="preserve">, </w:t>
      </w:r>
      <w:hyperlink r:id="rId45" w:history="1">
        <w:r w:rsidRPr="00884368">
          <w:rPr>
            <w:rStyle w:val="afff0"/>
            <w:rFonts w:ascii="Arial" w:eastAsiaTheme="minorHAnsi" w:hAnsi="Arial" w:cs="Arial"/>
            <w:sz w:val="24"/>
            <w:szCs w:val="24"/>
            <w:lang w:val="ru-RU" w:eastAsia="en-US"/>
          </w:rPr>
          <w:t>статьей 19.4.1</w:t>
        </w:r>
      </w:hyperlink>
      <w:r w:rsidRPr="00884368">
        <w:rPr>
          <w:rFonts w:ascii="Arial" w:eastAsiaTheme="minorHAnsi" w:hAnsi="Arial" w:cs="Arial"/>
          <w:sz w:val="24"/>
          <w:szCs w:val="24"/>
          <w:lang w:val="ru-RU" w:eastAsia="en-US"/>
        </w:rPr>
        <w:t xml:space="preserve">, </w:t>
      </w:r>
      <w:hyperlink r:id="rId46" w:history="1">
        <w:r w:rsidRPr="00884368">
          <w:rPr>
            <w:rStyle w:val="afff0"/>
            <w:rFonts w:ascii="Arial" w:eastAsiaTheme="minorHAnsi" w:hAnsi="Arial" w:cs="Arial"/>
            <w:sz w:val="24"/>
            <w:szCs w:val="24"/>
            <w:lang w:val="ru-RU" w:eastAsia="en-US"/>
          </w:rPr>
          <w:t>частью 1</w:t>
        </w:r>
      </w:hyperlink>
      <w:r w:rsidRPr="00884368">
        <w:rPr>
          <w:rFonts w:ascii="Arial" w:eastAsiaTheme="minorHAnsi" w:hAnsi="Arial" w:cs="Arial"/>
          <w:sz w:val="24"/>
          <w:szCs w:val="24"/>
          <w:lang w:val="ru-RU" w:eastAsia="en-US"/>
        </w:rPr>
        <w:t xml:space="preserve"> статьи 19.5., </w:t>
      </w:r>
      <w:hyperlink r:id="rId47" w:history="1">
        <w:r w:rsidRPr="00884368">
          <w:rPr>
            <w:rStyle w:val="afff0"/>
            <w:rFonts w:ascii="Arial" w:eastAsiaTheme="minorHAnsi" w:hAnsi="Arial" w:cs="Arial"/>
            <w:sz w:val="24"/>
            <w:szCs w:val="24"/>
            <w:lang w:val="ru-RU" w:eastAsia="en-US"/>
          </w:rPr>
          <w:t>статьей 19.7</w:t>
        </w:r>
      </w:hyperlink>
      <w:r w:rsidRPr="00884368">
        <w:rPr>
          <w:rFonts w:ascii="Arial" w:eastAsiaTheme="minorHAnsi" w:hAnsi="Arial" w:cs="Arial"/>
          <w:sz w:val="24"/>
          <w:szCs w:val="24"/>
          <w:lang w:val="ru-RU"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hAnsi="Arial" w:cs="Arial"/>
          <w:color w:val="000000" w:themeColor="text1"/>
          <w:sz w:val="24"/>
          <w:szCs w:val="24"/>
          <w:lang w:val="ru-RU"/>
        </w:rPr>
        <w:t xml:space="preserve">7.4. </w:t>
      </w:r>
      <w:r w:rsidRPr="00884368">
        <w:rPr>
          <w:rFonts w:ascii="Arial" w:eastAsiaTheme="minorHAnsi" w:hAnsi="Arial" w:cs="Arial"/>
          <w:sz w:val="24"/>
          <w:szCs w:val="24"/>
          <w:lang w:val="ru-RU"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p>
    <w:p w:rsidR="00021C27" w:rsidRPr="00884368" w:rsidRDefault="00021C27" w:rsidP="00884368">
      <w:pPr>
        <w:autoSpaceDE w:val="0"/>
        <w:autoSpaceDN w:val="0"/>
        <w:adjustRightInd w:val="0"/>
        <w:jc w:val="both"/>
        <w:outlineLvl w:val="0"/>
        <w:rPr>
          <w:rFonts w:ascii="Arial" w:eastAsiaTheme="minorHAnsi" w:hAnsi="Arial" w:cs="Arial"/>
          <w:bCs/>
          <w:sz w:val="24"/>
          <w:szCs w:val="24"/>
          <w:lang w:val="ru-RU" w:eastAsia="en-US"/>
        </w:rPr>
      </w:pPr>
      <w:r w:rsidRPr="00884368">
        <w:rPr>
          <w:rFonts w:ascii="Arial" w:eastAsiaTheme="minorHAnsi" w:hAnsi="Arial" w:cs="Arial"/>
          <w:bCs/>
          <w:sz w:val="24"/>
          <w:szCs w:val="24"/>
          <w:lang w:val="ru-RU" w:eastAsia="en-US"/>
        </w:rPr>
        <w:t>8. Досудебный порядок обжалования решений администрации,</w:t>
      </w:r>
    </w:p>
    <w:p w:rsidR="00021C27" w:rsidRPr="00884368" w:rsidRDefault="00021C27" w:rsidP="00884368">
      <w:pPr>
        <w:autoSpaceDE w:val="0"/>
        <w:autoSpaceDN w:val="0"/>
        <w:adjustRightInd w:val="0"/>
        <w:jc w:val="both"/>
        <w:rPr>
          <w:rFonts w:ascii="Arial" w:eastAsiaTheme="minorHAnsi" w:hAnsi="Arial" w:cs="Arial"/>
          <w:bCs/>
          <w:sz w:val="24"/>
          <w:szCs w:val="24"/>
          <w:lang w:val="ru-RU" w:eastAsia="en-US"/>
        </w:rPr>
      </w:pPr>
      <w:r w:rsidRPr="00884368">
        <w:rPr>
          <w:rFonts w:ascii="Arial" w:eastAsiaTheme="minorHAnsi" w:hAnsi="Arial" w:cs="Arial"/>
          <w:bCs/>
          <w:sz w:val="24"/>
          <w:szCs w:val="24"/>
          <w:lang w:val="ru-RU" w:eastAsia="en-US"/>
        </w:rPr>
        <w:t>действий (бездействия) должностных лиц при осуществлении</w:t>
      </w:r>
    </w:p>
    <w:p w:rsidR="00021C27" w:rsidRPr="00884368" w:rsidRDefault="00021C27" w:rsidP="00884368">
      <w:pPr>
        <w:autoSpaceDE w:val="0"/>
        <w:autoSpaceDN w:val="0"/>
        <w:adjustRightInd w:val="0"/>
        <w:jc w:val="both"/>
        <w:rPr>
          <w:rFonts w:ascii="Arial" w:eastAsiaTheme="minorHAnsi" w:hAnsi="Arial" w:cs="Arial"/>
          <w:bCs/>
          <w:sz w:val="24"/>
          <w:szCs w:val="24"/>
          <w:lang w:val="ru-RU" w:eastAsia="en-US"/>
        </w:rPr>
      </w:pPr>
      <w:r w:rsidRPr="00884368">
        <w:rPr>
          <w:rFonts w:ascii="Arial" w:hAnsi="Arial" w:cs="Arial"/>
          <w:sz w:val="24"/>
          <w:szCs w:val="24"/>
          <w:lang w:val="ru-RU"/>
        </w:rPr>
        <w:t>муниципального контроля в сфере благоустройства</w:t>
      </w:r>
      <w:r w:rsidRPr="00884368">
        <w:rPr>
          <w:rFonts w:ascii="Arial" w:eastAsiaTheme="minorHAnsi" w:hAnsi="Arial" w:cs="Arial"/>
          <w:bCs/>
          <w:sz w:val="24"/>
          <w:szCs w:val="24"/>
          <w:lang w:val="ru-RU" w:eastAsia="en-US"/>
        </w:rPr>
        <w:t>.</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p>
    <w:p w:rsidR="00021C27" w:rsidRPr="00884368" w:rsidRDefault="00021C27" w:rsidP="00884368">
      <w:pPr>
        <w:pStyle w:val="afe"/>
        <w:jc w:val="both"/>
        <w:rPr>
          <w:rFonts w:ascii="Arial" w:hAnsi="Arial" w:cs="Arial"/>
          <w:sz w:val="24"/>
        </w:rPr>
      </w:pPr>
      <w:proofErr w:type="gramStart"/>
      <w:r w:rsidRPr="00884368">
        <w:rPr>
          <w:rFonts w:ascii="Arial" w:hAnsi="Arial" w:cs="Arial"/>
          <w:sz w:val="24"/>
        </w:rPr>
        <w:t>Досудебный порядок подачи жалобы, предусмотренный главой 9 Федерального закона № 248-ФЗ не применяется</w:t>
      </w:r>
      <w:proofErr w:type="gramEnd"/>
      <w:r w:rsidRPr="00884368">
        <w:rPr>
          <w:rFonts w:ascii="Arial" w:hAnsi="Arial" w:cs="Arial"/>
          <w:sz w:val="24"/>
        </w:rPr>
        <w:t xml:space="preserve"> в соответствии с частью 4 статьи 39 Федерального закона № 248-ФЗ. Подача и рассмотрение жалобы осуществляются в соответствии с действующим законодательством. </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p>
    <w:p w:rsidR="00021C27" w:rsidRPr="00884368" w:rsidRDefault="00021C27" w:rsidP="00884368">
      <w:pPr>
        <w:pStyle w:val="ConsPlusNormal"/>
        <w:ind w:firstLine="567"/>
        <w:jc w:val="both"/>
        <w:rPr>
          <w:rFonts w:cs="Arial"/>
          <w:sz w:val="24"/>
          <w:szCs w:val="24"/>
        </w:rPr>
      </w:pPr>
    </w:p>
    <w:p w:rsidR="00021C27" w:rsidRPr="00884368" w:rsidRDefault="00021C27" w:rsidP="00884368">
      <w:pPr>
        <w:pStyle w:val="ConsPlusNormal"/>
        <w:widowControl/>
        <w:numPr>
          <w:ilvl w:val="0"/>
          <w:numId w:val="6"/>
        </w:numPr>
        <w:autoSpaceDE w:val="0"/>
        <w:jc w:val="both"/>
        <w:rPr>
          <w:rFonts w:cs="Arial"/>
          <w:sz w:val="24"/>
          <w:szCs w:val="24"/>
        </w:rPr>
      </w:pPr>
      <w:r w:rsidRPr="00884368">
        <w:rPr>
          <w:rFonts w:cs="Arial"/>
          <w:sz w:val="24"/>
          <w:szCs w:val="24"/>
        </w:rPr>
        <w:t>Оценка результативности и эффективности осуществления муниципального контроля в сфере благоустройства</w:t>
      </w:r>
    </w:p>
    <w:p w:rsidR="00021C27" w:rsidRPr="00884368" w:rsidRDefault="00021C27" w:rsidP="00884368">
      <w:pPr>
        <w:pStyle w:val="ConsPlusNormal"/>
        <w:ind w:firstLine="0"/>
        <w:jc w:val="both"/>
        <w:rPr>
          <w:rFonts w:cs="Arial"/>
          <w:sz w:val="24"/>
          <w:szCs w:val="24"/>
        </w:rPr>
      </w:pPr>
    </w:p>
    <w:p w:rsidR="00021C27" w:rsidRPr="00884368" w:rsidRDefault="00021C27" w:rsidP="00884368">
      <w:pPr>
        <w:pStyle w:val="16"/>
        <w:ind w:firstLine="709"/>
        <w:jc w:val="both"/>
        <w:rPr>
          <w:rFonts w:ascii="Arial" w:hAnsi="Arial" w:cs="Arial"/>
          <w:sz w:val="24"/>
          <w:szCs w:val="24"/>
        </w:rPr>
      </w:pPr>
      <w:r w:rsidRPr="00884368">
        <w:rPr>
          <w:rFonts w:ascii="Arial" w:hAnsi="Arial" w:cs="Arial"/>
          <w:sz w:val="24"/>
          <w:szCs w:val="24"/>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21C27" w:rsidRPr="00884368" w:rsidRDefault="00021C27" w:rsidP="00884368">
      <w:pPr>
        <w:pStyle w:val="16"/>
        <w:ind w:firstLine="709"/>
        <w:jc w:val="both"/>
        <w:rPr>
          <w:rFonts w:ascii="Arial" w:hAnsi="Arial" w:cs="Arial"/>
          <w:sz w:val="24"/>
          <w:szCs w:val="24"/>
        </w:rPr>
      </w:pPr>
    </w:p>
    <w:p w:rsidR="00021C27" w:rsidRPr="00884368" w:rsidRDefault="00021C27" w:rsidP="00884368">
      <w:pPr>
        <w:pStyle w:val="ConsPlusNormal"/>
        <w:widowControl/>
        <w:numPr>
          <w:ilvl w:val="0"/>
          <w:numId w:val="6"/>
        </w:numPr>
        <w:autoSpaceDE w:val="0"/>
        <w:jc w:val="both"/>
        <w:rPr>
          <w:rFonts w:cs="Arial"/>
          <w:sz w:val="24"/>
          <w:szCs w:val="24"/>
        </w:rPr>
      </w:pPr>
      <w:r w:rsidRPr="00884368">
        <w:rPr>
          <w:rFonts w:cs="Arial"/>
          <w:sz w:val="24"/>
          <w:szCs w:val="24"/>
        </w:rPr>
        <w:t xml:space="preserve"> Заключительные положения</w:t>
      </w:r>
    </w:p>
    <w:p w:rsidR="00021C27" w:rsidRPr="00884368" w:rsidRDefault="00021C27" w:rsidP="00884368">
      <w:pPr>
        <w:pStyle w:val="ConsPlusNormal"/>
        <w:ind w:firstLine="0"/>
        <w:jc w:val="both"/>
        <w:rPr>
          <w:rFonts w:cs="Arial"/>
          <w:sz w:val="24"/>
          <w:szCs w:val="24"/>
        </w:rPr>
      </w:pP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884368">
        <w:rPr>
          <w:rFonts w:ascii="Arial" w:eastAsiaTheme="minorHAnsi" w:hAnsi="Arial" w:cs="Arial"/>
          <w:sz w:val="24"/>
          <w:szCs w:val="24"/>
          <w:lang w:val="ru-RU" w:eastAsia="en-US"/>
        </w:rPr>
        <w:t xml:space="preserve"> «Об особенностях организации и осуществления государственного контроля (надзора), муниципального контроля»</w:t>
      </w:r>
      <w:r w:rsidRPr="00884368">
        <w:rPr>
          <w:rFonts w:ascii="Arial" w:hAnsi="Arial" w:cs="Arial"/>
          <w:sz w:val="24"/>
          <w:szCs w:val="24"/>
          <w:lang w:val="ru-RU"/>
        </w:rPr>
        <w:t>.</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hAnsi="Arial" w:cs="Arial"/>
          <w:sz w:val="24"/>
          <w:szCs w:val="24"/>
          <w:lang w:val="ru-RU"/>
        </w:rPr>
        <w:t xml:space="preserve">10.2. </w:t>
      </w:r>
      <w:bookmarkStart w:id="5" w:name="Par0"/>
      <w:bookmarkEnd w:id="5"/>
      <w:r w:rsidRPr="00884368">
        <w:rPr>
          <w:rFonts w:ascii="Arial" w:eastAsiaTheme="minorHAnsi" w:hAnsi="Arial" w:cs="Arial"/>
          <w:sz w:val="24"/>
          <w:szCs w:val="24"/>
          <w:lang w:val="ru-RU" w:eastAsia="en-US"/>
        </w:rPr>
        <w:t>До 31 декабря 2025 года:</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w:t>
      </w:r>
      <w:r w:rsidRPr="00884368">
        <w:rPr>
          <w:rFonts w:ascii="Arial" w:eastAsiaTheme="minorHAnsi" w:hAnsi="Arial" w:cs="Arial"/>
          <w:sz w:val="24"/>
          <w:szCs w:val="24"/>
          <w:lang w:val="ru-RU" w:eastAsia="en-US"/>
        </w:rPr>
        <w:lastRenderedPageBreak/>
        <w:t xml:space="preserve">принимаемых решениях, направление документов и сведений контролируемому лицу в соответствии со </w:t>
      </w:r>
      <w:hyperlink r:id="rId48" w:history="1">
        <w:r w:rsidRPr="00884368">
          <w:rPr>
            <w:rFonts w:ascii="Arial" w:eastAsiaTheme="minorHAnsi" w:hAnsi="Arial" w:cs="Arial"/>
            <w:sz w:val="24"/>
            <w:szCs w:val="24"/>
            <w:lang w:val="ru-RU" w:eastAsia="en-US"/>
          </w:rPr>
          <w:t>статьей 21</w:t>
        </w:r>
      </w:hyperlink>
      <w:r w:rsidRPr="00884368">
        <w:rPr>
          <w:rFonts w:ascii="Arial" w:eastAsiaTheme="minorHAnsi" w:hAnsi="Arial" w:cs="Arial"/>
          <w:sz w:val="24"/>
          <w:szCs w:val="24"/>
          <w:lang w:val="ru-RU" w:eastAsia="en-US"/>
        </w:rPr>
        <w:t xml:space="preserve"> Федерального закона № 248-ФЗ могут </w:t>
      </w:r>
      <w:proofErr w:type="gramStart"/>
      <w:r w:rsidRPr="00884368">
        <w:rPr>
          <w:rFonts w:ascii="Arial" w:eastAsiaTheme="minorHAnsi" w:hAnsi="Arial" w:cs="Arial"/>
          <w:sz w:val="24"/>
          <w:szCs w:val="24"/>
          <w:lang w:val="ru-RU" w:eastAsia="en-US"/>
        </w:rPr>
        <w:t>осуществляться</w:t>
      </w:r>
      <w:proofErr w:type="gramEnd"/>
      <w:r w:rsidRPr="00884368">
        <w:rPr>
          <w:rFonts w:ascii="Arial" w:eastAsiaTheme="minorHAnsi" w:hAnsi="Arial" w:cs="Arial"/>
          <w:sz w:val="24"/>
          <w:szCs w:val="24"/>
          <w:lang w:val="ru-RU"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10.2.3. </w:t>
      </w:r>
      <w:proofErr w:type="gramStart"/>
      <w:r w:rsidRPr="00884368">
        <w:rPr>
          <w:rFonts w:ascii="Arial" w:eastAsiaTheme="minorHAnsi" w:hAnsi="Arial" w:cs="Arial"/>
          <w:sz w:val="24"/>
          <w:szCs w:val="24"/>
          <w:lang w:val="ru-RU" w:eastAsia="en-US"/>
        </w:rPr>
        <w:t xml:space="preserve">Подготовка администрацией в ходе проведения </w:t>
      </w:r>
      <w:r w:rsidRPr="00884368">
        <w:rPr>
          <w:rFonts w:ascii="Arial" w:hAnsi="Arial" w:cs="Arial"/>
          <w:sz w:val="24"/>
          <w:szCs w:val="24"/>
          <w:lang w:val="ru-RU"/>
        </w:rPr>
        <w:t>муниципального контроля в сфере благоустройства</w:t>
      </w:r>
      <w:r w:rsidRPr="00884368">
        <w:rPr>
          <w:rFonts w:ascii="Arial" w:eastAsiaTheme="minorHAnsi" w:hAnsi="Arial" w:cs="Arial"/>
          <w:sz w:val="24"/>
          <w:szCs w:val="24"/>
          <w:lang w:val="ru-RU"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021C27" w:rsidRPr="00884368" w:rsidRDefault="00021C27" w:rsidP="00021C27">
      <w:pPr>
        <w:spacing w:after="160" w:line="259" w:lineRule="auto"/>
        <w:rPr>
          <w:rFonts w:ascii="Arial" w:hAnsi="Arial" w:cs="Arial"/>
          <w:sz w:val="24"/>
          <w:szCs w:val="24"/>
          <w:lang w:val="ru-RU"/>
        </w:rPr>
      </w:pPr>
      <w:r w:rsidRPr="00884368">
        <w:rPr>
          <w:rFonts w:ascii="Arial" w:hAnsi="Arial" w:cs="Arial"/>
          <w:sz w:val="24"/>
          <w:szCs w:val="24"/>
          <w:lang w:val="ru-RU"/>
        </w:rPr>
        <w:br w:type="page"/>
      </w:r>
    </w:p>
    <w:p w:rsidR="00021C27" w:rsidRPr="00884368" w:rsidRDefault="00021C27" w:rsidP="00021C27">
      <w:pPr>
        <w:autoSpaceDE w:val="0"/>
        <w:autoSpaceDN w:val="0"/>
        <w:adjustRightInd w:val="0"/>
        <w:rPr>
          <w:rFonts w:ascii="Arial" w:hAnsi="Arial" w:cs="Arial"/>
          <w:sz w:val="24"/>
          <w:szCs w:val="24"/>
          <w:lang w:val="ru-RU"/>
        </w:rPr>
      </w:pPr>
    </w:p>
    <w:p w:rsidR="00021C27" w:rsidRPr="00884368" w:rsidRDefault="00021C27" w:rsidP="00884368">
      <w:pPr>
        <w:pStyle w:val="a5"/>
        <w:shd w:val="clear" w:color="auto" w:fill="FFFFFF"/>
        <w:spacing w:beforeAutospacing="0" w:afterAutospacing="0"/>
        <w:ind w:leftChars="2008" w:left="4016" w:firstLine="1"/>
        <w:jc w:val="right"/>
        <w:rPr>
          <w:rFonts w:ascii="Arial" w:hAnsi="Arial" w:cs="Arial"/>
          <w:lang w:val="ru-RU"/>
        </w:rPr>
      </w:pPr>
      <w:r w:rsidRPr="00884368">
        <w:rPr>
          <w:rFonts w:ascii="Arial" w:hAnsi="Arial" w:cs="Arial"/>
          <w:color w:val="000000"/>
          <w:shd w:val="clear" w:color="auto" w:fill="FFFFFF"/>
          <w:lang w:val="ru-RU"/>
        </w:rPr>
        <w:t>Приложение №2</w:t>
      </w:r>
    </w:p>
    <w:p w:rsidR="00021C27" w:rsidRPr="00884368" w:rsidRDefault="00021C27" w:rsidP="00884368">
      <w:pPr>
        <w:pStyle w:val="a5"/>
        <w:spacing w:beforeAutospacing="0" w:afterAutospacing="0"/>
        <w:ind w:leftChars="2008" w:left="4016" w:firstLine="1"/>
        <w:jc w:val="right"/>
        <w:rPr>
          <w:rFonts w:ascii="Arial" w:hAnsi="Arial" w:cs="Arial"/>
          <w:lang w:val="ru-RU"/>
        </w:rPr>
      </w:pPr>
      <w:r w:rsidRPr="00884368">
        <w:rPr>
          <w:rFonts w:ascii="Arial" w:hAnsi="Arial" w:cs="Arial"/>
          <w:color w:val="000000"/>
          <w:lang w:val="ru-RU"/>
        </w:rPr>
        <w:t>к решению Совета народных депутатов Перлёвского сельского поселения Семилукского муниципального района Воронежской области</w:t>
      </w:r>
    </w:p>
    <w:p w:rsidR="00021C27" w:rsidRPr="00884368" w:rsidRDefault="00021C27" w:rsidP="00884368">
      <w:pPr>
        <w:shd w:val="clear" w:color="auto" w:fill="FFFFFF"/>
        <w:ind w:firstLine="4820"/>
        <w:jc w:val="right"/>
        <w:rPr>
          <w:rFonts w:ascii="Arial" w:hAnsi="Arial" w:cs="Arial"/>
          <w:sz w:val="24"/>
          <w:szCs w:val="24"/>
          <w:lang w:val="ru-RU"/>
        </w:rPr>
      </w:pPr>
      <w:r w:rsidRPr="00884368">
        <w:rPr>
          <w:rFonts w:ascii="Arial" w:hAnsi="Arial" w:cs="Arial"/>
          <w:sz w:val="24"/>
          <w:szCs w:val="24"/>
          <w:lang w:val="ru-RU"/>
        </w:rPr>
        <w:t>от 10 апреля 2025 г. № 206</w:t>
      </w:r>
    </w:p>
    <w:p w:rsidR="00021C27" w:rsidRPr="00884368" w:rsidRDefault="00021C27" w:rsidP="00021C27">
      <w:pPr>
        <w:pStyle w:val="ConsPlusNormal"/>
        <w:ind w:firstLine="709"/>
        <w:jc w:val="right"/>
        <w:rPr>
          <w:rFonts w:cs="Arial"/>
          <w:sz w:val="24"/>
          <w:szCs w:val="24"/>
        </w:rPr>
      </w:pPr>
    </w:p>
    <w:p w:rsidR="00021C27" w:rsidRPr="00884368" w:rsidRDefault="00021C27" w:rsidP="00021C27">
      <w:pPr>
        <w:pStyle w:val="ConsPlusNormal"/>
        <w:ind w:firstLine="709"/>
        <w:jc w:val="center"/>
        <w:rPr>
          <w:rFonts w:cs="Arial"/>
          <w:sz w:val="24"/>
          <w:szCs w:val="24"/>
        </w:rPr>
      </w:pPr>
      <w:r w:rsidRPr="00884368">
        <w:rPr>
          <w:rFonts w:cs="Arial"/>
          <w:sz w:val="24"/>
          <w:szCs w:val="24"/>
        </w:rPr>
        <w:t>Ключевые показатели</w:t>
      </w:r>
    </w:p>
    <w:p w:rsidR="00021C27" w:rsidRPr="00884368" w:rsidRDefault="00021C27" w:rsidP="00021C27">
      <w:pPr>
        <w:pStyle w:val="ConsPlusNormal"/>
        <w:ind w:firstLine="709"/>
        <w:jc w:val="center"/>
        <w:rPr>
          <w:rFonts w:cs="Arial"/>
          <w:sz w:val="24"/>
          <w:szCs w:val="24"/>
        </w:rPr>
      </w:pPr>
      <w:r w:rsidRPr="00884368">
        <w:rPr>
          <w:rFonts w:cs="Arial"/>
          <w:sz w:val="24"/>
          <w:szCs w:val="24"/>
        </w:rPr>
        <w:t>муниципального контроля в сфере благоустройства</w:t>
      </w:r>
    </w:p>
    <w:p w:rsidR="00021C27" w:rsidRPr="00884368" w:rsidRDefault="00021C27" w:rsidP="00021C27">
      <w:pPr>
        <w:pStyle w:val="ConsPlusNormal"/>
        <w:ind w:firstLine="709"/>
        <w:jc w:val="center"/>
        <w:rPr>
          <w:rFonts w:cs="Arial"/>
          <w:sz w:val="24"/>
          <w:szCs w:val="24"/>
        </w:rPr>
      </w:pPr>
      <w:r w:rsidRPr="00884368">
        <w:rPr>
          <w:rFonts w:cs="Arial"/>
          <w:sz w:val="24"/>
          <w:szCs w:val="24"/>
        </w:rPr>
        <w:t>на территории Перлёвского сельского поселения</w:t>
      </w:r>
    </w:p>
    <w:p w:rsidR="00021C27" w:rsidRPr="00884368" w:rsidRDefault="00021C27" w:rsidP="00021C27">
      <w:pPr>
        <w:pStyle w:val="ConsPlusNormal"/>
        <w:ind w:firstLine="709"/>
        <w:jc w:val="center"/>
        <w:rPr>
          <w:rFonts w:cs="Arial"/>
          <w:sz w:val="24"/>
          <w:szCs w:val="24"/>
        </w:rPr>
      </w:pPr>
      <w:r w:rsidRPr="00884368">
        <w:rPr>
          <w:rFonts w:cs="Arial"/>
          <w:sz w:val="24"/>
          <w:szCs w:val="24"/>
        </w:rPr>
        <w:t>и их целевые значения</w:t>
      </w:r>
    </w:p>
    <w:p w:rsidR="00021C27" w:rsidRPr="00884368" w:rsidRDefault="00021C27" w:rsidP="00021C27">
      <w:pPr>
        <w:tabs>
          <w:tab w:val="left" w:pos="2715"/>
        </w:tabs>
        <w:ind w:firstLine="709"/>
        <w:jc w:val="center"/>
        <w:rPr>
          <w:rFonts w:ascii="Arial" w:hAnsi="Arial" w:cs="Arial"/>
          <w:bCs/>
          <w:sz w:val="24"/>
          <w:szCs w:val="24"/>
          <w:lang w:val="ru-RU"/>
        </w:rPr>
      </w:pPr>
      <w:r w:rsidRPr="00884368">
        <w:rPr>
          <w:rFonts w:ascii="Arial" w:hAnsi="Arial" w:cs="Arial"/>
          <w:sz w:val="24"/>
          <w:szCs w:val="24"/>
          <w:lang w:val="ru-RU"/>
        </w:rPr>
        <w:tab/>
      </w:r>
    </w:p>
    <w:p w:rsidR="00021C27" w:rsidRPr="00884368" w:rsidRDefault="00021C27" w:rsidP="00021C27">
      <w:pPr>
        <w:tabs>
          <w:tab w:val="left" w:pos="2715"/>
        </w:tabs>
        <w:ind w:firstLine="709"/>
        <w:jc w:val="center"/>
        <w:rPr>
          <w:rFonts w:ascii="Arial" w:hAnsi="Arial" w:cs="Arial"/>
          <w:bCs/>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021C27" w:rsidRPr="00884368" w:rsidTr="00884368">
        <w:tc>
          <w:tcPr>
            <w:tcW w:w="7196" w:type="dxa"/>
            <w:shd w:val="clear" w:color="auto" w:fill="auto"/>
          </w:tcPr>
          <w:p w:rsidR="00021C27" w:rsidRPr="00884368" w:rsidRDefault="00021C27" w:rsidP="00884368">
            <w:pPr>
              <w:tabs>
                <w:tab w:val="left" w:pos="2715"/>
              </w:tabs>
              <w:jc w:val="center"/>
              <w:rPr>
                <w:rFonts w:ascii="Arial" w:hAnsi="Arial" w:cs="Arial"/>
                <w:sz w:val="24"/>
                <w:szCs w:val="24"/>
              </w:rPr>
            </w:pPr>
            <w:r w:rsidRPr="00884368">
              <w:rPr>
                <w:rFonts w:ascii="Arial" w:hAnsi="Arial" w:cs="Arial"/>
                <w:sz w:val="24"/>
                <w:szCs w:val="24"/>
              </w:rPr>
              <w:t>Ключевые показатели</w:t>
            </w:r>
          </w:p>
        </w:tc>
        <w:tc>
          <w:tcPr>
            <w:tcW w:w="2375" w:type="dxa"/>
            <w:shd w:val="clear" w:color="auto" w:fill="auto"/>
          </w:tcPr>
          <w:p w:rsidR="00021C27" w:rsidRPr="00884368" w:rsidRDefault="00021C27" w:rsidP="00884368">
            <w:pPr>
              <w:tabs>
                <w:tab w:val="left" w:pos="2715"/>
              </w:tabs>
              <w:jc w:val="center"/>
              <w:rPr>
                <w:rFonts w:ascii="Arial" w:hAnsi="Arial" w:cs="Arial"/>
                <w:sz w:val="24"/>
                <w:szCs w:val="24"/>
              </w:rPr>
            </w:pPr>
            <w:r w:rsidRPr="00884368">
              <w:rPr>
                <w:rFonts w:ascii="Arial" w:hAnsi="Arial" w:cs="Arial"/>
                <w:sz w:val="24"/>
                <w:szCs w:val="24"/>
              </w:rPr>
              <w:t>Целевые значения</w:t>
            </w:r>
          </w:p>
        </w:tc>
      </w:tr>
      <w:tr w:rsidR="00021C27" w:rsidRPr="00884368" w:rsidTr="00884368">
        <w:tc>
          <w:tcPr>
            <w:tcW w:w="7196" w:type="dxa"/>
            <w:shd w:val="clear" w:color="auto" w:fill="auto"/>
          </w:tcPr>
          <w:p w:rsidR="00021C27" w:rsidRPr="00884368" w:rsidRDefault="00021C27" w:rsidP="00884368">
            <w:pPr>
              <w:autoSpaceDE w:val="0"/>
              <w:autoSpaceDN w:val="0"/>
              <w:adjustRightInd w:val="0"/>
              <w:rPr>
                <w:rFonts w:ascii="Arial" w:hAnsi="Arial" w:cs="Arial"/>
                <w:sz w:val="24"/>
                <w:szCs w:val="24"/>
                <w:lang w:val="ru-RU"/>
              </w:rPr>
            </w:pPr>
            <w:r w:rsidRPr="00884368">
              <w:rPr>
                <w:rFonts w:ascii="Arial" w:eastAsiaTheme="minorHAnsi" w:hAnsi="Arial" w:cs="Arial"/>
                <w:sz w:val="24"/>
                <w:szCs w:val="24"/>
                <w:lang w:val="ru-RU"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021C27" w:rsidRPr="00884368" w:rsidRDefault="00021C27" w:rsidP="00884368">
            <w:pPr>
              <w:tabs>
                <w:tab w:val="left" w:pos="2715"/>
              </w:tabs>
              <w:jc w:val="center"/>
              <w:rPr>
                <w:rFonts w:ascii="Arial" w:hAnsi="Arial" w:cs="Arial"/>
                <w:sz w:val="24"/>
                <w:szCs w:val="24"/>
              </w:rPr>
            </w:pPr>
            <w:r w:rsidRPr="00884368">
              <w:rPr>
                <w:rFonts w:ascii="Arial" w:hAnsi="Arial" w:cs="Arial"/>
                <w:sz w:val="24"/>
                <w:szCs w:val="24"/>
              </w:rPr>
              <w:t>20 %</w:t>
            </w:r>
          </w:p>
        </w:tc>
      </w:tr>
      <w:tr w:rsidR="00021C27" w:rsidRPr="00884368" w:rsidTr="00884368">
        <w:tc>
          <w:tcPr>
            <w:tcW w:w="7196" w:type="dxa"/>
            <w:shd w:val="clear" w:color="auto" w:fill="auto"/>
          </w:tcPr>
          <w:p w:rsidR="00021C27" w:rsidRPr="00884368" w:rsidRDefault="00021C27" w:rsidP="00884368">
            <w:pPr>
              <w:autoSpaceDE w:val="0"/>
              <w:autoSpaceDN w:val="0"/>
              <w:adjustRightInd w:val="0"/>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Доля устраненных нарушений обязательных требований от общего числа выявленных нарушений обязательных требований</w:t>
            </w:r>
          </w:p>
          <w:p w:rsidR="00021C27" w:rsidRPr="00884368" w:rsidRDefault="00021C27" w:rsidP="00884368">
            <w:pPr>
              <w:tabs>
                <w:tab w:val="left" w:pos="2715"/>
              </w:tabs>
              <w:rPr>
                <w:rFonts w:ascii="Arial" w:hAnsi="Arial" w:cs="Arial"/>
                <w:sz w:val="24"/>
                <w:szCs w:val="24"/>
                <w:lang w:val="ru-RU"/>
              </w:rPr>
            </w:pPr>
          </w:p>
        </w:tc>
        <w:tc>
          <w:tcPr>
            <w:tcW w:w="2375" w:type="dxa"/>
            <w:shd w:val="clear" w:color="auto" w:fill="auto"/>
          </w:tcPr>
          <w:p w:rsidR="00021C27" w:rsidRPr="00884368" w:rsidRDefault="00021C27" w:rsidP="00884368">
            <w:pPr>
              <w:tabs>
                <w:tab w:val="left" w:pos="2715"/>
              </w:tabs>
              <w:jc w:val="center"/>
              <w:rPr>
                <w:rFonts w:ascii="Arial" w:hAnsi="Arial" w:cs="Arial"/>
                <w:sz w:val="24"/>
                <w:szCs w:val="24"/>
              </w:rPr>
            </w:pPr>
            <w:r w:rsidRPr="00884368">
              <w:rPr>
                <w:rFonts w:ascii="Arial" w:hAnsi="Arial" w:cs="Arial"/>
                <w:sz w:val="24"/>
                <w:szCs w:val="24"/>
              </w:rPr>
              <w:t>70 %</w:t>
            </w:r>
          </w:p>
        </w:tc>
      </w:tr>
    </w:tbl>
    <w:p w:rsidR="00021C27" w:rsidRPr="00884368" w:rsidRDefault="00021C27" w:rsidP="00021C27">
      <w:pPr>
        <w:pStyle w:val="ConsPlusNormal"/>
        <w:tabs>
          <w:tab w:val="left" w:pos="1940"/>
        </w:tabs>
        <w:ind w:firstLine="709"/>
        <w:rPr>
          <w:rFonts w:cs="Arial"/>
          <w:sz w:val="24"/>
          <w:szCs w:val="24"/>
        </w:rPr>
      </w:pPr>
      <w:r w:rsidRPr="00884368">
        <w:rPr>
          <w:rFonts w:cs="Arial"/>
          <w:sz w:val="24"/>
          <w:szCs w:val="24"/>
        </w:rPr>
        <w:br w:type="page"/>
      </w:r>
    </w:p>
    <w:p w:rsidR="00021C27" w:rsidRPr="00884368" w:rsidRDefault="00021C27" w:rsidP="00884368">
      <w:pPr>
        <w:pStyle w:val="a5"/>
        <w:shd w:val="clear" w:color="auto" w:fill="FFFFFF"/>
        <w:spacing w:beforeAutospacing="0" w:afterAutospacing="0"/>
        <w:ind w:leftChars="2008" w:left="4016" w:firstLine="1"/>
        <w:jc w:val="right"/>
        <w:rPr>
          <w:rFonts w:ascii="Arial" w:hAnsi="Arial" w:cs="Arial"/>
          <w:lang w:val="ru-RU"/>
        </w:rPr>
      </w:pPr>
      <w:r w:rsidRPr="00884368">
        <w:rPr>
          <w:rFonts w:ascii="Arial" w:hAnsi="Arial" w:cs="Arial"/>
          <w:color w:val="000000"/>
          <w:shd w:val="clear" w:color="auto" w:fill="FFFFFF"/>
          <w:lang w:val="ru-RU"/>
        </w:rPr>
        <w:lastRenderedPageBreak/>
        <w:t>Приложение №3</w:t>
      </w:r>
    </w:p>
    <w:p w:rsidR="00021C27" w:rsidRPr="00884368" w:rsidRDefault="00021C27" w:rsidP="00884368">
      <w:pPr>
        <w:pStyle w:val="a5"/>
        <w:spacing w:beforeAutospacing="0" w:afterAutospacing="0"/>
        <w:ind w:leftChars="2008" w:left="4016" w:firstLine="1"/>
        <w:jc w:val="right"/>
        <w:rPr>
          <w:rFonts w:ascii="Arial" w:hAnsi="Arial" w:cs="Arial"/>
          <w:lang w:val="ru-RU"/>
        </w:rPr>
      </w:pPr>
      <w:r w:rsidRPr="00884368">
        <w:rPr>
          <w:rFonts w:ascii="Arial" w:hAnsi="Arial" w:cs="Arial"/>
          <w:color w:val="000000"/>
          <w:lang w:val="ru-RU"/>
        </w:rPr>
        <w:t>к решению Совета народных депутатов Перлёвского сельского поселения Семилукского муниципального района Воронежской области</w:t>
      </w:r>
    </w:p>
    <w:p w:rsidR="00021C27" w:rsidRPr="00884368" w:rsidRDefault="00021C27" w:rsidP="00884368">
      <w:pPr>
        <w:shd w:val="clear" w:color="auto" w:fill="FFFFFF"/>
        <w:ind w:firstLine="4820"/>
        <w:jc w:val="right"/>
        <w:rPr>
          <w:rFonts w:ascii="Arial" w:hAnsi="Arial" w:cs="Arial"/>
          <w:sz w:val="24"/>
          <w:szCs w:val="24"/>
          <w:lang w:val="ru-RU"/>
        </w:rPr>
      </w:pPr>
      <w:r w:rsidRPr="00884368">
        <w:rPr>
          <w:rFonts w:ascii="Arial" w:hAnsi="Arial" w:cs="Arial"/>
          <w:sz w:val="24"/>
          <w:szCs w:val="24"/>
          <w:lang w:val="ru-RU"/>
        </w:rPr>
        <w:t>от 10 апреля 2025 г. № 206</w:t>
      </w:r>
    </w:p>
    <w:p w:rsidR="00021C27" w:rsidRPr="00884368" w:rsidRDefault="00021C27" w:rsidP="00021C27">
      <w:pPr>
        <w:pStyle w:val="ConsPlusNormal"/>
        <w:ind w:firstLine="709"/>
        <w:jc w:val="center"/>
        <w:rPr>
          <w:rFonts w:cs="Arial"/>
          <w:sz w:val="24"/>
          <w:szCs w:val="24"/>
        </w:rPr>
      </w:pPr>
    </w:p>
    <w:p w:rsidR="00021C27" w:rsidRPr="00884368" w:rsidRDefault="00021C27" w:rsidP="00884368">
      <w:pPr>
        <w:pStyle w:val="ConsPlusNormal"/>
        <w:ind w:firstLine="709"/>
        <w:jc w:val="both"/>
        <w:rPr>
          <w:rFonts w:cs="Arial"/>
          <w:sz w:val="24"/>
          <w:szCs w:val="24"/>
        </w:rPr>
      </w:pPr>
      <w:r w:rsidRPr="00884368">
        <w:rPr>
          <w:rFonts w:cs="Arial"/>
          <w:sz w:val="24"/>
          <w:szCs w:val="24"/>
        </w:rPr>
        <w:t>Индикативные показатели муниципального контроля</w:t>
      </w:r>
    </w:p>
    <w:p w:rsidR="00021C27" w:rsidRPr="00884368" w:rsidRDefault="00021C27" w:rsidP="00884368">
      <w:pPr>
        <w:pStyle w:val="ConsPlusNormal"/>
        <w:ind w:firstLine="709"/>
        <w:jc w:val="both"/>
        <w:rPr>
          <w:rFonts w:cs="Arial"/>
          <w:sz w:val="24"/>
          <w:szCs w:val="24"/>
        </w:rPr>
      </w:pPr>
      <w:r w:rsidRPr="00884368">
        <w:rPr>
          <w:rFonts w:cs="Arial"/>
          <w:sz w:val="24"/>
          <w:szCs w:val="24"/>
        </w:rPr>
        <w:t>в сфере благоустройства на территории Перлёвского сельского поселения</w:t>
      </w:r>
    </w:p>
    <w:p w:rsidR="00021C27" w:rsidRPr="00884368" w:rsidRDefault="00021C27" w:rsidP="00884368">
      <w:pPr>
        <w:pStyle w:val="ConsPlusNormal"/>
        <w:ind w:firstLine="709"/>
        <w:jc w:val="both"/>
        <w:rPr>
          <w:rFonts w:cs="Arial"/>
          <w:sz w:val="24"/>
          <w:szCs w:val="24"/>
        </w:rPr>
      </w:pPr>
      <w:r w:rsidRPr="00884368">
        <w:rPr>
          <w:rFonts w:cs="Arial"/>
          <w:sz w:val="24"/>
          <w:szCs w:val="24"/>
        </w:rPr>
        <w:t>Воронежской области</w:t>
      </w:r>
    </w:p>
    <w:p w:rsidR="00021C27" w:rsidRPr="00884368" w:rsidRDefault="00021C27" w:rsidP="00884368">
      <w:pPr>
        <w:pStyle w:val="ConsPlusNormal"/>
        <w:ind w:firstLine="709"/>
        <w:jc w:val="both"/>
        <w:rPr>
          <w:rFonts w:cs="Arial"/>
          <w:sz w:val="24"/>
          <w:szCs w:val="24"/>
        </w:rPr>
      </w:pP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1) количество внеплановых контрольных мероприятий, проведенных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3) общее количество контрольных мероприятий с взаимодействием, проведенных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5) количество контрольных мероприятий, проведенных с использованием средств дистанционного взаимодействия,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6) количество обязательных профилактических визитов, проведенных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7) количество предостережений о недопустимости нарушения обязательных требований, объявленных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8) количество контрольных мероприятий, по результатам которых выявлены нарушения обязательных требований,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10) сумма административных штрафов, наложенных по результатам контрольных мероприятий,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13) общее количество учтенных объектов контроля на конец отчетного периода;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14) количество учтенных контролируемых лиц на конец отчетного периода;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15) количество учтенных контролируемых лиц, в отношении которых проведены контрольные мероприятия,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16) общее количество жалоб, поданных контролируемыми лицами в досудебном порядке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17) количество жалоб, в отношении которых контрольным органом был нарушен срок рассмотрения,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18) количество жалоб, поданных контролируемыми лицами в досудебном порядке, по </w:t>
      </w:r>
      <w:proofErr w:type="gramStart"/>
      <w:r w:rsidRPr="00884368">
        <w:rPr>
          <w:rFonts w:ascii="Arial" w:hAnsi="Arial" w:cs="Arial"/>
          <w:sz w:val="24"/>
          <w:szCs w:val="24"/>
          <w:lang w:val="ru-RU"/>
        </w:rPr>
        <w:t>итогам</w:t>
      </w:r>
      <w:proofErr w:type="gramEnd"/>
      <w:r w:rsidRPr="00884368">
        <w:rPr>
          <w:rFonts w:ascii="Arial" w:hAnsi="Arial" w:cs="Arial"/>
          <w:sz w:val="24"/>
          <w:szCs w:val="24"/>
          <w:lang w:val="ru-RU"/>
        </w:rPr>
        <w:t xml:space="preserve"> рассмотрения которых принято решение о полной либо </w:t>
      </w:r>
      <w:r w:rsidRPr="00884368">
        <w:rPr>
          <w:rFonts w:ascii="Arial" w:hAnsi="Arial" w:cs="Arial"/>
          <w:sz w:val="24"/>
          <w:szCs w:val="24"/>
          <w:lang w:val="ru-RU"/>
        </w:rPr>
        <w:lastRenderedPageBreak/>
        <w:t xml:space="preserve">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021C27" w:rsidRPr="00884368" w:rsidRDefault="00021C27" w:rsidP="00884368">
      <w:pPr>
        <w:spacing w:after="160" w:line="259" w:lineRule="auto"/>
        <w:jc w:val="both"/>
        <w:rPr>
          <w:rFonts w:ascii="Arial" w:hAnsi="Arial" w:cs="Arial"/>
          <w:sz w:val="24"/>
          <w:szCs w:val="24"/>
          <w:lang w:val="ru-RU"/>
        </w:rPr>
      </w:pPr>
      <w:r w:rsidRPr="00884368">
        <w:rPr>
          <w:rFonts w:ascii="Arial" w:hAnsi="Arial" w:cs="Arial"/>
          <w:sz w:val="24"/>
          <w:szCs w:val="24"/>
          <w:lang w:val="ru-RU"/>
        </w:rPr>
        <w:br w:type="page"/>
      </w:r>
    </w:p>
    <w:p w:rsidR="00021C27" w:rsidRPr="00884368" w:rsidRDefault="00021C27" w:rsidP="00021C27">
      <w:pPr>
        <w:pStyle w:val="a5"/>
        <w:shd w:val="clear" w:color="auto" w:fill="FFFFFF"/>
        <w:spacing w:beforeAutospacing="0" w:afterAutospacing="0"/>
        <w:ind w:leftChars="2008" w:left="4016" w:firstLine="1"/>
        <w:jc w:val="both"/>
        <w:rPr>
          <w:rFonts w:ascii="Arial" w:hAnsi="Arial" w:cs="Arial"/>
          <w:lang w:val="ru-RU"/>
        </w:rPr>
      </w:pPr>
      <w:r w:rsidRPr="00884368">
        <w:rPr>
          <w:rFonts w:ascii="Arial" w:hAnsi="Arial" w:cs="Arial"/>
          <w:color w:val="000000"/>
          <w:shd w:val="clear" w:color="auto" w:fill="FFFFFF"/>
          <w:lang w:val="ru-RU"/>
        </w:rPr>
        <w:lastRenderedPageBreak/>
        <w:t>Приложение №4</w:t>
      </w:r>
    </w:p>
    <w:p w:rsidR="00021C27" w:rsidRPr="00884368" w:rsidRDefault="00021C27" w:rsidP="00021C27">
      <w:pPr>
        <w:pStyle w:val="a5"/>
        <w:spacing w:beforeAutospacing="0" w:afterAutospacing="0"/>
        <w:ind w:leftChars="2008" w:left="4016" w:firstLine="1"/>
        <w:jc w:val="both"/>
        <w:rPr>
          <w:rFonts w:ascii="Arial" w:hAnsi="Arial" w:cs="Arial"/>
          <w:lang w:val="ru-RU"/>
        </w:rPr>
      </w:pPr>
      <w:r w:rsidRPr="00884368">
        <w:rPr>
          <w:rFonts w:ascii="Arial" w:hAnsi="Arial" w:cs="Arial"/>
          <w:color w:val="000000"/>
          <w:lang w:val="ru-RU"/>
        </w:rPr>
        <w:t>к решению Совета народных депутатов Перлёвского сельского поселения Семилукского муниципального района Воронежской области</w:t>
      </w:r>
    </w:p>
    <w:p w:rsidR="00021C27" w:rsidRPr="00884368" w:rsidRDefault="00021C27" w:rsidP="00021C27">
      <w:pPr>
        <w:shd w:val="clear" w:color="auto" w:fill="FFFFFF"/>
        <w:ind w:firstLine="4820"/>
        <w:rPr>
          <w:rFonts w:ascii="Arial" w:hAnsi="Arial" w:cs="Arial"/>
          <w:sz w:val="24"/>
          <w:szCs w:val="24"/>
          <w:lang w:val="ru-RU"/>
        </w:rPr>
      </w:pPr>
      <w:r w:rsidRPr="00884368">
        <w:rPr>
          <w:rFonts w:ascii="Arial" w:hAnsi="Arial" w:cs="Arial"/>
          <w:sz w:val="24"/>
          <w:szCs w:val="24"/>
          <w:lang w:val="ru-RU"/>
        </w:rPr>
        <w:t>от 10 апреля 2025 г. № 206</w:t>
      </w:r>
    </w:p>
    <w:p w:rsidR="00021C27" w:rsidRPr="00884368" w:rsidRDefault="00021C27" w:rsidP="00021C27">
      <w:pPr>
        <w:pStyle w:val="ConsPlusNormal"/>
        <w:ind w:firstLine="709"/>
        <w:jc w:val="right"/>
        <w:rPr>
          <w:rFonts w:cs="Arial"/>
          <w:sz w:val="24"/>
          <w:szCs w:val="24"/>
        </w:rPr>
      </w:pPr>
    </w:p>
    <w:p w:rsidR="00021C27" w:rsidRPr="00884368" w:rsidRDefault="00021C27" w:rsidP="00021C27">
      <w:pPr>
        <w:pStyle w:val="ConsPlusNormal"/>
        <w:ind w:firstLine="709"/>
        <w:jc w:val="right"/>
        <w:rPr>
          <w:rFonts w:cs="Arial"/>
          <w:sz w:val="24"/>
          <w:szCs w:val="24"/>
        </w:rPr>
      </w:pPr>
    </w:p>
    <w:p w:rsidR="00021C27" w:rsidRPr="00884368" w:rsidRDefault="00021C27" w:rsidP="00021C27">
      <w:pPr>
        <w:pStyle w:val="ConsPlusNormal"/>
        <w:ind w:firstLine="709"/>
        <w:jc w:val="center"/>
        <w:rPr>
          <w:rFonts w:cs="Arial"/>
          <w:sz w:val="24"/>
          <w:szCs w:val="24"/>
        </w:rPr>
      </w:pPr>
      <w:r w:rsidRPr="00884368">
        <w:rPr>
          <w:rFonts w:cs="Arial"/>
          <w:sz w:val="24"/>
          <w:szCs w:val="24"/>
        </w:rPr>
        <w:t>Критерии отнесения объектов</w:t>
      </w:r>
    </w:p>
    <w:p w:rsidR="00021C27" w:rsidRPr="00884368" w:rsidRDefault="00021C27" w:rsidP="00021C27">
      <w:pPr>
        <w:pStyle w:val="ConsPlusNormal"/>
        <w:ind w:firstLine="709"/>
        <w:jc w:val="center"/>
        <w:rPr>
          <w:rFonts w:cs="Arial"/>
          <w:sz w:val="24"/>
          <w:szCs w:val="24"/>
        </w:rPr>
      </w:pPr>
      <w:r w:rsidRPr="00884368">
        <w:rPr>
          <w:rFonts w:cs="Arial"/>
          <w:sz w:val="24"/>
          <w:szCs w:val="24"/>
        </w:rPr>
        <w:t>муниципального контроля в сфере благоустройства</w:t>
      </w:r>
    </w:p>
    <w:p w:rsidR="00021C27" w:rsidRPr="00884368" w:rsidRDefault="00021C27" w:rsidP="00021C27">
      <w:pPr>
        <w:pStyle w:val="ConsPlusNormal"/>
        <w:ind w:firstLine="709"/>
        <w:jc w:val="center"/>
        <w:rPr>
          <w:rFonts w:cs="Arial"/>
          <w:sz w:val="24"/>
          <w:szCs w:val="24"/>
        </w:rPr>
      </w:pPr>
      <w:r w:rsidRPr="00884368">
        <w:rPr>
          <w:rFonts w:cs="Arial"/>
          <w:sz w:val="24"/>
          <w:szCs w:val="24"/>
        </w:rPr>
        <w:t>к определенной категории риска</w:t>
      </w:r>
    </w:p>
    <w:p w:rsidR="00021C27" w:rsidRPr="00884368" w:rsidRDefault="00021C27" w:rsidP="00021C27">
      <w:pPr>
        <w:pStyle w:val="ConsPlusNormal"/>
        <w:ind w:firstLine="709"/>
        <w:jc w:val="center"/>
        <w:rPr>
          <w:rFonts w:cs="Arial"/>
          <w:sz w:val="24"/>
          <w:szCs w:val="24"/>
        </w:rPr>
      </w:pPr>
    </w:p>
    <w:p w:rsidR="00021C27" w:rsidRPr="00884368" w:rsidRDefault="00021C27" w:rsidP="00021C27">
      <w:pPr>
        <w:pStyle w:val="ConsPlusNormal"/>
        <w:ind w:firstLine="709"/>
        <w:rPr>
          <w:rFonts w:cs="Arial"/>
          <w:sz w:val="24"/>
          <w:szCs w:val="24"/>
        </w:rPr>
      </w:pPr>
    </w:p>
    <w:tbl>
      <w:tblPr>
        <w:tblStyle w:val="a7"/>
        <w:tblW w:w="9634" w:type="dxa"/>
        <w:tblLook w:val="04A0"/>
      </w:tblPr>
      <w:tblGrid>
        <w:gridCol w:w="846"/>
        <w:gridCol w:w="2126"/>
        <w:gridCol w:w="6662"/>
      </w:tblGrid>
      <w:tr w:rsidR="00021C27" w:rsidRPr="00884368" w:rsidTr="00884368">
        <w:tc>
          <w:tcPr>
            <w:tcW w:w="846" w:type="dxa"/>
          </w:tcPr>
          <w:p w:rsidR="00021C27" w:rsidRPr="00884368" w:rsidRDefault="00021C27" w:rsidP="00884368">
            <w:pPr>
              <w:autoSpaceDE w:val="0"/>
              <w:autoSpaceDN w:val="0"/>
              <w:adjustRightInd w:val="0"/>
              <w:rPr>
                <w:rFonts w:ascii="Arial" w:hAnsi="Arial" w:cs="Arial"/>
                <w:sz w:val="24"/>
                <w:szCs w:val="24"/>
              </w:rPr>
            </w:pPr>
            <w:r w:rsidRPr="00884368">
              <w:rPr>
                <w:rFonts w:ascii="Arial" w:hAnsi="Arial" w:cs="Arial"/>
                <w:sz w:val="24"/>
                <w:szCs w:val="24"/>
              </w:rPr>
              <w:t>№</w:t>
            </w:r>
          </w:p>
        </w:tc>
        <w:tc>
          <w:tcPr>
            <w:tcW w:w="2126" w:type="dxa"/>
          </w:tcPr>
          <w:p w:rsidR="00021C27" w:rsidRPr="00884368" w:rsidRDefault="00021C27" w:rsidP="00884368">
            <w:pPr>
              <w:autoSpaceDE w:val="0"/>
              <w:autoSpaceDN w:val="0"/>
              <w:adjustRightInd w:val="0"/>
              <w:rPr>
                <w:rFonts w:ascii="Arial" w:hAnsi="Arial" w:cs="Arial"/>
                <w:sz w:val="24"/>
                <w:szCs w:val="24"/>
              </w:rPr>
            </w:pPr>
            <w:r w:rsidRPr="00884368">
              <w:rPr>
                <w:rFonts w:ascii="Arial" w:hAnsi="Arial" w:cs="Arial"/>
                <w:sz w:val="24"/>
                <w:szCs w:val="24"/>
              </w:rPr>
              <w:t>Категория риска</w:t>
            </w:r>
          </w:p>
        </w:tc>
        <w:tc>
          <w:tcPr>
            <w:tcW w:w="6662" w:type="dxa"/>
          </w:tcPr>
          <w:p w:rsidR="00021C27" w:rsidRPr="00884368" w:rsidRDefault="00021C27" w:rsidP="00884368">
            <w:pPr>
              <w:autoSpaceDE w:val="0"/>
              <w:autoSpaceDN w:val="0"/>
              <w:adjustRightInd w:val="0"/>
              <w:rPr>
                <w:rFonts w:ascii="Arial" w:hAnsi="Arial" w:cs="Arial"/>
                <w:sz w:val="24"/>
                <w:szCs w:val="24"/>
              </w:rPr>
            </w:pPr>
            <w:r w:rsidRPr="00884368">
              <w:rPr>
                <w:rFonts w:ascii="Arial" w:hAnsi="Arial" w:cs="Arial"/>
                <w:sz w:val="24"/>
                <w:szCs w:val="24"/>
              </w:rPr>
              <w:t>Критерии риска</w:t>
            </w:r>
          </w:p>
        </w:tc>
      </w:tr>
      <w:tr w:rsidR="00021C27" w:rsidRPr="00884368" w:rsidTr="00884368">
        <w:tc>
          <w:tcPr>
            <w:tcW w:w="846" w:type="dxa"/>
          </w:tcPr>
          <w:p w:rsidR="00021C27" w:rsidRPr="00884368" w:rsidRDefault="00021C27" w:rsidP="00884368">
            <w:pPr>
              <w:autoSpaceDE w:val="0"/>
              <w:autoSpaceDN w:val="0"/>
              <w:adjustRightInd w:val="0"/>
              <w:rPr>
                <w:rFonts w:ascii="Arial" w:hAnsi="Arial" w:cs="Arial"/>
                <w:sz w:val="24"/>
                <w:szCs w:val="24"/>
              </w:rPr>
            </w:pPr>
            <w:r w:rsidRPr="00884368">
              <w:rPr>
                <w:rFonts w:ascii="Arial" w:hAnsi="Arial" w:cs="Arial"/>
                <w:sz w:val="24"/>
                <w:szCs w:val="24"/>
              </w:rPr>
              <w:t>1</w:t>
            </w:r>
          </w:p>
        </w:tc>
        <w:tc>
          <w:tcPr>
            <w:tcW w:w="2126" w:type="dxa"/>
          </w:tcPr>
          <w:p w:rsidR="00021C27" w:rsidRPr="00884368" w:rsidRDefault="00021C27" w:rsidP="00884368">
            <w:pPr>
              <w:autoSpaceDE w:val="0"/>
              <w:autoSpaceDN w:val="0"/>
              <w:adjustRightInd w:val="0"/>
              <w:rPr>
                <w:rFonts w:ascii="Arial" w:hAnsi="Arial" w:cs="Arial"/>
                <w:sz w:val="24"/>
                <w:szCs w:val="24"/>
              </w:rPr>
            </w:pPr>
            <w:r w:rsidRPr="00884368">
              <w:rPr>
                <w:rFonts w:ascii="Arial" w:hAnsi="Arial" w:cs="Arial"/>
                <w:sz w:val="24"/>
                <w:szCs w:val="24"/>
              </w:rPr>
              <w:t>Средний риск</w:t>
            </w:r>
          </w:p>
        </w:tc>
        <w:tc>
          <w:tcPr>
            <w:tcW w:w="6662" w:type="dxa"/>
          </w:tcPr>
          <w:p w:rsidR="00021C27" w:rsidRPr="00884368" w:rsidRDefault="00021C27" w:rsidP="00884368">
            <w:pPr>
              <w:autoSpaceDE w:val="0"/>
              <w:autoSpaceDN w:val="0"/>
              <w:adjustRightInd w:val="0"/>
              <w:ind w:firstLine="312"/>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Объекты контроля, в отношении которых установлены требования </w:t>
            </w:r>
            <w:proofErr w:type="gramStart"/>
            <w:r w:rsidRPr="00884368">
              <w:rPr>
                <w:rFonts w:ascii="Arial" w:eastAsiaTheme="minorHAnsi" w:hAnsi="Arial" w:cs="Arial"/>
                <w:sz w:val="24"/>
                <w:szCs w:val="24"/>
                <w:lang w:val="ru-RU" w:eastAsia="en-US"/>
              </w:rPr>
              <w:t>к</w:t>
            </w:r>
            <w:proofErr w:type="gramEnd"/>
            <w:r w:rsidRPr="00884368">
              <w:rPr>
                <w:rFonts w:ascii="Arial" w:eastAsiaTheme="minorHAnsi" w:hAnsi="Arial" w:cs="Arial"/>
                <w:sz w:val="24"/>
                <w:szCs w:val="24"/>
                <w:lang w:val="ru-RU" w:eastAsia="en-US"/>
              </w:rPr>
              <w:t>:</w:t>
            </w:r>
          </w:p>
          <w:p w:rsidR="00021C27" w:rsidRPr="00884368" w:rsidRDefault="00021C27" w:rsidP="00884368">
            <w:pPr>
              <w:autoSpaceDE w:val="0"/>
              <w:autoSpaceDN w:val="0"/>
              <w:adjustRightInd w:val="0"/>
              <w:ind w:firstLine="312"/>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содержанию территории и внешнему облику населенного пункта;</w:t>
            </w:r>
          </w:p>
          <w:p w:rsidR="00021C27" w:rsidRPr="00884368" w:rsidRDefault="00021C27" w:rsidP="00884368">
            <w:pPr>
              <w:autoSpaceDE w:val="0"/>
              <w:autoSpaceDN w:val="0"/>
              <w:adjustRightInd w:val="0"/>
              <w:ind w:firstLine="312"/>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уборке территории;</w:t>
            </w:r>
          </w:p>
          <w:p w:rsidR="00021C27" w:rsidRPr="00884368" w:rsidRDefault="00021C27" w:rsidP="00884368">
            <w:pPr>
              <w:autoSpaceDE w:val="0"/>
              <w:autoSpaceDN w:val="0"/>
              <w:adjustRightInd w:val="0"/>
              <w:ind w:firstLine="312"/>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к местам и устройствам накопления твердых коммунальных отходов;</w:t>
            </w:r>
          </w:p>
          <w:p w:rsidR="00021C27" w:rsidRPr="00884368" w:rsidRDefault="00021C27" w:rsidP="00884368">
            <w:pPr>
              <w:autoSpaceDE w:val="0"/>
              <w:autoSpaceDN w:val="0"/>
              <w:adjustRightInd w:val="0"/>
              <w:ind w:firstLine="312"/>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ограждениям;</w:t>
            </w:r>
          </w:p>
          <w:p w:rsidR="00021C27" w:rsidRPr="00884368" w:rsidRDefault="00021C27" w:rsidP="00884368">
            <w:pPr>
              <w:autoSpaceDE w:val="0"/>
              <w:autoSpaceDN w:val="0"/>
              <w:adjustRightInd w:val="0"/>
              <w:ind w:firstLine="312"/>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охране и содержанию зеленых насаждений;</w:t>
            </w:r>
          </w:p>
          <w:p w:rsidR="00021C27" w:rsidRPr="00884368" w:rsidRDefault="00021C27" w:rsidP="00884368">
            <w:pPr>
              <w:autoSpaceDE w:val="0"/>
              <w:autoSpaceDN w:val="0"/>
              <w:adjustRightInd w:val="0"/>
              <w:ind w:firstLine="312"/>
              <w:rPr>
                <w:rFonts w:ascii="Arial" w:eastAsiaTheme="minorHAnsi" w:hAnsi="Arial" w:cs="Arial"/>
                <w:sz w:val="24"/>
                <w:szCs w:val="24"/>
                <w:lang w:eastAsia="en-US"/>
              </w:rPr>
            </w:pPr>
            <w:proofErr w:type="gramStart"/>
            <w:r w:rsidRPr="00884368">
              <w:rPr>
                <w:rFonts w:ascii="Arial" w:eastAsiaTheme="minorHAnsi" w:hAnsi="Arial" w:cs="Arial"/>
                <w:sz w:val="24"/>
                <w:szCs w:val="24"/>
                <w:lang w:eastAsia="en-US"/>
              </w:rPr>
              <w:t>производству</w:t>
            </w:r>
            <w:proofErr w:type="gramEnd"/>
            <w:r w:rsidRPr="00884368">
              <w:rPr>
                <w:rFonts w:ascii="Arial" w:eastAsiaTheme="minorHAnsi" w:hAnsi="Arial" w:cs="Arial"/>
                <w:sz w:val="24"/>
                <w:szCs w:val="24"/>
                <w:lang w:eastAsia="en-US"/>
              </w:rPr>
              <w:t xml:space="preserve"> земляных работ.</w:t>
            </w:r>
          </w:p>
          <w:p w:rsidR="00021C27" w:rsidRPr="00884368" w:rsidRDefault="00021C27" w:rsidP="00884368">
            <w:pPr>
              <w:autoSpaceDE w:val="0"/>
              <w:autoSpaceDN w:val="0"/>
              <w:adjustRightInd w:val="0"/>
              <w:ind w:firstLine="312"/>
              <w:rPr>
                <w:rFonts w:ascii="Arial" w:hAnsi="Arial" w:cs="Arial"/>
                <w:sz w:val="24"/>
                <w:szCs w:val="24"/>
              </w:rPr>
            </w:pPr>
          </w:p>
        </w:tc>
      </w:tr>
      <w:tr w:rsidR="00021C27" w:rsidRPr="00741F90" w:rsidTr="00884368">
        <w:tc>
          <w:tcPr>
            <w:tcW w:w="846" w:type="dxa"/>
          </w:tcPr>
          <w:p w:rsidR="00021C27" w:rsidRPr="00884368" w:rsidRDefault="00021C27" w:rsidP="00884368">
            <w:pPr>
              <w:autoSpaceDE w:val="0"/>
              <w:autoSpaceDN w:val="0"/>
              <w:adjustRightInd w:val="0"/>
              <w:rPr>
                <w:rFonts w:ascii="Arial" w:hAnsi="Arial" w:cs="Arial"/>
                <w:sz w:val="24"/>
                <w:szCs w:val="24"/>
              </w:rPr>
            </w:pPr>
            <w:r w:rsidRPr="00884368">
              <w:rPr>
                <w:rFonts w:ascii="Arial" w:hAnsi="Arial" w:cs="Arial"/>
                <w:sz w:val="24"/>
                <w:szCs w:val="24"/>
              </w:rPr>
              <w:t>2</w:t>
            </w:r>
          </w:p>
        </w:tc>
        <w:tc>
          <w:tcPr>
            <w:tcW w:w="2126" w:type="dxa"/>
          </w:tcPr>
          <w:p w:rsidR="00021C27" w:rsidRPr="00884368" w:rsidRDefault="00021C27" w:rsidP="00884368">
            <w:pPr>
              <w:autoSpaceDE w:val="0"/>
              <w:autoSpaceDN w:val="0"/>
              <w:adjustRightInd w:val="0"/>
              <w:rPr>
                <w:rFonts w:ascii="Arial" w:hAnsi="Arial" w:cs="Arial"/>
                <w:sz w:val="24"/>
                <w:szCs w:val="24"/>
              </w:rPr>
            </w:pPr>
            <w:r w:rsidRPr="00884368">
              <w:rPr>
                <w:rFonts w:ascii="Arial" w:hAnsi="Arial" w:cs="Arial"/>
                <w:sz w:val="24"/>
                <w:szCs w:val="24"/>
              </w:rPr>
              <w:t xml:space="preserve">Умеренный риск </w:t>
            </w:r>
          </w:p>
        </w:tc>
        <w:tc>
          <w:tcPr>
            <w:tcW w:w="6662" w:type="dxa"/>
          </w:tcPr>
          <w:p w:rsidR="00021C27" w:rsidRPr="00884368" w:rsidRDefault="00021C27" w:rsidP="00884368">
            <w:pPr>
              <w:autoSpaceDE w:val="0"/>
              <w:autoSpaceDN w:val="0"/>
              <w:adjustRightInd w:val="0"/>
              <w:ind w:firstLine="312"/>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Объекты контроля, в отношении которых установлены требования </w:t>
            </w:r>
            <w:proofErr w:type="gramStart"/>
            <w:r w:rsidRPr="00884368">
              <w:rPr>
                <w:rFonts w:ascii="Arial" w:eastAsiaTheme="minorHAnsi" w:hAnsi="Arial" w:cs="Arial"/>
                <w:sz w:val="24"/>
                <w:szCs w:val="24"/>
                <w:lang w:val="ru-RU" w:eastAsia="en-US"/>
              </w:rPr>
              <w:t>к</w:t>
            </w:r>
            <w:proofErr w:type="gramEnd"/>
            <w:r w:rsidRPr="00884368">
              <w:rPr>
                <w:rFonts w:ascii="Arial" w:eastAsiaTheme="minorHAnsi" w:hAnsi="Arial" w:cs="Arial"/>
                <w:sz w:val="24"/>
                <w:szCs w:val="24"/>
                <w:lang w:val="ru-RU" w:eastAsia="en-US"/>
              </w:rPr>
              <w:t>:</w:t>
            </w:r>
          </w:p>
          <w:p w:rsidR="00021C27" w:rsidRPr="00884368" w:rsidRDefault="00021C27" w:rsidP="00884368">
            <w:pPr>
              <w:autoSpaceDE w:val="0"/>
              <w:autoSpaceDN w:val="0"/>
              <w:adjustRightInd w:val="0"/>
              <w:ind w:firstLine="312"/>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содержанию фасадов;</w:t>
            </w:r>
          </w:p>
          <w:p w:rsidR="00021C27" w:rsidRPr="00884368" w:rsidRDefault="00021C27" w:rsidP="00884368">
            <w:pPr>
              <w:autoSpaceDE w:val="0"/>
              <w:autoSpaceDN w:val="0"/>
              <w:adjustRightInd w:val="0"/>
              <w:ind w:firstLine="312"/>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размещению, содержанию и эксплуатации газет, афиш, плакатов, различного рода объявлений и иной информации;</w:t>
            </w:r>
          </w:p>
          <w:p w:rsidR="00021C27" w:rsidRPr="00884368" w:rsidRDefault="00021C27" w:rsidP="00884368">
            <w:pPr>
              <w:autoSpaceDE w:val="0"/>
              <w:autoSpaceDN w:val="0"/>
              <w:adjustRightInd w:val="0"/>
              <w:ind w:firstLine="312"/>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элементам праздничного оформления;</w:t>
            </w:r>
          </w:p>
          <w:p w:rsidR="00021C27" w:rsidRPr="00884368" w:rsidRDefault="00021C27" w:rsidP="00884368">
            <w:pPr>
              <w:autoSpaceDE w:val="0"/>
              <w:autoSpaceDN w:val="0"/>
              <w:adjustRightInd w:val="0"/>
              <w:ind w:firstLine="312"/>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знакам адресации;</w:t>
            </w:r>
          </w:p>
          <w:p w:rsidR="00021C27" w:rsidRPr="00884368" w:rsidRDefault="00021C27" w:rsidP="00884368">
            <w:pPr>
              <w:autoSpaceDE w:val="0"/>
              <w:autoSpaceDN w:val="0"/>
              <w:adjustRightInd w:val="0"/>
              <w:ind w:firstLine="312"/>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информационным конструкциям;</w:t>
            </w:r>
          </w:p>
          <w:p w:rsidR="00021C27" w:rsidRPr="00884368" w:rsidRDefault="00021C27" w:rsidP="00884368">
            <w:pPr>
              <w:autoSpaceDE w:val="0"/>
              <w:autoSpaceDN w:val="0"/>
              <w:adjustRightInd w:val="0"/>
              <w:ind w:firstLine="312"/>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малым архитектурным формам;</w:t>
            </w:r>
          </w:p>
          <w:p w:rsidR="00021C27" w:rsidRPr="00884368" w:rsidRDefault="00021C27" w:rsidP="00884368">
            <w:pPr>
              <w:autoSpaceDE w:val="0"/>
              <w:autoSpaceDN w:val="0"/>
              <w:adjustRightInd w:val="0"/>
              <w:ind w:firstLine="312"/>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021C27" w:rsidRPr="00884368" w:rsidRDefault="00021C27" w:rsidP="00884368">
            <w:pPr>
              <w:autoSpaceDE w:val="0"/>
              <w:autoSpaceDN w:val="0"/>
              <w:adjustRightInd w:val="0"/>
              <w:ind w:firstLine="312"/>
              <w:rPr>
                <w:rFonts w:ascii="Arial" w:hAnsi="Arial" w:cs="Arial"/>
                <w:sz w:val="24"/>
                <w:szCs w:val="24"/>
                <w:lang w:val="ru-RU"/>
              </w:rPr>
            </w:pPr>
          </w:p>
        </w:tc>
      </w:tr>
      <w:tr w:rsidR="00021C27" w:rsidRPr="00741F90" w:rsidTr="00884368">
        <w:tc>
          <w:tcPr>
            <w:tcW w:w="846" w:type="dxa"/>
          </w:tcPr>
          <w:p w:rsidR="00021C27" w:rsidRPr="00884368" w:rsidRDefault="00021C27" w:rsidP="00884368">
            <w:pPr>
              <w:autoSpaceDE w:val="0"/>
              <w:autoSpaceDN w:val="0"/>
              <w:adjustRightInd w:val="0"/>
              <w:rPr>
                <w:rFonts w:ascii="Arial" w:hAnsi="Arial" w:cs="Arial"/>
                <w:sz w:val="24"/>
                <w:szCs w:val="24"/>
              </w:rPr>
            </w:pPr>
            <w:r w:rsidRPr="00884368">
              <w:rPr>
                <w:rFonts w:ascii="Arial" w:hAnsi="Arial" w:cs="Arial"/>
                <w:sz w:val="24"/>
                <w:szCs w:val="24"/>
              </w:rPr>
              <w:t>3</w:t>
            </w:r>
          </w:p>
        </w:tc>
        <w:tc>
          <w:tcPr>
            <w:tcW w:w="2126" w:type="dxa"/>
          </w:tcPr>
          <w:p w:rsidR="00021C27" w:rsidRPr="00884368" w:rsidRDefault="00021C27" w:rsidP="00884368">
            <w:pPr>
              <w:autoSpaceDE w:val="0"/>
              <w:autoSpaceDN w:val="0"/>
              <w:adjustRightInd w:val="0"/>
              <w:rPr>
                <w:rFonts w:ascii="Arial" w:hAnsi="Arial" w:cs="Arial"/>
                <w:sz w:val="24"/>
                <w:szCs w:val="24"/>
              </w:rPr>
            </w:pPr>
            <w:r w:rsidRPr="00884368">
              <w:rPr>
                <w:rFonts w:ascii="Arial" w:hAnsi="Arial" w:cs="Arial"/>
                <w:sz w:val="24"/>
                <w:szCs w:val="24"/>
              </w:rPr>
              <w:t xml:space="preserve">Низкий риск </w:t>
            </w:r>
          </w:p>
        </w:tc>
        <w:tc>
          <w:tcPr>
            <w:tcW w:w="6662" w:type="dxa"/>
          </w:tcPr>
          <w:p w:rsidR="00021C27" w:rsidRPr="00884368" w:rsidRDefault="00021C27" w:rsidP="00884368">
            <w:pPr>
              <w:autoSpaceDE w:val="0"/>
              <w:autoSpaceDN w:val="0"/>
              <w:adjustRightInd w:val="0"/>
              <w:ind w:firstLine="171"/>
              <w:rPr>
                <w:rFonts w:ascii="Arial" w:hAnsi="Arial" w:cs="Arial"/>
                <w:sz w:val="24"/>
                <w:szCs w:val="24"/>
                <w:lang w:val="ru-RU"/>
              </w:rPr>
            </w:pPr>
            <w:r w:rsidRPr="00884368">
              <w:rPr>
                <w:rFonts w:ascii="Arial" w:hAnsi="Arial" w:cs="Arial"/>
                <w:sz w:val="24"/>
                <w:szCs w:val="24"/>
                <w:lang w:val="ru-RU"/>
              </w:rPr>
              <w:t>Все иные объекты контроля, не отнесенные к категориям среднего или умеренного риска.</w:t>
            </w:r>
          </w:p>
        </w:tc>
      </w:tr>
    </w:tbl>
    <w:p w:rsidR="00021C27" w:rsidRPr="00884368" w:rsidRDefault="00021C27" w:rsidP="00021C27">
      <w:pPr>
        <w:spacing w:after="160" w:line="259" w:lineRule="auto"/>
        <w:rPr>
          <w:rFonts w:ascii="Arial" w:hAnsi="Arial" w:cs="Arial"/>
          <w:sz w:val="24"/>
          <w:szCs w:val="24"/>
          <w:lang w:val="ru-RU"/>
        </w:rPr>
      </w:pPr>
      <w:r w:rsidRPr="00884368">
        <w:rPr>
          <w:rFonts w:ascii="Arial" w:hAnsi="Arial" w:cs="Arial"/>
          <w:sz w:val="24"/>
          <w:szCs w:val="24"/>
          <w:lang w:val="ru-RU"/>
        </w:rPr>
        <w:br w:type="page"/>
      </w:r>
    </w:p>
    <w:p w:rsidR="00021C27" w:rsidRPr="00884368" w:rsidRDefault="00021C27" w:rsidP="00884368">
      <w:pPr>
        <w:pStyle w:val="a5"/>
        <w:shd w:val="clear" w:color="auto" w:fill="FFFFFF"/>
        <w:spacing w:beforeAutospacing="0" w:afterAutospacing="0"/>
        <w:ind w:leftChars="2008" w:left="4016" w:firstLine="1"/>
        <w:jc w:val="both"/>
        <w:rPr>
          <w:rFonts w:ascii="Arial" w:hAnsi="Arial" w:cs="Arial"/>
          <w:lang w:val="ru-RU"/>
        </w:rPr>
      </w:pPr>
      <w:r w:rsidRPr="00884368">
        <w:rPr>
          <w:rFonts w:ascii="Arial" w:hAnsi="Arial" w:cs="Arial"/>
          <w:color w:val="000000"/>
          <w:shd w:val="clear" w:color="auto" w:fill="FFFFFF"/>
          <w:lang w:val="ru-RU"/>
        </w:rPr>
        <w:lastRenderedPageBreak/>
        <w:t>Приложение №5</w:t>
      </w:r>
    </w:p>
    <w:p w:rsidR="00021C27" w:rsidRPr="00884368" w:rsidRDefault="00021C27" w:rsidP="00884368">
      <w:pPr>
        <w:pStyle w:val="a5"/>
        <w:spacing w:beforeAutospacing="0" w:afterAutospacing="0"/>
        <w:ind w:leftChars="2008" w:left="4016" w:firstLine="1"/>
        <w:jc w:val="both"/>
        <w:rPr>
          <w:rFonts w:ascii="Arial" w:hAnsi="Arial" w:cs="Arial"/>
          <w:lang w:val="ru-RU"/>
        </w:rPr>
      </w:pPr>
      <w:r w:rsidRPr="00884368">
        <w:rPr>
          <w:rFonts w:ascii="Arial" w:hAnsi="Arial" w:cs="Arial"/>
          <w:color w:val="000000"/>
          <w:lang w:val="ru-RU"/>
        </w:rPr>
        <w:t>к решению Совета народных депутатов Перлёвского сельского поселения Семилукского муниципального района Воронежской области</w:t>
      </w:r>
    </w:p>
    <w:p w:rsidR="00021C27" w:rsidRPr="00884368" w:rsidRDefault="00021C27" w:rsidP="00884368">
      <w:pPr>
        <w:shd w:val="clear" w:color="auto" w:fill="FFFFFF"/>
        <w:ind w:firstLine="4820"/>
        <w:jc w:val="both"/>
        <w:rPr>
          <w:rFonts w:ascii="Arial" w:hAnsi="Arial" w:cs="Arial"/>
          <w:sz w:val="24"/>
          <w:szCs w:val="24"/>
          <w:lang w:val="ru-RU"/>
        </w:rPr>
      </w:pPr>
      <w:r w:rsidRPr="00884368">
        <w:rPr>
          <w:rFonts w:ascii="Arial" w:hAnsi="Arial" w:cs="Arial"/>
          <w:sz w:val="24"/>
          <w:szCs w:val="24"/>
          <w:lang w:val="ru-RU"/>
        </w:rPr>
        <w:t>от 10 апреля 2025 г. № 206</w:t>
      </w:r>
    </w:p>
    <w:p w:rsidR="00021C27" w:rsidRPr="00884368" w:rsidRDefault="00021C27" w:rsidP="00884368">
      <w:pPr>
        <w:pStyle w:val="affa"/>
        <w:spacing w:after="0" w:line="240" w:lineRule="auto"/>
        <w:ind w:left="360"/>
        <w:jc w:val="both"/>
        <w:rPr>
          <w:rFonts w:ascii="Arial" w:hAnsi="Arial" w:cs="Arial"/>
          <w:sz w:val="24"/>
          <w:szCs w:val="24"/>
        </w:rPr>
      </w:pPr>
    </w:p>
    <w:p w:rsidR="00021C27" w:rsidRPr="00884368" w:rsidRDefault="00021C27" w:rsidP="00884368">
      <w:pPr>
        <w:pStyle w:val="ConsPlusNormal"/>
        <w:ind w:firstLine="709"/>
        <w:jc w:val="both"/>
        <w:rPr>
          <w:rFonts w:cs="Arial"/>
          <w:sz w:val="24"/>
          <w:szCs w:val="24"/>
        </w:rPr>
      </w:pPr>
    </w:p>
    <w:p w:rsidR="00021C27" w:rsidRPr="00884368" w:rsidRDefault="00021C27" w:rsidP="00884368">
      <w:pPr>
        <w:pStyle w:val="ConsPlusNormal"/>
        <w:ind w:firstLine="709"/>
        <w:jc w:val="both"/>
        <w:rPr>
          <w:rFonts w:cs="Arial"/>
          <w:sz w:val="24"/>
          <w:szCs w:val="24"/>
        </w:rPr>
      </w:pPr>
    </w:p>
    <w:p w:rsidR="00021C27" w:rsidRPr="00884368" w:rsidRDefault="00021C27" w:rsidP="00884368">
      <w:pPr>
        <w:pStyle w:val="affa"/>
        <w:spacing w:after="0" w:line="240" w:lineRule="auto"/>
        <w:ind w:left="0"/>
        <w:jc w:val="center"/>
        <w:rPr>
          <w:rFonts w:ascii="Arial" w:eastAsiaTheme="minorHAnsi" w:hAnsi="Arial" w:cs="Arial"/>
          <w:sz w:val="24"/>
          <w:szCs w:val="24"/>
        </w:rPr>
      </w:pPr>
      <w:r w:rsidRPr="00884368">
        <w:rPr>
          <w:rFonts w:ascii="Arial" w:hAnsi="Arial" w:cs="Arial"/>
          <w:sz w:val="24"/>
          <w:szCs w:val="24"/>
        </w:rPr>
        <w:t>Перечень и</w:t>
      </w:r>
      <w:r w:rsidRPr="00884368">
        <w:rPr>
          <w:rFonts w:ascii="Arial" w:eastAsiaTheme="minorHAnsi" w:hAnsi="Arial" w:cs="Arial"/>
          <w:sz w:val="24"/>
          <w:szCs w:val="24"/>
        </w:rPr>
        <w:t>ндикаторов риска</w:t>
      </w:r>
    </w:p>
    <w:p w:rsidR="00021C27" w:rsidRPr="00884368" w:rsidRDefault="00021C27" w:rsidP="00884368">
      <w:pPr>
        <w:pStyle w:val="affa"/>
        <w:spacing w:after="0" w:line="240" w:lineRule="auto"/>
        <w:ind w:left="0"/>
        <w:jc w:val="center"/>
        <w:rPr>
          <w:rFonts w:ascii="Arial" w:eastAsiaTheme="minorHAnsi" w:hAnsi="Arial" w:cs="Arial"/>
          <w:sz w:val="24"/>
          <w:szCs w:val="24"/>
        </w:rPr>
      </w:pPr>
      <w:r w:rsidRPr="00884368">
        <w:rPr>
          <w:rFonts w:ascii="Arial" w:eastAsiaTheme="minorHAnsi" w:hAnsi="Arial" w:cs="Arial"/>
          <w:sz w:val="24"/>
          <w:szCs w:val="24"/>
        </w:rPr>
        <w:t>нарушения обязательных требований, используемых для определения необходимости проведения внеплановых и профилактических мероприятий</w:t>
      </w:r>
    </w:p>
    <w:p w:rsidR="00021C27" w:rsidRPr="00884368" w:rsidRDefault="00021C27" w:rsidP="00884368">
      <w:pPr>
        <w:pStyle w:val="ConsPlusNormal"/>
        <w:ind w:firstLine="0"/>
        <w:jc w:val="center"/>
        <w:rPr>
          <w:rFonts w:eastAsiaTheme="minorHAnsi" w:cs="Arial"/>
          <w:sz w:val="24"/>
          <w:szCs w:val="24"/>
          <w:lang w:eastAsia="en-US"/>
        </w:rPr>
      </w:pPr>
      <w:r w:rsidRPr="00884368">
        <w:rPr>
          <w:rFonts w:eastAsiaTheme="minorHAnsi" w:cs="Arial"/>
          <w:sz w:val="24"/>
          <w:szCs w:val="24"/>
          <w:lang w:eastAsia="en-US"/>
        </w:rPr>
        <w:t>при осуществлении муниципального контроля в сфере благоустройства</w:t>
      </w:r>
    </w:p>
    <w:p w:rsidR="00021C27" w:rsidRPr="00884368" w:rsidRDefault="00021C27" w:rsidP="00884368">
      <w:pPr>
        <w:pStyle w:val="ConsPlusNormal"/>
        <w:ind w:firstLine="709"/>
        <w:jc w:val="both"/>
        <w:rPr>
          <w:rFonts w:eastAsiaTheme="minorHAnsi" w:cs="Arial"/>
          <w:sz w:val="24"/>
          <w:szCs w:val="24"/>
          <w:lang w:eastAsia="en-US"/>
        </w:rPr>
      </w:pP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021C27" w:rsidRPr="00884368" w:rsidRDefault="00021C27" w:rsidP="00021C27">
      <w:pPr>
        <w:rPr>
          <w:rFonts w:ascii="Arial" w:hAnsi="Arial" w:cs="Arial"/>
          <w:sz w:val="24"/>
          <w:szCs w:val="24"/>
          <w:lang w:val="ru-RU"/>
        </w:rPr>
      </w:pPr>
    </w:p>
    <w:p w:rsidR="00021C27" w:rsidRPr="00884368" w:rsidRDefault="00021C27" w:rsidP="00021C27">
      <w:pPr>
        <w:pStyle w:val="a5"/>
        <w:spacing w:beforeAutospacing="0" w:afterAutospacing="0"/>
        <w:ind w:leftChars="250" w:left="500"/>
        <w:jc w:val="both"/>
        <w:rPr>
          <w:rFonts w:ascii="Arial" w:hAnsi="Arial" w:cs="Arial"/>
          <w:lang w:val="ru-RU"/>
        </w:rPr>
      </w:pPr>
    </w:p>
    <w:p w:rsidR="00021C27" w:rsidRPr="00884368" w:rsidRDefault="00021C27" w:rsidP="00021C27">
      <w:pPr>
        <w:jc w:val="center"/>
        <w:rPr>
          <w:rFonts w:ascii="Arial" w:hAnsi="Arial" w:cs="Arial"/>
          <w:sz w:val="24"/>
          <w:szCs w:val="24"/>
        </w:rPr>
      </w:pPr>
      <w:r w:rsidRPr="00884368">
        <w:rPr>
          <w:rFonts w:ascii="Arial" w:hAnsi="Arial" w:cs="Arial"/>
          <w:noProof/>
          <w:sz w:val="24"/>
          <w:szCs w:val="24"/>
          <w:lang w:val="ru-RU" w:eastAsia="ru-RU"/>
        </w:rPr>
        <w:drawing>
          <wp:inline distT="0" distB="0" distL="0" distR="0">
            <wp:extent cx="807085" cy="65595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l="775" t="18790" r="86652" b="61765"/>
                    <a:stretch>
                      <a:fillRect/>
                    </a:stretch>
                  </pic:blipFill>
                  <pic:spPr bwMode="auto">
                    <a:xfrm>
                      <a:off x="0" y="0"/>
                      <a:ext cx="807085" cy="655955"/>
                    </a:xfrm>
                    <a:prstGeom prst="rect">
                      <a:avLst/>
                    </a:prstGeom>
                    <a:solidFill>
                      <a:srgbClr val="FFFFFF"/>
                    </a:solidFill>
                    <a:ln w="9525">
                      <a:noFill/>
                      <a:miter lim="800000"/>
                      <a:headEnd/>
                      <a:tailEnd/>
                    </a:ln>
                  </pic:spPr>
                </pic:pic>
              </a:graphicData>
            </a:graphic>
          </wp:inline>
        </w:drawing>
      </w:r>
    </w:p>
    <w:p w:rsidR="00021C27" w:rsidRPr="00884368" w:rsidRDefault="00021C27" w:rsidP="00021C27">
      <w:pPr>
        <w:shd w:val="clear" w:color="auto" w:fill="FFFFFF"/>
        <w:ind w:left="72"/>
        <w:jc w:val="center"/>
        <w:rPr>
          <w:rFonts w:ascii="Arial" w:hAnsi="Arial" w:cs="Arial"/>
          <w:b/>
          <w:color w:val="000000"/>
          <w:spacing w:val="7"/>
          <w:sz w:val="24"/>
          <w:szCs w:val="24"/>
          <w:lang w:val="ru-RU"/>
        </w:rPr>
      </w:pPr>
      <w:r w:rsidRPr="00884368">
        <w:rPr>
          <w:rFonts w:ascii="Arial" w:hAnsi="Arial" w:cs="Arial"/>
          <w:b/>
          <w:color w:val="000000"/>
          <w:spacing w:val="7"/>
          <w:sz w:val="24"/>
          <w:szCs w:val="24"/>
          <w:lang w:val="ru-RU"/>
        </w:rPr>
        <w:t>СОВЕТ НАРОДНЫХ ДЕПУТАТОВ</w:t>
      </w:r>
    </w:p>
    <w:p w:rsidR="00021C27" w:rsidRPr="00884368" w:rsidRDefault="00021C27" w:rsidP="00021C27">
      <w:pPr>
        <w:shd w:val="clear" w:color="auto" w:fill="FFFFFF"/>
        <w:ind w:left="72"/>
        <w:jc w:val="center"/>
        <w:rPr>
          <w:rFonts w:ascii="Arial" w:hAnsi="Arial" w:cs="Arial"/>
          <w:b/>
          <w:spacing w:val="7"/>
          <w:sz w:val="24"/>
          <w:szCs w:val="24"/>
          <w:lang w:val="ru-RU"/>
        </w:rPr>
      </w:pPr>
      <w:r w:rsidRPr="00884368">
        <w:rPr>
          <w:rFonts w:ascii="Arial" w:hAnsi="Arial" w:cs="Arial"/>
          <w:b/>
          <w:spacing w:val="7"/>
          <w:sz w:val="24"/>
          <w:szCs w:val="24"/>
          <w:lang w:val="ru-RU"/>
        </w:rPr>
        <w:t xml:space="preserve">ПЕРЛЁВСКОГО СЕЛЬСКОГО ПОСЕЛЕНИЯ </w:t>
      </w:r>
    </w:p>
    <w:p w:rsidR="00021C27" w:rsidRPr="00884368" w:rsidRDefault="00021C27" w:rsidP="00021C27">
      <w:pPr>
        <w:shd w:val="clear" w:color="auto" w:fill="FFFFFF"/>
        <w:ind w:left="72"/>
        <w:jc w:val="center"/>
        <w:rPr>
          <w:rFonts w:ascii="Arial" w:hAnsi="Arial" w:cs="Arial"/>
          <w:b/>
          <w:sz w:val="24"/>
          <w:szCs w:val="24"/>
          <w:lang w:val="ru-RU"/>
        </w:rPr>
      </w:pPr>
      <w:r w:rsidRPr="00884368">
        <w:rPr>
          <w:rFonts w:ascii="Arial" w:hAnsi="Arial" w:cs="Arial"/>
          <w:b/>
          <w:spacing w:val="7"/>
          <w:sz w:val="24"/>
          <w:szCs w:val="24"/>
          <w:lang w:val="ru-RU"/>
        </w:rPr>
        <w:t xml:space="preserve">СЕМИЛУКСКОГО </w:t>
      </w:r>
      <w:r w:rsidRPr="00884368">
        <w:rPr>
          <w:rFonts w:ascii="Arial" w:hAnsi="Arial" w:cs="Arial"/>
          <w:b/>
          <w:sz w:val="24"/>
          <w:szCs w:val="24"/>
          <w:lang w:val="ru-RU"/>
        </w:rPr>
        <w:t>МУНИЦИПАЛЬНОГО РАЙОНА</w:t>
      </w:r>
    </w:p>
    <w:p w:rsidR="00021C27" w:rsidRPr="00884368" w:rsidRDefault="00021C27" w:rsidP="00021C27">
      <w:pPr>
        <w:shd w:val="clear" w:color="auto" w:fill="FFFFFF"/>
        <w:ind w:left="72"/>
        <w:jc w:val="center"/>
        <w:rPr>
          <w:rFonts w:ascii="Arial" w:hAnsi="Arial" w:cs="Arial"/>
          <w:b/>
          <w:sz w:val="24"/>
          <w:szCs w:val="24"/>
          <w:lang w:val="ru-RU"/>
        </w:rPr>
      </w:pPr>
      <w:r w:rsidRPr="00884368">
        <w:rPr>
          <w:rFonts w:ascii="Arial" w:hAnsi="Arial" w:cs="Arial"/>
          <w:b/>
          <w:sz w:val="24"/>
          <w:szCs w:val="24"/>
          <w:lang w:val="ru-RU"/>
        </w:rPr>
        <w:t xml:space="preserve"> ВОРОНЕЖСКОЙ ОБЛАСТИ </w:t>
      </w:r>
    </w:p>
    <w:p w:rsidR="00021C27" w:rsidRPr="00884368" w:rsidRDefault="00021C27" w:rsidP="00021C27">
      <w:pPr>
        <w:shd w:val="clear" w:color="auto" w:fill="FFFFFF"/>
        <w:ind w:left="72"/>
        <w:jc w:val="center"/>
        <w:rPr>
          <w:rFonts w:ascii="Arial" w:hAnsi="Arial" w:cs="Arial"/>
          <w:b/>
          <w:sz w:val="24"/>
          <w:szCs w:val="24"/>
          <w:lang w:val="ru-RU"/>
        </w:rPr>
      </w:pPr>
      <w:r w:rsidRPr="00884368">
        <w:rPr>
          <w:rFonts w:ascii="Arial" w:hAnsi="Arial" w:cs="Arial"/>
          <w:b/>
          <w:sz w:val="24"/>
          <w:szCs w:val="24"/>
          <w:lang w:val="ru-RU"/>
        </w:rPr>
        <w:t>ШЕСТОГО СОЗЫВА</w:t>
      </w:r>
    </w:p>
    <w:p w:rsidR="00021C27" w:rsidRPr="00884368" w:rsidRDefault="00021C27" w:rsidP="00021C27">
      <w:pPr>
        <w:shd w:val="clear" w:color="auto" w:fill="FFFFFF"/>
        <w:tabs>
          <w:tab w:val="left" w:pos="3465"/>
          <w:tab w:val="center" w:pos="4713"/>
          <w:tab w:val="left" w:pos="6165"/>
        </w:tabs>
        <w:ind w:left="72"/>
        <w:jc w:val="center"/>
        <w:rPr>
          <w:rFonts w:ascii="Arial" w:hAnsi="Arial" w:cs="Arial"/>
          <w:b/>
          <w:spacing w:val="60"/>
          <w:sz w:val="24"/>
          <w:szCs w:val="24"/>
          <w:lang w:val="ru-RU"/>
        </w:rPr>
      </w:pPr>
    </w:p>
    <w:p w:rsidR="00021C27" w:rsidRPr="00884368" w:rsidRDefault="00021C27" w:rsidP="00021C27">
      <w:pPr>
        <w:shd w:val="clear" w:color="auto" w:fill="FFFFFF"/>
        <w:tabs>
          <w:tab w:val="left" w:pos="3465"/>
          <w:tab w:val="center" w:pos="4713"/>
          <w:tab w:val="left" w:pos="6165"/>
        </w:tabs>
        <w:ind w:left="72"/>
        <w:jc w:val="center"/>
        <w:rPr>
          <w:rFonts w:ascii="Arial" w:hAnsi="Arial" w:cs="Arial"/>
          <w:b/>
          <w:spacing w:val="60"/>
          <w:sz w:val="24"/>
          <w:szCs w:val="24"/>
          <w:lang w:val="ru-RU"/>
        </w:rPr>
      </w:pPr>
    </w:p>
    <w:p w:rsidR="00021C27" w:rsidRPr="00884368" w:rsidRDefault="00021C27" w:rsidP="00021C27">
      <w:pPr>
        <w:shd w:val="clear" w:color="auto" w:fill="FFFFFF"/>
        <w:tabs>
          <w:tab w:val="left" w:pos="3465"/>
          <w:tab w:val="center" w:pos="4713"/>
          <w:tab w:val="left" w:pos="6165"/>
        </w:tabs>
        <w:ind w:left="72"/>
        <w:jc w:val="center"/>
        <w:rPr>
          <w:rFonts w:ascii="Arial" w:hAnsi="Arial" w:cs="Arial"/>
          <w:b/>
          <w:spacing w:val="60"/>
          <w:sz w:val="24"/>
          <w:szCs w:val="24"/>
          <w:lang w:val="ru-RU"/>
        </w:rPr>
      </w:pPr>
    </w:p>
    <w:p w:rsidR="00021C27" w:rsidRPr="00884368" w:rsidRDefault="00021C27" w:rsidP="00021C27">
      <w:pPr>
        <w:shd w:val="clear" w:color="auto" w:fill="FFFFFF"/>
        <w:tabs>
          <w:tab w:val="left" w:pos="3465"/>
          <w:tab w:val="center" w:pos="4713"/>
          <w:tab w:val="left" w:pos="6165"/>
        </w:tabs>
        <w:ind w:left="72"/>
        <w:jc w:val="center"/>
        <w:rPr>
          <w:rFonts w:ascii="Arial" w:hAnsi="Arial" w:cs="Arial"/>
          <w:b/>
          <w:spacing w:val="60"/>
          <w:sz w:val="24"/>
          <w:szCs w:val="24"/>
          <w:lang w:val="ru-RU"/>
        </w:rPr>
      </w:pPr>
      <w:r w:rsidRPr="00884368">
        <w:rPr>
          <w:rFonts w:ascii="Arial" w:hAnsi="Arial" w:cs="Arial"/>
          <w:b/>
          <w:spacing w:val="60"/>
          <w:sz w:val="24"/>
          <w:szCs w:val="24"/>
          <w:lang w:val="ru-RU"/>
        </w:rPr>
        <w:t>РЕШЕНИЕ</w:t>
      </w:r>
    </w:p>
    <w:p w:rsidR="00021C27" w:rsidRPr="00884368" w:rsidRDefault="00021C27" w:rsidP="00021C27">
      <w:pPr>
        <w:shd w:val="clear" w:color="auto" w:fill="FFFFFF"/>
        <w:tabs>
          <w:tab w:val="left" w:pos="3465"/>
          <w:tab w:val="center" w:pos="4713"/>
          <w:tab w:val="left" w:pos="6165"/>
        </w:tabs>
        <w:ind w:left="72"/>
        <w:jc w:val="center"/>
        <w:rPr>
          <w:rFonts w:ascii="Arial" w:hAnsi="Arial" w:cs="Arial"/>
          <w:b/>
          <w:spacing w:val="60"/>
          <w:sz w:val="24"/>
          <w:szCs w:val="24"/>
          <w:lang w:val="ru-RU"/>
        </w:rPr>
      </w:pPr>
    </w:p>
    <w:p w:rsidR="00021C27" w:rsidRPr="00884368" w:rsidRDefault="00021C27" w:rsidP="00021C27">
      <w:pPr>
        <w:rPr>
          <w:rFonts w:ascii="Arial" w:hAnsi="Arial" w:cs="Arial"/>
          <w:sz w:val="24"/>
          <w:szCs w:val="24"/>
          <w:lang w:val="ru-RU"/>
        </w:rPr>
      </w:pPr>
      <w:r w:rsidRPr="00884368">
        <w:rPr>
          <w:rFonts w:ascii="Arial" w:hAnsi="Arial" w:cs="Arial"/>
          <w:sz w:val="24"/>
          <w:szCs w:val="24"/>
          <w:lang w:val="ru-RU"/>
        </w:rPr>
        <w:t>от 10.04.2025г. №207</w:t>
      </w:r>
    </w:p>
    <w:p w:rsidR="00021C27" w:rsidRPr="00884368" w:rsidRDefault="00021C27" w:rsidP="00021C27">
      <w:pPr>
        <w:rPr>
          <w:rFonts w:ascii="Arial" w:hAnsi="Arial" w:cs="Arial"/>
          <w:sz w:val="24"/>
          <w:szCs w:val="24"/>
          <w:lang w:val="ru-RU"/>
        </w:rPr>
      </w:pPr>
      <w:r w:rsidRPr="00884368">
        <w:rPr>
          <w:rFonts w:ascii="Arial" w:hAnsi="Arial" w:cs="Arial"/>
          <w:sz w:val="24"/>
          <w:szCs w:val="24"/>
          <w:lang w:val="ru-RU"/>
        </w:rPr>
        <w:t>с. Перлёвка</w:t>
      </w:r>
    </w:p>
    <w:p w:rsidR="00021C27" w:rsidRPr="00884368" w:rsidRDefault="00021C27" w:rsidP="00021C27">
      <w:pPr>
        <w:tabs>
          <w:tab w:val="left" w:pos="5103"/>
        </w:tabs>
        <w:ind w:right="4535"/>
        <w:rPr>
          <w:rFonts w:ascii="Arial" w:hAnsi="Arial" w:cs="Arial"/>
          <w:sz w:val="24"/>
          <w:szCs w:val="24"/>
          <w:lang w:val="ru-RU"/>
        </w:rPr>
      </w:pPr>
      <w:bookmarkStart w:id="6" w:name="_Hlk91162644"/>
      <w:r w:rsidRPr="00884368">
        <w:rPr>
          <w:rFonts w:ascii="Arial" w:hAnsi="Arial" w:cs="Arial"/>
          <w:sz w:val="24"/>
          <w:szCs w:val="24"/>
          <w:lang w:val="ru-RU"/>
        </w:rPr>
        <w:t>Об утверждении Положения о муниципальном контроле на автомобильном транспорте и в дорожном хозяйстве на территории Перлёвского сельского поселения Семилукского муниципального района</w:t>
      </w:r>
      <w:bookmarkEnd w:id="6"/>
      <w:r w:rsidRPr="00884368">
        <w:rPr>
          <w:rFonts w:ascii="Arial" w:hAnsi="Arial" w:cs="Arial"/>
          <w:sz w:val="24"/>
          <w:szCs w:val="24"/>
          <w:lang w:val="ru-RU"/>
        </w:rPr>
        <w:t xml:space="preserve"> Воронежской области</w:t>
      </w:r>
    </w:p>
    <w:p w:rsidR="00021C27" w:rsidRPr="00884368" w:rsidRDefault="00021C27" w:rsidP="00021C27">
      <w:pPr>
        <w:ind w:right="4819"/>
        <w:rPr>
          <w:rFonts w:ascii="Arial" w:hAnsi="Arial" w:cs="Arial"/>
          <w:sz w:val="24"/>
          <w:szCs w:val="24"/>
          <w:lang w:val="ru-RU"/>
        </w:rPr>
      </w:pPr>
    </w:p>
    <w:p w:rsidR="00021C27" w:rsidRPr="00884368" w:rsidRDefault="00021C27" w:rsidP="00021C27">
      <w:pPr>
        <w:pStyle w:val="a3"/>
        <w:tabs>
          <w:tab w:val="left" w:pos="4678"/>
          <w:tab w:val="left" w:pos="4820"/>
        </w:tabs>
        <w:jc w:val="center"/>
        <w:rPr>
          <w:rFonts w:ascii="Arial" w:eastAsia="Times New Roman" w:hAnsi="Arial" w:cs="Arial"/>
          <w:b/>
          <w:sz w:val="24"/>
          <w:szCs w:val="24"/>
          <w:lang w:eastAsia="ru-RU"/>
        </w:rPr>
      </w:pPr>
    </w:p>
    <w:p w:rsidR="00021C27" w:rsidRPr="00884368" w:rsidRDefault="00021C27" w:rsidP="00021C27">
      <w:pPr>
        <w:pStyle w:val="a3"/>
        <w:tabs>
          <w:tab w:val="left" w:pos="4678"/>
          <w:tab w:val="left" w:pos="4820"/>
        </w:tabs>
        <w:jc w:val="center"/>
        <w:rPr>
          <w:rFonts w:ascii="Arial" w:eastAsia="Times New Roman" w:hAnsi="Arial" w:cs="Arial"/>
          <w:b/>
          <w:sz w:val="24"/>
          <w:szCs w:val="24"/>
          <w:lang w:eastAsia="ru-RU"/>
        </w:rPr>
      </w:pPr>
    </w:p>
    <w:p w:rsidR="00021C27" w:rsidRPr="00884368" w:rsidRDefault="00021C27" w:rsidP="00884368">
      <w:pPr>
        <w:autoSpaceDE w:val="0"/>
        <w:autoSpaceDN w:val="0"/>
        <w:adjustRightInd w:val="0"/>
        <w:ind w:firstLine="540"/>
        <w:jc w:val="both"/>
        <w:rPr>
          <w:rFonts w:ascii="Arial" w:hAnsi="Arial" w:cs="Arial"/>
          <w:color w:val="000000"/>
          <w:sz w:val="24"/>
          <w:szCs w:val="24"/>
          <w:lang w:val="ru-RU"/>
        </w:rPr>
      </w:pPr>
      <w:proofErr w:type="gramStart"/>
      <w:r w:rsidRPr="00884368">
        <w:rPr>
          <w:rFonts w:ascii="Arial" w:eastAsiaTheme="minorHAnsi" w:hAnsi="Arial" w:cs="Arial"/>
          <w:sz w:val="24"/>
          <w:szCs w:val="24"/>
          <w:lang w:val="ru-RU" w:eastAsia="en-US"/>
        </w:rPr>
        <w:lastRenderedPageBreak/>
        <w:t xml:space="preserve">В соответствии </w:t>
      </w:r>
      <w:r w:rsidRPr="00884368">
        <w:rPr>
          <w:rFonts w:ascii="Arial" w:eastAsiaTheme="minorHAnsi" w:hAnsi="Arial" w:cs="Arial"/>
          <w:sz w:val="24"/>
          <w:szCs w:val="24"/>
          <w:lang w:val="ru-RU"/>
        </w:rPr>
        <w:t xml:space="preserve">со </w:t>
      </w:r>
      <w:hyperlink r:id="rId49" w:history="1">
        <w:r w:rsidRPr="00884368">
          <w:rPr>
            <w:rStyle w:val="afff0"/>
            <w:rFonts w:ascii="Arial" w:eastAsiaTheme="minorHAnsi" w:hAnsi="Arial" w:cs="Arial"/>
            <w:color w:val="auto"/>
            <w:sz w:val="24"/>
            <w:szCs w:val="24"/>
            <w:lang w:val="ru-RU"/>
          </w:rPr>
          <w:t>статьей 3.1</w:t>
        </w:r>
      </w:hyperlink>
      <w:r w:rsidRPr="00884368">
        <w:rPr>
          <w:rFonts w:ascii="Arial" w:eastAsiaTheme="minorHAnsi" w:hAnsi="Arial" w:cs="Arial"/>
          <w:sz w:val="24"/>
          <w:szCs w:val="24"/>
          <w:lang w:val="ru-RU"/>
        </w:rPr>
        <w:t xml:space="preserve"> Федерального закона от 08.11.2007 № 259-ФЗ «Устав автомобильного транспорта и городского наземного электрического транспорта», </w:t>
      </w:r>
      <w:hyperlink r:id="rId50" w:history="1">
        <w:r w:rsidRPr="00884368">
          <w:rPr>
            <w:rStyle w:val="afff0"/>
            <w:rFonts w:ascii="Arial" w:eastAsiaTheme="minorHAnsi" w:hAnsi="Arial" w:cs="Arial"/>
            <w:color w:val="auto"/>
            <w:sz w:val="24"/>
            <w:szCs w:val="24"/>
            <w:lang w:val="ru-RU"/>
          </w:rPr>
          <w:t>статьей 13.1</w:t>
        </w:r>
      </w:hyperlink>
      <w:r w:rsidRPr="00884368">
        <w:rPr>
          <w:rFonts w:ascii="Arial" w:eastAsiaTheme="minorHAnsi" w:hAnsi="Arial" w:cs="Arial"/>
          <w:sz w:val="24"/>
          <w:szCs w:val="24"/>
          <w:lang w:val="ru-RU"/>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51" w:history="1">
        <w:r w:rsidRPr="00884368">
          <w:rPr>
            <w:rStyle w:val="afff0"/>
            <w:rFonts w:ascii="Arial" w:eastAsiaTheme="minorHAnsi" w:hAnsi="Arial" w:cs="Arial"/>
            <w:color w:val="auto"/>
            <w:sz w:val="24"/>
            <w:szCs w:val="24"/>
            <w:lang w:val="ru-RU"/>
          </w:rPr>
          <w:t>законом</w:t>
        </w:r>
      </w:hyperlink>
      <w:r w:rsidRPr="00884368">
        <w:rPr>
          <w:rFonts w:ascii="Arial" w:eastAsiaTheme="minorHAnsi" w:hAnsi="Arial" w:cs="Arial"/>
          <w:sz w:val="24"/>
          <w:szCs w:val="24"/>
          <w:lang w:val="ru-RU"/>
        </w:rPr>
        <w:t xml:space="preserve"> от 31.07.2020 № 248-ФЗ «О государственном контроле (надзоре) и муниципальном контроле в Российской Федерации</w:t>
      </w:r>
      <w:proofErr w:type="gramEnd"/>
      <w:r w:rsidRPr="00884368">
        <w:rPr>
          <w:rFonts w:ascii="Arial" w:eastAsiaTheme="minorHAnsi" w:hAnsi="Arial" w:cs="Arial"/>
          <w:sz w:val="24"/>
          <w:szCs w:val="24"/>
          <w:lang w:val="ru-RU"/>
        </w:rPr>
        <w:t xml:space="preserve">», Федеральным </w:t>
      </w:r>
      <w:hyperlink r:id="rId52" w:history="1">
        <w:r w:rsidRPr="00884368">
          <w:rPr>
            <w:rStyle w:val="afff0"/>
            <w:rFonts w:ascii="Arial" w:eastAsiaTheme="minorHAnsi" w:hAnsi="Arial" w:cs="Arial"/>
            <w:color w:val="auto"/>
            <w:sz w:val="24"/>
            <w:szCs w:val="24"/>
            <w:lang w:val="ru-RU"/>
          </w:rPr>
          <w:t>законом</w:t>
        </w:r>
      </w:hyperlink>
      <w:r w:rsidRPr="00884368">
        <w:rPr>
          <w:rFonts w:ascii="Arial" w:eastAsiaTheme="minorHAnsi" w:hAnsi="Arial" w:cs="Arial"/>
          <w:sz w:val="24"/>
          <w:szCs w:val="24"/>
          <w:lang w:val="ru-RU"/>
        </w:rPr>
        <w:t xml:space="preserve"> от 06.10.2003</w:t>
      </w:r>
      <w:r w:rsidRPr="00884368">
        <w:rPr>
          <w:rFonts w:ascii="Arial" w:eastAsiaTheme="minorHAnsi" w:hAnsi="Arial" w:cs="Arial"/>
          <w:sz w:val="24"/>
          <w:szCs w:val="24"/>
          <w:lang w:val="ru-RU" w:eastAsia="en-US"/>
        </w:rPr>
        <w:t xml:space="preserve"> № 131-ФЗ «Об общих принципах организации местного самоуправления в Российской Федерации», </w:t>
      </w:r>
      <w:r w:rsidRPr="00884368">
        <w:rPr>
          <w:rFonts w:ascii="Arial" w:hAnsi="Arial" w:cs="Arial"/>
          <w:color w:val="000000"/>
          <w:sz w:val="24"/>
          <w:szCs w:val="24"/>
          <w:lang w:val="ru-RU"/>
        </w:rPr>
        <w:t>Уставом Перлёвского сельского поселения Семилукского муниципального района Воронежской области, Совет народных депутатов Перлёвского сельского поселения Семилукского муниципального района Воронежской области</w:t>
      </w:r>
      <w:r w:rsidRPr="00884368">
        <w:rPr>
          <w:rFonts w:ascii="Arial" w:hAnsi="Arial" w:cs="Arial"/>
          <w:color w:val="000000"/>
          <w:sz w:val="24"/>
          <w:szCs w:val="24"/>
        </w:rPr>
        <w:t> </w:t>
      </w:r>
    </w:p>
    <w:p w:rsidR="00021C27" w:rsidRPr="00884368" w:rsidRDefault="00021C27" w:rsidP="00884368">
      <w:pPr>
        <w:autoSpaceDE w:val="0"/>
        <w:autoSpaceDN w:val="0"/>
        <w:adjustRightInd w:val="0"/>
        <w:ind w:firstLine="540"/>
        <w:jc w:val="both"/>
        <w:rPr>
          <w:rFonts w:ascii="Arial" w:hAnsi="Arial" w:cs="Arial"/>
          <w:sz w:val="24"/>
          <w:szCs w:val="24"/>
          <w:lang w:val="ru-RU"/>
        </w:rPr>
      </w:pPr>
    </w:p>
    <w:p w:rsidR="00021C27" w:rsidRPr="00884368" w:rsidRDefault="00021C27" w:rsidP="00884368">
      <w:pPr>
        <w:ind w:firstLine="709"/>
        <w:jc w:val="both"/>
        <w:rPr>
          <w:rFonts w:ascii="Arial" w:hAnsi="Arial" w:cs="Arial"/>
          <w:sz w:val="24"/>
          <w:szCs w:val="24"/>
          <w:lang w:val="ru-RU"/>
        </w:rPr>
      </w:pPr>
    </w:p>
    <w:p w:rsidR="00021C27" w:rsidRPr="00884368" w:rsidRDefault="00021C27" w:rsidP="00884368">
      <w:pPr>
        <w:ind w:firstLine="709"/>
        <w:jc w:val="both"/>
        <w:rPr>
          <w:rFonts w:ascii="Arial" w:hAnsi="Arial" w:cs="Arial"/>
          <w:sz w:val="24"/>
          <w:szCs w:val="24"/>
        </w:rPr>
      </w:pPr>
      <w:r w:rsidRPr="00884368">
        <w:rPr>
          <w:rFonts w:ascii="Arial" w:hAnsi="Arial" w:cs="Arial"/>
          <w:sz w:val="24"/>
          <w:szCs w:val="24"/>
        </w:rPr>
        <w:t>РЕШИЛ:</w:t>
      </w:r>
    </w:p>
    <w:p w:rsidR="00021C27" w:rsidRPr="00884368" w:rsidRDefault="00021C27" w:rsidP="00884368">
      <w:pPr>
        <w:ind w:firstLine="709"/>
        <w:jc w:val="both"/>
        <w:rPr>
          <w:rFonts w:ascii="Arial" w:hAnsi="Arial" w:cs="Arial"/>
          <w:sz w:val="24"/>
          <w:szCs w:val="24"/>
        </w:rPr>
      </w:pPr>
    </w:p>
    <w:p w:rsidR="00021C27" w:rsidRPr="00884368" w:rsidRDefault="00021C27" w:rsidP="00884368">
      <w:pPr>
        <w:ind w:firstLine="709"/>
        <w:jc w:val="both"/>
        <w:rPr>
          <w:rFonts w:ascii="Arial" w:hAnsi="Arial" w:cs="Arial"/>
          <w:sz w:val="24"/>
          <w:szCs w:val="24"/>
        </w:rPr>
      </w:pPr>
    </w:p>
    <w:p w:rsidR="00021C27" w:rsidRPr="00884368" w:rsidRDefault="00021C27" w:rsidP="00884368">
      <w:pPr>
        <w:pStyle w:val="affa"/>
        <w:numPr>
          <w:ilvl w:val="0"/>
          <w:numId w:val="2"/>
        </w:numPr>
        <w:tabs>
          <w:tab w:val="left" w:pos="993"/>
        </w:tabs>
        <w:spacing w:after="0" w:line="240" w:lineRule="auto"/>
        <w:ind w:left="0" w:firstLine="567"/>
        <w:jc w:val="both"/>
        <w:rPr>
          <w:rFonts w:ascii="Arial" w:hAnsi="Arial" w:cs="Arial"/>
          <w:sz w:val="24"/>
          <w:szCs w:val="24"/>
        </w:rPr>
      </w:pPr>
      <w:r w:rsidRPr="00884368">
        <w:rPr>
          <w:rFonts w:ascii="Arial" w:hAnsi="Arial" w:cs="Arial"/>
          <w:sz w:val="24"/>
          <w:szCs w:val="24"/>
        </w:rPr>
        <w:t>Утвердить прилагаемое Положение о муниципальном контроле на автомобильном транспорте и в дорожном хозяйстве на территории Перлёвского сельского поселения Семилукского муниципального района Воронежской области согласно приложению № 1 к настоящему решению.</w:t>
      </w:r>
    </w:p>
    <w:p w:rsidR="00021C27" w:rsidRPr="00884368" w:rsidRDefault="00021C27" w:rsidP="00884368">
      <w:pPr>
        <w:pStyle w:val="affa"/>
        <w:numPr>
          <w:ilvl w:val="0"/>
          <w:numId w:val="2"/>
        </w:numPr>
        <w:tabs>
          <w:tab w:val="left" w:pos="993"/>
        </w:tabs>
        <w:spacing w:after="0" w:line="240" w:lineRule="auto"/>
        <w:ind w:left="0" w:firstLine="567"/>
        <w:jc w:val="both"/>
        <w:rPr>
          <w:rFonts w:ascii="Arial" w:hAnsi="Arial" w:cs="Arial"/>
          <w:sz w:val="24"/>
          <w:szCs w:val="24"/>
        </w:rPr>
      </w:pPr>
      <w:r w:rsidRPr="00884368">
        <w:rPr>
          <w:rFonts w:ascii="Arial" w:hAnsi="Arial" w:cs="Arial"/>
          <w:sz w:val="24"/>
          <w:szCs w:val="24"/>
        </w:rPr>
        <w:t xml:space="preserve">Утвердить ключевые показатели муниципального контроля на автомобильном транспорте и в дорожном хозяйстве на территории Перлёвского сельского поселения Семилукского муниципального района Воронежской области и их целевые значения согласно приложению № 2 к настоящему решению. </w:t>
      </w:r>
    </w:p>
    <w:p w:rsidR="00021C27" w:rsidRPr="00884368" w:rsidRDefault="00021C27" w:rsidP="00884368">
      <w:pPr>
        <w:pStyle w:val="affa"/>
        <w:numPr>
          <w:ilvl w:val="0"/>
          <w:numId w:val="2"/>
        </w:numPr>
        <w:tabs>
          <w:tab w:val="left" w:pos="993"/>
        </w:tabs>
        <w:spacing w:after="0" w:line="240" w:lineRule="auto"/>
        <w:ind w:left="0" w:firstLine="567"/>
        <w:jc w:val="both"/>
        <w:rPr>
          <w:rFonts w:ascii="Arial" w:hAnsi="Arial" w:cs="Arial"/>
          <w:sz w:val="24"/>
          <w:szCs w:val="24"/>
        </w:rPr>
      </w:pPr>
      <w:r w:rsidRPr="00884368">
        <w:rPr>
          <w:rFonts w:ascii="Arial" w:hAnsi="Arial" w:cs="Arial"/>
          <w:sz w:val="24"/>
          <w:szCs w:val="24"/>
        </w:rPr>
        <w:t xml:space="preserve"> Утвердить индикативные показатели муниципального контроля на автомобильном транспорте и в дорожном хозяйстве на территории Перлёвского сельского поселения Семилукского муниципального района Воронежской области согласно приложению № 3 к настоящему решению.</w:t>
      </w:r>
    </w:p>
    <w:p w:rsidR="00021C27" w:rsidRPr="00884368" w:rsidRDefault="00021C27" w:rsidP="00884368">
      <w:pPr>
        <w:pStyle w:val="affa"/>
        <w:numPr>
          <w:ilvl w:val="0"/>
          <w:numId w:val="2"/>
        </w:numPr>
        <w:tabs>
          <w:tab w:val="left" w:pos="993"/>
        </w:tabs>
        <w:spacing w:after="0" w:line="240" w:lineRule="auto"/>
        <w:ind w:left="0" w:firstLine="567"/>
        <w:jc w:val="both"/>
        <w:rPr>
          <w:rFonts w:ascii="Arial" w:hAnsi="Arial" w:cs="Arial"/>
          <w:sz w:val="24"/>
          <w:szCs w:val="24"/>
        </w:rPr>
      </w:pPr>
      <w:r w:rsidRPr="00884368">
        <w:rPr>
          <w:rFonts w:ascii="Arial" w:hAnsi="Arial" w:cs="Arial"/>
          <w:sz w:val="24"/>
          <w:szCs w:val="24"/>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4 к настоящему решению. </w:t>
      </w:r>
    </w:p>
    <w:p w:rsidR="00021C27" w:rsidRPr="00884368" w:rsidRDefault="00021C27" w:rsidP="00884368">
      <w:pPr>
        <w:pStyle w:val="affa"/>
        <w:numPr>
          <w:ilvl w:val="0"/>
          <w:numId w:val="2"/>
        </w:numPr>
        <w:tabs>
          <w:tab w:val="left" w:pos="993"/>
        </w:tabs>
        <w:spacing w:after="0" w:line="240" w:lineRule="auto"/>
        <w:ind w:left="0" w:firstLine="567"/>
        <w:jc w:val="both"/>
        <w:rPr>
          <w:rFonts w:ascii="Arial" w:hAnsi="Arial" w:cs="Arial"/>
          <w:sz w:val="24"/>
          <w:szCs w:val="24"/>
        </w:rPr>
      </w:pPr>
      <w:r w:rsidRPr="00884368">
        <w:rPr>
          <w:rFonts w:ascii="Arial" w:hAnsi="Arial" w:cs="Arial"/>
          <w:sz w:val="24"/>
          <w:szCs w:val="24"/>
        </w:rPr>
        <w:t>Утвердить перечень и</w:t>
      </w:r>
      <w:r w:rsidRPr="00884368">
        <w:rPr>
          <w:rFonts w:ascii="Arial" w:eastAsiaTheme="minorHAnsi" w:hAnsi="Arial" w:cs="Arial"/>
          <w:sz w:val="24"/>
          <w:szCs w:val="24"/>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884368">
        <w:rPr>
          <w:rFonts w:ascii="Arial" w:hAnsi="Arial" w:cs="Arial"/>
          <w:sz w:val="24"/>
          <w:szCs w:val="24"/>
        </w:rPr>
        <w:t>на автомобильном транспорте и в дорожном хозяйстве</w:t>
      </w:r>
      <w:r w:rsidRPr="00884368">
        <w:rPr>
          <w:rFonts w:ascii="Arial" w:eastAsiaTheme="minorHAnsi" w:hAnsi="Arial" w:cs="Arial"/>
          <w:sz w:val="24"/>
          <w:szCs w:val="24"/>
        </w:rPr>
        <w:t>, согласно приложению № 5 к настоящему решению.</w:t>
      </w:r>
    </w:p>
    <w:p w:rsidR="00021C27" w:rsidRPr="00884368" w:rsidRDefault="00021C27" w:rsidP="00884368">
      <w:pPr>
        <w:pStyle w:val="a3"/>
        <w:widowControl/>
        <w:numPr>
          <w:ilvl w:val="0"/>
          <w:numId w:val="2"/>
        </w:numPr>
        <w:tabs>
          <w:tab w:val="left" w:pos="993"/>
        </w:tabs>
        <w:suppressAutoHyphens/>
        <w:autoSpaceDE/>
        <w:autoSpaceDN/>
        <w:adjustRightInd/>
        <w:ind w:left="0" w:firstLine="567"/>
        <w:jc w:val="both"/>
        <w:rPr>
          <w:rFonts w:ascii="Arial" w:hAnsi="Arial" w:cs="Arial"/>
          <w:sz w:val="24"/>
          <w:szCs w:val="24"/>
        </w:rPr>
      </w:pPr>
      <w:r w:rsidRPr="00884368">
        <w:rPr>
          <w:rFonts w:ascii="Arial" w:hAnsi="Arial" w:cs="Arial"/>
          <w:sz w:val="24"/>
          <w:szCs w:val="24"/>
        </w:rPr>
        <w:t>Признать утратившими силу следующие решения Совета народных депутатов Перлёвского сельского поселения Семилукского муниципального района Воронежской области:</w:t>
      </w:r>
    </w:p>
    <w:p w:rsidR="00021C27" w:rsidRPr="00884368" w:rsidRDefault="00021C27" w:rsidP="00884368">
      <w:pPr>
        <w:pStyle w:val="a5"/>
        <w:tabs>
          <w:tab w:val="left" w:pos="993"/>
        </w:tabs>
        <w:spacing w:beforeAutospacing="0" w:afterAutospacing="0"/>
        <w:ind w:firstLine="567"/>
        <w:jc w:val="both"/>
        <w:rPr>
          <w:rFonts w:ascii="Arial" w:hAnsi="Arial" w:cs="Arial"/>
          <w:bCs/>
          <w:color w:val="000000"/>
          <w:lang w:val="ru-RU"/>
        </w:rPr>
      </w:pPr>
      <w:r w:rsidRPr="00884368">
        <w:rPr>
          <w:rFonts w:ascii="Arial" w:hAnsi="Arial" w:cs="Arial"/>
          <w:color w:val="000000"/>
          <w:lang w:val="ru-RU"/>
        </w:rPr>
        <w:t>- от 24.12.2021 года № 53 «</w:t>
      </w:r>
      <w:r w:rsidRPr="00884368">
        <w:rPr>
          <w:rFonts w:ascii="Arial" w:hAnsi="Arial" w:cs="Arial"/>
          <w:bCs/>
          <w:color w:val="000000"/>
          <w:lang w:val="ru-RU"/>
        </w:rPr>
        <w:t>Об утверждении Положения о муниципальном контроле на автомобильном транспорте и в дорожном хозяйстве в границах населенных унктов</w:t>
      </w:r>
      <w:r w:rsidRPr="00884368">
        <w:rPr>
          <w:rFonts w:ascii="Arial" w:hAnsi="Arial" w:cs="Arial"/>
          <w:bCs/>
          <w:color w:val="000000"/>
        </w:rPr>
        <w:t> </w:t>
      </w:r>
      <w:r w:rsidRPr="00884368">
        <w:rPr>
          <w:rFonts w:ascii="Arial" w:hAnsi="Arial" w:cs="Arial"/>
          <w:bCs/>
          <w:color w:val="000000"/>
          <w:lang w:val="ru-RU"/>
        </w:rPr>
        <w:t>Перлёвского</w:t>
      </w:r>
      <w:r w:rsidRPr="00884368">
        <w:rPr>
          <w:rFonts w:ascii="Arial" w:hAnsi="Arial" w:cs="Arial"/>
          <w:bCs/>
          <w:color w:val="000000"/>
        </w:rPr>
        <w:t> </w:t>
      </w:r>
      <w:r w:rsidRPr="00884368">
        <w:rPr>
          <w:rFonts w:ascii="Arial" w:hAnsi="Arial" w:cs="Arial"/>
          <w:bCs/>
          <w:color w:val="000000"/>
          <w:lang w:val="ru-RU"/>
        </w:rPr>
        <w:t>сельского</w:t>
      </w:r>
      <w:r w:rsidRPr="00884368">
        <w:rPr>
          <w:rFonts w:ascii="Arial" w:hAnsi="Arial" w:cs="Arial"/>
          <w:bCs/>
          <w:color w:val="000000"/>
        </w:rPr>
        <w:t> </w:t>
      </w:r>
      <w:r w:rsidRPr="00884368">
        <w:rPr>
          <w:rFonts w:ascii="Arial" w:hAnsi="Arial" w:cs="Arial"/>
          <w:bCs/>
          <w:color w:val="000000"/>
          <w:lang w:val="ru-RU"/>
        </w:rPr>
        <w:t>поселения</w:t>
      </w:r>
      <w:r w:rsidRPr="00884368">
        <w:rPr>
          <w:rFonts w:ascii="Arial" w:hAnsi="Arial" w:cs="Arial"/>
          <w:bCs/>
          <w:color w:val="000000"/>
        </w:rPr>
        <w:t> </w:t>
      </w:r>
      <w:r w:rsidRPr="00884368">
        <w:rPr>
          <w:rFonts w:ascii="Arial" w:hAnsi="Arial" w:cs="Arial"/>
          <w:bCs/>
          <w:color w:val="000000"/>
          <w:lang w:val="ru-RU"/>
        </w:rPr>
        <w:t>Семилукского</w:t>
      </w:r>
      <w:r w:rsidRPr="00884368">
        <w:rPr>
          <w:rFonts w:ascii="Arial" w:hAnsi="Arial" w:cs="Arial"/>
          <w:bCs/>
          <w:color w:val="000000"/>
        </w:rPr>
        <w:t> </w:t>
      </w:r>
      <w:r w:rsidRPr="00884368">
        <w:rPr>
          <w:rFonts w:ascii="Arial" w:hAnsi="Arial" w:cs="Arial"/>
          <w:bCs/>
          <w:color w:val="000000"/>
          <w:lang w:val="ru-RU"/>
        </w:rPr>
        <w:t>муниципального района»;</w:t>
      </w:r>
    </w:p>
    <w:p w:rsidR="00021C27" w:rsidRPr="00884368" w:rsidRDefault="00021C27" w:rsidP="00884368">
      <w:pPr>
        <w:pStyle w:val="title0"/>
        <w:tabs>
          <w:tab w:val="left" w:pos="993"/>
        </w:tabs>
        <w:spacing w:before="0" w:beforeAutospacing="0" w:after="60" w:afterAutospacing="0"/>
        <w:ind w:firstLine="567"/>
        <w:jc w:val="both"/>
        <w:rPr>
          <w:rFonts w:ascii="Arial" w:hAnsi="Arial" w:cs="Arial"/>
          <w:bCs/>
          <w:color w:val="000000"/>
        </w:rPr>
      </w:pPr>
      <w:r w:rsidRPr="00884368">
        <w:rPr>
          <w:rFonts w:ascii="Arial" w:hAnsi="Arial" w:cs="Arial"/>
          <w:bCs/>
          <w:color w:val="000000"/>
        </w:rPr>
        <w:t xml:space="preserve">- от 22.06.2022 № 70 «О внесении изменений в решение Совета народных депутатов Перлёвского сельского поселения Семилукского муниципального района Воронежской области от 24.12.2021г. № 53 «Об утверждении Положения о муниципальном контроле на автомобильном транспорте и в дорожном хозяйстве в </w:t>
      </w:r>
      <w:r w:rsidRPr="00884368">
        <w:rPr>
          <w:rFonts w:ascii="Arial" w:hAnsi="Arial" w:cs="Arial"/>
          <w:bCs/>
          <w:color w:val="000000"/>
        </w:rPr>
        <w:lastRenderedPageBreak/>
        <w:t>границах населенных пунктов Перлёвского сельского поселения Семилукского муниципального района»»;</w:t>
      </w:r>
    </w:p>
    <w:p w:rsidR="00021C27" w:rsidRPr="00884368" w:rsidRDefault="00021C27" w:rsidP="00884368">
      <w:pPr>
        <w:pStyle w:val="title0"/>
        <w:tabs>
          <w:tab w:val="left" w:pos="993"/>
        </w:tabs>
        <w:spacing w:before="0" w:beforeAutospacing="0" w:after="60" w:afterAutospacing="0"/>
        <w:ind w:firstLine="567"/>
        <w:jc w:val="both"/>
        <w:rPr>
          <w:rFonts w:ascii="Arial" w:hAnsi="Arial" w:cs="Arial"/>
          <w:bCs/>
          <w:color w:val="000000"/>
        </w:rPr>
      </w:pPr>
      <w:r w:rsidRPr="00884368">
        <w:rPr>
          <w:rFonts w:ascii="Arial" w:hAnsi="Arial" w:cs="Arial"/>
          <w:bCs/>
          <w:color w:val="000000"/>
        </w:rPr>
        <w:t>- от 01.11.2022г. № 90 «О внесении изменений в решение Совета народных депутатов Перлёвского сельского поселения Семилукского муниципального района Воронежской области от 24.12.2021г. № 53 «Об утверждении Положения о муниципальном контроле на автомобильном транспорте и в дорожном хозяйстве в границах населенных пунктов Перлёвского сельского поселения Семилукского муниципального района»»;</w:t>
      </w:r>
    </w:p>
    <w:p w:rsidR="00021C27" w:rsidRPr="00884368" w:rsidRDefault="00021C27" w:rsidP="00884368">
      <w:pPr>
        <w:pStyle w:val="title0"/>
        <w:tabs>
          <w:tab w:val="left" w:pos="993"/>
        </w:tabs>
        <w:spacing w:before="0" w:beforeAutospacing="0" w:after="0" w:afterAutospacing="0"/>
        <w:ind w:firstLine="567"/>
        <w:jc w:val="both"/>
        <w:rPr>
          <w:rFonts w:ascii="Arial" w:hAnsi="Arial" w:cs="Arial"/>
          <w:bCs/>
          <w:color w:val="000000"/>
        </w:rPr>
      </w:pPr>
      <w:r w:rsidRPr="00884368">
        <w:rPr>
          <w:rFonts w:ascii="Arial" w:hAnsi="Arial" w:cs="Arial"/>
          <w:bCs/>
          <w:color w:val="000000"/>
        </w:rPr>
        <w:t>- от 23.03.2023г. № 105 «О внесении изменений в решение Совета народных депутатов Перлёвского сельского поселения Семилукского муниципального района Воронежской области от 24.12.2021г. № 53 «Об утверждении Положения о муниципальном контроле на автомобильном транспорте и в дорожном хозяйстве в границах населенных пунктов Перлёвского сельского поселения Семилукского муниципального района»»;</w:t>
      </w:r>
    </w:p>
    <w:p w:rsidR="00021C27" w:rsidRPr="00884368" w:rsidRDefault="00021C27" w:rsidP="00884368">
      <w:pPr>
        <w:pStyle w:val="title0"/>
        <w:tabs>
          <w:tab w:val="left" w:pos="993"/>
        </w:tabs>
        <w:spacing w:before="0" w:beforeAutospacing="0" w:after="0" w:afterAutospacing="0"/>
        <w:ind w:firstLine="567"/>
        <w:jc w:val="both"/>
        <w:rPr>
          <w:rFonts w:ascii="Arial" w:hAnsi="Arial" w:cs="Arial"/>
          <w:bCs/>
          <w:color w:val="000000"/>
        </w:rPr>
      </w:pPr>
      <w:r w:rsidRPr="00884368">
        <w:rPr>
          <w:rFonts w:ascii="Arial" w:hAnsi="Arial" w:cs="Arial"/>
          <w:bCs/>
          <w:color w:val="000000"/>
        </w:rPr>
        <w:t>- от 05.10.2023 № 128 «О внесении изменений в решение Совета народных депутатов Перлёвского сельского поселения Семилукского муниципального района Воронежской области от 24.12.2021г. № 53 «Об утверждении Положения о муниципальном контроле на автомобильном транспорте и в дорожном хозяйстве в границах населенных пунктов Перлёвского сельского поселения Семилукского муниципального района»»;</w:t>
      </w:r>
    </w:p>
    <w:p w:rsidR="00021C27" w:rsidRPr="00884368" w:rsidRDefault="00021C27" w:rsidP="00884368">
      <w:pPr>
        <w:pStyle w:val="a5"/>
        <w:tabs>
          <w:tab w:val="left" w:pos="993"/>
        </w:tabs>
        <w:spacing w:beforeAutospacing="0" w:afterAutospacing="0"/>
        <w:ind w:firstLine="567"/>
        <w:jc w:val="both"/>
        <w:rPr>
          <w:rFonts w:ascii="Arial" w:hAnsi="Arial" w:cs="Arial"/>
          <w:color w:val="000000"/>
          <w:lang w:val="ru-RU"/>
        </w:rPr>
      </w:pPr>
      <w:r w:rsidRPr="00884368">
        <w:rPr>
          <w:rFonts w:ascii="Arial" w:hAnsi="Arial" w:cs="Arial"/>
          <w:color w:val="000000"/>
          <w:lang w:val="ru-RU"/>
        </w:rPr>
        <w:t>- от 28.03.2024г.</w:t>
      </w:r>
      <w:r w:rsidRPr="00884368">
        <w:rPr>
          <w:rFonts w:ascii="Arial" w:hAnsi="Arial" w:cs="Arial"/>
          <w:color w:val="000000"/>
        </w:rPr>
        <w:t> </w:t>
      </w:r>
      <w:r w:rsidRPr="00884368">
        <w:rPr>
          <w:rFonts w:ascii="Arial" w:hAnsi="Arial" w:cs="Arial"/>
          <w:color w:val="000000"/>
          <w:lang w:val="ru-RU"/>
        </w:rPr>
        <w:t>№</w:t>
      </w:r>
      <w:r w:rsidRPr="00884368">
        <w:rPr>
          <w:rFonts w:ascii="Arial" w:hAnsi="Arial" w:cs="Arial"/>
          <w:color w:val="000000"/>
        </w:rPr>
        <w:t> </w:t>
      </w:r>
      <w:r w:rsidRPr="00884368">
        <w:rPr>
          <w:rFonts w:ascii="Arial" w:hAnsi="Arial" w:cs="Arial"/>
          <w:color w:val="000000"/>
          <w:lang w:val="ru-RU"/>
        </w:rPr>
        <w:t>152 «</w:t>
      </w:r>
      <w:r w:rsidRPr="00884368">
        <w:rPr>
          <w:rFonts w:ascii="Arial" w:hAnsi="Arial" w:cs="Arial"/>
          <w:bCs/>
          <w:color w:val="000000"/>
          <w:lang w:val="ru-RU"/>
        </w:rPr>
        <w:t>Об утверждении</w:t>
      </w:r>
      <w:r w:rsidRPr="00884368">
        <w:rPr>
          <w:rFonts w:ascii="Arial" w:hAnsi="Arial" w:cs="Arial"/>
          <w:bCs/>
          <w:color w:val="000000"/>
        </w:rPr>
        <w:t> </w:t>
      </w:r>
      <w:r w:rsidRPr="00884368">
        <w:rPr>
          <w:rStyle w:val="bumpedfont15"/>
          <w:rFonts w:ascii="Arial" w:hAnsi="Arial" w:cs="Arial"/>
          <w:bCs/>
          <w:color w:val="000000"/>
          <w:lang w:val="ru-RU"/>
        </w:rPr>
        <w:t>Перечня индикаторов риска нарушения обязательных требований, проверяемых в рамках осуществления муниципального</w:t>
      </w:r>
      <w:r w:rsidRPr="00884368">
        <w:rPr>
          <w:rStyle w:val="bumpedfont15"/>
          <w:rFonts w:ascii="Arial" w:hAnsi="Arial" w:cs="Arial"/>
          <w:bCs/>
          <w:color w:val="000000"/>
        </w:rPr>
        <w:t> </w:t>
      </w:r>
      <w:r w:rsidRPr="00884368">
        <w:rPr>
          <w:rFonts w:ascii="Arial" w:hAnsi="Arial" w:cs="Arial"/>
          <w:bCs/>
          <w:color w:val="000000"/>
          <w:lang w:val="ru-RU"/>
        </w:rPr>
        <w:t>контроля на автомобильном транспорте, городском наземном электрическом транспорте и в дорожном хозяйстве на территории Перлёвского сельского поселения Семилукского муниципального района Воронежской области»;</w:t>
      </w:r>
    </w:p>
    <w:p w:rsidR="00021C27" w:rsidRPr="00884368" w:rsidRDefault="00021C27" w:rsidP="00884368">
      <w:pPr>
        <w:pStyle w:val="title0"/>
        <w:tabs>
          <w:tab w:val="left" w:pos="993"/>
        </w:tabs>
        <w:spacing w:before="0" w:beforeAutospacing="0" w:after="0" w:afterAutospacing="0"/>
        <w:ind w:firstLine="567"/>
        <w:jc w:val="both"/>
        <w:rPr>
          <w:rFonts w:ascii="Arial" w:hAnsi="Arial" w:cs="Arial"/>
          <w:bCs/>
          <w:color w:val="000000"/>
        </w:rPr>
      </w:pPr>
      <w:r w:rsidRPr="00884368">
        <w:rPr>
          <w:rFonts w:ascii="Arial" w:hAnsi="Arial" w:cs="Arial"/>
          <w:bCs/>
          <w:color w:val="000000"/>
        </w:rPr>
        <w:t xml:space="preserve"> - от 28.05.2024 № 159 «О внесении изменений в решение Совета народных депутатов Перлёвского сельского поселения Семилукского муниципального района Воронежской области от 24.12.2021г. № 53 «Об утверждении Положения о муниципальном контроле на автомобильном транспорте и в дорожном хозяйстве в границах населенных пунктов Перлёвского сельского поселения Семилукского муниципального района»»;</w:t>
      </w:r>
    </w:p>
    <w:p w:rsidR="00021C27" w:rsidRPr="00884368" w:rsidRDefault="00021C27" w:rsidP="00884368">
      <w:pPr>
        <w:pStyle w:val="title0"/>
        <w:tabs>
          <w:tab w:val="left" w:pos="993"/>
        </w:tabs>
        <w:spacing w:before="0" w:beforeAutospacing="0" w:after="0" w:afterAutospacing="0"/>
        <w:ind w:firstLine="567"/>
        <w:jc w:val="both"/>
        <w:rPr>
          <w:rFonts w:ascii="Arial" w:hAnsi="Arial" w:cs="Arial"/>
          <w:bCs/>
          <w:color w:val="000000"/>
        </w:rPr>
      </w:pPr>
      <w:r w:rsidRPr="00884368">
        <w:rPr>
          <w:rFonts w:ascii="Arial" w:hAnsi="Arial" w:cs="Arial"/>
          <w:bCs/>
          <w:color w:val="000000"/>
        </w:rPr>
        <w:t xml:space="preserve"> - от 29.07.2024 № 163 «О внесении изменений в решение Совета народных депутатов Перлёвского сельского поселения Семилукского муниципального района Воронежской области от 24.12.2021г. № 53 «Об утверждении Положения о муниципальном контроле на автомобильном транспорте и в дорожном хозяйстве в границах населенных пунктов Перлёвского сельского поселения Семилукского муниципального района»»;</w:t>
      </w:r>
    </w:p>
    <w:p w:rsidR="00021C27" w:rsidRPr="00884368" w:rsidRDefault="00021C27" w:rsidP="00884368">
      <w:pPr>
        <w:pStyle w:val="title0"/>
        <w:tabs>
          <w:tab w:val="left" w:pos="993"/>
        </w:tabs>
        <w:spacing w:before="0" w:beforeAutospacing="0" w:after="0" w:afterAutospacing="0"/>
        <w:ind w:firstLine="567"/>
        <w:jc w:val="both"/>
        <w:rPr>
          <w:rFonts w:ascii="Arial" w:hAnsi="Arial" w:cs="Arial"/>
          <w:bCs/>
          <w:color w:val="000000"/>
        </w:rPr>
      </w:pPr>
      <w:r w:rsidRPr="00884368">
        <w:rPr>
          <w:rFonts w:ascii="Arial" w:hAnsi="Arial" w:cs="Arial"/>
          <w:bCs/>
          <w:color w:val="000000"/>
        </w:rPr>
        <w:t xml:space="preserve">  - от 22.10.2024 № 176 «О внесении изменений в решение Совета народных депутатов Перлёвского сельского поселения Семилукского муниципального района Воронежской области от 24.12.2021г. № 53 «Об утверждении Положения о муниципальном контроле на автомобильном транспорте и в дорожном хозяйстве в границах населенных пунктов Перлёвского сельского поселения Семилукского муниципального района»»;</w:t>
      </w:r>
    </w:p>
    <w:p w:rsidR="00021C27" w:rsidRPr="00884368" w:rsidRDefault="00021C27" w:rsidP="00884368">
      <w:pPr>
        <w:pStyle w:val="title0"/>
        <w:tabs>
          <w:tab w:val="left" w:pos="993"/>
        </w:tabs>
        <w:spacing w:before="0" w:beforeAutospacing="0" w:after="0" w:afterAutospacing="0"/>
        <w:ind w:firstLine="567"/>
        <w:jc w:val="both"/>
        <w:rPr>
          <w:rFonts w:ascii="Arial" w:hAnsi="Arial" w:cs="Arial"/>
          <w:bCs/>
          <w:color w:val="000000"/>
        </w:rPr>
      </w:pPr>
      <w:r w:rsidRPr="00884368">
        <w:rPr>
          <w:rFonts w:ascii="Arial" w:hAnsi="Arial" w:cs="Arial"/>
          <w:bCs/>
          <w:color w:val="000000"/>
        </w:rPr>
        <w:t xml:space="preserve"> - от 19.11.2024 № 188 «О внесении изменений в решение Совета народных депутатов Перлёвского сельского поселения Семилукского муниципального района Воронежской области от 24.12.2021г. № 53 «Об утверждении Положения о муниципальном контроле на автомобильном транспорте и в дорожном хозяйстве в </w:t>
      </w:r>
      <w:r w:rsidRPr="00884368">
        <w:rPr>
          <w:rFonts w:ascii="Arial" w:hAnsi="Arial" w:cs="Arial"/>
          <w:bCs/>
          <w:color w:val="000000"/>
        </w:rPr>
        <w:lastRenderedPageBreak/>
        <w:t>границах населенных пунктов Перлёвского сельского поселения Семилукского муниципального района»»;</w:t>
      </w:r>
    </w:p>
    <w:p w:rsidR="00021C27" w:rsidRPr="00884368" w:rsidRDefault="00021C27" w:rsidP="00884368">
      <w:pPr>
        <w:pStyle w:val="affa"/>
        <w:numPr>
          <w:ilvl w:val="0"/>
          <w:numId w:val="2"/>
        </w:numPr>
        <w:tabs>
          <w:tab w:val="left" w:pos="709"/>
          <w:tab w:val="left" w:pos="993"/>
          <w:tab w:val="left" w:pos="1560"/>
        </w:tabs>
        <w:ind w:left="0" w:firstLine="567"/>
        <w:jc w:val="both"/>
        <w:rPr>
          <w:rFonts w:ascii="Arial" w:hAnsi="Arial" w:cs="Arial"/>
          <w:sz w:val="24"/>
          <w:szCs w:val="24"/>
        </w:rPr>
      </w:pPr>
      <w:r w:rsidRPr="00884368">
        <w:rPr>
          <w:rFonts w:ascii="Arial" w:hAnsi="Arial" w:cs="Arial"/>
          <w:sz w:val="24"/>
          <w:szCs w:val="24"/>
        </w:rPr>
        <w:t>Опубликовать настоящее решение в официальном периодическом печатном издании органов местного самоуправления Перлёвский сельского поселения Семилукского муниципального района Воронежской области «Перлёвский  муниципальный вестник» и разместить на официальном сайте администрации Перлёвского сельского поселения в сети Интернет.</w:t>
      </w:r>
    </w:p>
    <w:p w:rsidR="00021C27" w:rsidRPr="00884368" w:rsidRDefault="00021C27" w:rsidP="00884368">
      <w:pPr>
        <w:pStyle w:val="affa"/>
        <w:numPr>
          <w:ilvl w:val="0"/>
          <w:numId w:val="2"/>
        </w:numPr>
        <w:tabs>
          <w:tab w:val="left" w:pos="993"/>
        </w:tabs>
        <w:spacing w:after="0" w:line="240" w:lineRule="auto"/>
        <w:ind w:left="0" w:firstLine="567"/>
        <w:jc w:val="both"/>
        <w:rPr>
          <w:rFonts w:ascii="Arial" w:hAnsi="Arial" w:cs="Arial"/>
          <w:sz w:val="24"/>
          <w:szCs w:val="24"/>
        </w:rPr>
      </w:pPr>
      <w:r w:rsidRPr="00884368">
        <w:rPr>
          <w:rFonts w:ascii="Arial" w:hAnsi="Arial" w:cs="Arial"/>
          <w:sz w:val="24"/>
          <w:szCs w:val="24"/>
        </w:rPr>
        <w:t xml:space="preserve">Настоящее Решение вступает в силу </w:t>
      </w:r>
      <w:proofErr w:type="gramStart"/>
      <w:r w:rsidRPr="00884368">
        <w:rPr>
          <w:rFonts w:ascii="Arial" w:hAnsi="Arial" w:cs="Arial"/>
          <w:sz w:val="24"/>
          <w:szCs w:val="24"/>
        </w:rPr>
        <w:t>с</w:t>
      </w:r>
      <w:proofErr w:type="gramEnd"/>
      <w:r w:rsidRPr="00884368">
        <w:rPr>
          <w:rFonts w:ascii="Arial" w:hAnsi="Arial" w:cs="Arial"/>
          <w:sz w:val="24"/>
          <w:szCs w:val="24"/>
        </w:rPr>
        <w:t xml:space="preserve"> даты его официального опубликования, за исключением пункта 6.2 раздела 6 настоящего Положения. </w:t>
      </w:r>
    </w:p>
    <w:p w:rsidR="00021C27" w:rsidRPr="00884368" w:rsidRDefault="00021C27" w:rsidP="00884368">
      <w:pPr>
        <w:pStyle w:val="affa"/>
        <w:numPr>
          <w:ilvl w:val="0"/>
          <w:numId w:val="2"/>
        </w:numPr>
        <w:tabs>
          <w:tab w:val="left" w:pos="993"/>
        </w:tabs>
        <w:spacing w:after="0" w:line="240" w:lineRule="auto"/>
        <w:ind w:left="0" w:firstLine="567"/>
        <w:jc w:val="both"/>
        <w:rPr>
          <w:rFonts w:ascii="Arial" w:hAnsi="Arial" w:cs="Arial"/>
          <w:sz w:val="24"/>
          <w:szCs w:val="24"/>
        </w:rPr>
      </w:pPr>
      <w:bookmarkStart w:id="7" w:name="_Hlk184297684"/>
      <w:r w:rsidRPr="00884368">
        <w:rPr>
          <w:rFonts w:ascii="Arial" w:hAnsi="Arial" w:cs="Arial"/>
          <w:sz w:val="24"/>
          <w:szCs w:val="24"/>
        </w:rPr>
        <w:t xml:space="preserve">Пункт 6.2 раздела 6 вступает в силу с 01.09.2025. </w:t>
      </w:r>
    </w:p>
    <w:p w:rsidR="00021C27" w:rsidRPr="00884368" w:rsidRDefault="00021C27" w:rsidP="00884368">
      <w:pPr>
        <w:pStyle w:val="affa"/>
        <w:numPr>
          <w:ilvl w:val="0"/>
          <w:numId w:val="2"/>
        </w:numPr>
        <w:tabs>
          <w:tab w:val="left" w:pos="993"/>
        </w:tabs>
        <w:spacing w:after="0" w:line="240" w:lineRule="auto"/>
        <w:ind w:left="0" w:firstLine="567"/>
        <w:jc w:val="both"/>
        <w:rPr>
          <w:rFonts w:ascii="Arial" w:hAnsi="Arial" w:cs="Arial"/>
          <w:sz w:val="24"/>
          <w:szCs w:val="24"/>
        </w:rPr>
      </w:pPr>
      <w:proofErr w:type="gramStart"/>
      <w:r w:rsidRPr="00884368">
        <w:rPr>
          <w:rFonts w:ascii="Arial" w:hAnsi="Arial" w:cs="Arial"/>
          <w:sz w:val="24"/>
          <w:szCs w:val="24"/>
        </w:rPr>
        <w:t>Контроль за</w:t>
      </w:r>
      <w:proofErr w:type="gramEnd"/>
      <w:r w:rsidRPr="00884368">
        <w:rPr>
          <w:rFonts w:ascii="Arial" w:hAnsi="Arial" w:cs="Arial"/>
          <w:sz w:val="24"/>
          <w:szCs w:val="24"/>
        </w:rPr>
        <w:t xml:space="preserve"> исполнением настоящего решения возложить на главу администрации. </w:t>
      </w:r>
    </w:p>
    <w:p w:rsidR="00021C27" w:rsidRPr="00884368" w:rsidRDefault="00021C27" w:rsidP="00021C27">
      <w:pPr>
        <w:pStyle w:val="affa"/>
        <w:spacing w:after="0" w:line="240" w:lineRule="auto"/>
        <w:ind w:left="709"/>
        <w:rPr>
          <w:rFonts w:ascii="Arial" w:hAnsi="Arial" w:cs="Arial"/>
          <w:sz w:val="24"/>
          <w:szCs w:val="24"/>
        </w:rPr>
      </w:pPr>
    </w:p>
    <w:bookmarkEnd w:id="7"/>
    <w:p w:rsidR="00021C27" w:rsidRPr="00884368" w:rsidRDefault="00021C27" w:rsidP="00021C27">
      <w:pPr>
        <w:pStyle w:val="affa"/>
        <w:spacing w:after="0" w:line="240" w:lineRule="auto"/>
        <w:ind w:left="0" w:firstLine="709"/>
        <w:rPr>
          <w:rFonts w:ascii="Arial" w:hAnsi="Arial" w:cs="Arial"/>
          <w:sz w:val="24"/>
          <w:szCs w:val="24"/>
        </w:rPr>
      </w:pPr>
    </w:p>
    <w:p w:rsidR="00021C27" w:rsidRPr="00884368" w:rsidRDefault="00021C27" w:rsidP="00021C27">
      <w:pPr>
        <w:widowControl w:val="0"/>
        <w:autoSpaceDE w:val="0"/>
        <w:autoSpaceDN w:val="0"/>
        <w:adjustRightInd w:val="0"/>
        <w:ind w:firstLine="709"/>
        <w:rPr>
          <w:rFonts w:ascii="Arial" w:hAnsi="Arial" w:cs="Arial"/>
          <w:sz w:val="24"/>
          <w:szCs w:val="24"/>
          <w:lang w:val="ru-RU"/>
        </w:rPr>
      </w:pPr>
    </w:p>
    <w:tbl>
      <w:tblPr>
        <w:tblW w:w="0" w:type="auto"/>
        <w:tblLook w:val="04A0"/>
      </w:tblPr>
      <w:tblGrid>
        <w:gridCol w:w="3284"/>
        <w:gridCol w:w="3285"/>
        <w:gridCol w:w="3285"/>
      </w:tblGrid>
      <w:tr w:rsidR="00021C27" w:rsidRPr="00884368" w:rsidTr="00884368">
        <w:tc>
          <w:tcPr>
            <w:tcW w:w="3284" w:type="dxa"/>
            <w:shd w:val="clear" w:color="auto" w:fill="auto"/>
          </w:tcPr>
          <w:p w:rsidR="00021C27" w:rsidRPr="00884368" w:rsidRDefault="00021C27" w:rsidP="00884368">
            <w:pPr>
              <w:widowControl w:val="0"/>
              <w:autoSpaceDE w:val="0"/>
              <w:autoSpaceDN w:val="0"/>
              <w:adjustRightInd w:val="0"/>
              <w:ind w:firstLine="709"/>
              <w:rPr>
                <w:rFonts w:ascii="Arial" w:hAnsi="Arial" w:cs="Arial"/>
                <w:sz w:val="24"/>
                <w:szCs w:val="24"/>
              </w:rPr>
            </w:pPr>
            <w:r w:rsidRPr="00884368">
              <w:rPr>
                <w:rFonts w:ascii="Arial" w:hAnsi="Arial" w:cs="Arial"/>
                <w:sz w:val="24"/>
                <w:szCs w:val="24"/>
              </w:rPr>
              <w:t>Глава Перлёвского</w:t>
            </w:r>
          </w:p>
          <w:p w:rsidR="00021C27" w:rsidRPr="00884368" w:rsidRDefault="00021C27" w:rsidP="00884368">
            <w:pPr>
              <w:widowControl w:val="0"/>
              <w:autoSpaceDE w:val="0"/>
              <w:autoSpaceDN w:val="0"/>
              <w:adjustRightInd w:val="0"/>
              <w:ind w:firstLine="709"/>
              <w:rPr>
                <w:rFonts w:ascii="Arial" w:hAnsi="Arial" w:cs="Arial"/>
                <w:sz w:val="24"/>
                <w:szCs w:val="24"/>
                <w:highlight w:val="yellow"/>
              </w:rPr>
            </w:pPr>
            <w:r w:rsidRPr="00884368">
              <w:rPr>
                <w:rFonts w:ascii="Arial" w:hAnsi="Arial" w:cs="Arial"/>
                <w:sz w:val="24"/>
                <w:szCs w:val="24"/>
              </w:rPr>
              <w:t>сельского поселения</w:t>
            </w:r>
          </w:p>
        </w:tc>
        <w:tc>
          <w:tcPr>
            <w:tcW w:w="3285" w:type="dxa"/>
            <w:shd w:val="clear" w:color="auto" w:fill="auto"/>
          </w:tcPr>
          <w:p w:rsidR="00021C27" w:rsidRPr="00884368" w:rsidRDefault="00021C27" w:rsidP="00884368">
            <w:pPr>
              <w:widowControl w:val="0"/>
              <w:autoSpaceDE w:val="0"/>
              <w:autoSpaceDN w:val="0"/>
              <w:adjustRightInd w:val="0"/>
              <w:ind w:firstLine="709"/>
              <w:rPr>
                <w:rFonts w:ascii="Arial" w:hAnsi="Arial" w:cs="Arial"/>
                <w:sz w:val="24"/>
                <w:szCs w:val="24"/>
                <w:highlight w:val="yellow"/>
              </w:rPr>
            </w:pPr>
          </w:p>
        </w:tc>
        <w:tc>
          <w:tcPr>
            <w:tcW w:w="3285" w:type="dxa"/>
            <w:shd w:val="clear" w:color="auto" w:fill="auto"/>
          </w:tcPr>
          <w:p w:rsidR="00021C27" w:rsidRPr="00884368" w:rsidRDefault="00021C27" w:rsidP="00884368">
            <w:pPr>
              <w:widowControl w:val="0"/>
              <w:autoSpaceDE w:val="0"/>
              <w:autoSpaceDN w:val="0"/>
              <w:adjustRightInd w:val="0"/>
              <w:ind w:firstLine="709"/>
              <w:rPr>
                <w:rFonts w:ascii="Arial" w:hAnsi="Arial" w:cs="Arial"/>
                <w:sz w:val="24"/>
                <w:szCs w:val="24"/>
                <w:highlight w:val="yellow"/>
              </w:rPr>
            </w:pPr>
          </w:p>
          <w:p w:rsidR="00021C27" w:rsidRPr="00884368" w:rsidRDefault="00021C27" w:rsidP="00884368">
            <w:pPr>
              <w:widowControl w:val="0"/>
              <w:autoSpaceDE w:val="0"/>
              <w:autoSpaceDN w:val="0"/>
              <w:adjustRightInd w:val="0"/>
              <w:ind w:firstLine="709"/>
              <w:rPr>
                <w:rFonts w:ascii="Arial" w:hAnsi="Arial" w:cs="Arial"/>
                <w:sz w:val="24"/>
                <w:szCs w:val="24"/>
              </w:rPr>
            </w:pPr>
            <w:r w:rsidRPr="00884368">
              <w:rPr>
                <w:rFonts w:ascii="Arial" w:hAnsi="Arial" w:cs="Arial"/>
                <w:sz w:val="24"/>
                <w:szCs w:val="24"/>
              </w:rPr>
              <w:t>И.И. Стадников</w:t>
            </w:r>
          </w:p>
        </w:tc>
      </w:tr>
    </w:tbl>
    <w:p w:rsidR="00021C27" w:rsidRPr="00884368" w:rsidRDefault="00021C27" w:rsidP="00021C27">
      <w:pPr>
        <w:spacing w:after="160" w:line="259" w:lineRule="auto"/>
        <w:rPr>
          <w:rFonts w:ascii="Arial" w:hAnsi="Arial" w:cs="Arial"/>
          <w:sz w:val="24"/>
          <w:szCs w:val="24"/>
        </w:rPr>
      </w:pPr>
      <w:r w:rsidRPr="00884368">
        <w:rPr>
          <w:rFonts w:ascii="Arial" w:hAnsi="Arial" w:cs="Arial"/>
          <w:sz w:val="24"/>
          <w:szCs w:val="24"/>
        </w:rPr>
        <w:br w:type="page"/>
      </w:r>
    </w:p>
    <w:p w:rsidR="00021C27" w:rsidRPr="00884368" w:rsidRDefault="00021C27" w:rsidP="00021C27">
      <w:pPr>
        <w:pStyle w:val="a5"/>
        <w:spacing w:beforeAutospacing="0" w:afterAutospacing="0"/>
        <w:ind w:leftChars="2126" w:left="4252" w:firstLine="1"/>
        <w:jc w:val="both"/>
        <w:rPr>
          <w:rFonts w:ascii="Arial" w:hAnsi="Arial" w:cs="Arial"/>
          <w:lang w:val="ru-RU"/>
        </w:rPr>
      </w:pPr>
      <w:r w:rsidRPr="00884368">
        <w:rPr>
          <w:rFonts w:ascii="Arial" w:hAnsi="Arial" w:cs="Arial"/>
          <w:color w:val="000000"/>
          <w:lang w:val="ru-RU"/>
        </w:rPr>
        <w:lastRenderedPageBreak/>
        <w:t>Приложение № 1</w:t>
      </w:r>
    </w:p>
    <w:p w:rsidR="00021C27" w:rsidRPr="00884368" w:rsidRDefault="00021C27" w:rsidP="00021C27">
      <w:pPr>
        <w:pStyle w:val="a5"/>
        <w:spacing w:beforeAutospacing="0" w:afterAutospacing="0"/>
        <w:ind w:leftChars="2126" w:left="4252" w:firstLine="1"/>
        <w:jc w:val="both"/>
        <w:rPr>
          <w:rFonts w:ascii="Arial" w:hAnsi="Arial" w:cs="Arial"/>
          <w:lang w:val="ru-RU"/>
        </w:rPr>
      </w:pPr>
      <w:r w:rsidRPr="00884368">
        <w:rPr>
          <w:rFonts w:ascii="Arial" w:hAnsi="Arial" w:cs="Arial"/>
          <w:color w:val="000000"/>
          <w:lang w:val="ru-RU"/>
        </w:rPr>
        <w:t>к решению Совета народных депутатов</w:t>
      </w:r>
      <w:r w:rsidRPr="00884368">
        <w:rPr>
          <w:rFonts w:ascii="Arial" w:hAnsi="Arial" w:cs="Arial"/>
          <w:lang w:val="ru-RU"/>
        </w:rPr>
        <w:t xml:space="preserve"> </w:t>
      </w:r>
      <w:r w:rsidRPr="00884368">
        <w:rPr>
          <w:rFonts w:ascii="Arial" w:hAnsi="Arial" w:cs="Arial"/>
          <w:color w:val="000000"/>
          <w:lang w:val="ru-RU"/>
        </w:rPr>
        <w:t>Перлёвского сельского поселения Семилукского муниципального района Воронежской области</w:t>
      </w:r>
    </w:p>
    <w:p w:rsidR="00021C27" w:rsidRPr="00884368" w:rsidRDefault="00021C27" w:rsidP="00021C27">
      <w:pPr>
        <w:pStyle w:val="a5"/>
        <w:spacing w:beforeAutospacing="0" w:afterAutospacing="0"/>
        <w:ind w:leftChars="2126" w:left="4252" w:firstLine="1"/>
        <w:jc w:val="both"/>
        <w:rPr>
          <w:rFonts w:ascii="Arial" w:hAnsi="Arial" w:cs="Arial"/>
          <w:lang w:val="ru-RU"/>
        </w:rPr>
      </w:pPr>
      <w:r w:rsidRPr="00884368">
        <w:rPr>
          <w:rFonts w:ascii="Arial" w:hAnsi="Arial" w:cs="Arial"/>
          <w:color w:val="000000"/>
          <w:lang w:val="ru-RU"/>
        </w:rPr>
        <w:t>от 10.04.2025 г. № 207</w:t>
      </w:r>
    </w:p>
    <w:p w:rsidR="00021C27" w:rsidRPr="00884368" w:rsidRDefault="00021C27" w:rsidP="00021C27">
      <w:pPr>
        <w:ind w:firstLine="709"/>
        <w:jc w:val="right"/>
        <w:rPr>
          <w:rFonts w:ascii="Arial" w:hAnsi="Arial" w:cs="Arial"/>
          <w:sz w:val="24"/>
          <w:szCs w:val="24"/>
          <w:lang w:val="ru-RU"/>
        </w:rPr>
      </w:pPr>
    </w:p>
    <w:p w:rsidR="00021C27" w:rsidRPr="00884368" w:rsidRDefault="00021C27" w:rsidP="00884368">
      <w:pPr>
        <w:ind w:firstLine="709"/>
        <w:jc w:val="both"/>
        <w:rPr>
          <w:rFonts w:ascii="Arial" w:hAnsi="Arial" w:cs="Arial"/>
          <w:sz w:val="24"/>
          <w:szCs w:val="24"/>
          <w:lang w:val="ru-RU"/>
        </w:rPr>
      </w:pPr>
    </w:p>
    <w:p w:rsidR="00021C27" w:rsidRPr="00884368" w:rsidRDefault="00021C27" w:rsidP="00884368">
      <w:pPr>
        <w:ind w:firstLine="709"/>
        <w:jc w:val="both"/>
        <w:rPr>
          <w:rFonts w:ascii="Arial" w:hAnsi="Arial" w:cs="Arial"/>
          <w:sz w:val="24"/>
          <w:szCs w:val="24"/>
          <w:lang w:val="ru-RU"/>
        </w:rPr>
      </w:pPr>
      <w:r w:rsidRPr="00884368">
        <w:rPr>
          <w:rFonts w:ascii="Arial" w:hAnsi="Arial" w:cs="Arial"/>
          <w:sz w:val="24"/>
          <w:szCs w:val="24"/>
          <w:lang w:val="ru-RU"/>
        </w:rPr>
        <w:t xml:space="preserve">Положение </w:t>
      </w:r>
    </w:p>
    <w:p w:rsidR="00021C27" w:rsidRPr="00884368" w:rsidRDefault="00021C27" w:rsidP="00884368">
      <w:pPr>
        <w:shd w:val="clear" w:color="auto" w:fill="FFFFFF"/>
        <w:ind w:firstLine="709"/>
        <w:jc w:val="both"/>
        <w:rPr>
          <w:rFonts w:ascii="Arial" w:hAnsi="Arial" w:cs="Arial"/>
          <w:sz w:val="24"/>
          <w:szCs w:val="24"/>
          <w:lang w:val="ru-RU"/>
        </w:rPr>
      </w:pPr>
      <w:r w:rsidRPr="00884368">
        <w:rPr>
          <w:rFonts w:ascii="Arial" w:hAnsi="Arial" w:cs="Arial"/>
          <w:sz w:val="24"/>
          <w:szCs w:val="24"/>
          <w:lang w:val="ru-RU"/>
        </w:rPr>
        <w:t xml:space="preserve">о муниципальном контроле </w:t>
      </w:r>
      <w:r w:rsidRPr="00884368">
        <w:rPr>
          <w:rFonts w:ascii="Arial" w:hAnsi="Arial" w:cs="Arial"/>
          <w:bCs/>
          <w:sz w:val="24"/>
          <w:szCs w:val="24"/>
          <w:lang w:val="ru-RU"/>
        </w:rPr>
        <w:t xml:space="preserve">на автомобильном транспорте и в дорожном хозяйстве </w:t>
      </w:r>
      <w:r w:rsidRPr="00884368">
        <w:rPr>
          <w:rFonts w:ascii="Arial" w:hAnsi="Arial" w:cs="Arial"/>
          <w:bCs/>
          <w:iCs/>
          <w:sz w:val="24"/>
          <w:szCs w:val="24"/>
          <w:lang w:val="ru-RU"/>
        </w:rPr>
        <w:t>на территории Перлёвского сельского поселения Семилукского муниципального района Воронежской области</w:t>
      </w:r>
      <w:r w:rsidRPr="00884368">
        <w:rPr>
          <w:rFonts w:ascii="Arial" w:hAnsi="Arial" w:cs="Arial"/>
          <w:sz w:val="24"/>
          <w:szCs w:val="24"/>
          <w:lang w:val="ru-RU"/>
        </w:rPr>
        <w:t xml:space="preserve"> </w:t>
      </w:r>
    </w:p>
    <w:p w:rsidR="00021C27" w:rsidRPr="00884368" w:rsidRDefault="00021C27" w:rsidP="00884368">
      <w:pPr>
        <w:shd w:val="clear" w:color="auto" w:fill="FFFFFF"/>
        <w:ind w:firstLine="709"/>
        <w:jc w:val="both"/>
        <w:rPr>
          <w:rFonts w:ascii="Arial" w:hAnsi="Arial" w:cs="Arial"/>
          <w:sz w:val="24"/>
          <w:szCs w:val="24"/>
          <w:lang w:val="ru-RU"/>
        </w:rPr>
      </w:pPr>
    </w:p>
    <w:p w:rsidR="00021C27" w:rsidRPr="00884368" w:rsidRDefault="00021C27" w:rsidP="00884368">
      <w:pPr>
        <w:pStyle w:val="ConsPlusNormal"/>
        <w:ind w:firstLine="709"/>
        <w:jc w:val="both"/>
        <w:rPr>
          <w:rFonts w:cs="Arial"/>
          <w:sz w:val="24"/>
          <w:szCs w:val="24"/>
        </w:rPr>
      </w:pPr>
      <w:r w:rsidRPr="00884368">
        <w:rPr>
          <w:rFonts w:cs="Arial"/>
          <w:sz w:val="24"/>
          <w:szCs w:val="24"/>
        </w:rPr>
        <w:t>1. Общие положения.</w:t>
      </w:r>
    </w:p>
    <w:p w:rsidR="00021C27" w:rsidRPr="00884368" w:rsidRDefault="00021C27" w:rsidP="00884368">
      <w:pPr>
        <w:pStyle w:val="ConsPlusNormal"/>
        <w:ind w:firstLine="709"/>
        <w:jc w:val="both"/>
        <w:rPr>
          <w:rFonts w:cs="Arial"/>
          <w:sz w:val="24"/>
          <w:szCs w:val="24"/>
        </w:rPr>
      </w:pPr>
    </w:p>
    <w:p w:rsidR="00021C27" w:rsidRPr="00884368" w:rsidRDefault="00021C27" w:rsidP="00884368">
      <w:pPr>
        <w:autoSpaceDE w:val="0"/>
        <w:autoSpaceDN w:val="0"/>
        <w:adjustRightInd w:val="0"/>
        <w:ind w:firstLine="709"/>
        <w:jc w:val="both"/>
        <w:rPr>
          <w:rFonts w:ascii="Arial" w:hAnsi="Arial" w:cs="Arial"/>
          <w:sz w:val="24"/>
          <w:szCs w:val="24"/>
          <w:lang w:val="ru-RU"/>
        </w:rPr>
      </w:pPr>
      <w:r w:rsidRPr="00884368">
        <w:rPr>
          <w:rFonts w:ascii="Arial" w:hAnsi="Arial" w:cs="Arial"/>
          <w:sz w:val="24"/>
          <w:szCs w:val="24"/>
          <w:lang w:val="ru-RU"/>
        </w:rPr>
        <w:t>1.1. Настоящее Положение устанавливает порядок осуществления муниципального контроля в сфере автомобильного транспорта</w:t>
      </w:r>
      <w:r w:rsidRPr="00884368">
        <w:rPr>
          <w:rFonts w:ascii="Arial" w:eastAsiaTheme="minorHAnsi" w:hAnsi="Arial" w:cs="Arial"/>
          <w:sz w:val="24"/>
          <w:szCs w:val="24"/>
          <w:lang w:val="ru-RU" w:eastAsia="en-US"/>
        </w:rPr>
        <w:t xml:space="preserve">, автомобильных дорог, дорожной деятельности в части сохранности автомобильных дорог, </w:t>
      </w:r>
      <w:r w:rsidRPr="00884368">
        <w:rPr>
          <w:rFonts w:ascii="Arial" w:hAnsi="Arial" w:cs="Arial"/>
          <w:sz w:val="24"/>
          <w:szCs w:val="24"/>
          <w:lang w:val="ru-RU"/>
        </w:rPr>
        <w:t>расположенных в границах Перлёвского сельского поселения Семилукского муниципального контроля Воронежской области (далее - муниципальный контроль на автомобильном транспорте).</w:t>
      </w:r>
    </w:p>
    <w:p w:rsidR="00021C27" w:rsidRPr="00884368" w:rsidRDefault="00021C27" w:rsidP="00884368">
      <w:pPr>
        <w:pStyle w:val="ConsPlusNormal"/>
        <w:ind w:firstLine="709"/>
        <w:jc w:val="both"/>
        <w:rPr>
          <w:rFonts w:cs="Arial"/>
          <w:sz w:val="24"/>
          <w:szCs w:val="24"/>
        </w:rPr>
      </w:pPr>
      <w:r w:rsidRPr="00884368">
        <w:rPr>
          <w:rFonts w:cs="Arial"/>
          <w:sz w:val="24"/>
          <w:szCs w:val="24"/>
        </w:rPr>
        <w:t>1.2. Муниципальный контроль на автомобильном транспорте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21C27" w:rsidRPr="00884368" w:rsidRDefault="00021C27" w:rsidP="00884368">
      <w:pPr>
        <w:autoSpaceDE w:val="0"/>
        <w:autoSpaceDN w:val="0"/>
        <w:adjustRightInd w:val="0"/>
        <w:ind w:firstLine="709"/>
        <w:jc w:val="both"/>
        <w:rPr>
          <w:rFonts w:ascii="Arial" w:eastAsiaTheme="minorHAnsi" w:hAnsi="Arial" w:cs="Arial"/>
          <w:sz w:val="24"/>
          <w:szCs w:val="24"/>
          <w:lang w:val="ru-RU" w:eastAsia="en-US"/>
        </w:rPr>
      </w:pPr>
      <w:r w:rsidRPr="00884368">
        <w:rPr>
          <w:rFonts w:ascii="Arial" w:hAnsi="Arial" w:cs="Arial"/>
          <w:sz w:val="24"/>
          <w:szCs w:val="24"/>
          <w:lang w:val="ru-RU"/>
        </w:rPr>
        <w:t xml:space="preserve">1.3. </w:t>
      </w:r>
      <w:proofErr w:type="gramStart"/>
      <w:r w:rsidRPr="00884368">
        <w:rPr>
          <w:rFonts w:ascii="Arial" w:hAnsi="Arial" w:cs="Arial"/>
          <w:sz w:val="24"/>
          <w:szCs w:val="24"/>
          <w:lang w:val="ru-RU"/>
        </w:rPr>
        <w:t>Предметом муниципального контроля 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w:t>
      </w:r>
      <w:r w:rsidRPr="00884368">
        <w:rPr>
          <w:rFonts w:ascii="Arial" w:eastAsiaTheme="minorHAnsi" w:hAnsi="Arial" w:cs="Arial"/>
          <w:sz w:val="24"/>
          <w:szCs w:val="24"/>
          <w:lang w:val="ru-RU" w:eastAsia="en-US"/>
        </w:rPr>
        <w:t>,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w:t>
      </w:r>
      <w:proofErr w:type="gramEnd"/>
      <w:r w:rsidRPr="00884368">
        <w:rPr>
          <w:rFonts w:ascii="Arial" w:eastAsiaTheme="minorHAnsi" w:hAnsi="Arial" w:cs="Arial"/>
          <w:sz w:val="24"/>
          <w:szCs w:val="24"/>
          <w:lang w:val="ru-RU" w:eastAsia="en-US"/>
        </w:rPr>
        <w:t xml:space="preserve"> части сохранности автомобильных дорог, автомобильных перевозок.</w:t>
      </w:r>
    </w:p>
    <w:p w:rsidR="00021C27" w:rsidRPr="00884368" w:rsidRDefault="00021C27" w:rsidP="00884368">
      <w:pPr>
        <w:autoSpaceDE w:val="0"/>
        <w:autoSpaceDN w:val="0"/>
        <w:adjustRightInd w:val="0"/>
        <w:ind w:firstLine="709"/>
        <w:jc w:val="both"/>
        <w:rPr>
          <w:rFonts w:ascii="Arial" w:eastAsiaTheme="minorHAnsi" w:hAnsi="Arial" w:cs="Arial"/>
          <w:sz w:val="24"/>
          <w:szCs w:val="24"/>
          <w:lang w:val="ru-RU" w:eastAsia="en-US"/>
        </w:rPr>
      </w:pPr>
      <w:r w:rsidRPr="00884368">
        <w:rPr>
          <w:rFonts w:ascii="Arial" w:hAnsi="Arial" w:cs="Arial"/>
          <w:sz w:val="24"/>
          <w:szCs w:val="24"/>
          <w:lang w:val="ru-RU"/>
        </w:rPr>
        <w:t xml:space="preserve">1.4. </w:t>
      </w:r>
      <w:r w:rsidRPr="00884368">
        <w:rPr>
          <w:rFonts w:ascii="Arial" w:eastAsiaTheme="minorHAnsi" w:hAnsi="Arial" w:cs="Arial"/>
          <w:sz w:val="24"/>
          <w:szCs w:val="24"/>
          <w:lang w:val="ru-RU"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021C27" w:rsidRPr="00884368" w:rsidRDefault="00021C27" w:rsidP="00884368">
      <w:pPr>
        <w:autoSpaceDE w:val="0"/>
        <w:autoSpaceDN w:val="0"/>
        <w:adjustRightInd w:val="0"/>
        <w:ind w:firstLine="539"/>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1) в области автомобильных дорог и дорожной деятельности, установленных в отношении автомобильных дорог местного значения, расположенных в границах Перлёвского сельского поселения Семилукского муниципального района Воронежской области (далее - автомобильные дороги местного значения или автомобильные дороги общего пользования местного значения):</w:t>
      </w:r>
    </w:p>
    <w:p w:rsidR="00021C27" w:rsidRPr="00884368" w:rsidRDefault="00021C27" w:rsidP="00884368">
      <w:pPr>
        <w:autoSpaceDE w:val="0"/>
        <w:autoSpaceDN w:val="0"/>
        <w:adjustRightInd w:val="0"/>
        <w:ind w:firstLine="539"/>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eastAsiaTheme="minorHAnsi" w:hAnsi="Arial" w:cs="Arial"/>
          <w:sz w:val="24"/>
          <w:szCs w:val="24"/>
          <w:lang w:val="ru-RU"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21C27" w:rsidRPr="00884368" w:rsidRDefault="00021C27" w:rsidP="00884368">
      <w:pPr>
        <w:pStyle w:val="ConsPlusNormal"/>
        <w:ind w:firstLine="567"/>
        <w:jc w:val="both"/>
        <w:rPr>
          <w:rFonts w:cs="Arial"/>
          <w:sz w:val="24"/>
          <w:szCs w:val="24"/>
        </w:rPr>
      </w:pPr>
      <w:r w:rsidRPr="00884368">
        <w:rPr>
          <w:rFonts w:cs="Arial"/>
          <w:sz w:val="24"/>
          <w:szCs w:val="24"/>
        </w:rPr>
        <w:t xml:space="preserve">1.5. Объектами муниципального контроля на автомобильном транспорте являются: </w:t>
      </w:r>
    </w:p>
    <w:p w:rsidR="00021C27" w:rsidRPr="00884368" w:rsidRDefault="00021C27" w:rsidP="00884368">
      <w:pPr>
        <w:pStyle w:val="ConsPlusNormal"/>
        <w:ind w:firstLine="709"/>
        <w:jc w:val="both"/>
        <w:rPr>
          <w:rFonts w:cs="Arial"/>
          <w:sz w:val="24"/>
          <w:szCs w:val="24"/>
        </w:rPr>
      </w:pPr>
      <w:r w:rsidRPr="00884368">
        <w:rPr>
          <w:rFonts w:cs="Arial"/>
          <w:sz w:val="24"/>
          <w:szCs w:val="24"/>
        </w:rPr>
        <w:t xml:space="preserve">а) в рамках </w:t>
      </w:r>
      <w:hyperlink r:id="rId53" w:history="1">
        <w:r w:rsidRPr="00884368">
          <w:rPr>
            <w:rStyle w:val="afff0"/>
            <w:rFonts w:eastAsiaTheme="majorEastAsia" w:cs="Arial"/>
            <w:color w:val="auto"/>
            <w:sz w:val="24"/>
            <w:szCs w:val="24"/>
          </w:rPr>
          <w:t>пункта 1 части 1 статьи 16</w:t>
        </w:r>
      </w:hyperlink>
      <w:r w:rsidRPr="00884368">
        <w:rPr>
          <w:rFonts w:cs="Arial"/>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21C27" w:rsidRPr="00884368" w:rsidRDefault="00021C27" w:rsidP="00884368">
      <w:pPr>
        <w:pStyle w:val="ConsPlusNormal"/>
        <w:ind w:firstLine="709"/>
        <w:jc w:val="both"/>
        <w:rPr>
          <w:rFonts w:cs="Arial"/>
          <w:sz w:val="24"/>
          <w:szCs w:val="24"/>
        </w:rPr>
      </w:pPr>
      <w:r w:rsidRPr="00884368">
        <w:rPr>
          <w:rFonts w:cs="Arial"/>
          <w:sz w:val="24"/>
          <w:szCs w:val="24"/>
        </w:rPr>
        <w:t>- деятельность по использованию полос отвода и (или) придорожных полос автомобильных дорог общего пользования местного значения;</w:t>
      </w:r>
    </w:p>
    <w:p w:rsidR="00021C27" w:rsidRPr="00884368" w:rsidRDefault="00021C27" w:rsidP="00884368">
      <w:pPr>
        <w:pStyle w:val="ConsPlusNormal"/>
        <w:ind w:firstLine="709"/>
        <w:jc w:val="both"/>
        <w:rPr>
          <w:rFonts w:cs="Arial"/>
          <w:sz w:val="24"/>
          <w:szCs w:val="24"/>
        </w:rPr>
      </w:pPr>
      <w:r w:rsidRPr="00884368">
        <w:rPr>
          <w:rFonts w:cs="Arial"/>
          <w:sz w:val="24"/>
          <w:szCs w:val="24"/>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21C27" w:rsidRPr="00884368" w:rsidRDefault="00021C27" w:rsidP="00884368">
      <w:pPr>
        <w:pStyle w:val="ConsPlusNormal"/>
        <w:ind w:firstLine="709"/>
        <w:jc w:val="both"/>
        <w:rPr>
          <w:rFonts w:cs="Arial"/>
          <w:sz w:val="24"/>
          <w:szCs w:val="24"/>
        </w:rPr>
      </w:pPr>
      <w:r w:rsidRPr="00884368">
        <w:rPr>
          <w:rFonts w:cs="Arial"/>
          <w:sz w:val="24"/>
          <w:szCs w:val="24"/>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21C27" w:rsidRPr="00884368" w:rsidRDefault="00021C27" w:rsidP="00884368">
      <w:pPr>
        <w:pStyle w:val="ConsPlusNormal"/>
        <w:ind w:firstLine="709"/>
        <w:jc w:val="both"/>
        <w:rPr>
          <w:rFonts w:cs="Arial"/>
          <w:sz w:val="24"/>
          <w:szCs w:val="24"/>
        </w:rPr>
      </w:pPr>
      <w:r w:rsidRPr="00884368">
        <w:rPr>
          <w:rFonts w:cs="Arial"/>
          <w:sz w:val="24"/>
          <w:szCs w:val="24"/>
        </w:rPr>
        <w:t xml:space="preserve">б) в рамках </w:t>
      </w:r>
      <w:hyperlink r:id="rId54" w:history="1">
        <w:r w:rsidRPr="00884368">
          <w:rPr>
            <w:rStyle w:val="afff0"/>
            <w:rFonts w:eastAsiaTheme="majorEastAsia" w:cs="Arial"/>
            <w:color w:val="auto"/>
            <w:sz w:val="24"/>
            <w:szCs w:val="24"/>
          </w:rPr>
          <w:t>пункта 2 части 1 статьи 16</w:t>
        </w:r>
      </w:hyperlink>
      <w:r w:rsidRPr="00884368">
        <w:rPr>
          <w:rFonts w:cs="Arial"/>
          <w:sz w:val="24"/>
          <w:szCs w:val="24"/>
        </w:rPr>
        <w:t xml:space="preserve"> Федерального закона от 31.07.2020 N 248-ФЗ «О государственном контроле (надзоре) и муниципальном контроле в Российской Федерации»:</w:t>
      </w:r>
    </w:p>
    <w:p w:rsidR="00021C27" w:rsidRPr="00884368" w:rsidRDefault="00021C27" w:rsidP="00884368">
      <w:pPr>
        <w:pStyle w:val="ConsPlusNormal"/>
        <w:ind w:firstLine="709"/>
        <w:jc w:val="both"/>
        <w:rPr>
          <w:rFonts w:cs="Arial"/>
          <w:sz w:val="24"/>
          <w:szCs w:val="24"/>
        </w:rPr>
      </w:pPr>
      <w:r w:rsidRPr="00884368">
        <w:rPr>
          <w:rFonts w:cs="Arial"/>
          <w:sz w:val="24"/>
          <w:szCs w:val="24"/>
        </w:rPr>
        <w:t>- внесение платы за присоединение объектов дорожного сервиса к автомобильным дорогам общего пользования местного значения;</w:t>
      </w:r>
    </w:p>
    <w:p w:rsidR="00021C27" w:rsidRPr="00884368" w:rsidRDefault="00021C27" w:rsidP="00884368">
      <w:pPr>
        <w:pStyle w:val="ConsPlusNormal"/>
        <w:ind w:firstLine="709"/>
        <w:jc w:val="both"/>
        <w:rPr>
          <w:rFonts w:cs="Arial"/>
          <w:sz w:val="24"/>
          <w:szCs w:val="24"/>
        </w:rPr>
      </w:pPr>
      <w:r w:rsidRPr="00884368">
        <w:rPr>
          <w:rFonts w:cs="Arial"/>
          <w:sz w:val="24"/>
          <w:szCs w:val="24"/>
        </w:rPr>
        <w:t xml:space="preserve">- дорожно-строительные материалы, указанные в </w:t>
      </w:r>
      <w:hyperlink r:id="rId55" w:history="1">
        <w:r w:rsidRPr="00884368">
          <w:rPr>
            <w:rStyle w:val="afff0"/>
            <w:rFonts w:eastAsiaTheme="majorEastAsia" w:cs="Arial"/>
            <w:color w:val="auto"/>
            <w:sz w:val="24"/>
            <w:szCs w:val="24"/>
          </w:rPr>
          <w:t>приложении № 1</w:t>
        </w:r>
      </w:hyperlink>
      <w:r w:rsidRPr="00884368">
        <w:rPr>
          <w:rFonts w:cs="Arial"/>
          <w:sz w:val="24"/>
          <w:szCs w:val="24"/>
        </w:rPr>
        <w:t xml:space="preserve"> к техническому регламенту Таможенного союза "Безопасность автомобильных дорог" (</w:t>
      </w:r>
      <w:proofErr w:type="gramStart"/>
      <w:r w:rsidRPr="00884368">
        <w:rPr>
          <w:rFonts w:cs="Arial"/>
          <w:sz w:val="24"/>
          <w:szCs w:val="24"/>
        </w:rPr>
        <w:t>ТР</w:t>
      </w:r>
      <w:proofErr w:type="gramEnd"/>
      <w:r w:rsidRPr="00884368">
        <w:rPr>
          <w:rFonts w:cs="Arial"/>
          <w:sz w:val="24"/>
          <w:szCs w:val="24"/>
        </w:rPr>
        <w:t xml:space="preserve"> ТС 014/2011);</w:t>
      </w:r>
    </w:p>
    <w:p w:rsidR="00021C27" w:rsidRPr="00884368" w:rsidRDefault="00021C27" w:rsidP="00884368">
      <w:pPr>
        <w:pStyle w:val="ConsPlusNormal"/>
        <w:ind w:firstLine="709"/>
        <w:jc w:val="both"/>
        <w:rPr>
          <w:rFonts w:cs="Arial"/>
          <w:sz w:val="24"/>
          <w:szCs w:val="24"/>
        </w:rPr>
      </w:pPr>
      <w:r w:rsidRPr="00884368">
        <w:rPr>
          <w:rFonts w:cs="Arial"/>
          <w:sz w:val="24"/>
          <w:szCs w:val="24"/>
        </w:rPr>
        <w:t xml:space="preserve">- дорожно-строительные изделия, указанные в </w:t>
      </w:r>
      <w:hyperlink r:id="rId56" w:history="1">
        <w:r w:rsidRPr="00884368">
          <w:rPr>
            <w:rStyle w:val="afff0"/>
            <w:rFonts w:eastAsiaTheme="majorEastAsia" w:cs="Arial"/>
            <w:color w:val="auto"/>
            <w:sz w:val="24"/>
            <w:szCs w:val="24"/>
          </w:rPr>
          <w:t>приложении № 2</w:t>
        </w:r>
      </w:hyperlink>
      <w:r w:rsidRPr="00884368">
        <w:rPr>
          <w:rFonts w:cs="Arial"/>
          <w:sz w:val="24"/>
          <w:szCs w:val="24"/>
        </w:rPr>
        <w:t xml:space="preserve"> к техническому регламенту Таможенного союза "Безопасность автомобильных дорог" (</w:t>
      </w:r>
      <w:proofErr w:type="gramStart"/>
      <w:r w:rsidRPr="00884368">
        <w:rPr>
          <w:rFonts w:cs="Arial"/>
          <w:sz w:val="24"/>
          <w:szCs w:val="24"/>
        </w:rPr>
        <w:t>ТР</w:t>
      </w:r>
      <w:proofErr w:type="gramEnd"/>
      <w:r w:rsidRPr="00884368">
        <w:rPr>
          <w:rFonts w:cs="Arial"/>
          <w:sz w:val="24"/>
          <w:szCs w:val="24"/>
        </w:rPr>
        <w:t xml:space="preserve"> ТС 014/2011);</w:t>
      </w:r>
    </w:p>
    <w:p w:rsidR="00021C27" w:rsidRPr="00884368" w:rsidRDefault="00021C27" w:rsidP="00884368">
      <w:pPr>
        <w:pStyle w:val="ConsPlusNormal"/>
        <w:ind w:firstLine="709"/>
        <w:jc w:val="both"/>
        <w:rPr>
          <w:rFonts w:cs="Arial"/>
          <w:sz w:val="24"/>
          <w:szCs w:val="24"/>
        </w:rPr>
      </w:pPr>
      <w:r w:rsidRPr="00884368">
        <w:rPr>
          <w:rFonts w:cs="Arial"/>
          <w:sz w:val="24"/>
          <w:szCs w:val="24"/>
        </w:rPr>
        <w:t xml:space="preserve">в) в рамках </w:t>
      </w:r>
      <w:hyperlink r:id="rId57" w:history="1">
        <w:r w:rsidRPr="00884368">
          <w:rPr>
            <w:rStyle w:val="afff0"/>
            <w:rFonts w:eastAsiaTheme="majorEastAsia" w:cs="Arial"/>
            <w:color w:val="auto"/>
            <w:sz w:val="24"/>
            <w:szCs w:val="24"/>
          </w:rPr>
          <w:t>пункта 3 части 1 статьи 16</w:t>
        </w:r>
      </w:hyperlink>
      <w:r w:rsidRPr="00884368">
        <w:rPr>
          <w:rFonts w:cs="Arial"/>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21C27" w:rsidRPr="00884368" w:rsidRDefault="00021C27" w:rsidP="00884368">
      <w:pPr>
        <w:pStyle w:val="ConsPlusNormal"/>
        <w:ind w:firstLine="709"/>
        <w:jc w:val="both"/>
        <w:rPr>
          <w:rFonts w:cs="Arial"/>
          <w:sz w:val="24"/>
          <w:szCs w:val="24"/>
        </w:rPr>
      </w:pPr>
      <w:r w:rsidRPr="00884368">
        <w:rPr>
          <w:rFonts w:cs="Arial"/>
          <w:sz w:val="24"/>
          <w:szCs w:val="24"/>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021C27" w:rsidRPr="00884368" w:rsidRDefault="00021C27" w:rsidP="00884368">
      <w:pPr>
        <w:pStyle w:val="ConsPlusNormal"/>
        <w:ind w:firstLine="709"/>
        <w:jc w:val="both"/>
        <w:rPr>
          <w:rFonts w:cs="Arial"/>
          <w:sz w:val="24"/>
          <w:szCs w:val="24"/>
        </w:rPr>
      </w:pPr>
      <w:r w:rsidRPr="00884368">
        <w:rPr>
          <w:rFonts w:cs="Arial"/>
          <w:sz w:val="24"/>
          <w:szCs w:val="24"/>
        </w:rPr>
        <w:t xml:space="preserve">- придорожные полосы и полосы </w:t>
      </w:r>
      <w:proofErr w:type="gramStart"/>
      <w:r w:rsidRPr="00884368">
        <w:rPr>
          <w:rFonts w:cs="Arial"/>
          <w:sz w:val="24"/>
          <w:szCs w:val="24"/>
        </w:rPr>
        <w:t>отвода</w:t>
      </w:r>
      <w:proofErr w:type="gramEnd"/>
      <w:r w:rsidRPr="00884368">
        <w:rPr>
          <w:rFonts w:cs="Arial"/>
          <w:sz w:val="24"/>
          <w:szCs w:val="24"/>
        </w:rPr>
        <w:t xml:space="preserve"> автомобильных дорог общего пользования местного значения;</w:t>
      </w:r>
    </w:p>
    <w:p w:rsidR="00021C27" w:rsidRPr="00884368" w:rsidRDefault="00021C27" w:rsidP="00884368">
      <w:pPr>
        <w:pStyle w:val="ConsPlusNormal"/>
        <w:ind w:firstLine="709"/>
        <w:jc w:val="both"/>
        <w:rPr>
          <w:rFonts w:cs="Arial"/>
          <w:sz w:val="24"/>
          <w:szCs w:val="24"/>
        </w:rPr>
      </w:pPr>
      <w:r w:rsidRPr="00884368">
        <w:rPr>
          <w:rFonts w:cs="Arial"/>
          <w:sz w:val="24"/>
          <w:szCs w:val="24"/>
        </w:rPr>
        <w:t>- автомобильная дорога общего пользования местного значения и искусственные дорожные сооружения на ней;</w:t>
      </w:r>
    </w:p>
    <w:p w:rsidR="00021C27" w:rsidRPr="00884368" w:rsidRDefault="00021C27" w:rsidP="00884368">
      <w:pPr>
        <w:pStyle w:val="ConsPlusNormal"/>
        <w:ind w:firstLine="709"/>
        <w:jc w:val="both"/>
        <w:rPr>
          <w:rFonts w:cs="Arial"/>
          <w:sz w:val="24"/>
          <w:szCs w:val="24"/>
        </w:rPr>
      </w:pPr>
      <w:r w:rsidRPr="00884368">
        <w:rPr>
          <w:rFonts w:cs="Arial"/>
          <w:sz w:val="24"/>
          <w:szCs w:val="24"/>
        </w:rPr>
        <w:t>- примыкания к автомобильным дорогам местного значения, в том числе примыкания объектов дорожного сервиса.</w:t>
      </w:r>
    </w:p>
    <w:p w:rsidR="00021C27" w:rsidRPr="00884368" w:rsidRDefault="00021C27" w:rsidP="00884368">
      <w:pPr>
        <w:pStyle w:val="ConsPlusNormal"/>
        <w:ind w:firstLine="709"/>
        <w:jc w:val="both"/>
        <w:rPr>
          <w:rFonts w:cs="Arial"/>
          <w:sz w:val="24"/>
          <w:szCs w:val="24"/>
        </w:rPr>
      </w:pPr>
      <w:r w:rsidRPr="00884368">
        <w:rPr>
          <w:rFonts w:cs="Arial"/>
          <w:sz w:val="24"/>
          <w:szCs w:val="24"/>
        </w:rPr>
        <w:t>1.6. Администрацией в рамках осуществления муниципального контроля обеспечивается учет объектов</w:t>
      </w:r>
      <w:r w:rsidRPr="00884368">
        <w:rPr>
          <w:rFonts w:cs="Arial"/>
          <w:bCs/>
          <w:sz w:val="24"/>
          <w:szCs w:val="24"/>
        </w:rPr>
        <w:t xml:space="preserve"> муниципального к</w:t>
      </w:r>
      <w:r w:rsidRPr="00884368">
        <w:rPr>
          <w:rFonts w:cs="Arial"/>
          <w:sz w:val="24"/>
          <w:szCs w:val="24"/>
        </w:rPr>
        <w:t>онтроля на автомобильном транспорте.</w:t>
      </w:r>
    </w:p>
    <w:p w:rsidR="00021C27" w:rsidRPr="00884368" w:rsidRDefault="00021C27" w:rsidP="00884368">
      <w:pPr>
        <w:autoSpaceDE w:val="0"/>
        <w:autoSpaceDN w:val="0"/>
        <w:adjustRightInd w:val="0"/>
        <w:ind w:firstLine="709"/>
        <w:jc w:val="both"/>
        <w:rPr>
          <w:rFonts w:ascii="Arial" w:eastAsiaTheme="minorHAnsi" w:hAnsi="Arial" w:cs="Arial"/>
          <w:sz w:val="24"/>
          <w:szCs w:val="24"/>
          <w:lang w:val="ru-RU" w:eastAsia="en-US"/>
        </w:rPr>
      </w:pPr>
      <w:r w:rsidRPr="00884368">
        <w:rPr>
          <w:rFonts w:ascii="Arial" w:hAnsi="Arial" w:cs="Arial"/>
          <w:sz w:val="24"/>
          <w:szCs w:val="24"/>
          <w:lang w:val="ru-RU"/>
        </w:rPr>
        <w:lastRenderedPageBreak/>
        <w:t xml:space="preserve"> 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w:t>
      </w:r>
      <w:r w:rsidRPr="00884368">
        <w:rPr>
          <w:rFonts w:ascii="Arial" w:eastAsiaTheme="minorHAnsi" w:hAnsi="Arial" w:cs="Arial"/>
          <w:sz w:val="24"/>
          <w:szCs w:val="24"/>
          <w:lang w:val="ru-RU" w:eastAsia="en-US"/>
        </w:rPr>
        <w:t xml:space="preserve">путем ведения перечней объектов муниципального контроля с указанием категории риска. </w:t>
      </w:r>
    </w:p>
    <w:p w:rsidR="00021C27" w:rsidRPr="00884368" w:rsidRDefault="00021C27" w:rsidP="00884368">
      <w:pPr>
        <w:pStyle w:val="ConsPlusNormal"/>
        <w:ind w:firstLine="709"/>
        <w:jc w:val="both"/>
        <w:rPr>
          <w:rFonts w:cs="Arial"/>
          <w:sz w:val="24"/>
          <w:szCs w:val="24"/>
        </w:rPr>
      </w:pPr>
      <w:r w:rsidRPr="00884368">
        <w:rPr>
          <w:rFonts w:cs="Arial"/>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21C27" w:rsidRPr="00884368" w:rsidRDefault="00021C27" w:rsidP="00884368">
      <w:pPr>
        <w:pStyle w:val="ConsPlusNormal"/>
        <w:ind w:firstLine="709"/>
        <w:jc w:val="both"/>
        <w:rPr>
          <w:rFonts w:cs="Arial"/>
          <w:sz w:val="24"/>
          <w:szCs w:val="24"/>
        </w:rPr>
      </w:pPr>
      <w:r w:rsidRPr="00884368">
        <w:rPr>
          <w:rFonts w:cs="Arial"/>
          <w:sz w:val="24"/>
          <w:szCs w:val="24"/>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21C27" w:rsidRPr="00884368" w:rsidRDefault="00021C27" w:rsidP="00884368">
      <w:pPr>
        <w:pStyle w:val="ConsPlusNormal"/>
        <w:ind w:firstLine="709"/>
        <w:jc w:val="both"/>
        <w:rPr>
          <w:rFonts w:cs="Arial"/>
          <w:bCs/>
          <w:sz w:val="24"/>
          <w:szCs w:val="24"/>
        </w:rPr>
      </w:pPr>
    </w:p>
    <w:p w:rsidR="00021C27" w:rsidRPr="00884368" w:rsidRDefault="00021C27" w:rsidP="00884368">
      <w:pPr>
        <w:pStyle w:val="ConsPlusNormal"/>
        <w:ind w:firstLine="0"/>
        <w:jc w:val="both"/>
        <w:rPr>
          <w:rFonts w:cs="Arial"/>
          <w:bCs/>
          <w:sz w:val="24"/>
          <w:szCs w:val="24"/>
        </w:rPr>
      </w:pPr>
      <w:r w:rsidRPr="00884368">
        <w:rPr>
          <w:rFonts w:cs="Arial"/>
          <w:bCs/>
          <w:sz w:val="24"/>
          <w:szCs w:val="24"/>
        </w:rPr>
        <w:t>2. Контрольный орган, уполномоченный на осуществление муниципального контроля на автомобильном транспорте.</w:t>
      </w:r>
    </w:p>
    <w:p w:rsidR="00021C27" w:rsidRPr="00884368" w:rsidRDefault="00021C27" w:rsidP="00884368">
      <w:pPr>
        <w:pStyle w:val="ConsPlusNormal"/>
        <w:ind w:firstLine="709"/>
        <w:jc w:val="both"/>
        <w:rPr>
          <w:rFonts w:cs="Arial"/>
          <w:bCs/>
          <w:sz w:val="24"/>
          <w:szCs w:val="24"/>
        </w:rPr>
      </w:pPr>
    </w:p>
    <w:p w:rsidR="00021C27" w:rsidRPr="00884368" w:rsidRDefault="00021C27" w:rsidP="00884368">
      <w:pPr>
        <w:contextualSpacing/>
        <w:jc w:val="both"/>
        <w:rPr>
          <w:rFonts w:ascii="Arial" w:hAnsi="Arial" w:cs="Arial"/>
          <w:sz w:val="24"/>
          <w:szCs w:val="24"/>
          <w:lang w:val="ru-RU"/>
        </w:rPr>
      </w:pPr>
      <w:r w:rsidRPr="00884368">
        <w:rPr>
          <w:rFonts w:ascii="Arial" w:hAnsi="Arial" w:cs="Arial"/>
          <w:sz w:val="24"/>
          <w:szCs w:val="24"/>
          <w:lang w:val="ru-RU"/>
        </w:rPr>
        <w:t>2.1. Муниципальный контроль на автомобильном транспорте осуществляется администрацией Перлёвского сельского поселения (далее - администрация).</w:t>
      </w:r>
    </w:p>
    <w:p w:rsidR="00021C27" w:rsidRPr="00884368" w:rsidRDefault="00021C27" w:rsidP="00884368">
      <w:pPr>
        <w:contextualSpacing/>
        <w:jc w:val="both"/>
        <w:rPr>
          <w:rFonts w:ascii="Arial" w:hAnsi="Arial" w:cs="Arial"/>
          <w:sz w:val="24"/>
          <w:szCs w:val="24"/>
          <w:lang w:val="ru-RU"/>
        </w:rPr>
      </w:pPr>
      <w:r w:rsidRPr="00884368">
        <w:rPr>
          <w:rFonts w:ascii="Arial" w:hAnsi="Arial" w:cs="Arial"/>
          <w:sz w:val="24"/>
          <w:szCs w:val="24"/>
          <w:lang w:val="ru-RU"/>
        </w:rPr>
        <w:t>Должностными лицами, уполномоченными на принятие решений о проведении контрольных мероприятий, и уполномоченными осуществлять муниципальный контроль на автомобильном транспорте являются:</w:t>
      </w:r>
    </w:p>
    <w:p w:rsidR="00021C27" w:rsidRPr="00884368" w:rsidRDefault="00021C27" w:rsidP="00884368">
      <w:pPr>
        <w:contextualSpacing/>
        <w:jc w:val="both"/>
        <w:rPr>
          <w:rFonts w:ascii="Arial" w:hAnsi="Arial" w:cs="Arial"/>
          <w:sz w:val="24"/>
          <w:szCs w:val="24"/>
          <w:lang w:val="ru-RU"/>
        </w:rPr>
      </w:pPr>
      <w:r w:rsidRPr="00884368">
        <w:rPr>
          <w:rFonts w:ascii="Arial" w:hAnsi="Arial" w:cs="Arial"/>
          <w:sz w:val="24"/>
          <w:szCs w:val="24"/>
          <w:lang w:val="ru-RU"/>
        </w:rPr>
        <w:t>- глава администрации поселения.</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hAnsi="Arial" w:cs="Arial"/>
          <w:sz w:val="24"/>
          <w:szCs w:val="24"/>
          <w:lang w:val="ru-RU"/>
        </w:rPr>
        <w:t xml:space="preserve">Должностными лицами, </w:t>
      </w:r>
      <w:r w:rsidRPr="00884368">
        <w:rPr>
          <w:rFonts w:ascii="Arial" w:eastAsiaTheme="minorHAnsi" w:hAnsi="Arial" w:cs="Arial"/>
          <w:sz w:val="24"/>
          <w:szCs w:val="24"/>
          <w:lang w:val="ru-RU" w:eastAsia="en-US"/>
        </w:rPr>
        <w:t xml:space="preserve">в должностные обязанности которых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 являются </w:t>
      </w:r>
      <w:r w:rsidRPr="00884368">
        <w:rPr>
          <w:rFonts w:ascii="Arial" w:hAnsi="Arial" w:cs="Arial"/>
          <w:sz w:val="24"/>
          <w:szCs w:val="24"/>
          <w:lang w:val="ru-RU"/>
        </w:rPr>
        <w:t>- ведущий специалист.</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hAnsi="Arial" w:cs="Arial"/>
          <w:sz w:val="24"/>
          <w:szCs w:val="24"/>
          <w:lang w:val="ru-RU"/>
        </w:rPr>
        <w:t xml:space="preserve">2.2. </w:t>
      </w:r>
      <w:r w:rsidRPr="00884368">
        <w:rPr>
          <w:rFonts w:ascii="Arial" w:eastAsiaTheme="minorHAnsi" w:hAnsi="Arial" w:cs="Arial"/>
          <w:sz w:val="24"/>
          <w:szCs w:val="24"/>
          <w:lang w:val="ru-RU" w:eastAsia="en-US"/>
        </w:rPr>
        <w:t xml:space="preserve">Должностные лица, осуществляющие муниципальный контроль на автомобильном транспорте,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58" w:history="1">
        <w:r w:rsidRPr="00884368">
          <w:rPr>
            <w:rFonts w:ascii="Arial" w:eastAsiaTheme="minorHAnsi" w:hAnsi="Arial" w:cs="Arial"/>
            <w:sz w:val="24"/>
            <w:szCs w:val="24"/>
            <w:lang w:val="ru-RU" w:eastAsia="en-US"/>
          </w:rPr>
          <w:t>статьей</w:t>
        </w:r>
      </w:hyperlink>
      <w:r w:rsidRPr="00884368">
        <w:rPr>
          <w:rFonts w:ascii="Arial" w:eastAsiaTheme="minorHAnsi" w:hAnsi="Arial" w:cs="Arial"/>
          <w:sz w:val="24"/>
          <w:szCs w:val="24"/>
          <w:lang w:val="ru-RU"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 xml:space="preserve">2.3. </w:t>
      </w:r>
      <w:proofErr w:type="gramStart"/>
      <w:r w:rsidRPr="00884368">
        <w:rPr>
          <w:rFonts w:ascii="Arial" w:hAnsi="Arial" w:cs="Arial"/>
          <w:sz w:val="24"/>
          <w:szCs w:val="24"/>
          <w:lang w:val="ru-RU"/>
        </w:rPr>
        <w:t xml:space="preserve">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884368">
        <w:rPr>
          <w:rStyle w:val="afff0"/>
          <w:rFonts w:ascii="Arial" w:hAnsi="Arial" w:cs="Arial"/>
          <w:color w:val="auto"/>
          <w:sz w:val="24"/>
          <w:szCs w:val="24"/>
          <w:lang w:val="ru-RU"/>
        </w:rPr>
        <w:t>закона</w:t>
      </w:r>
      <w:r w:rsidRPr="00884368">
        <w:rPr>
          <w:rFonts w:ascii="Arial" w:hAnsi="Arial" w:cs="Arial"/>
          <w:sz w:val="24"/>
          <w:szCs w:val="24"/>
          <w:lang w:val="ru-RU"/>
        </w:rPr>
        <w:t xml:space="preserve"> № 248-ФЗ, </w:t>
      </w:r>
      <w:r w:rsidRPr="00884368">
        <w:rPr>
          <w:rFonts w:ascii="Arial" w:eastAsiaTheme="minorHAnsi" w:hAnsi="Arial" w:cs="Arial"/>
          <w:sz w:val="24"/>
          <w:szCs w:val="24"/>
          <w:lang w:val="ru-RU" w:eastAsia="en-US"/>
        </w:rPr>
        <w:t xml:space="preserve">Федерального </w:t>
      </w:r>
      <w:hyperlink r:id="rId59" w:history="1">
        <w:r w:rsidRPr="00884368">
          <w:rPr>
            <w:rFonts w:ascii="Arial" w:eastAsiaTheme="minorHAnsi" w:hAnsi="Arial" w:cs="Arial"/>
            <w:sz w:val="24"/>
            <w:szCs w:val="24"/>
            <w:lang w:val="ru-RU" w:eastAsia="en-US"/>
          </w:rPr>
          <w:t>закона</w:t>
        </w:r>
      </w:hyperlink>
      <w:r w:rsidRPr="00884368">
        <w:rPr>
          <w:rFonts w:ascii="Arial" w:eastAsiaTheme="minorHAnsi" w:hAnsi="Arial" w:cs="Arial"/>
          <w:sz w:val="24"/>
          <w:szCs w:val="24"/>
          <w:lang w:val="ru-RU" w:eastAsia="en-US"/>
        </w:rPr>
        <w:t xml:space="preserve"> от 08.11.2007 № 259-ФЗ «Устав автомобильного транспорта и городского наземного электрического транспорта», Федерального </w:t>
      </w:r>
      <w:hyperlink r:id="rId60" w:history="1">
        <w:r w:rsidRPr="00884368">
          <w:rPr>
            <w:rFonts w:ascii="Arial" w:eastAsiaTheme="minorHAnsi" w:hAnsi="Arial" w:cs="Arial"/>
            <w:sz w:val="24"/>
            <w:szCs w:val="24"/>
            <w:lang w:val="ru-RU" w:eastAsia="en-US"/>
          </w:rPr>
          <w:t>закона</w:t>
        </w:r>
      </w:hyperlink>
      <w:r w:rsidRPr="00884368">
        <w:rPr>
          <w:rFonts w:ascii="Arial" w:eastAsiaTheme="minorHAnsi" w:hAnsi="Arial" w:cs="Arial"/>
          <w:sz w:val="24"/>
          <w:szCs w:val="24"/>
          <w:lang w:val="ru-RU"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r w:rsidRPr="00884368">
        <w:rPr>
          <w:rFonts w:ascii="Arial" w:eastAsiaTheme="minorHAnsi" w:hAnsi="Arial" w:cs="Arial"/>
          <w:sz w:val="24"/>
          <w:szCs w:val="24"/>
          <w:lang w:val="ru-RU" w:eastAsia="en-US"/>
        </w:rPr>
        <w:t xml:space="preserve">», </w:t>
      </w:r>
      <w:r w:rsidRPr="00884368">
        <w:rPr>
          <w:rFonts w:ascii="Arial" w:hAnsi="Arial" w:cs="Arial"/>
          <w:sz w:val="24"/>
          <w:szCs w:val="24"/>
          <w:lang w:val="ru-RU"/>
        </w:rPr>
        <w:t xml:space="preserve">Федерального </w:t>
      </w:r>
      <w:r w:rsidRPr="00884368">
        <w:rPr>
          <w:rStyle w:val="afff0"/>
          <w:rFonts w:ascii="Arial" w:hAnsi="Arial" w:cs="Arial"/>
          <w:color w:val="auto"/>
          <w:sz w:val="24"/>
          <w:szCs w:val="24"/>
          <w:lang w:val="ru-RU"/>
        </w:rPr>
        <w:t>закона</w:t>
      </w:r>
      <w:r w:rsidRPr="00884368">
        <w:rPr>
          <w:rFonts w:ascii="Arial" w:hAnsi="Arial" w:cs="Arial"/>
          <w:sz w:val="24"/>
          <w:szCs w:val="24"/>
          <w:lang w:val="ru-RU"/>
        </w:rPr>
        <w:t xml:space="preserve"> от 6 октября 2003 г. № 131-ФЗ «Об общих принципах организации местного самоуправления в Российской Федерации».</w:t>
      </w:r>
    </w:p>
    <w:p w:rsidR="00021C27" w:rsidRPr="00884368" w:rsidRDefault="00021C27" w:rsidP="00884368">
      <w:pPr>
        <w:pStyle w:val="ConsPlusNormal"/>
        <w:ind w:firstLine="709"/>
        <w:jc w:val="both"/>
        <w:rPr>
          <w:rFonts w:cs="Arial"/>
          <w:sz w:val="24"/>
          <w:szCs w:val="24"/>
        </w:rPr>
      </w:pPr>
    </w:p>
    <w:p w:rsidR="00021C27" w:rsidRPr="00884368" w:rsidRDefault="00021C27" w:rsidP="00884368">
      <w:pPr>
        <w:autoSpaceDE w:val="0"/>
        <w:autoSpaceDN w:val="0"/>
        <w:adjustRightInd w:val="0"/>
        <w:jc w:val="both"/>
        <w:outlineLvl w:val="0"/>
        <w:rPr>
          <w:rFonts w:ascii="Arial" w:eastAsiaTheme="minorHAnsi" w:hAnsi="Arial" w:cs="Arial"/>
          <w:b/>
          <w:bCs/>
          <w:sz w:val="24"/>
          <w:szCs w:val="24"/>
          <w:lang w:val="ru-RU" w:eastAsia="en-US"/>
        </w:rPr>
      </w:pPr>
      <w:r w:rsidRPr="00884368">
        <w:rPr>
          <w:rFonts w:ascii="Arial" w:eastAsiaTheme="minorHAnsi" w:hAnsi="Arial" w:cs="Arial"/>
          <w:b/>
          <w:bCs/>
          <w:sz w:val="24"/>
          <w:szCs w:val="24"/>
          <w:lang w:val="ru-RU" w:eastAsia="en-US"/>
        </w:rPr>
        <w:t xml:space="preserve">3. Управление рисками причинения вреда (ущерба) </w:t>
      </w:r>
      <w:proofErr w:type="gramStart"/>
      <w:r w:rsidRPr="00884368">
        <w:rPr>
          <w:rFonts w:ascii="Arial" w:eastAsiaTheme="minorHAnsi" w:hAnsi="Arial" w:cs="Arial"/>
          <w:b/>
          <w:bCs/>
          <w:sz w:val="24"/>
          <w:szCs w:val="24"/>
          <w:lang w:val="ru-RU" w:eastAsia="en-US"/>
        </w:rPr>
        <w:t>охраняемым</w:t>
      </w:r>
      <w:proofErr w:type="gramEnd"/>
    </w:p>
    <w:p w:rsidR="00021C27" w:rsidRPr="00884368" w:rsidRDefault="00021C27" w:rsidP="00884368">
      <w:pPr>
        <w:autoSpaceDE w:val="0"/>
        <w:autoSpaceDN w:val="0"/>
        <w:adjustRightInd w:val="0"/>
        <w:jc w:val="both"/>
        <w:rPr>
          <w:rFonts w:ascii="Arial" w:eastAsiaTheme="minorHAnsi" w:hAnsi="Arial" w:cs="Arial"/>
          <w:b/>
          <w:bCs/>
          <w:sz w:val="24"/>
          <w:szCs w:val="24"/>
          <w:lang w:val="ru-RU" w:eastAsia="en-US"/>
        </w:rPr>
      </w:pPr>
      <w:r w:rsidRPr="00884368">
        <w:rPr>
          <w:rFonts w:ascii="Arial" w:eastAsiaTheme="minorHAnsi" w:hAnsi="Arial" w:cs="Arial"/>
          <w:b/>
          <w:bCs/>
          <w:sz w:val="24"/>
          <w:szCs w:val="24"/>
          <w:lang w:val="ru-RU" w:eastAsia="en-US"/>
        </w:rPr>
        <w:t xml:space="preserve">законом ценностям при осуществлении </w:t>
      </w:r>
      <w:proofErr w:type="gramStart"/>
      <w:r w:rsidRPr="00884368">
        <w:rPr>
          <w:rFonts w:ascii="Arial" w:eastAsiaTheme="minorHAnsi" w:hAnsi="Arial" w:cs="Arial"/>
          <w:b/>
          <w:bCs/>
          <w:sz w:val="24"/>
          <w:szCs w:val="24"/>
          <w:lang w:val="ru-RU" w:eastAsia="en-US"/>
        </w:rPr>
        <w:t>муниципального</w:t>
      </w:r>
      <w:proofErr w:type="gramEnd"/>
    </w:p>
    <w:p w:rsidR="00021C27" w:rsidRPr="00884368" w:rsidRDefault="00021C27" w:rsidP="00884368">
      <w:pPr>
        <w:autoSpaceDE w:val="0"/>
        <w:autoSpaceDN w:val="0"/>
        <w:adjustRightInd w:val="0"/>
        <w:jc w:val="both"/>
        <w:rPr>
          <w:rFonts w:ascii="Arial" w:eastAsiaTheme="minorHAnsi" w:hAnsi="Arial" w:cs="Arial"/>
          <w:b/>
          <w:bCs/>
          <w:sz w:val="24"/>
          <w:szCs w:val="24"/>
          <w:lang w:val="ru-RU" w:eastAsia="en-US"/>
        </w:rPr>
      </w:pPr>
      <w:r w:rsidRPr="00884368">
        <w:rPr>
          <w:rFonts w:ascii="Arial" w:eastAsiaTheme="minorHAnsi" w:hAnsi="Arial" w:cs="Arial"/>
          <w:b/>
          <w:bCs/>
          <w:sz w:val="24"/>
          <w:szCs w:val="24"/>
          <w:lang w:val="ru-RU" w:eastAsia="en-US"/>
        </w:rPr>
        <w:lastRenderedPageBreak/>
        <w:t xml:space="preserve">контроля на автомобильном транспорте. </w:t>
      </w:r>
    </w:p>
    <w:p w:rsidR="00021C27" w:rsidRPr="00884368" w:rsidRDefault="00021C27" w:rsidP="00884368">
      <w:pPr>
        <w:autoSpaceDE w:val="0"/>
        <w:autoSpaceDN w:val="0"/>
        <w:adjustRightInd w:val="0"/>
        <w:jc w:val="both"/>
        <w:rPr>
          <w:rFonts w:ascii="Arial" w:eastAsiaTheme="minorHAnsi" w:hAnsi="Arial" w:cs="Arial"/>
          <w:b/>
          <w:bCs/>
          <w:sz w:val="24"/>
          <w:szCs w:val="24"/>
          <w:lang w:val="ru-RU" w:eastAsia="en-US"/>
        </w:rPr>
      </w:pP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3.1. 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3.2. Администрация при осуществлении муниципального контроля на автомобильном транспорте относит объекты контроля, предусмотренные </w:t>
      </w:r>
      <w:hyperlink r:id="rId61" w:history="1">
        <w:r w:rsidRPr="00884368">
          <w:rPr>
            <w:rFonts w:ascii="Arial" w:eastAsiaTheme="minorHAnsi" w:hAnsi="Arial" w:cs="Arial"/>
            <w:sz w:val="24"/>
            <w:szCs w:val="24"/>
            <w:lang w:val="ru-RU" w:eastAsia="en-US"/>
          </w:rPr>
          <w:t>пунктом 1.5</w:t>
        </w:r>
      </w:hyperlink>
      <w:r w:rsidRPr="00884368">
        <w:rPr>
          <w:rFonts w:ascii="Arial" w:eastAsiaTheme="minorHAnsi" w:hAnsi="Arial" w:cs="Arial"/>
          <w:sz w:val="24"/>
          <w:szCs w:val="24"/>
          <w:lang w:val="ru-RU"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а) средний риск;</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б) умеренный риск;</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в) низкий риск.</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3.3. Отнесение объектов контроля к определенной категории риска осуществляется ежегодно решением главы администрации поселения на основании сопоставления их характеристик с </w:t>
      </w:r>
      <w:hyperlink r:id="rId62" w:history="1">
        <w:r w:rsidRPr="00884368">
          <w:rPr>
            <w:rFonts w:ascii="Arial" w:eastAsiaTheme="minorHAnsi" w:hAnsi="Arial" w:cs="Arial"/>
            <w:sz w:val="24"/>
            <w:szCs w:val="24"/>
            <w:lang w:val="ru-RU" w:eastAsia="en-US"/>
          </w:rPr>
          <w:t>критериями</w:t>
        </w:r>
      </w:hyperlink>
      <w:r w:rsidRPr="00884368">
        <w:rPr>
          <w:rFonts w:ascii="Arial" w:eastAsiaTheme="minorHAnsi" w:hAnsi="Arial" w:cs="Arial"/>
          <w:sz w:val="24"/>
          <w:szCs w:val="24"/>
          <w:lang w:val="ru-RU" w:eastAsia="en-US"/>
        </w:rPr>
        <w:t xml:space="preserve"> отнесения объектов контроля к категориям риска согласно Приложению № 4 к настоящему Решению.</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hAnsi="Arial" w:cs="Arial"/>
          <w:sz w:val="24"/>
          <w:szCs w:val="24"/>
          <w:lang w:val="ru-RU"/>
        </w:rPr>
        <w:t xml:space="preserve">Решение о присвоении объекту контроля категории риска принимается посредством внесения и подписания сведений в </w:t>
      </w:r>
      <w:r w:rsidRPr="00884368">
        <w:rPr>
          <w:rFonts w:ascii="Arial" w:eastAsiaTheme="minorHAnsi" w:hAnsi="Arial" w:cs="Arial"/>
          <w:sz w:val="24"/>
          <w:szCs w:val="24"/>
          <w:lang w:val="ru-RU"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3.4. В случае если объект контроля не отнесен к определенной категории риска, он считается отнесенным к категории низкого риска.</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Сведения об объектах контроля с присвоенной им категорией риска размещаются на официальном сайте администрации Перлёвского сельского поселения в информационно-телекоммуникационной сети «Интернет» (далее - официальном сайте).</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63" w:history="1">
        <w:r w:rsidRPr="00884368">
          <w:rPr>
            <w:rFonts w:ascii="Arial" w:eastAsiaTheme="minorHAnsi" w:hAnsi="Arial" w:cs="Arial"/>
            <w:sz w:val="24"/>
            <w:szCs w:val="24"/>
            <w:lang w:val="ru-RU" w:eastAsia="en-US"/>
          </w:rPr>
          <w:t>главой 9</w:t>
        </w:r>
      </w:hyperlink>
      <w:r w:rsidRPr="00884368">
        <w:rPr>
          <w:rFonts w:ascii="Arial" w:eastAsiaTheme="minorHAnsi" w:hAnsi="Arial" w:cs="Arial"/>
          <w:sz w:val="24"/>
          <w:szCs w:val="24"/>
          <w:lang w:val="ru-RU" w:eastAsia="en-US"/>
        </w:rPr>
        <w:t xml:space="preserve"> Федерального закона    № 248-ФЗ с учетом следующих особенностей:</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б) заявление рассматривается главой администрации поселения, принявшего решение о присвоении объекту контроля категории риска;</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в) срок рассмотрения заявления не может превышать 5 рабочих дней со дня регистрации.</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884368">
          <w:rPr>
            <w:rFonts w:ascii="Arial" w:eastAsiaTheme="minorHAnsi" w:hAnsi="Arial" w:cs="Arial"/>
            <w:sz w:val="24"/>
            <w:szCs w:val="24"/>
            <w:lang w:val="ru-RU" w:eastAsia="en-US"/>
          </w:rPr>
          <w:t>пункте 2.1</w:t>
        </w:r>
      </w:hyperlink>
      <w:r w:rsidRPr="00884368">
        <w:rPr>
          <w:rFonts w:ascii="Arial" w:eastAsiaTheme="minorHAnsi" w:hAnsi="Arial" w:cs="Arial"/>
          <w:sz w:val="24"/>
          <w:szCs w:val="24"/>
          <w:lang w:val="ru-RU"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021C27" w:rsidRPr="00884368" w:rsidRDefault="00021C27" w:rsidP="00884368">
      <w:pPr>
        <w:pStyle w:val="ConsPlusNormal"/>
        <w:ind w:firstLine="567"/>
        <w:jc w:val="both"/>
        <w:rPr>
          <w:rFonts w:cs="Arial"/>
          <w:bCs/>
          <w:sz w:val="24"/>
          <w:szCs w:val="24"/>
        </w:rPr>
      </w:pPr>
    </w:p>
    <w:p w:rsidR="00021C27" w:rsidRPr="00884368" w:rsidRDefault="00021C27" w:rsidP="00884368">
      <w:pPr>
        <w:pStyle w:val="ConsPlusNormal"/>
        <w:ind w:firstLine="709"/>
        <w:jc w:val="both"/>
        <w:rPr>
          <w:rFonts w:cs="Arial"/>
          <w:bCs/>
          <w:sz w:val="24"/>
          <w:szCs w:val="24"/>
        </w:rPr>
      </w:pPr>
    </w:p>
    <w:p w:rsidR="00021C27" w:rsidRPr="00884368" w:rsidRDefault="00021C27" w:rsidP="00884368">
      <w:pPr>
        <w:pStyle w:val="ConsPlusNormal"/>
        <w:ind w:firstLine="709"/>
        <w:jc w:val="both"/>
        <w:rPr>
          <w:rFonts w:cs="Arial"/>
          <w:b/>
          <w:bCs/>
          <w:sz w:val="24"/>
          <w:szCs w:val="24"/>
        </w:rPr>
      </w:pPr>
      <w:r w:rsidRPr="00884368">
        <w:rPr>
          <w:rFonts w:cs="Arial"/>
          <w:b/>
          <w:bCs/>
          <w:sz w:val="24"/>
          <w:szCs w:val="24"/>
        </w:rPr>
        <w:t>4. Профилактика рисков причинения вреда (ущерба) охраняемым законом ценностям</w:t>
      </w:r>
    </w:p>
    <w:p w:rsidR="00021C27" w:rsidRPr="00884368" w:rsidRDefault="00021C27" w:rsidP="00884368">
      <w:pPr>
        <w:pStyle w:val="ConsPlusNormal"/>
        <w:ind w:firstLine="709"/>
        <w:jc w:val="both"/>
        <w:rPr>
          <w:rFonts w:cs="Arial"/>
          <w:sz w:val="24"/>
          <w:szCs w:val="24"/>
        </w:rPr>
      </w:pPr>
      <w:r w:rsidRPr="00884368">
        <w:rPr>
          <w:rFonts w:cs="Arial"/>
          <w:sz w:val="24"/>
          <w:szCs w:val="24"/>
        </w:rPr>
        <w:t>4.1. Администрация осуществляет муниципальный контроль на автомобильном транспорте посредством проведения:</w:t>
      </w:r>
    </w:p>
    <w:p w:rsidR="00021C27" w:rsidRPr="00884368" w:rsidRDefault="00021C27" w:rsidP="00884368">
      <w:pPr>
        <w:pStyle w:val="ConsPlusNormal"/>
        <w:ind w:firstLine="709"/>
        <w:jc w:val="both"/>
        <w:rPr>
          <w:rFonts w:cs="Arial"/>
          <w:sz w:val="24"/>
          <w:szCs w:val="24"/>
        </w:rPr>
      </w:pPr>
      <w:r w:rsidRPr="00884368">
        <w:rPr>
          <w:rFonts w:cs="Arial"/>
          <w:sz w:val="24"/>
          <w:szCs w:val="24"/>
        </w:rPr>
        <w:t>а) профилактических мероприятий;</w:t>
      </w:r>
    </w:p>
    <w:p w:rsidR="00021C27" w:rsidRPr="00884368" w:rsidRDefault="00021C27" w:rsidP="00884368">
      <w:pPr>
        <w:pStyle w:val="ConsPlusNormal"/>
        <w:ind w:firstLine="709"/>
        <w:jc w:val="both"/>
        <w:rPr>
          <w:rFonts w:cs="Arial"/>
          <w:sz w:val="24"/>
          <w:szCs w:val="24"/>
          <w:highlight w:val="green"/>
        </w:rPr>
      </w:pPr>
      <w:r w:rsidRPr="00884368">
        <w:rPr>
          <w:rFonts w:cs="Arial"/>
          <w:sz w:val="24"/>
          <w:szCs w:val="24"/>
        </w:rPr>
        <w:t>б) контрольных мероприятий, проводимых с взаимодействием с контролируемым лицом либо без взаимодействия с контролируемым лицом.</w:t>
      </w:r>
    </w:p>
    <w:p w:rsidR="00021C27" w:rsidRPr="00884368" w:rsidRDefault="00021C27" w:rsidP="00884368">
      <w:pPr>
        <w:pStyle w:val="ConsPlusNormal"/>
        <w:ind w:firstLine="709"/>
        <w:jc w:val="both"/>
        <w:rPr>
          <w:rFonts w:cs="Arial"/>
          <w:sz w:val="24"/>
          <w:szCs w:val="24"/>
          <w:highlight w:val="green"/>
        </w:rPr>
      </w:pPr>
      <w:r w:rsidRPr="00884368">
        <w:rPr>
          <w:rFonts w:cs="Arial"/>
          <w:sz w:val="24"/>
          <w:szCs w:val="24"/>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21C27" w:rsidRPr="00884368" w:rsidRDefault="00021C27" w:rsidP="00884368">
      <w:pPr>
        <w:pStyle w:val="ConsPlusNormal"/>
        <w:ind w:firstLine="709"/>
        <w:jc w:val="both"/>
        <w:rPr>
          <w:rFonts w:cs="Arial"/>
          <w:sz w:val="24"/>
          <w:szCs w:val="24"/>
        </w:rPr>
      </w:pPr>
      <w:r w:rsidRPr="00884368">
        <w:rPr>
          <w:rFonts w:cs="Arial"/>
          <w:sz w:val="24"/>
          <w:szCs w:val="24"/>
        </w:rPr>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21C27" w:rsidRPr="00884368" w:rsidRDefault="00021C27" w:rsidP="00884368">
      <w:pPr>
        <w:pStyle w:val="ConsPlusNormal"/>
        <w:ind w:firstLine="709"/>
        <w:jc w:val="both"/>
        <w:rPr>
          <w:rFonts w:cs="Arial"/>
          <w:sz w:val="24"/>
          <w:szCs w:val="24"/>
        </w:rPr>
      </w:pPr>
      <w:r w:rsidRPr="00884368">
        <w:rPr>
          <w:rFonts w:cs="Arial"/>
          <w:sz w:val="24"/>
          <w:szCs w:val="24"/>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21C27" w:rsidRPr="00884368" w:rsidRDefault="00021C27" w:rsidP="00884368">
      <w:pPr>
        <w:pStyle w:val="ConsPlusNormal"/>
        <w:ind w:firstLine="709"/>
        <w:jc w:val="both"/>
        <w:rPr>
          <w:rFonts w:cs="Arial"/>
          <w:sz w:val="24"/>
          <w:szCs w:val="24"/>
          <w:highlight w:val="green"/>
        </w:rPr>
      </w:pPr>
      <w:r w:rsidRPr="00884368">
        <w:rPr>
          <w:rFonts w:cs="Arial"/>
          <w:sz w:val="24"/>
          <w:szCs w:val="24"/>
        </w:rPr>
        <w:t>4.5. Утвержденная программа профилактики рисков причинения вреда (ущерба) размещается на официальном сайте администрации в сети «Интернет».</w:t>
      </w:r>
    </w:p>
    <w:p w:rsidR="00021C27" w:rsidRPr="00884368" w:rsidRDefault="00021C27" w:rsidP="00884368">
      <w:pPr>
        <w:pStyle w:val="ConsPlusNormal"/>
        <w:ind w:firstLine="709"/>
        <w:jc w:val="both"/>
        <w:rPr>
          <w:rFonts w:cs="Arial"/>
          <w:sz w:val="24"/>
          <w:szCs w:val="24"/>
        </w:rPr>
      </w:pPr>
      <w:r w:rsidRPr="00884368">
        <w:rPr>
          <w:rFonts w:cs="Arial"/>
          <w:sz w:val="24"/>
          <w:szCs w:val="24"/>
        </w:rPr>
        <w:t xml:space="preserve">4.6. </w:t>
      </w:r>
      <w:proofErr w:type="gramStart"/>
      <w:r w:rsidRPr="00884368">
        <w:rPr>
          <w:rFonts w:cs="Arial"/>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администрации </w:t>
      </w:r>
      <w:r w:rsidRPr="00884368">
        <w:rPr>
          <w:rFonts w:eastAsiaTheme="minorHAnsi" w:cs="Arial"/>
          <w:sz w:val="24"/>
          <w:szCs w:val="24"/>
          <w:lang w:eastAsia="en-US"/>
        </w:rPr>
        <w:t>поселения</w:t>
      </w:r>
      <w:r w:rsidRPr="00884368">
        <w:rPr>
          <w:rFonts w:cs="Arial"/>
          <w:sz w:val="24"/>
          <w:szCs w:val="24"/>
        </w:rPr>
        <w:t xml:space="preserve"> для принятия решения о проведении контрольных мероприятий либо принимает меры, предусмотренные статьей 90 Федерального закона № 248-ФЗ в</w:t>
      </w:r>
      <w:proofErr w:type="gramEnd"/>
      <w:r w:rsidRPr="00884368">
        <w:rPr>
          <w:rFonts w:cs="Arial"/>
          <w:sz w:val="24"/>
          <w:szCs w:val="24"/>
        </w:rPr>
        <w:t xml:space="preserve"> </w:t>
      </w:r>
      <w:proofErr w:type="gramStart"/>
      <w:r w:rsidRPr="00884368">
        <w:rPr>
          <w:rFonts w:cs="Arial"/>
          <w:sz w:val="24"/>
          <w:szCs w:val="24"/>
        </w:rPr>
        <w:t>соответствии</w:t>
      </w:r>
      <w:proofErr w:type="gramEnd"/>
      <w:r w:rsidRPr="00884368">
        <w:rPr>
          <w:rFonts w:cs="Arial"/>
          <w:sz w:val="24"/>
          <w:szCs w:val="24"/>
        </w:rPr>
        <w:t xml:space="preserve"> с компетенцией.</w:t>
      </w:r>
    </w:p>
    <w:p w:rsidR="00021C27" w:rsidRPr="00884368" w:rsidRDefault="00021C27" w:rsidP="00884368">
      <w:pPr>
        <w:pStyle w:val="ConsPlusNormal"/>
        <w:ind w:firstLine="709"/>
        <w:jc w:val="both"/>
        <w:rPr>
          <w:rFonts w:cs="Arial"/>
          <w:sz w:val="24"/>
          <w:szCs w:val="24"/>
        </w:rPr>
      </w:pPr>
      <w:r w:rsidRPr="00884368">
        <w:rPr>
          <w:rFonts w:cs="Arial"/>
          <w:sz w:val="24"/>
          <w:szCs w:val="24"/>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021C27" w:rsidRPr="00884368" w:rsidRDefault="00021C27" w:rsidP="00884368">
      <w:pPr>
        <w:pStyle w:val="ConsPlusNormal"/>
        <w:ind w:firstLine="709"/>
        <w:jc w:val="both"/>
        <w:rPr>
          <w:rFonts w:cs="Arial"/>
          <w:sz w:val="24"/>
          <w:szCs w:val="24"/>
        </w:rPr>
      </w:pPr>
      <w:r w:rsidRPr="00884368">
        <w:rPr>
          <w:rFonts w:cs="Arial"/>
          <w:sz w:val="24"/>
          <w:szCs w:val="24"/>
        </w:rPr>
        <w:t>а) информирование;</w:t>
      </w:r>
    </w:p>
    <w:p w:rsidR="00021C27" w:rsidRPr="00884368" w:rsidRDefault="00021C27" w:rsidP="00884368">
      <w:pPr>
        <w:pStyle w:val="ConsPlusNormal"/>
        <w:ind w:firstLine="709"/>
        <w:jc w:val="both"/>
        <w:rPr>
          <w:rFonts w:cs="Arial"/>
          <w:sz w:val="24"/>
          <w:szCs w:val="24"/>
        </w:rPr>
      </w:pPr>
      <w:r w:rsidRPr="00884368">
        <w:rPr>
          <w:rFonts w:cs="Arial"/>
          <w:sz w:val="24"/>
          <w:szCs w:val="24"/>
        </w:rPr>
        <w:t>б) обобщение правоприменительной практики</w:t>
      </w:r>
      <w:r w:rsidRPr="00884368">
        <w:rPr>
          <w:rStyle w:val="afff7"/>
          <w:rFonts w:cs="Arial"/>
          <w:sz w:val="24"/>
          <w:szCs w:val="24"/>
        </w:rPr>
        <w:footnoteReference w:id="4"/>
      </w:r>
      <w:r w:rsidRPr="00884368">
        <w:rPr>
          <w:rFonts w:cs="Arial"/>
          <w:sz w:val="24"/>
          <w:szCs w:val="24"/>
        </w:rPr>
        <w:t>;</w:t>
      </w:r>
    </w:p>
    <w:p w:rsidR="00021C27" w:rsidRPr="00884368" w:rsidRDefault="00021C27" w:rsidP="00884368">
      <w:pPr>
        <w:pStyle w:val="ConsPlusNormal"/>
        <w:ind w:firstLine="709"/>
        <w:jc w:val="both"/>
        <w:rPr>
          <w:rFonts w:cs="Arial"/>
          <w:sz w:val="24"/>
          <w:szCs w:val="24"/>
        </w:rPr>
      </w:pPr>
      <w:r w:rsidRPr="00884368">
        <w:rPr>
          <w:rFonts w:cs="Arial"/>
          <w:sz w:val="24"/>
          <w:szCs w:val="24"/>
        </w:rPr>
        <w:t>в) объявление предостережения;</w:t>
      </w:r>
    </w:p>
    <w:p w:rsidR="00021C27" w:rsidRPr="00884368" w:rsidRDefault="00021C27" w:rsidP="00884368">
      <w:pPr>
        <w:pStyle w:val="ConsPlusNormal"/>
        <w:ind w:firstLine="709"/>
        <w:jc w:val="both"/>
        <w:rPr>
          <w:rFonts w:cs="Arial"/>
          <w:sz w:val="24"/>
          <w:szCs w:val="24"/>
        </w:rPr>
      </w:pPr>
      <w:r w:rsidRPr="00884368">
        <w:rPr>
          <w:rFonts w:cs="Arial"/>
          <w:sz w:val="24"/>
          <w:szCs w:val="24"/>
        </w:rPr>
        <w:t>г) консультирование;</w:t>
      </w:r>
    </w:p>
    <w:p w:rsidR="00021C27" w:rsidRPr="00884368" w:rsidRDefault="00021C27" w:rsidP="00884368">
      <w:pPr>
        <w:pStyle w:val="ConsPlusNormal"/>
        <w:ind w:firstLine="709"/>
        <w:jc w:val="both"/>
        <w:rPr>
          <w:rFonts w:cs="Arial"/>
          <w:sz w:val="24"/>
          <w:szCs w:val="24"/>
        </w:rPr>
      </w:pPr>
      <w:r w:rsidRPr="00884368">
        <w:rPr>
          <w:rFonts w:cs="Arial"/>
          <w:sz w:val="24"/>
          <w:szCs w:val="24"/>
        </w:rPr>
        <w:t>д) профилактический визит.</w:t>
      </w:r>
    </w:p>
    <w:p w:rsidR="00021C27" w:rsidRPr="00884368" w:rsidRDefault="00021C27" w:rsidP="00884368">
      <w:pPr>
        <w:pStyle w:val="ConsPlusNormal"/>
        <w:ind w:firstLine="709"/>
        <w:jc w:val="both"/>
        <w:rPr>
          <w:rFonts w:cs="Arial"/>
          <w:sz w:val="24"/>
          <w:szCs w:val="24"/>
        </w:rPr>
      </w:pPr>
      <w:r w:rsidRPr="00884368">
        <w:rPr>
          <w:rFonts w:cs="Arial"/>
          <w:sz w:val="24"/>
          <w:szCs w:val="24"/>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884368">
        <w:rPr>
          <w:rFonts w:cs="Arial"/>
          <w:sz w:val="24"/>
          <w:szCs w:val="24"/>
          <w:shd w:val="clear" w:color="auto" w:fill="FFFFFF"/>
        </w:rPr>
        <w:t xml:space="preserve">через </w:t>
      </w:r>
      <w:r w:rsidRPr="00884368">
        <w:rPr>
          <w:rFonts w:cs="Arial"/>
          <w:sz w:val="24"/>
          <w:szCs w:val="24"/>
          <w:shd w:val="clear" w:color="auto" w:fill="FFFFFF"/>
        </w:rPr>
        <w:lastRenderedPageBreak/>
        <w:t>личные кабинеты контролируемых лиц в государственных информационных системах (при их наличии) и в иных формах</w:t>
      </w:r>
      <w:r w:rsidRPr="00884368">
        <w:rPr>
          <w:rFonts w:cs="Arial"/>
          <w:sz w:val="24"/>
          <w:szCs w:val="24"/>
        </w:rPr>
        <w:t>.</w:t>
      </w:r>
    </w:p>
    <w:p w:rsidR="00021C27" w:rsidRPr="00884368" w:rsidRDefault="00021C27" w:rsidP="00884368">
      <w:pPr>
        <w:pStyle w:val="ConsPlusNormal"/>
        <w:ind w:firstLine="709"/>
        <w:jc w:val="both"/>
        <w:rPr>
          <w:rFonts w:cs="Arial"/>
          <w:sz w:val="24"/>
          <w:szCs w:val="24"/>
        </w:rPr>
      </w:pPr>
      <w:r w:rsidRPr="00884368">
        <w:rPr>
          <w:rFonts w:cs="Arial"/>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021C27" w:rsidRPr="00884368" w:rsidRDefault="00021C27" w:rsidP="00884368">
      <w:pPr>
        <w:pStyle w:val="ConsPlusNormal"/>
        <w:ind w:firstLine="709"/>
        <w:jc w:val="both"/>
        <w:rPr>
          <w:rFonts w:cs="Arial"/>
          <w:sz w:val="24"/>
          <w:szCs w:val="24"/>
        </w:rPr>
      </w:pPr>
      <w:r w:rsidRPr="00884368">
        <w:rPr>
          <w:rFonts w:cs="Arial"/>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21C27" w:rsidRPr="00884368" w:rsidRDefault="00021C27" w:rsidP="00884368">
      <w:pPr>
        <w:pStyle w:val="ConsPlusNormal"/>
        <w:ind w:firstLine="709"/>
        <w:jc w:val="both"/>
        <w:rPr>
          <w:rFonts w:cs="Arial"/>
          <w:sz w:val="24"/>
          <w:szCs w:val="24"/>
        </w:rPr>
      </w:pPr>
      <w:r w:rsidRPr="00884368">
        <w:rPr>
          <w:rFonts w:cs="Arial"/>
          <w:sz w:val="24"/>
          <w:szCs w:val="24"/>
        </w:rPr>
        <w:t xml:space="preserve">Доклад о правоприменительной практике готовится администрацией до 1 марта года, следующего за </w:t>
      </w:r>
      <w:proofErr w:type="gramStart"/>
      <w:r w:rsidRPr="00884368">
        <w:rPr>
          <w:rFonts w:cs="Arial"/>
          <w:sz w:val="24"/>
          <w:szCs w:val="24"/>
        </w:rPr>
        <w:t>отчетным</w:t>
      </w:r>
      <w:proofErr w:type="gramEnd"/>
      <w:r w:rsidRPr="00884368">
        <w:rPr>
          <w:rFonts w:cs="Arial"/>
          <w:sz w:val="24"/>
          <w:szCs w:val="24"/>
        </w:rPr>
        <w:t>.</w:t>
      </w:r>
    </w:p>
    <w:p w:rsidR="00021C27" w:rsidRPr="00884368" w:rsidRDefault="00021C27" w:rsidP="00884368">
      <w:pPr>
        <w:pStyle w:val="ConsPlusNormal"/>
        <w:ind w:firstLine="567"/>
        <w:jc w:val="both"/>
        <w:rPr>
          <w:rFonts w:cs="Arial"/>
          <w:sz w:val="24"/>
          <w:szCs w:val="24"/>
        </w:rPr>
      </w:pPr>
      <w:r w:rsidRPr="00884368">
        <w:rPr>
          <w:rFonts w:cs="Arial"/>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884368">
        <w:rPr>
          <w:rFonts w:cs="Arial"/>
          <w:sz w:val="24"/>
          <w:szCs w:val="24"/>
        </w:rPr>
        <w:t>и</w:t>
      </w:r>
      <w:proofErr w:type="gramEnd"/>
      <w:r w:rsidRPr="00884368">
        <w:rPr>
          <w:rFonts w:cs="Arial"/>
          <w:sz w:val="24"/>
          <w:szCs w:val="24"/>
        </w:rPr>
        <w:t xml:space="preserve"> 15 календарных дней со дня окончания общественных обсуждений.</w:t>
      </w:r>
    </w:p>
    <w:p w:rsidR="00021C27" w:rsidRPr="00884368" w:rsidRDefault="00021C27" w:rsidP="00884368">
      <w:pPr>
        <w:autoSpaceDE w:val="0"/>
        <w:autoSpaceDN w:val="0"/>
        <w:adjustRightInd w:val="0"/>
        <w:jc w:val="both"/>
        <w:rPr>
          <w:rFonts w:ascii="Arial" w:hAnsi="Arial" w:cs="Arial"/>
          <w:sz w:val="24"/>
          <w:szCs w:val="24"/>
          <w:lang w:val="ru-RU"/>
        </w:rPr>
      </w:pPr>
      <w:proofErr w:type="gramStart"/>
      <w:r w:rsidRPr="00884368">
        <w:rPr>
          <w:rFonts w:ascii="Arial" w:hAnsi="Arial" w:cs="Arial"/>
          <w:sz w:val="24"/>
          <w:szCs w:val="24"/>
          <w:lang w:val="ru-RU"/>
        </w:rPr>
        <w:t xml:space="preserve">Доклад о правоприменительной практике утверждается распоряжением главы администрации </w:t>
      </w:r>
      <w:r w:rsidRPr="00884368">
        <w:rPr>
          <w:rFonts w:ascii="Arial" w:eastAsiaTheme="minorHAnsi" w:hAnsi="Arial" w:cs="Arial"/>
          <w:sz w:val="24"/>
          <w:szCs w:val="24"/>
          <w:lang w:val="ru-RU" w:eastAsia="en-US"/>
        </w:rPr>
        <w:t>поселения</w:t>
      </w:r>
      <w:r w:rsidRPr="00884368">
        <w:rPr>
          <w:rFonts w:ascii="Arial" w:hAnsi="Arial" w:cs="Arial"/>
          <w:sz w:val="24"/>
          <w:szCs w:val="24"/>
          <w:lang w:val="ru-RU"/>
        </w:rPr>
        <w:t xml:space="preserve">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884368">
        <w:rPr>
          <w:rFonts w:ascii="Arial" w:eastAsiaTheme="minorHAnsi" w:hAnsi="Arial" w:cs="Arial"/>
          <w:sz w:val="24"/>
          <w:szCs w:val="24"/>
          <w:lang w:val="ru-RU"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w:t>
      </w:r>
      <w:proofErr w:type="gramEnd"/>
      <w:r w:rsidRPr="00884368">
        <w:rPr>
          <w:rFonts w:ascii="Arial" w:eastAsiaTheme="minorHAnsi" w:hAnsi="Arial" w:cs="Arial"/>
          <w:sz w:val="24"/>
          <w:szCs w:val="24"/>
          <w:lang w:val="ru-RU" w:eastAsia="en-US"/>
        </w:rPr>
        <w:t xml:space="preserve"> сводного доклада о государственном контроле (надзоре), муниципальном контроле в Российской Федерации»</w:t>
      </w:r>
      <w:r w:rsidRPr="00884368">
        <w:rPr>
          <w:rFonts w:ascii="Arial" w:hAnsi="Arial" w:cs="Arial"/>
          <w:sz w:val="24"/>
          <w:szCs w:val="24"/>
          <w:lang w:val="ru-RU"/>
        </w:rPr>
        <w:t>.</w:t>
      </w:r>
    </w:p>
    <w:p w:rsidR="00021C27" w:rsidRPr="00884368" w:rsidRDefault="00021C27" w:rsidP="00884368">
      <w:pPr>
        <w:pStyle w:val="ConsPlusNormal"/>
        <w:ind w:firstLine="709"/>
        <w:jc w:val="both"/>
        <w:rPr>
          <w:rFonts w:cs="Arial"/>
          <w:sz w:val="24"/>
          <w:szCs w:val="24"/>
        </w:rPr>
      </w:pPr>
      <w:r w:rsidRPr="00884368">
        <w:rPr>
          <w:rFonts w:cs="Arial"/>
          <w:sz w:val="24"/>
          <w:szCs w:val="24"/>
        </w:rPr>
        <w:t xml:space="preserve">4.10. </w:t>
      </w:r>
      <w:proofErr w:type="gramStart"/>
      <w:r w:rsidRPr="00884368">
        <w:rPr>
          <w:rFonts w:cs="Arial"/>
          <w:sz w:val="24"/>
          <w:szCs w:val="24"/>
        </w:rPr>
        <w:t>Предостережение о недопустимости нарушения обязательных требований и предложение</w:t>
      </w:r>
      <w:r w:rsidRPr="00884368">
        <w:rPr>
          <w:rFonts w:cs="Arial"/>
          <w:sz w:val="24"/>
          <w:szCs w:val="24"/>
          <w:shd w:val="clear" w:color="auto" w:fill="FFFFFF"/>
        </w:rPr>
        <w:t xml:space="preserve"> принять меры по обеспечению соблюдения обязательных требований</w:t>
      </w:r>
      <w:r w:rsidRPr="00884368">
        <w:rPr>
          <w:rFonts w:cs="Arial"/>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884368">
        <w:rPr>
          <w:rFonts w:cs="Arial"/>
          <w:sz w:val="24"/>
          <w:szCs w:val="24"/>
        </w:rPr>
        <w:t xml:space="preserve"> (ущерба) охраняемым законом ценностям. </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proofErr w:type="gramStart"/>
      <w:r w:rsidRPr="00884368">
        <w:rPr>
          <w:rFonts w:ascii="Arial" w:eastAsiaTheme="minorHAnsi" w:hAnsi="Arial" w:cs="Arial"/>
          <w:sz w:val="24"/>
          <w:szCs w:val="24"/>
          <w:lang w:val="ru-RU"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884368">
        <w:rPr>
          <w:rFonts w:ascii="Arial" w:eastAsiaTheme="minorHAnsi" w:hAnsi="Arial" w:cs="Arial"/>
          <w:sz w:val="24"/>
          <w:szCs w:val="24"/>
          <w:lang w:val="ru-RU"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021C27" w:rsidRPr="00884368" w:rsidRDefault="00021C27" w:rsidP="00884368">
      <w:pPr>
        <w:ind w:firstLine="709"/>
        <w:jc w:val="both"/>
        <w:rPr>
          <w:rFonts w:ascii="Arial" w:hAnsi="Arial" w:cs="Arial"/>
          <w:sz w:val="24"/>
          <w:szCs w:val="24"/>
          <w:lang w:val="ru-RU"/>
        </w:rPr>
      </w:pPr>
      <w:r w:rsidRPr="00884368">
        <w:rPr>
          <w:rFonts w:ascii="Arial" w:hAnsi="Arial" w:cs="Arial"/>
          <w:sz w:val="24"/>
          <w:szCs w:val="24"/>
          <w:lang w:val="ru-RU"/>
        </w:rPr>
        <w:t xml:space="preserve">Предостережение о недопустимости нарушения обязательных требований оформляется в соответствии с формой, утвержденной </w:t>
      </w:r>
      <w:r w:rsidRPr="00884368">
        <w:rPr>
          <w:rFonts w:ascii="Arial" w:hAnsi="Arial" w:cs="Arial"/>
          <w:sz w:val="24"/>
          <w:szCs w:val="24"/>
          <w:shd w:val="clear" w:color="auto" w:fill="FFFFFF"/>
          <w:lang w:val="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884368">
        <w:rPr>
          <w:rFonts w:ascii="Arial" w:hAnsi="Arial" w:cs="Arial"/>
          <w:sz w:val="24"/>
          <w:szCs w:val="24"/>
          <w:lang w:val="ru-RU"/>
        </w:rPr>
        <w:t xml:space="preserve">. </w:t>
      </w:r>
    </w:p>
    <w:p w:rsidR="00021C27" w:rsidRPr="00884368" w:rsidRDefault="00021C27" w:rsidP="00884368">
      <w:pPr>
        <w:pStyle w:val="ConsPlusNormal"/>
        <w:ind w:firstLine="709"/>
        <w:jc w:val="both"/>
        <w:rPr>
          <w:rFonts w:cs="Arial"/>
          <w:sz w:val="24"/>
          <w:szCs w:val="24"/>
        </w:rPr>
      </w:pPr>
      <w:r w:rsidRPr="00884368">
        <w:rPr>
          <w:rFonts w:cs="Arial"/>
          <w:sz w:val="24"/>
          <w:szCs w:val="24"/>
        </w:rPr>
        <w:t xml:space="preserve">Объявляемые предостережения о недопустимости нарушения обязательных </w:t>
      </w:r>
      <w:r w:rsidRPr="00884368">
        <w:rPr>
          <w:rFonts w:cs="Arial"/>
          <w:sz w:val="24"/>
          <w:szCs w:val="24"/>
        </w:rPr>
        <w:lastRenderedPageBreak/>
        <w:t>требований регистрируются в журнале учета предостережений с присвоением регистрационного номера.</w:t>
      </w:r>
    </w:p>
    <w:p w:rsidR="00021C27" w:rsidRPr="00884368" w:rsidRDefault="00021C27" w:rsidP="00884368">
      <w:pPr>
        <w:autoSpaceDE w:val="0"/>
        <w:autoSpaceDN w:val="0"/>
        <w:adjustRightInd w:val="0"/>
        <w:ind w:firstLine="709"/>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64" w:history="1">
        <w:r w:rsidRPr="00884368">
          <w:rPr>
            <w:rFonts w:ascii="Arial" w:eastAsiaTheme="minorHAnsi" w:hAnsi="Arial" w:cs="Arial"/>
            <w:sz w:val="24"/>
            <w:szCs w:val="24"/>
            <w:lang w:val="ru-RU" w:eastAsia="en-US"/>
          </w:rPr>
          <w:t>частью 6 статьи 21</w:t>
        </w:r>
      </w:hyperlink>
      <w:r w:rsidRPr="00884368">
        <w:rPr>
          <w:rFonts w:ascii="Arial" w:eastAsiaTheme="minorHAnsi" w:hAnsi="Arial" w:cs="Arial"/>
          <w:sz w:val="24"/>
          <w:szCs w:val="24"/>
          <w:lang w:val="ru-RU" w:eastAsia="en-US"/>
        </w:rPr>
        <w:t xml:space="preserve"> Федерального закона № 248-ФЗ, в течение 30 дней со дня получения контролируемым лицом предостережения.</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Возражение должно содержать: </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proofErr w:type="gramStart"/>
      <w:r w:rsidRPr="00884368">
        <w:rPr>
          <w:rFonts w:ascii="Arial" w:eastAsiaTheme="minorHAnsi" w:hAnsi="Arial" w:cs="Arial"/>
          <w:sz w:val="24"/>
          <w:szCs w:val="24"/>
          <w:lang w:val="ru-RU"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идентификационный номер налогоплательщика - контролируемого лица;</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дата и номер предостережения, направленного в адрес контролируемого лица;</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021C27" w:rsidRPr="00884368" w:rsidRDefault="00021C27" w:rsidP="00884368">
      <w:pPr>
        <w:pStyle w:val="ConsPlusNormal"/>
        <w:ind w:firstLine="709"/>
        <w:jc w:val="both"/>
        <w:rPr>
          <w:rFonts w:cs="Arial"/>
          <w:sz w:val="24"/>
          <w:szCs w:val="24"/>
        </w:rPr>
      </w:pPr>
      <w:r w:rsidRPr="00884368">
        <w:rPr>
          <w:rFonts w:cs="Arial"/>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об оставлении предостережения без изменения;</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об отмене предостережения.</w:t>
      </w:r>
    </w:p>
    <w:p w:rsidR="00021C27" w:rsidRPr="00884368" w:rsidRDefault="00021C27" w:rsidP="00884368">
      <w:pPr>
        <w:pStyle w:val="ConsPlusNormal"/>
        <w:ind w:firstLine="709"/>
        <w:jc w:val="both"/>
        <w:rPr>
          <w:rFonts w:cs="Arial"/>
          <w:sz w:val="24"/>
          <w:szCs w:val="24"/>
        </w:rPr>
      </w:pPr>
      <w:r w:rsidRPr="00884368">
        <w:rPr>
          <w:rFonts w:cs="Arial"/>
          <w:sz w:val="24"/>
          <w:szCs w:val="24"/>
        </w:rPr>
        <w:t>В случае оставления предостережения без изменения указывается мотивированное обоснование.</w:t>
      </w:r>
    </w:p>
    <w:p w:rsidR="00021C27" w:rsidRPr="00884368" w:rsidRDefault="00021C27" w:rsidP="00884368">
      <w:pPr>
        <w:pStyle w:val="ConsPlusNormal"/>
        <w:ind w:firstLine="709"/>
        <w:jc w:val="both"/>
        <w:rPr>
          <w:rFonts w:cs="Arial"/>
          <w:sz w:val="24"/>
          <w:szCs w:val="24"/>
        </w:rPr>
      </w:pPr>
      <w:r w:rsidRPr="00884368">
        <w:rPr>
          <w:rFonts w:cs="Arial"/>
          <w:sz w:val="24"/>
          <w:szCs w:val="24"/>
        </w:rPr>
        <w:t xml:space="preserve">4.11.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в ходе проведения профилактических либо контрольных мероприятий. </w:t>
      </w:r>
    </w:p>
    <w:p w:rsidR="00021C27" w:rsidRPr="00884368" w:rsidRDefault="00021C27" w:rsidP="00884368">
      <w:pPr>
        <w:pStyle w:val="ConsPlusNormal"/>
        <w:ind w:firstLine="709"/>
        <w:jc w:val="both"/>
        <w:rPr>
          <w:rFonts w:cs="Arial"/>
          <w:sz w:val="24"/>
          <w:szCs w:val="24"/>
        </w:rPr>
      </w:pPr>
      <w:r w:rsidRPr="00884368">
        <w:rPr>
          <w:rFonts w:cs="Arial"/>
          <w:sz w:val="24"/>
          <w:szCs w:val="24"/>
        </w:rPr>
        <w:t>Личный прием проводится должностным лицом, уполномоченным осуществлять муниципальный контроль на автомобильном транспорте.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021C27" w:rsidRPr="00884368" w:rsidRDefault="00021C27" w:rsidP="00884368">
      <w:pPr>
        <w:pStyle w:val="ConsPlusNormal"/>
        <w:ind w:firstLine="709"/>
        <w:jc w:val="both"/>
        <w:rPr>
          <w:rFonts w:cs="Arial"/>
          <w:sz w:val="24"/>
          <w:szCs w:val="24"/>
        </w:rPr>
      </w:pPr>
      <w:r w:rsidRPr="00884368">
        <w:rPr>
          <w:rFonts w:cs="Arial"/>
          <w:sz w:val="24"/>
          <w:szCs w:val="24"/>
        </w:rPr>
        <w:t>Консультирование осуществляется в устной или письменной форме по следующим вопросам:</w:t>
      </w:r>
    </w:p>
    <w:p w:rsidR="00021C27" w:rsidRPr="00884368" w:rsidRDefault="00021C27" w:rsidP="00884368">
      <w:pPr>
        <w:pStyle w:val="ConsPlusNormal"/>
        <w:ind w:firstLine="709"/>
        <w:jc w:val="both"/>
        <w:rPr>
          <w:rFonts w:cs="Arial"/>
          <w:sz w:val="24"/>
          <w:szCs w:val="24"/>
        </w:rPr>
      </w:pPr>
      <w:r w:rsidRPr="00884368">
        <w:rPr>
          <w:rFonts w:cs="Arial"/>
          <w:sz w:val="24"/>
          <w:szCs w:val="24"/>
        </w:rPr>
        <w:t>1) организация и осуществление муниципального контроля на автомобильном транспорте;</w:t>
      </w:r>
    </w:p>
    <w:p w:rsidR="00021C27" w:rsidRPr="00884368" w:rsidRDefault="00021C27" w:rsidP="00884368">
      <w:pPr>
        <w:pStyle w:val="ConsPlusNormal"/>
        <w:ind w:firstLine="709"/>
        <w:jc w:val="both"/>
        <w:rPr>
          <w:rFonts w:cs="Arial"/>
          <w:sz w:val="24"/>
          <w:szCs w:val="24"/>
        </w:rPr>
      </w:pPr>
      <w:r w:rsidRPr="00884368">
        <w:rPr>
          <w:rFonts w:cs="Arial"/>
          <w:sz w:val="24"/>
          <w:szCs w:val="24"/>
        </w:rPr>
        <w:t>2) порядок осуществления контрольных мероприятий, установленных настоящим Положением;</w:t>
      </w:r>
    </w:p>
    <w:p w:rsidR="00021C27" w:rsidRPr="00884368" w:rsidRDefault="00021C27" w:rsidP="00884368">
      <w:pPr>
        <w:pStyle w:val="ConsPlusNormal"/>
        <w:ind w:firstLine="709"/>
        <w:jc w:val="both"/>
        <w:rPr>
          <w:rFonts w:cs="Arial"/>
          <w:sz w:val="24"/>
          <w:szCs w:val="24"/>
        </w:rPr>
      </w:pPr>
      <w:r w:rsidRPr="00884368">
        <w:rPr>
          <w:rFonts w:cs="Arial"/>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021C27" w:rsidRPr="00884368" w:rsidRDefault="00021C27" w:rsidP="00884368">
      <w:pPr>
        <w:pStyle w:val="ConsPlusNormal"/>
        <w:ind w:firstLine="709"/>
        <w:jc w:val="both"/>
        <w:rPr>
          <w:rFonts w:cs="Arial"/>
          <w:sz w:val="24"/>
          <w:szCs w:val="24"/>
        </w:rPr>
      </w:pPr>
      <w:r w:rsidRPr="00884368">
        <w:rPr>
          <w:rFonts w:cs="Arial"/>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021C27" w:rsidRPr="00884368" w:rsidRDefault="00021C27" w:rsidP="00884368">
      <w:pPr>
        <w:pStyle w:val="ConsPlusNormal"/>
        <w:ind w:firstLine="709"/>
        <w:jc w:val="both"/>
        <w:rPr>
          <w:rFonts w:cs="Arial"/>
          <w:sz w:val="24"/>
          <w:szCs w:val="24"/>
        </w:rPr>
      </w:pPr>
      <w:r w:rsidRPr="00884368">
        <w:rPr>
          <w:rFonts w:cs="Arial"/>
          <w:sz w:val="24"/>
          <w:szCs w:val="24"/>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021C27" w:rsidRPr="00884368" w:rsidRDefault="00021C27" w:rsidP="00884368">
      <w:pPr>
        <w:pStyle w:val="ConsPlusNormal"/>
        <w:ind w:firstLine="709"/>
        <w:jc w:val="both"/>
        <w:rPr>
          <w:rFonts w:cs="Arial"/>
          <w:sz w:val="24"/>
          <w:szCs w:val="24"/>
        </w:rPr>
      </w:pPr>
      <w:r w:rsidRPr="00884368">
        <w:rPr>
          <w:rFonts w:cs="Arial"/>
          <w:sz w:val="24"/>
          <w:szCs w:val="24"/>
        </w:rPr>
        <w:lastRenderedPageBreak/>
        <w:t>а) контролируемым лицом представлен письменный запрос о представлении письменного ответа по вопросам консультирования;</w:t>
      </w:r>
    </w:p>
    <w:p w:rsidR="00021C27" w:rsidRPr="00884368" w:rsidRDefault="00021C27" w:rsidP="00884368">
      <w:pPr>
        <w:pStyle w:val="ConsPlusNormal"/>
        <w:ind w:firstLine="709"/>
        <w:jc w:val="both"/>
        <w:rPr>
          <w:rFonts w:cs="Arial"/>
          <w:sz w:val="24"/>
          <w:szCs w:val="24"/>
        </w:rPr>
      </w:pPr>
      <w:r w:rsidRPr="00884368">
        <w:rPr>
          <w:rFonts w:cs="Arial"/>
          <w:sz w:val="24"/>
          <w:szCs w:val="24"/>
        </w:rPr>
        <w:t>б) за время консультирования предоставить ответ на поставленные вопросы невозможно;</w:t>
      </w:r>
    </w:p>
    <w:p w:rsidR="00021C27" w:rsidRPr="00884368" w:rsidRDefault="00021C27" w:rsidP="00884368">
      <w:pPr>
        <w:pStyle w:val="ConsPlusNormal"/>
        <w:ind w:firstLine="709"/>
        <w:jc w:val="both"/>
        <w:rPr>
          <w:rFonts w:cs="Arial"/>
          <w:sz w:val="24"/>
          <w:szCs w:val="24"/>
        </w:rPr>
      </w:pPr>
      <w:r w:rsidRPr="00884368">
        <w:rPr>
          <w:rFonts w:cs="Arial"/>
          <w:sz w:val="24"/>
          <w:szCs w:val="24"/>
        </w:rPr>
        <w:t>в) ответ на поставленные вопросы требует дополнительного запроса сведений.</w:t>
      </w:r>
    </w:p>
    <w:p w:rsidR="00021C27" w:rsidRPr="00884368" w:rsidRDefault="00021C27" w:rsidP="00884368">
      <w:pPr>
        <w:pStyle w:val="ConsPlusNormal"/>
        <w:ind w:firstLine="709"/>
        <w:jc w:val="both"/>
        <w:rPr>
          <w:rFonts w:cs="Arial"/>
          <w:sz w:val="24"/>
          <w:szCs w:val="24"/>
        </w:rPr>
      </w:pPr>
      <w:r w:rsidRPr="00884368">
        <w:rPr>
          <w:rFonts w:cs="Arial"/>
          <w:sz w:val="24"/>
          <w:szCs w:val="24"/>
        </w:rPr>
        <w:t xml:space="preserve">При осуществлении консультирования </w:t>
      </w:r>
      <w:proofErr w:type="gramStart"/>
      <w:r w:rsidRPr="00884368">
        <w:rPr>
          <w:rFonts w:cs="Arial"/>
          <w:sz w:val="24"/>
          <w:szCs w:val="24"/>
        </w:rPr>
        <w:t>должностное лицо, уполномоченное осуществлять муниципальный контроль на автомобильном транспорте обязано</w:t>
      </w:r>
      <w:proofErr w:type="gramEnd"/>
      <w:r w:rsidRPr="00884368">
        <w:rPr>
          <w:rFonts w:cs="Arial"/>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021C27" w:rsidRPr="00884368" w:rsidRDefault="00021C27" w:rsidP="00884368">
      <w:pPr>
        <w:pStyle w:val="ConsPlusNormal"/>
        <w:ind w:firstLine="709"/>
        <w:jc w:val="both"/>
        <w:rPr>
          <w:rFonts w:cs="Arial"/>
          <w:sz w:val="24"/>
          <w:szCs w:val="24"/>
        </w:rPr>
      </w:pPr>
      <w:r w:rsidRPr="00884368">
        <w:rPr>
          <w:rFonts w:cs="Arial"/>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021C27" w:rsidRPr="00884368" w:rsidRDefault="00021C27" w:rsidP="00884368">
      <w:pPr>
        <w:pStyle w:val="ConsPlusNormal"/>
        <w:ind w:firstLine="709"/>
        <w:jc w:val="both"/>
        <w:rPr>
          <w:rFonts w:cs="Arial"/>
          <w:sz w:val="24"/>
          <w:szCs w:val="24"/>
        </w:rPr>
      </w:pPr>
      <w:r w:rsidRPr="00884368">
        <w:rPr>
          <w:rFonts w:cs="Arial"/>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021C27" w:rsidRPr="00884368" w:rsidRDefault="00021C27" w:rsidP="00884368">
      <w:pPr>
        <w:pStyle w:val="ConsPlusNormal"/>
        <w:ind w:firstLine="709"/>
        <w:jc w:val="both"/>
        <w:rPr>
          <w:rFonts w:cs="Arial"/>
          <w:sz w:val="24"/>
          <w:szCs w:val="24"/>
        </w:rPr>
      </w:pPr>
      <w:r w:rsidRPr="00884368">
        <w:rPr>
          <w:rFonts w:cs="Arial"/>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65" w:history="1">
        <w:r w:rsidRPr="00884368">
          <w:rPr>
            <w:rFonts w:ascii="Arial" w:eastAsiaTheme="minorHAnsi" w:hAnsi="Arial" w:cs="Arial"/>
            <w:sz w:val="24"/>
            <w:szCs w:val="24"/>
            <w:lang w:val="ru-RU" w:eastAsia="en-US"/>
          </w:rPr>
          <w:t>законом</w:t>
        </w:r>
      </w:hyperlink>
      <w:r w:rsidRPr="00884368">
        <w:rPr>
          <w:rFonts w:ascii="Arial" w:eastAsiaTheme="minorHAnsi" w:hAnsi="Arial" w:cs="Arial"/>
          <w:sz w:val="24"/>
          <w:szCs w:val="24"/>
          <w:lang w:val="ru-RU"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021C27" w:rsidRPr="00884368" w:rsidRDefault="00021C27" w:rsidP="00884368">
      <w:pPr>
        <w:pStyle w:val="ConsPlusNormal"/>
        <w:ind w:firstLine="567"/>
        <w:jc w:val="both"/>
        <w:rPr>
          <w:rFonts w:cs="Arial"/>
          <w:sz w:val="24"/>
          <w:szCs w:val="24"/>
        </w:rPr>
      </w:pPr>
      <w:r w:rsidRPr="00884368">
        <w:rPr>
          <w:rFonts w:cs="Arial"/>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021C27" w:rsidRPr="00884368" w:rsidRDefault="00021C27" w:rsidP="00884368">
      <w:pPr>
        <w:pStyle w:val="ConsPlusNormal"/>
        <w:ind w:firstLine="709"/>
        <w:jc w:val="both"/>
        <w:rPr>
          <w:rFonts w:cs="Arial"/>
          <w:sz w:val="24"/>
          <w:szCs w:val="24"/>
        </w:rPr>
      </w:pPr>
      <w:r w:rsidRPr="00884368">
        <w:rPr>
          <w:rFonts w:cs="Arial"/>
          <w:sz w:val="24"/>
          <w:szCs w:val="24"/>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884368">
        <w:rPr>
          <w:rStyle w:val="afff7"/>
          <w:rFonts w:cs="Arial"/>
          <w:sz w:val="24"/>
          <w:szCs w:val="24"/>
        </w:rPr>
        <w:footnoteReference w:id="5"/>
      </w:r>
      <w:r w:rsidRPr="00884368">
        <w:rPr>
          <w:rFonts w:cs="Arial"/>
          <w:sz w:val="24"/>
          <w:szCs w:val="24"/>
        </w:rPr>
        <w:t xml:space="preserve"> в порядке, установленном статьей 52 Федерального закона № 248-ФЗ.</w:t>
      </w:r>
    </w:p>
    <w:p w:rsidR="00021C27" w:rsidRPr="00884368" w:rsidRDefault="00021C27" w:rsidP="00884368">
      <w:pPr>
        <w:pStyle w:val="ConsPlusNormal"/>
        <w:ind w:firstLine="709"/>
        <w:jc w:val="both"/>
        <w:rPr>
          <w:rFonts w:cs="Arial"/>
          <w:sz w:val="24"/>
          <w:szCs w:val="24"/>
        </w:rPr>
      </w:pPr>
      <w:proofErr w:type="gramStart"/>
      <w:r w:rsidRPr="00884368">
        <w:rPr>
          <w:rFonts w:cs="Arial"/>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884368">
        <w:rPr>
          <w:rFonts w:cs="Arial"/>
          <w:sz w:val="24"/>
          <w:szCs w:val="24"/>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21C27" w:rsidRPr="00884368" w:rsidRDefault="00021C27" w:rsidP="00884368">
      <w:pPr>
        <w:pStyle w:val="ConsPlusNormal"/>
        <w:ind w:firstLine="709"/>
        <w:jc w:val="both"/>
        <w:rPr>
          <w:rFonts w:cs="Arial"/>
          <w:sz w:val="24"/>
          <w:szCs w:val="24"/>
        </w:rPr>
      </w:pPr>
      <w:r w:rsidRPr="00884368">
        <w:rPr>
          <w:rFonts w:cs="Arial"/>
          <w:sz w:val="24"/>
          <w:szCs w:val="24"/>
        </w:rPr>
        <w:t xml:space="preserve">Профилактический визит проводится по инициативе администрации </w:t>
      </w:r>
      <w:r w:rsidRPr="00884368">
        <w:rPr>
          <w:rFonts w:cs="Arial"/>
          <w:sz w:val="24"/>
          <w:szCs w:val="24"/>
        </w:rPr>
        <w:lastRenderedPageBreak/>
        <w:t>(обязательный профилактический визит) или по инициативе контролируемого лица.</w:t>
      </w:r>
    </w:p>
    <w:p w:rsidR="00021C27" w:rsidRPr="00884368" w:rsidRDefault="00021C27" w:rsidP="00884368">
      <w:pPr>
        <w:pStyle w:val="ConsPlusNormal"/>
        <w:ind w:firstLine="709"/>
        <w:jc w:val="both"/>
        <w:rPr>
          <w:rFonts w:cs="Arial"/>
          <w:sz w:val="24"/>
          <w:szCs w:val="24"/>
        </w:rPr>
      </w:pPr>
      <w:r w:rsidRPr="00884368">
        <w:rPr>
          <w:rFonts w:cs="Arial"/>
          <w:sz w:val="24"/>
          <w:szCs w:val="24"/>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  </w:t>
      </w:r>
    </w:p>
    <w:p w:rsidR="00021C27" w:rsidRPr="00884368" w:rsidRDefault="00021C27" w:rsidP="00884368">
      <w:pPr>
        <w:pStyle w:val="ConsPlusNormal"/>
        <w:ind w:firstLine="709"/>
        <w:jc w:val="both"/>
        <w:rPr>
          <w:rFonts w:cs="Arial"/>
          <w:sz w:val="24"/>
          <w:szCs w:val="24"/>
        </w:rPr>
      </w:pPr>
      <w:r w:rsidRPr="00884368">
        <w:rPr>
          <w:rFonts w:cs="Arial"/>
          <w:sz w:val="24"/>
          <w:szCs w:val="24"/>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66" w:history="1">
        <w:r w:rsidRPr="00884368">
          <w:rPr>
            <w:rFonts w:ascii="Arial" w:eastAsiaTheme="minorHAnsi" w:hAnsi="Arial" w:cs="Arial"/>
            <w:sz w:val="24"/>
            <w:szCs w:val="24"/>
            <w:lang w:val="ru-RU" w:eastAsia="en-US"/>
          </w:rPr>
          <w:t>статьей 88</w:t>
        </w:r>
      </w:hyperlink>
      <w:r w:rsidRPr="00884368">
        <w:rPr>
          <w:rFonts w:ascii="Arial" w:eastAsiaTheme="minorHAnsi" w:hAnsi="Arial" w:cs="Arial"/>
          <w:sz w:val="24"/>
          <w:szCs w:val="24"/>
          <w:lang w:val="ru-RU" w:eastAsia="en-US"/>
        </w:rPr>
        <w:t xml:space="preserve"> Федерального закона № 248-ФЗ для контрольных мероприятий.</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67" w:history="1">
        <w:r w:rsidRPr="00884368">
          <w:rPr>
            <w:rFonts w:ascii="Arial" w:eastAsiaTheme="minorHAnsi" w:hAnsi="Arial" w:cs="Arial"/>
            <w:sz w:val="24"/>
            <w:szCs w:val="24"/>
            <w:lang w:val="ru-RU" w:eastAsia="en-US"/>
          </w:rPr>
          <w:t>частью 10 статьи 65</w:t>
        </w:r>
      </w:hyperlink>
      <w:r w:rsidRPr="00884368">
        <w:rPr>
          <w:rFonts w:ascii="Arial" w:eastAsiaTheme="minorHAnsi" w:hAnsi="Arial" w:cs="Arial"/>
          <w:sz w:val="24"/>
          <w:szCs w:val="24"/>
          <w:lang w:val="ru-RU" w:eastAsia="en-US"/>
        </w:rPr>
        <w:t xml:space="preserve"> Федерального закона № 248-ФЗ для контрольных мероприятий.</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884368">
        <w:rPr>
          <w:rFonts w:ascii="Arial" w:eastAsiaTheme="minorHAnsi" w:hAnsi="Arial" w:cs="Arial"/>
          <w:sz w:val="24"/>
          <w:szCs w:val="24"/>
          <w:lang w:val="ru-RU" w:eastAsia="en-US"/>
        </w:rPr>
        <w:t>с даты составления</w:t>
      </w:r>
      <w:proofErr w:type="gramEnd"/>
      <w:r w:rsidRPr="00884368">
        <w:rPr>
          <w:rFonts w:ascii="Arial" w:eastAsiaTheme="minorHAnsi" w:hAnsi="Arial" w:cs="Arial"/>
          <w:sz w:val="24"/>
          <w:szCs w:val="24"/>
          <w:lang w:val="ru-RU"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21C27" w:rsidRPr="00884368" w:rsidRDefault="00021C27" w:rsidP="00884368">
      <w:pPr>
        <w:autoSpaceDE w:val="0"/>
        <w:autoSpaceDN w:val="0"/>
        <w:adjustRightInd w:val="0"/>
        <w:ind w:firstLine="539"/>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68" w:history="1">
        <w:r w:rsidRPr="00884368">
          <w:rPr>
            <w:rFonts w:ascii="Arial" w:eastAsiaTheme="minorHAnsi" w:hAnsi="Arial" w:cs="Arial"/>
            <w:sz w:val="24"/>
            <w:szCs w:val="24"/>
            <w:lang w:val="ru-RU" w:eastAsia="en-US"/>
          </w:rPr>
          <w:t>статьей 90.1</w:t>
        </w:r>
      </w:hyperlink>
      <w:r w:rsidRPr="00884368">
        <w:rPr>
          <w:rFonts w:ascii="Arial" w:eastAsiaTheme="minorHAnsi" w:hAnsi="Arial" w:cs="Arial"/>
          <w:sz w:val="24"/>
          <w:szCs w:val="24"/>
          <w:lang w:val="ru-RU" w:eastAsia="en-US"/>
        </w:rPr>
        <w:t xml:space="preserve"> Федерального закона № 248-ФЗ.</w:t>
      </w:r>
    </w:p>
    <w:p w:rsidR="00021C27" w:rsidRPr="00884368" w:rsidRDefault="00021C27" w:rsidP="00884368">
      <w:pPr>
        <w:autoSpaceDE w:val="0"/>
        <w:autoSpaceDN w:val="0"/>
        <w:adjustRightInd w:val="0"/>
        <w:ind w:firstLine="539"/>
        <w:jc w:val="both"/>
        <w:rPr>
          <w:rFonts w:ascii="Arial" w:eastAsiaTheme="minorHAnsi" w:hAnsi="Arial" w:cs="Arial"/>
          <w:sz w:val="24"/>
          <w:szCs w:val="24"/>
          <w:lang w:val="ru-RU" w:eastAsia="en-US"/>
        </w:rPr>
      </w:pPr>
      <w:r w:rsidRPr="00884368">
        <w:rPr>
          <w:rFonts w:ascii="Arial" w:hAnsi="Arial" w:cs="Arial"/>
          <w:sz w:val="24"/>
          <w:szCs w:val="24"/>
          <w:lang w:val="ru-RU"/>
        </w:rPr>
        <w:t xml:space="preserve">4.12.2. </w:t>
      </w:r>
      <w:r w:rsidRPr="00884368">
        <w:rPr>
          <w:rFonts w:ascii="Arial" w:eastAsiaTheme="minorHAnsi" w:hAnsi="Arial" w:cs="Arial"/>
          <w:sz w:val="24"/>
          <w:szCs w:val="24"/>
          <w:lang w:val="ru-RU"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21C27" w:rsidRPr="00884368" w:rsidRDefault="00021C27" w:rsidP="00884368">
      <w:pPr>
        <w:autoSpaceDE w:val="0"/>
        <w:autoSpaceDN w:val="0"/>
        <w:adjustRightInd w:val="0"/>
        <w:ind w:firstLine="539"/>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884368">
        <w:rPr>
          <w:rStyle w:val="afff7"/>
          <w:rFonts w:ascii="Arial" w:eastAsiaTheme="minorHAnsi" w:hAnsi="Arial" w:cs="Arial"/>
          <w:sz w:val="24"/>
          <w:szCs w:val="24"/>
          <w:lang w:eastAsia="en-US"/>
        </w:rPr>
        <w:footnoteReference w:id="6"/>
      </w:r>
      <w:r w:rsidRPr="00884368">
        <w:rPr>
          <w:rFonts w:ascii="Arial" w:eastAsiaTheme="minorHAnsi" w:hAnsi="Arial" w:cs="Arial"/>
          <w:sz w:val="24"/>
          <w:szCs w:val="24"/>
          <w:lang w:val="ru-RU"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21C27" w:rsidRPr="00884368" w:rsidRDefault="00021C27" w:rsidP="00884368">
      <w:pPr>
        <w:autoSpaceDE w:val="0"/>
        <w:autoSpaceDN w:val="0"/>
        <w:adjustRightInd w:val="0"/>
        <w:ind w:firstLine="539"/>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21C27" w:rsidRPr="00884368" w:rsidRDefault="00021C27" w:rsidP="00884368">
      <w:pPr>
        <w:autoSpaceDE w:val="0"/>
        <w:autoSpaceDN w:val="0"/>
        <w:adjustRightInd w:val="0"/>
        <w:ind w:firstLine="539"/>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Решение об отказе в проведении профилактического визита принимается в следующих случаях:</w:t>
      </w:r>
    </w:p>
    <w:p w:rsidR="00021C27" w:rsidRPr="00884368" w:rsidRDefault="00021C27" w:rsidP="00884368">
      <w:pPr>
        <w:autoSpaceDE w:val="0"/>
        <w:autoSpaceDN w:val="0"/>
        <w:adjustRightInd w:val="0"/>
        <w:ind w:firstLine="539"/>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1) от контролируемого лица поступило уведомление об отзыве заявления;</w:t>
      </w:r>
    </w:p>
    <w:p w:rsidR="00021C27" w:rsidRPr="00884368" w:rsidRDefault="00021C27" w:rsidP="00884368">
      <w:pPr>
        <w:autoSpaceDE w:val="0"/>
        <w:autoSpaceDN w:val="0"/>
        <w:adjustRightInd w:val="0"/>
        <w:ind w:firstLine="539"/>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w:t>
      </w:r>
      <w:r w:rsidRPr="00884368">
        <w:rPr>
          <w:rFonts w:ascii="Arial" w:eastAsiaTheme="minorHAnsi" w:hAnsi="Arial" w:cs="Arial"/>
          <w:sz w:val="24"/>
          <w:szCs w:val="24"/>
          <w:lang w:val="ru-RU" w:eastAsia="en-US"/>
        </w:rPr>
        <w:lastRenderedPageBreak/>
        <w:t>(бездействием) контролируемого лица, повлекшими невозможность проведения профилактического визита;</w:t>
      </w:r>
    </w:p>
    <w:p w:rsidR="00021C27" w:rsidRPr="00884368" w:rsidRDefault="00021C27" w:rsidP="00884368">
      <w:pPr>
        <w:autoSpaceDE w:val="0"/>
        <w:autoSpaceDN w:val="0"/>
        <w:adjustRightInd w:val="0"/>
        <w:ind w:firstLine="539"/>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3) в течение года до даты подачи заявления администрацией проведен профилактический визит по ранее поданному заявлению;</w:t>
      </w:r>
    </w:p>
    <w:p w:rsidR="00021C27" w:rsidRPr="00884368" w:rsidRDefault="00021C27" w:rsidP="00884368">
      <w:pPr>
        <w:autoSpaceDE w:val="0"/>
        <w:autoSpaceDN w:val="0"/>
        <w:adjustRightInd w:val="0"/>
        <w:ind w:firstLine="539"/>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021C27" w:rsidRPr="00884368" w:rsidRDefault="00021C27" w:rsidP="00884368">
      <w:pPr>
        <w:autoSpaceDE w:val="0"/>
        <w:autoSpaceDN w:val="0"/>
        <w:adjustRightInd w:val="0"/>
        <w:ind w:firstLine="539"/>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021C27" w:rsidRPr="00884368" w:rsidRDefault="00021C27" w:rsidP="00884368">
      <w:pPr>
        <w:autoSpaceDE w:val="0"/>
        <w:autoSpaceDN w:val="0"/>
        <w:adjustRightInd w:val="0"/>
        <w:ind w:firstLine="539"/>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884368">
        <w:rPr>
          <w:rFonts w:ascii="Arial" w:eastAsiaTheme="minorHAnsi" w:hAnsi="Arial" w:cs="Arial"/>
          <w:sz w:val="24"/>
          <w:szCs w:val="24"/>
          <w:lang w:val="ru-RU" w:eastAsia="en-US"/>
        </w:rPr>
        <w:t>позднее</w:t>
      </w:r>
      <w:proofErr w:type="gramEnd"/>
      <w:r w:rsidRPr="00884368">
        <w:rPr>
          <w:rFonts w:ascii="Arial" w:eastAsiaTheme="minorHAnsi" w:hAnsi="Arial" w:cs="Arial"/>
          <w:sz w:val="24"/>
          <w:szCs w:val="24"/>
          <w:lang w:val="ru-RU" w:eastAsia="en-US"/>
        </w:rPr>
        <w:t xml:space="preserve"> чем за пять рабочих дней до даты его проведения.</w:t>
      </w:r>
    </w:p>
    <w:p w:rsidR="00021C27" w:rsidRPr="00884368" w:rsidRDefault="00021C27" w:rsidP="00884368">
      <w:pPr>
        <w:autoSpaceDE w:val="0"/>
        <w:autoSpaceDN w:val="0"/>
        <w:adjustRightInd w:val="0"/>
        <w:ind w:firstLine="539"/>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21C27" w:rsidRPr="00884368" w:rsidRDefault="00021C27" w:rsidP="00884368">
      <w:pPr>
        <w:autoSpaceDE w:val="0"/>
        <w:autoSpaceDN w:val="0"/>
        <w:adjustRightInd w:val="0"/>
        <w:ind w:firstLine="539"/>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Разъяснения и рекомендации, полученные контролируемым лицом в ходе профилактического визита, носят рекомендательный характер.</w:t>
      </w:r>
    </w:p>
    <w:p w:rsidR="00021C27" w:rsidRPr="00884368" w:rsidRDefault="00021C27" w:rsidP="00884368">
      <w:pPr>
        <w:autoSpaceDE w:val="0"/>
        <w:autoSpaceDN w:val="0"/>
        <w:adjustRightInd w:val="0"/>
        <w:ind w:firstLine="539"/>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21C27" w:rsidRPr="00884368" w:rsidRDefault="00021C27" w:rsidP="00884368">
      <w:pPr>
        <w:autoSpaceDE w:val="0"/>
        <w:autoSpaceDN w:val="0"/>
        <w:adjustRightInd w:val="0"/>
        <w:ind w:firstLine="539"/>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В случае</w:t>
      </w:r>
      <w:proofErr w:type="gramStart"/>
      <w:r w:rsidRPr="00884368">
        <w:rPr>
          <w:rFonts w:ascii="Arial" w:eastAsiaTheme="minorHAnsi" w:hAnsi="Arial" w:cs="Arial"/>
          <w:sz w:val="24"/>
          <w:szCs w:val="24"/>
          <w:lang w:val="ru-RU" w:eastAsia="en-US"/>
        </w:rPr>
        <w:t>,</w:t>
      </w:r>
      <w:proofErr w:type="gramEnd"/>
      <w:r w:rsidRPr="00884368">
        <w:rPr>
          <w:rFonts w:ascii="Arial" w:eastAsiaTheme="minorHAnsi" w:hAnsi="Arial" w:cs="Arial"/>
          <w:sz w:val="24"/>
          <w:szCs w:val="24"/>
          <w:lang w:val="ru-RU"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поселения для принятия решения о проведении контрольных мероприятий.</w:t>
      </w:r>
    </w:p>
    <w:p w:rsidR="00021C27" w:rsidRPr="00884368" w:rsidRDefault="00021C27" w:rsidP="00884368">
      <w:pPr>
        <w:pStyle w:val="ConsPlusNormal"/>
        <w:ind w:firstLine="539"/>
        <w:jc w:val="both"/>
        <w:rPr>
          <w:rFonts w:cs="Arial"/>
          <w:sz w:val="24"/>
          <w:szCs w:val="24"/>
        </w:rPr>
      </w:pPr>
    </w:p>
    <w:p w:rsidR="00021C27" w:rsidRPr="00884368" w:rsidRDefault="00021C27" w:rsidP="00884368">
      <w:pPr>
        <w:pStyle w:val="ConsPlusNormal"/>
        <w:ind w:firstLine="709"/>
        <w:jc w:val="both"/>
        <w:rPr>
          <w:rFonts w:cs="Arial"/>
          <w:b/>
          <w:bCs/>
          <w:sz w:val="24"/>
          <w:szCs w:val="24"/>
        </w:rPr>
      </w:pPr>
      <w:r w:rsidRPr="00884368">
        <w:rPr>
          <w:rFonts w:cs="Arial"/>
          <w:b/>
          <w:bCs/>
          <w:sz w:val="24"/>
          <w:szCs w:val="24"/>
        </w:rPr>
        <w:t>5. Порядок организации и осуществления контрольных мероприятий.</w:t>
      </w:r>
    </w:p>
    <w:p w:rsidR="00021C27" w:rsidRPr="00884368" w:rsidRDefault="00021C27" w:rsidP="00884368">
      <w:pPr>
        <w:pStyle w:val="ConsPlusNormal"/>
        <w:ind w:firstLine="709"/>
        <w:jc w:val="both"/>
        <w:rPr>
          <w:rFonts w:cs="Arial"/>
          <w:b/>
          <w:sz w:val="24"/>
          <w:szCs w:val="24"/>
        </w:rPr>
      </w:pPr>
      <w:r w:rsidRPr="00884368">
        <w:rPr>
          <w:rFonts w:cs="Arial"/>
          <w:b/>
          <w:bCs/>
          <w:sz w:val="24"/>
          <w:szCs w:val="24"/>
        </w:rPr>
        <w:t xml:space="preserve"> </w:t>
      </w:r>
    </w:p>
    <w:p w:rsidR="00021C27" w:rsidRPr="00884368" w:rsidRDefault="00021C27" w:rsidP="00884368">
      <w:pPr>
        <w:pStyle w:val="ConsPlusNormal"/>
        <w:ind w:firstLine="709"/>
        <w:jc w:val="both"/>
        <w:rPr>
          <w:rFonts w:cs="Arial"/>
          <w:sz w:val="24"/>
          <w:szCs w:val="24"/>
        </w:rPr>
      </w:pPr>
      <w:r w:rsidRPr="00884368">
        <w:rPr>
          <w:rFonts w:cs="Arial"/>
          <w:sz w:val="24"/>
          <w:szCs w:val="24"/>
        </w:rPr>
        <w:t>5.1. При осуществлении муниципального контроля на автомобильном транспорте администрацией могут проводиться следующие виды контрольных мероприятий:</w:t>
      </w:r>
    </w:p>
    <w:p w:rsidR="00021C27" w:rsidRPr="00884368" w:rsidRDefault="00021C27" w:rsidP="00884368">
      <w:pPr>
        <w:pStyle w:val="ConsPlusNormal"/>
        <w:ind w:firstLine="709"/>
        <w:jc w:val="both"/>
        <w:rPr>
          <w:rFonts w:cs="Arial"/>
          <w:sz w:val="24"/>
          <w:szCs w:val="24"/>
        </w:rPr>
      </w:pPr>
      <w:r w:rsidRPr="00884368">
        <w:rPr>
          <w:rFonts w:cs="Arial"/>
          <w:sz w:val="24"/>
          <w:szCs w:val="24"/>
        </w:rPr>
        <w:t>5.1.1. При взаимодействии с контролируемыми лицами:</w:t>
      </w:r>
    </w:p>
    <w:p w:rsidR="00021C27" w:rsidRPr="00884368" w:rsidRDefault="00021C27" w:rsidP="00884368">
      <w:pPr>
        <w:pStyle w:val="ConsPlusNormal"/>
        <w:ind w:firstLine="709"/>
        <w:jc w:val="both"/>
        <w:rPr>
          <w:rFonts w:cs="Arial"/>
          <w:sz w:val="24"/>
          <w:szCs w:val="24"/>
        </w:rPr>
      </w:pPr>
      <w:r w:rsidRPr="00884368">
        <w:rPr>
          <w:rFonts w:cs="Arial"/>
          <w:sz w:val="24"/>
          <w:szCs w:val="24"/>
        </w:rPr>
        <w:t>а) инспекционный визит;</w:t>
      </w:r>
    </w:p>
    <w:p w:rsidR="00021C27" w:rsidRPr="00884368" w:rsidRDefault="00021C27" w:rsidP="00884368">
      <w:pPr>
        <w:pStyle w:val="ConsPlusNormal"/>
        <w:ind w:firstLine="709"/>
        <w:jc w:val="both"/>
        <w:rPr>
          <w:rFonts w:cs="Arial"/>
          <w:sz w:val="24"/>
          <w:szCs w:val="24"/>
        </w:rPr>
      </w:pPr>
      <w:r w:rsidRPr="00884368">
        <w:rPr>
          <w:rFonts w:cs="Arial"/>
          <w:sz w:val="24"/>
          <w:szCs w:val="24"/>
        </w:rPr>
        <w:t>б) рейдовый осмотр;</w:t>
      </w:r>
    </w:p>
    <w:p w:rsidR="00021C27" w:rsidRPr="00884368" w:rsidRDefault="00021C27" w:rsidP="00884368">
      <w:pPr>
        <w:pStyle w:val="ConsPlusNormal"/>
        <w:ind w:firstLine="709"/>
        <w:jc w:val="both"/>
        <w:rPr>
          <w:rFonts w:cs="Arial"/>
          <w:sz w:val="24"/>
          <w:szCs w:val="24"/>
        </w:rPr>
      </w:pPr>
      <w:r w:rsidRPr="00884368">
        <w:rPr>
          <w:rFonts w:cs="Arial"/>
          <w:sz w:val="24"/>
          <w:szCs w:val="24"/>
        </w:rPr>
        <w:t>в) документарная проверка;</w:t>
      </w:r>
    </w:p>
    <w:p w:rsidR="00021C27" w:rsidRPr="00884368" w:rsidRDefault="00021C27" w:rsidP="00884368">
      <w:pPr>
        <w:pStyle w:val="ConsPlusNormal"/>
        <w:ind w:firstLine="709"/>
        <w:jc w:val="both"/>
        <w:rPr>
          <w:rFonts w:cs="Arial"/>
          <w:sz w:val="24"/>
          <w:szCs w:val="24"/>
        </w:rPr>
      </w:pPr>
      <w:r w:rsidRPr="00884368">
        <w:rPr>
          <w:rFonts w:cs="Arial"/>
          <w:sz w:val="24"/>
          <w:szCs w:val="24"/>
        </w:rPr>
        <w:t>г) выездная проверка.</w:t>
      </w:r>
    </w:p>
    <w:p w:rsidR="00021C27" w:rsidRPr="00884368" w:rsidRDefault="00021C27" w:rsidP="00884368">
      <w:pPr>
        <w:pStyle w:val="ConsPlusNormal"/>
        <w:ind w:firstLine="709"/>
        <w:jc w:val="both"/>
        <w:rPr>
          <w:rFonts w:cs="Arial"/>
          <w:sz w:val="24"/>
          <w:szCs w:val="24"/>
        </w:rPr>
      </w:pPr>
      <w:r w:rsidRPr="00884368">
        <w:rPr>
          <w:rFonts w:cs="Arial"/>
          <w:sz w:val="24"/>
          <w:szCs w:val="24"/>
        </w:rPr>
        <w:t>5.1.2. Без взаимодействия с контролируемыми лицами:</w:t>
      </w:r>
    </w:p>
    <w:p w:rsidR="00021C27" w:rsidRPr="00884368" w:rsidRDefault="00021C27" w:rsidP="00884368">
      <w:pPr>
        <w:pStyle w:val="ConsPlusNormal"/>
        <w:ind w:firstLine="709"/>
        <w:jc w:val="both"/>
        <w:rPr>
          <w:rFonts w:cs="Arial"/>
          <w:sz w:val="24"/>
          <w:szCs w:val="24"/>
        </w:rPr>
      </w:pPr>
      <w:proofErr w:type="gramStart"/>
      <w:r w:rsidRPr="00884368">
        <w:rPr>
          <w:rFonts w:cs="Arial"/>
          <w:sz w:val="24"/>
          <w:szCs w:val="24"/>
        </w:rPr>
        <w:t xml:space="preserve">а)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884368">
        <w:rPr>
          <w:rFonts w:cs="Arial"/>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884368">
        <w:rPr>
          <w:rFonts w:cs="Arial"/>
          <w:sz w:val="24"/>
          <w:szCs w:val="24"/>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884368">
        <w:rPr>
          <w:rFonts w:cs="Arial"/>
          <w:sz w:val="24"/>
          <w:szCs w:val="24"/>
        </w:rPr>
        <w:t>);</w:t>
      </w:r>
    </w:p>
    <w:p w:rsidR="00021C27" w:rsidRPr="00884368" w:rsidRDefault="00021C27" w:rsidP="00884368">
      <w:pPr>
        <w:pStyle w:val="ConsPlusNormal"/>
        <w:ind w:firstLine="567"/>
        <w:jc w:val="both"/>
        <w:rPr>
          <w:rFonts w:cs="Arial"/>
          <w:sz w:val="24"/>
          <w:szCs w:val="24"/>
        </w:rPr>
      </w:pPr>
      <w:r w:rsidRPr="00884368">
        <w:rPr>
          <w:rFonts w:cs="Arial"/>
          <w:sz w:val="24"/>
          <w:szCs w:val="24"/>
        </w:rPr>
        <w:t>б) выездное обследование (посредством осмотра, инструментального обследования (с применением видеозаписи), испытания, экспертизы).</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hAnsi="Arial" w:cs="Arial"/>
          <w:sz w:val="24"/>
          <w:szCs w:val="24"/>
          <w:lang w:val="ru-RU"/>
        </w:rPr>
        <w:lastRenderedPageBreak/>
        <w:t xml:space="preserve">5.2. В соответствии с частью 2 статьи 61 Федерального закона № 248-ФЗ и пунктом 11 (3) постановления Правительства РФ от </w:t>
      </w:r>
      <w:r w:rsidRPr="00884368">
        <w:rPr>
          <w:rFonts w:ascii="Arial" w:eastAsiaTheme="minorHAnsi" w:hAnsi="Arial" w:cs="Arial"/>
          <w:sz w:val="24"/>
          <w:szCs w:val="24"/>
          <w:lang w:val="ru-RU"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автомобильном транспорте плановые контрольные мероприятия не проводятся. </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hAnsi="Arial" w:cs="Arial"/>
          <w:sz w:val="24"/>
          <w:szCs w:val="24"/>
          <w:lang w:val="ru-RU"/>
        </w:rPr>
        <w:t xml:space="preserve">5.3. </w:t>
      </w:r>
      <w:r w:rsidRPr="00884368">
        <w:rPr>
          <w:rFonts w:ascii="Arial" w:eastAsiaTheme="minorHAnsi" w:hAnsi="Arial" w:cs="Arial"/>
          <w:sz w:val="24"/>
          <w:szCs w:val="24"/>
          <w:lang w:val="ru-RU"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В случае</w:t>
      </w:r>
      <w:proofErr w:type="gramStart"/>
      <w:r w:rsidRPr="00884368">
        <w:rPr>
          <w:rFonts w:ascii="Arial" w:eastAsiaTheme="minorHAnsi" w:hAnsi="Arial" w:cs="Arial"/>
          <w:sz w:val="24"/>
          <w:szCs w:val="24"/>
          <w:lang w:val="ru-RU" w:eastAsia="en-US"/>
        </w:rPr>
        <w:t>,</w:t>
      </w:r>
      <w:proofErr w:type="gramEnd"/>
      <w:r w:rsidRPr="00884368">
        <w:rPr>
          <w:rFonts w:ascii="Arial" w:eastAsiaTheme="minorHAnsi" w:hAnsi="Arial" w:cs="Arial"/>
          <w:sz w:val="24"/>
          <w:szCs w:val="24"/>
          <w:lang w:val="ru-RU"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hAnsi="Arial" w:cs="Arial"/>
          <w:sz w:val="24"/>
          <w:szCs w:val="24"/>
          <w:lang w:val="ru-RU"/>
        </w:rPr>
        <w:t xml:space="preserve">5.4. </w:t>
      </w:r>
      <w:proofErr w:type="gramStart"/>
      <w:r w:rsidRPr="00884368">
        <w:rPr>
          <w:rFonts w:ascii="Arial" w:eastAsiaTheme="minorHAnsi" w:hAnsi="Arial" w:cs="Arial"/>
          <w:sz w:val="24"/>
          <w:szCs w:val="24"/>
          <w:lang w:val="ru-RU" w:eastAsia="en-US"/>
        </w:rPr>
        <w:t xml:space="preserve">Администрация при поступлении сведений, предусмотренных </w:t>
      </w:r>
      <w:hyperlink r:id="rId69" w:history="1">
        <w:r w:rsidRPr="00884368">
          <w:rPr>
            <w:rFonts w:ascii="Arial" w:eastAsiaTheme="minorHAnsi" w:hAnsi="Arial" w:cs="Arial"/>
            <w:sz w:val="24"/>
            <w:szCs w:val="24"/>
            <w:lang w:val="ru-RU" w:eastAsia="en-US"/>
          </w:rPr>
          <w:t>частью 1 статьи 60</w:t>
        </w:r>
      </w:hyperlink>
      <w:r w:rsidRPr="00884368">
        <w:rPr>
          <w:rFonts w:ascii="Arial" w:eastAsiaTheme="minorHAnsi" w:hAnsi="Arial" w:cs="Arial"/>
          <w:sz w:val="24"/>
          <w:szCs w:val="24"/>
          <w:lang w:val="ru-RU"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884368">
        <w:rPr>
          <w:rFonts w:ascii="Arial" w:eastAsiaTheme="minorHAnsi" w:hAnsi="Arial" w:cs="Arial"/>
          <w:sz w:val="24"/>
          <w:szCs w:val="24"/>
          <w:lang w:val="ru-RU" w:eastAsia="en-US"/>
        </w:rPr>
        <w:t xml:space="preserve">, </w:t>
      </w:r>
      <w:proofErr w:type="gramStart"/>
      <w:r w:rsidRPr="00884368">
        <w:rPr>
          <w:rFonts w:ascii="Arial" w:eastAsiaTheme="minorHAnsi" w:hAnsi="Arial" w:cs="Arial"/>
          <w:sz w:val="24"/>
          <w:szCs w:val="24"/>
          <w:lang w:val="ru-RU" w:eastAsia="en-US"/>
        </w:rPr>
        <w:t>предусмотренных</w:t>
      </w:r>
      <w:proofErr w:type="gramEnd"/>
      <w:r w:rsidRPr="00884368">
        <w:rPr>
          <w:rFonts w:ascii="Arial" w:eastAsiaTheme="minorHAnsi" w:hAnsi="Arial" w:cs="Arial"/>
          <w:sz w:val="24"/>
          <w:szCs w:val="24"/>
          <w:lang w:val="ru-RU" w:eastAsia="en-US"/>
        </w:rPr>
        <w:t xml:space="preserve"> </w:t>
      </w:r>
      <w:hyperlink r:id="rId70" w:history="1">
        <w:r w:rsidRPr="00884368">
          <w:rPr>
            <w:rFonts w:ascii="Arial" w:eastAsiaTheme="minorHAnsi" w:hAnsi="Arial" w:cs="Arial"/>
            <w:sz w:val="24"/>
            <w:szCs w:val="24"/>
            <w:lang w:val="ru-RU" w:eastAsia="en-US"/>
          </w:rPr>
          <w:t>частью 5</w:t>
        </w:r>
      </w:hyperlink>
      <w:r w:rsidRPr="00884368">
        <w:rPr>
          <w:rFonts w:ascii="Arial" w:eastAsiaTheme="minorHAnsi" w:hAnsi="Arial" w:cs="Arial"/>
          <w:sz w:val="24"/>
          <w:szCs w:val="24"/>
          <w:lang w:val="ru-RU"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hAnsi="Arial" w:cs="Arial"/>
          <w:sz w:val="24"/>
          <w:szCs w:val="24"/>
          <w:lang w:val="ru-RU"/>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884368">
        <w:rPr>
          <w:rFonts w:ascii="Arial" w:eastAsiaTheme="minorHAnsi" w:hAnsi="Arial" w:cs="Arial"/>
          <w:sz w:val="24"/>
          <w:szCs w:val="24"/>
          <w:lang w:val="ru-RU"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021C27" w:rsidRPr="00884368" w:rsidRDefault="00021C27" w:rsidP="00884368">
      <w:pPr>
        <w:pStyle w:val="ConsPlusNormal"/>
        <w:ind w:firstLine="709"/>
        <w:jc w:val="both"/>
        <w:rPr>
          <w:rFonts w:cs="Arial"/>
          <w:sz w:val="24"/>
          <w:szCs w:val="24"/>
        </w:rPr>
      </w:pPr>
      <w:r w:rsidRPr="00884368">
        <w:rPr>
          <w:rFonts w:cs="Arial"/>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21C27" w:rsidRPr="00884368" w:rsidRDefault="00021C27" w:rsidP="00884368">
      <w:pPr>
        <w:pStyle w:val="ConsPlusNormal"/>
        <w:ind w:firstLine="709"/>
        <w:jc w:val="both"/>
        <w:rPr>
          <w:rFonts w:cs="Arial"/>
          <w:sz w:val="24"/>
          <w:szCs w:val="24"/>
        </w:rPr>
      </w:pPr>
      <w:r w:rsidRPr="00884368">
        <w:rPr>
          <w:rFonts w:cs="Arial"/>
          <w:sz w:val="24"/>
          <w:szCs w:val="24"/>
        </w:rPr>
        <w:t>В ходе инспекционного визита могут совершаться следующие контрольные действия:</w:t>
      </w:r>
    </w:p>
    <w:p w:rsidR="00021C27" w:rsidRPr="00884368" w:rsidRDefault="00021C27" w:rsidP="00884368">
      <w:pPr>
        <w:pStyle w:val="ConsPlusNormal"/>
        <w:ind w:firstLine="709"/>
        <w:jc w:val="both"/>
        <w:rPr>
          <w:rFonts w:cs="Arial"/>
          <w:sz w:val="24"/>
          <w:szCs w:val="24"/>
        </w:rPr>
      </w:pPr>
      <w:r w:rsidRPr="00884368">
        <w:rPr>
          <w:rFonts w:cs="Arial"/>
          <w:sz w:val="24"/>
          <w:szCs w:val="24"/>
        </w:rPr>
        <w:t>1) осмотр,</w:t>
      </w:r>
    </w:p>
    <w:p w:rsidR="00021C27" w:rsidRPr="00884368" w:rsidRDefault="00021C27" w:rsidP="00884368">
      <w:pPr>
        <w:pStyle w:val="ConsPlusNormal"/>
        <w:ind w:firstLine="709"/>
        <w:jc w:val="both"/>
        <w:rPr>
          <w:rFonts w:cs="Arial"/>
          <w:sz w:val="24"/>
          <w:szCs w:val="24"/>
        </w:rPr>
      </w:pPr>
      <w:r w:rsidRPr="00884368">
        <w:rPr>
          <w:rFonts w:cs="Arial"/>
          <w:sz w:val="24"/>
          <w:szCs w:val="24"/>
        </w:rPr>
        <w:t xml:space="preserve">2) опрос, </w:t>
      </w:r>
    </w:p>
    <w:p w:rsidR="00021C27" w:rsidRPr="00884368" w:rsidRDefault="00021C27" w:rsidP="00884368">
      <w:pPr>
        <w:pStyle w:val="ConsPlusNormal"/>
        <w:ind w:firstLine="709"/>
        <w:jc w:val="both"/>
        <w:rPr>
          <w:rFonts w:cs="Arial"/>
          <w:sz w:val="24"/>
          <w:szCs w:val="24"/>
        </w:rPr>
      </w:pPr>
      <w:r w:rsidRPr="00884368">
        <w:rPr>
          <w:rFonts w:cs="Arial"/>
          <w:sz w:val="24"/>
          <w:szCs w:val="24"/>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021C27" w:rsidRPr="00884368" w:rsidRDefault="00021C27" w:rsidP="00884368">
      <w:pPr>
        <w:pStyle w:val="ConsPlusNormal"/>
        <w:ind w:firstLine="709"/>
        <w:jc w:val="both"/>
        <w:rPr>
          <w:rFonts w:cs="Arial"/>
          <w:sz w:val="24"/>
          <w:szCs w:val="24"/>
        </w:rPr>
      </w:pPr>
      <w:r w:rsidRPr="00884368">
        <w:rPr>
          <w:rFonts w:cs="Arial"/>
          <w:sz w:val="24"/>
          <w:szCs w:val="24"/>
        </w:rPr>
        <w:t xml:space="preserve">4) получение письменных объяснений, </w:t>
      </w:r>
    </w:p>
    <w:p w:rsidR="00021C27" w:rsidRPr="00884368" w:rsidRDefault="00021C27" w:rsidP="00884368">
      <w:pPr>
        <w:pStyle w:val="ConsPlusNormal"/>
        <w:ind w:firstLine="709"/>
        <w:jc w:val="both"/>
        <w:rPr>
          <w:rFonts w:cs="Arial"/>
          <w:sz w:val="24"/>
          <w:szCs w:val="24"/>
        </w:rPr>
      </w:pPr>
      <w:r w:rsidRPr="00884368">
        <w:rPr>
          <w:rFonts w:cs="Arial"/>
          <w:sz w:val="24"/>
          <w:szCs w:val="24"/>
        </w:rPr>
        <w:t>5) инструментальное обследование.</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71" w:history="1">
        <w:r w:rsidRPr="00884368">
          <w:rPr>
            <w:rFonts w:ascii="Arial" w:eastAsiaTheme="minorHAnsi" w:hAnsi="Arial" w:cs="Arial"/>
            <w:sz w:val="24"/>
            <w:szCs w:val="24"/>
            <w:lang w:val="ru-RU" w:eastAsia="en-US"/>
          </w:rPr>
          <w:t>пунктами 3</w:t>
        </w:r>
      </w:hyperlink>
      <w:r w:rsidRPr="00884368">
        <w:rPr>
          <w:rFonts w:ascii="Arial" w:eastAsiaTheme="minorHAnsi" w:hAnsi="Arial" w:cs="Arial"/>
          <w:sz w:val="24"/>
          <w:szCs w:val="24"/>
          <w:lang w:val="ru-RU" w:eastAsia="en-US"/>
        </w:rPr>
        <w:t xml:space="preserve">, </w:t>
      </w:r>
      <w:hyperlink r:id="rId72" w:history="1">
        <w:r w:rsidRPr="00884368">
          <w:rPr>
            <w:rFonts w:ascii="Arial" w:eastAsiaTheme="minorHAnsi" w:hAnsi="Arial" w:cs="Arial"/>
            <w:sz w:val="24"/>
            <w:szCs w:val="24"/>
            <w:lang w:val="ru-RU" w:eastAsia="en-US"/>
          </w:rPr>
          <w:t>4</w:t>
        </w:r>
      </w:hyperlink>
      <w:hyperlink r:id="rId73" w:history="1">
        <w:r w:rsidRPr="00884368">
          <w:rPr>
            <w:rFonts w:ascii="Arial" w:eastAsiaTheme="minorHAnsi" w:hAnsi="Arial" w:cs="Arial"/>
            <w:sz w:val="24"/>
            <w:szCs w:val="24"/>
            <w:lang w:val="ru-RU" w:eastAsia="en-US"/>
          </w:rPr>
          <w:t xml:space="preserve"> части 1</w:t>
        </w:r>
      </w:hyperlink>
      <w:r w:rsidRPr="00884368">
        <w:rPr>
          <w:rFonts w:ascii="Arial" w:eastAsiaTheme="minorHAnsi" w:hAnsi="Arial" w:cs="Arial"/>
          <w:sz w:val="24"/>
          <w:szCs w:val="24"/>
          <w:lang w:val="ru-RU" w:eastAsia="en-US"/>
        </w:rPr>
        <w:t xml:space="preserve"> статьи 57, </w:t>
      </w:r>
      <w:hyperlink r:id="rId74" w:history="1">
        <w:r w:rsidRPr="00884368">
          <w:rPr>
            <w:rFonts w:ascii="Arial" w:eastAsiaTheme="minorHAnsi" w:hAnsi="Arial" w:cs="Arial"/>
            <w:sz w:val="24"/>
            <w:szCs w:val="24"/>
            <w:lang w:val="ru-RU" w:eastAsia="en-US"/>
          </w:rPr>
          <w:t>частью 12 статьи 66</w:t>
        </w:r>
      </w:hyperlink>
      <w:r w:rsidRPr="00884368">
        <w:rPr>
          <w:rFonts w:ascii="Arial" w:eastAsiaTheme="minorHAnsi" w:hAnsi="Arial" w:cs="Arial"/>
          <w:sz w:val="24"/>
          <w:szCs w:val="24"/>
          <w:lang w:val="ru-RU" w:eastAsia="en-US"/>
        </w:rPr>
        <w:t xml:space="preserve"> Федерального закона № 248-ФЗ.</w:t>
      </w:r>
    </w:p>
    <w:p w:rsidR="00021C27" w:rsidRPr="00884368" w:rsidRDefault="00021C27" w:rsidP="00884368">
      <w:pPr>
        <w:pStyle w:val="ConsPlusNormal"/>
        <w:tabs>
          <w:tab w:val="left" w:pos="1134"/>
        </w:tabs>
        <w:ind w:firstLine="567"/>
        <w:jc w:val="both"/>
        <w:rPr>
          <w:rFonts w:cs="Arial"/>
          <w:sz w:val="24"/>
          <w:szCs w:val="24"/>
        </w:rPr>
      </w:pPr>
      <w:r w:rsidRPr="00884368">
        <w:rPr>
          <w:rFonts w:cs="Arial"/>
          <w:sz w:val="24"/>
          <w:szCs w:val="24"/>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021C27" w:rsidRPr="00884368" w:rsidRDefault="00021C27" w:rsidP="00884368">
      <w:pPr>
        <w:pStyle w:val="ConsPlusNormal"/>
        <w:tabs>
          <w:tab w:val="left" w:pos="1134"/>
        </w:tabs>
        <w:ind w:firstLine="567"/>
        <w:jc w:val="both"/>
        <w:rPr>
          <w:rFonts w:cs="Arial"/>
          <w:sz w:val="24"/>
          <w:szCs w:val="24"/>
        </w:rPr>
      </w:pPr>
      <w:r w:rsidRPr="00884368">
        <w:rPr>
          <w:rFonts w:cs="Arial"/>
          <w:sz w:val="24"/>
          <w:szCs w:val="24"/>
        </w:rPr>
        <w:t>В ходе рейдового осмотра могут проводиться следующие контрольные действия:</w:t>
      </w:r>
    </w:p>
    <w:p w:rsidR="00021C27" w:rsidRPr="00884368" w:rsidRDefault="00021C27" w:rsidP="00884368">
      <w:pPr>
        <w:pStyle w:val="ConsPlusNormal"/>
        <w:widowControl/>
        <w:numPr>
          <w:ilvl w:val="0"/>
          <w:numId w:val="3"/>
        </w:numPr>
        <w:tabs>
          <w:tab w:val="left" w:pos="1134"/>
        </w:tabs>
        <w:autoSpaceDE w:val="0"/>
        <w:ind w:left="0" w:firstLine="567"/>
        <w:jc w:val="both"/>
        <w:rPr>
          <w:rFonts w:cs="Arial"/>
          <w:sz w:val="24"/>
          <w:szCs w:val="24"/>
        </w:rPr>
      </w:pPr>
      <w:r w:rsidRPr="00884368">
        <w:rPr>
          <w:rFonts w:cs="Arial"/>
          <w:sz w:val="24"/>
          <w:szCs w:val="24"/>
        </w:rPr>
        <w:t>осмотр;</w:t>
      </w:r>
    </w:p>
    <w:p w:rsidR="00021C27" w:rsidRPr="00884368" w:rsidRDefault="00021C27" w:rsidP="00884368">
      <w:pPr>
        <w:pStyle w:val="ConsPlusNormal"/>
        <w:widowControl/>
        <w:numPr>
          <w:ilvl w:val="0"/>
          <w:numId w:val="3"/>
        </w:numPr>
        <w:tabs>
          <w:tab w:val="left" w:pos="1134"/>
        </w:tabs>
        <w:autoSpaceDE w:val="0"/>
        <w:ind w:left="0" w:firstLine="567"/>
        <w:jc w:val="both"/>
        <w:rPr>
          <w:rFonts w:cs="Arial"/>
          <w:sz w:val="24"/>
          <w:szCs w:val="24"/>
        </w:rPr>
      </w:pPr>
      <w:r w:rsidRPr="00884368">
        <w:rPr>
          <w:rFonts w:cs="Arial"/>
          <w:sz w:val="24"/>
          <w:szCs w:val="24"/>
        </w:rPr>
        <w:t>опрос;</w:t>
      </w:r>
    </w:p>
    <w:p w:rsidR="00021C27" w:rsidRPr="00884368" w:rsidRDefault="00021C27" w:rsidP="00884368">
      <w:pPr>
        <w:pStyle w:val="ConsPlusNormal"/>
        <w:widowControl/>
        <w:numPr>
          <w:ilvl w:val="0"/>
          <w:numId w:val="3"/>
        </w:numPr>
        <w:tabs>
          <w:tab w:val="left" w:pos="1134"/>
        </w:tabs>
        <w:autoSpaceDE w:val="0"/>
        <w:ind w:left="0" w:firstLine="567"/>
        <w:jc w:val="both"/>
        <w:rPr>
          <w:rFonts w:cs="Arial"/>
          <w:sz w:val="24"/>
          <w:szCs w:val="24"/>
        </w:rPr>
      </w:pPr>
      <w:r w:rsidRPr="00884368">
        <w:rPr>
          <w:rFonts w:cs="Arial"/>
          <w:sz w:val="24"/>
          <w:szCs w:val="24"/>
        </w:rPr>
        <w:t xml:space="preserve">получение письменных объяснений, </w:t>
      </w:r>
    </w:p>
    <w:p w:rsidR="00021C27" w:rsidRPr="00884368" w:rsidRDefault="00021C27" w:rsidP="00884368">
      <w:pPr>
        <w:pStyle w:val="ConsPlusNormal"/>
        <w:widowControl/>
        <w:numPr>
          <w:ilvl w:val="0"/>
          <w:numId w:val="3"/>
        </w:numPr>
        <w:tabs>
          <w:tab w:val="left" w:pos="1134"/>
        </w:tabs>
        <w:autoSpaceDE w:val="0"/>
        <w:ind w:left="0" w:firstLine="567"/>
        <w:jc w:val="both"/>
        <w:rPr>
          <w:rFonts w:cs="Arial"/>
          <w:sz w:val="24"/>
          <w:szCs w:val="24"/>
        </w:rPr>
      </w:pPr>
      <w:r w:rsidRPr="00884368">
        <w:rPr>
          <w:rFonts w:cs="Arial"/>
          <w:sz w:val="24"/>
          <w:szCs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021C27" w:rsidRPr="00884368" w:rsidRDefault="00021C27" w:rsidP="00884368">
      <w:pPr>
        <w:pStyle w:val="ConsPlusNormal"/>
        <w:widowControl/>
        <w:numPr>
          <w:ilvl w:val="0"/>
          <w:numId w:val="3"/>
        </w:numPr>
        <w:tabs>
          <w:tab w:val="left" w:pos="1134"/>
        </w:tabs>
        <w:autoSpaceDE w:val="0"/>
        <w:ind w:left="0" w:firstLine="567"/>
        <w:jc w:val="both"/>
        <w:rPr>
          <w:rFonts w:cs="Arial"/>
          <w:sz w:val="24"/>
          <w:szCs w:val="24"/>
        </w:rPr>
      </w:pPr>
      <w:r w:rsidRPr="00884368">
        <w:rPr>
          <w:rFonts w:cs="Arial"/>
          <w:sz w:val="24"/>
          <w:szCs w:val="24"/>
        </w:rPr>
        <w:t xml:space="preserve">инструментальное обследование; </w:t>
      </w:r>
    </w:p>
    <w:p w:rsidR="00021C27" w:rsidRPr="00884368" w:rsidRDefault="00021C27" w:rsidP="00884368">
      <w:pPr>
        <w:pStyle w:val="ConsPlusNormal"/>
        <w:widowControl/>
        <w:numPr>
          <w:ilvl w:val="0"/>
          <w:numId w:val="3"/>
        </w:numPr>
        <w:tabs>
          <w:tab w:val="left" w:pos="1134"/>
        </w:tabs>
        <w:autoSpaceDE w:val="0"/>
        <w:ind w:left="0" w:firstLine="567"/>
        <w:jc w:val="both"/>
        <w:rPr>
          <w:rFonts w:cs="Arial"/>
          <w:sz w:val="24"/>
          <w:szCs w:val="24"/>
        </w:rPr>
      </w:pPr>
      <w:r w:rsidRPr="00884368">
        <w:rPr>
          <w:rFonts w:cs="Arial"/>
          <w:sz w:val="24"/>
          <w:szCs w:val="24"/>
        </w:rPr>
        <w:t>экспертиза;</w:t>
      </w:r>
    </w:p>
    <w:p w:rsidR="00021C27" w:rsidRPr="00884368" w:rsidRDefault="00021C27" w:rsidP="00884368">
      <w:pPr>
        <w:pStyle w:val="ConsPlusNormal"/>
        <w:widowControl/>
        <w:numPr>
          <w:ilvl w:val="0"/>
          <w:numId w:val="3"/>
        </w:numPr>
        <w:tabs>
          <w:tab w:val="left" w:pos="1134"/>
        </w:tabs>
        <w:autoSpaceDE w:val="0"/>
        <w:ind w:left="0" w:firstLine="567"/>
        <w:jc w:val="both"/>
        <w:rPr>
          <w:rFonts w:cs="Arial"/>
          <w:sz w:val="24"/>
          <w:szCs w:val="24"/>
        </w:rPr>
      </w:pPr>
      <w:r w:rsidRPr="00884368">
        <w:rPr>
          <w:rFonts w:cs="Arial"/>
          <w:sz w:val="24"/>
          <w:szCs w:val="24"/>
        </w:rPr>
        <w:t xml:space="preserve">досмотр. </w:t>
      </w:r>
    </w:p>
    <w:p w:rsidR="00021C27" w:rsidRPr="00884368" w:rsidRDefault="00021C27" w:rsidP="00884368">
      <w:pPr>
        <w:pStyle w:val="ConsPlusNormal"/>
        <w:tabs>
          <w:tab w:val="left" w:pos="1134"/>
        </w:tabs>
        <w:ind w:firstLine="567"/>
        <w:jc w:val="both"/>
        <w:rPr>
          <w:rFonts w:cs="Arial"/>
          <w:sz w:val="24"/>
          <w:szCs w:val="24"/>
        </w:rPr>
      </w:pPr>
      <w:r w:rsidRPr="00884368">
        <w:rPr>
          <w:rFonts w:cs="Arial"/>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021C27" w:rsidRPr="00884368" w:rsidRDefault="00021C27" w:rsidP="00884368">
      <w:pPr>
        <w:tabs>
          <w:tab w:val="left" w:pos="1134"/>
        </w:tabs>
        <w:autoSpaceDE w:val="0"/>
        <w:autoSpaceDN w:val="0"/>
        <w:adjustRightInd w:val="0"/>
        <w:jc w:val="both"/>
        <w:rPr>
          <w:rFonts w:ascii="Arial" w:eastAsiaTheme="minorHAnsi" w:hAnsi="Arial" w:cs="Arial"/>
          <w:sz w:val="24"/>
          <w:szCs w:val="24"/>
          <w:lang w:val="ru-RU" w:eastAsia="en-US"/>
        </w:rPr>
      </w:pPr>
      <w:r w:rsidRPr="00884368">
        <w:rPr>
          <w:rFonts w:ascii="Arial" w:hAnsi="Arial" w:cs="Arial"/>
          <w:sz w:val="24"/>
          <w:szCs w:val="24"/>
          <w:lang w:val="ru-RU"/>
        </w:rPr>
        <w:t xml:space="preserve"> </w:t>
      </w:r>
      <w:r w:rsidRPr="00884368">
        <w:rPr>
          <w:rFonts w:ascii="Arial" w:eastAsiaTheme="minorHAnsi" w:hAnsi="Arial" w:cs="Arial"/>
          <w:sz w:val="24"/>
          <w:szCs w:val="24"/>
          <w:lang w:val="ru-RU"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75" w:history="1">
        <w:r w:rsidRPr="00884368">
          <w:rPr>
            <w:rFonts w:ascii="Arial" w:eastAsiaTheme="minorHAnsi" w:hAnsi="Arial" w:cs="Arial"/>
            <w:sz w:val="24"/>
            <w:szCs w:val="24"/>
            <w:lang w:val="ru-RU" w:eastAsia="en-US"/>
          </w:rPr>
          <w:t>пунктами 3</w:t>
        </w:r>
      </w:hyperlink>
      <w:r w:rsidRPr="00884368">
        <w:rPr>
          <w:rFonts w:ascii="Arial" w:eastAsiaTheme="minorHAnsi" w:hAnsi="Arial" w:cs="Arial"/>
          <w:sz w:val="24"/>
          <w:szCs w:val="24"/>
          <w:lang w:val="ru-RU" w:eastAsia="en-US"/>
        </w:rPr>
        <w:t xml:space="preserve">, </w:t>
      </w:r>
      <w:hyperlink r:id="rId76" w:history="1">
        <w:r w:rsidRPr="00884368">
          <w:rPr>
            <w:rFonts w:ascii="Arial" w:eastAsiaTheme="minorHAnsi" w:hAnsi="Arial" w:cs="Arial"/>
            <w:sz w:val="24"/>
            <w:szCs w:val="24"/>
            <w:lang w:val="ru-RU" w:eastAsia="en-US"/>
          </w:rPr>
          <w:t>4</w:t>
        </w:r>
      </w:hyperlink>
      <w:hyperlink r:id="rId77" w:history="1">
        <w:r w:rsidRPr="00884368">
          <w:rPr>
            <w:rFonts w:ascii="Arial" w:eastAsiaTheme="minorHAnsi" w:hAnsi="Arial" w:cs="Arial"/>
            <w:sz w:val="24"/>
            <w:szCs w:val="24"/>
            <w:lang w:val="ru-RU" w:eastAsia="en-US"/>
          </w:rPr>
          <w:t xml:space="preserve"> части 1</w:t>
        </w:r>
      </w:hyperlink>
      <w:r w:rsidRPr="00884368">
        <w:rPr>
          <w:rFonts w:ascii="Arial" w:eastAsiaTheme="minorHAnsi" w:hAnsi="Arial" w:cs="Arial"/>
          <w:sz w:val="24"/>
          <w:szCs w:val="24"/>
          <w:lang w:val="ru-RU" w:eastAsia="en-US"/>
        </w:rPr>
        <w:t xml:space="preserve"> статьи 57, </w:t>
      </w:r>
      <w:hyperlink r:id="rId78" w:history="1">
        <w:r w:rsidRPr="00884368">
          <w:rPr>
            <w:rFonts w:ascii="Arial" w:eastAsiaTheme="minorHAnsi" w:hAnsi="Arial" w:cs="Arial"/>
            <w:sz w:val="24"/>
            <w:szCs w:val="24"/>
            <w:lang w:val="ru-RU" w:eastAsia="en-US"/>
          </w:rPr>
          <w:t>частью 12 статьи 66</w:t>
        </w:r>
      </w:hyperlink>
      <w:r w:rsidRPr="00884368">
        <w:rPr>
          <w:rFonts w:ascii="Arial" w:eastAsiaTheme="minorHAnsi" w:hAnsi="Arial" w:cs="Arial"/>
          <w:sz w:val="24"/>
          <w:szCs w:val="24"/>
          <w:lang w:val="ru-RU" w:eastAsia="en-US"/>
        </w:rPr>
        <w:t xml:space="preserve"> Федерального закона № 248-ФЗ.</w:t>
      </w:r>
    </w:p>
    <w:p w:rsidR="00021C27" w:rsidRPr="00884368" w:rsidRDefault="00021C27" w:rsidP="00884368">
      <w:pPr>
        <w:pStyle w:val="ConsPlusNormal"/>
        <w:tabs>
          <w:tab w:val="left" w:pos="1134"/>
        </w:tabs>
        <w:ind w:firstLine="567"/>
        <w:jc w:val="both"/>
        <w:rPr>
          <w:rFonts w:cs="Arial"/>
          <w:sz w:val="24"/>
          <w:szCs w:val="24"/>
        </w:rPr>
      </w:pPr>
      <w:r w:rsidRPr="00884368">
        <w:rPr>
          <w:rFonts w:cs="Arial"/>
          <w:sz w:val="24"/>
          <w:szCs w:val="24"/>
        </w:rPr>
        <w:t xml:space="preserve">5.8. Документарная проверка осуществляется в порядке, установленном статьей 72 Федерального закона № 248-ФЗ.  </w:t>
      </w:r>
    </w:p>
    <w:p w:rsidR="00021C27" w:rsidRPr="00884368" w:rsidRDefault="00021C27" w:rsidP="00884368">
      <w:pPr>
        <w:pStyle w:val="ConsPlusNormal"/>
        <w:tabs>
          <w:tab w:val="left" w:pos="1134"/>
        </w:tabs>
        <w:ind w:firstLine="567"/>
        <w:jc w:val="both"/>
        <w:rPr>
          <w:rFonts w:cs="Arial"/>
          <w:sz w:val="24"/>
          <w:szCs w:val="24"/>
        </w:rPr>
      </w:pPr>
      <w:r w:rsidRPr="00884368">
        <w:rPr>
          <w:rFonts w:cs="Arial"/>
          <w:sz w:val="24"/>
          <w:szCs w:val="24"/>
        </w:rPr>
        <w:t>В ходе документарной проверки могут совершаться следующие контрольные действия:</w:t>
      </w:r>
    </w:p>
    <w:p w:rsidR="00021C27" w:rsidRPr="00884368" w:rsidRDefault="00021C27" w:rsidP="00884368">
      <w:pPr>
        <w:pStyle w:val="ConsPlusNormal"/>
        <w:widowControl/>
        <w:numPr>
          <w:ilvl w:val="0"/>
          <w:numId w:val="4"/>
        </w:numPr>
        <w:tabs>
          <w:tab w:val="left" w:pos="1134"/>
        </w:tabs>
        <w:autoSpaceDE w:val="0"/>
        <w:ind w:left="0" w:firstLine="567"/>
        <w:jc w:val="both"/>
        <w:rPr>
          <w:rFonts w:cs="Arial"/>
          <w:sz w:val="24"/>
          <w:szCs w:val="24"/>
        </w:rPr>
      </w:pPr>
      <w:r w:rsidRPr="00884368">
        <w:rPr>
          <w:rFonts w:cs="Arial"/>
          <w:sz w:val="24"/>
          <w:szCs w:val="24"/>
        </w:rPr>
        <w:t>получение письменных объяснений;</w:t>
      </w:r>
    </w:p>
    <w:p w:rsidR="00021C27" w:rsidRPr="00884368" w:rsidRDefault="00021C27" w:rsidP="00884368">
      <w:pPr>
        <w:pStyle w:val="ConsPlusNormal"/>
        <w:widowControl/>
        <w:numPr>
          <w:ilvl w:val="0"/>
          <w:numId w:val="4"/>
        </w:numPr>
        <w:tabs>
          <w:tab w:val="left" w:pos="1134"/>
        </w:tabs>
        <w:autoSpaceDE w:val="0"/>
        <w:ind w:left="0" w:firstLine="567"/>
        <w:jc w:val="both"/>
        <w:rPr>
          <w:rFonts w:cs="Arial"/>
          <w:sz w:val="24"/>
          <w:szCs w:val="24"/>
        </w:rPr>
      </w:pPr>
      <w:r w:rsidRPr="00884368">
        <w:rPr>
          <w:rFonts w:cs="Arial"/>
          <w:sz w:val="24"/>
          <w:szCs w:val="24"/>
        </w:rPr>
        <w:t>истребование документов;</w:t>
      </w:r>
    </w:p>
    <w:p w:rsidR="00021C27" w:rsidRPr="00884368" w:rsidRDefault="00021C27" w:rsidP="00884368">
      <w:pPr>
        <w:pStyle w:val="ConsPlusNormal"/>
        <w:widowControl/>
        <w:numPr>
          <w:ilvl w:val="0"/>
          <w:numId w:val="4"/>
        </w:numPr>
        <w:tabs>
          <w:tab w:val="left" w:pos="1134"/>
        </w:tabs>
        <w:autoSpaceDE w:val="0"/>
        <w:ind w:left="0" w:firstLine="567"/>
        <w:jc w:val="both"/>
        <w:rPr>
          <w:rFonts w:cs="Arial"/>
          <w:sz w:val="24"/>
          <w:szCs w:val="24"/>
        </w:rPr>
      </w:pPr>
      <w:r w:rsidRPr="00884368">
        <w:rPr>
          <w:rFonts w:cs="Arial"/>
          <w:sz w:val="24"/>
          <w:szCs w:val="24"/>
        </w:rPr>
        <w:t xml:space="preserve">экспертиза. </w:t>
      </w:r>
    </w:p>
    <w:p w:rsidR="00021C27" w:rsidRPr="00884368" w:rsidRDefault="00021C27" w:rsidP="00884368">
      <w:pPr>
        <w:pStyle w:val="affa"/>
        <w:tabs>
          <w:tab w:val="left" w:pos="1134"/>
        </w:tabs>
        <w:autoSpaceDE w:val="0"/>
        <w:autoSpaceDN w:val="0"/>
        <w:adjustRightInd w:val="0"/>
        <w:spacing w:after="0" w:line="240" w:lineRule="auto"/>
        <w:ind w:left="0"/>
        <w:jc w:val="both"/>
        <w:rPr>
          <w:rFonts w:ascii="Arial" w:eastAsiaTheme="minorHAnsi" w:hAnsi="Arial" w:cs="Arial"/>
          <w:sz w:val="24"/>
          <w:szCs w:val="24"/>
        </w:rPr>
      </w:pPr>
      <w:r w:rsidRPr="00884368">
        <w:rPr>
          <w:rFonts w:ascii="Arial" w:eastAsiaTheme="minorHAnsi" w:hAnsi="Arial" w:cs="Arial"/>
          <w:sz w:val="24"/>
          <w:szCs w:val="24"/>
        </w:rPr>
        <w:t xml:space="preserve">Срок проведения документарной проверки не может превышать десять рабочих дней. </w:t>
      </w:r>
      <w:proofErr w:type="gramStart"/>
      <w:r w:rsidRPr="00884368">
        <w:rPr>
          <w:rFonts w:ascii="Arial" w:eastAsiaTheme="minorHAnsi" w:hAnsi="Arial" w:cs="Arial"/>
          <w:sz w:val="24"/>
          <w:szCs w:val="24"/>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884368">
        <w:rPr>
          <w:rFonts w:ascii="Arial" w:eastAsiaTheme="minorHAnsi" w:hAnsi="Arial" w:cs="Arial"/>
          <w:sz w:val="24"/>
          <w:szCs w:val="24"/>
        </w:rPr>
        <w:t xml:space="preserve"> </w:t>
      </w:r>
      <w:proofErr w:type="gramStart"/>
      <w:r w:rsidRPr="00884368">
        <w:rPr>
          <w:rFonts w:ascii="Arial" w:eastAsiaTheme="minorHAnsi" w:hAnsi="Arial" w:cs="Arial"/>
          <w:sz w:val="24"/>
          <w:szCs w:val="24"/>
        </w:rPr>
        <w:t xml:space="preserve">у администрации документах и (или) полученным при осуществлении муниципального контроля на автомобильном транспорте, и требования представить необходимые письменные объяснения до момента представления указанных </w:t>
      </w:r>
      <w:r w:rsidRPr="00884368">
        <w:rPr>
          <w:rFonts w:ascii="Arial" w:eastAsiaTheme="minorHAnsi" w:hAnsi="Arial" w:cs="Arial"/>
          <w:sz w:val="24"/>
          <w:szCs w:val="24"/>
        </w:rPr>
        <w:lastRenderedPageBreak/>
        <w:t>письменных объяснений в администрацию исчисление срока проведения документарной проверки приостанавливается.</w:t>
      </w:r>
      <w:proofErr w:type="gramEnd"/>
    </w:p>
    <w:p w:rsidR="00021C27" w:rsidRPr="00884368" w:rsidRDefault="00021C27" w:rsidP="00884368">
      <w:pPr>
        <w:tabs>
          <w:tab w:val="left" w:pos="1134"/>
        </w:tabs>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79" w:history="1">
        <w:r w:rsidRPr="00884368">
          <w:rPr>
            <w:rFonts w:ascii="Arial" w:eastAsiaTheme="minorHAnsi" w:hAnsi="Arial" w:cs="Arial"/>
            <w:sz w:val="24"/>
            <w:szCs w:val="24"/>
            <w:lang w:val="ru-RU" w:eastAsia="en-US"/>
          </w:rPr>
          <w:t>пунктами 3</w:t>
        </w:r>
      </w:hyperlink>
      <w:r w:rsidRPr="00884368">
        <w:rPr>
          <w:rFonts w:ascii="Arial" w:eastAsiaTheme="minorHAnsi" w:hAnsi="Arial" w:cs="Arial"/>
          <w:sz w:val="24"/>
          <w:szCs w:val="24"/>
          <w:lang w:val="ru-RU" w:eastAsia="en-US"/>
        </w:rPr>
        <w:t xml:space="preserve">, </w:t>
      </w:r>
      <w:hyperlink r:id="rId80" w:history="1">
        <w:r w:rsidRPr="00884368">
          <w:rPr>
            <w:rFonts w:ascii="Arial" w:eastAsiaTheme="minorHAnsi" w:hAnsi="Arial" w:cs="Arial"/>
            <w:sz w:val="24"/>
            <w:szCs w:val="24"/>
            <w:lang w:val="ru-RU" w:eastAsia="en-US"/>
          </w:rPr>
          <w:t>4</w:t>
        </w:r>
      </w:hyperlink>
      <w:hyperlink r:id="rId81" w:history="1">
        <w:r w:rsidRPr="00884368">
          <w:rPr>
            <w:rFonts w:ascii="Arial" w:eastAsiaTheme="minorHAnsi" w:hAnsi="Arial" w:cs="Arial"/>
            <w:sz w:val="24"/>
            <w:szCs w:val="24"/>
            <w:lang w:val="ru-RU" w:eastAsia="en-US"/>
          </w:rPr>
          <w:t xml:space="preserve"> части 1 статьи 57</w:t>
        </w:r>
      </w:hyperlink>
      <w:r w:rsidRPr="00884368">
        <w:rPr>
          <w:rFonts w:ascii="Arial" w:eastAsiaTheme="minorHAnsi" w:hAnsi="Arial" w:cs="Arial"/>
          <w:sz w:val="24"/>
          <w:szCs w:val="24"/>
          <w:lang w:val="ru-RU" w:eastAsia="en-US"/>
        </w:rPr>
        <w:t xml:space="preserve"> Федерального закона № 248-ФЗ.</w:t>
      </w:r>
    </w:p>
    <w:p w:rsidR="00021C27" w:rsidRPr="00884368" w:rsidRDefault="00021C27" w:rsidP="00884368">
      <w:pPr>
        <w:pStyle w:val="ConsPlusNormal"/>
        <w:tabs>
          <w:tab w:val="left" w:pos="1134"/>
        </w:tabs>
        <w:ind w:firstLine="567"/>
        <w:jc w:val="both"/>
        <w:rPr>
          <w:rFonts w:cs="Arial"/>
          <w:sz w:val="24"/>
          <w:szCs w:val="24"/>
        </w:rPr>
      </w:pPr>
      <w:r w:rsidRPr="00884368">
        <w:rPr>
          <w:rFonts w:cs="Arial"/>
          <w:sz w:val="24"/>
          <w:szCs w:val="24"/>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021C27" w:rsidRPr="00884368" w:rsidRDefault="00021C27" w:rsidP="00884368">
      <w:pPr>
        <w:tabs>
          <w:tab w:val="left" w:pos="1134"/>
        </w:tabs>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Выездная проверка проводится в случае, если не представляется возможным:</w:t>
      </w:r>
    </w:p>
    <w:p w:rsidR="00021C27" w:rsidRPr="00884368" w:rsidRDefault="00021C27" w:rsidP="00884368">
      <w:pPr>
        <w:tabs>
          <w:tab w:val="left" w:pos="1134"/>
        </w:tabs>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021C27" w:rsidRPr="00884368" w:rsidRDefault="00021C27" w:rsidP="00884368">
      <w:pPr>
        <w:tabs>
          <w:tab w:val="left" w:pos="1134"/>
        </w:tabs>
        <w:autoSpaceDE w:val="0"/>
        <w:autoSpaceDN w:val="0"/>
        <w:adjustRightInd w:val="0"/>
        <w:jc w:val="both"/>
        <w:rPr>
          <w:rFonts w:ascii="Arial" w:eastAsiaTheme="minorHAnsi" w:hAnsi="Arial" w:cs="Arial"/>
          <w:sz w:val="24"/>
          <w:szCs w:val="24"/>
          <w:lang w:val="ru-RU" w:eastAsia="en-US"/>
        </w:rPr>
      </w:pPr>
      <w:proofErr w:type="gramStart"/>
      <w:r w:rsidRPr="00884368">
        <w:rPr>
          <w:rFonts w:ascii="Arial" w:eastAsiaTheme="minorHAnsi" w:hAnsi="Arial" w:cs="Arial"/>
          <w:sz w:val="24"/>
          <w:szCs w:val="24"/>
          <w:lang w:val="ru-RU"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82" w:history="1">
        <w:r w:rsidRPr="00884368">
          <w:rPr>
            <w:rFonts w:ascii="Arial" w:eastAsiaTheme="minorHAnsi" w:hAnsi="Arial" w:cs="Arial"/>
            <w:sz w:val="24"/>
            <w:szCs w:val="24"/>
            <w:lang w:val="ru-RU" w:eastAsia="en-US"/>
          </w:rPr>
          <w:t>части 2</w:t>
        </w:r>
      </w:hyperlink>
      <w:r w:rsidRPr="00884368">
        <w:rPr>
          <w:rFonts w:ascii="Arial" w:eastAsiaTheme="minorHAnsi" w:hAnsi="Arial" w:cs="Arial"/>
          <w:sz w:val="24"/>
          <w:szCs w:val="24"/>
          <w:lang w:val="ru-RU"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021C27" w:rsidRPr="00884368" w:rsidRDefault="00021C27" w:rsidP="00884368">
      <w:pPr>
        <w:tabs>
          <w:tab w:val="left" w:pos="1134"/>
        </w:tabs>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83" w:history="1">
        <w:r w:rsidRPr="00884368">
          <w:rPr>
            <w:rFonts w:ascii="Arial" w:eastAsiaTheme="minorHAnsi" w:hAnsi="Arial" w:cs="Arial"/>
            <w:sz w:val="24"/>
            <w:szCs w:val="24"/>
            <w:lang w:val="ru-RU" w:eastAsia="en-US"/>
          </w:rPr>
          <w:t>пунктами 3</w:t>
        </w:r>
      </w:hyperlink>
      <w:r w:rsidRPr="00884368">
        <w:rPr>
          <w:rFonts w:ascii="Arial" w:eastAsiaTheme="minorHAnsi" w:hAnsi="Arial" w:cs="Arial"/>
          <w:sz w:val="24"/>
          <w:szCs w:val="24"/>
          <w:lang w:val="ru-RU" w:eastAsia="en-US"/>
        </w:rPr>
        <w:t xml:space="preserve">, </w:t>
      </w:r>
      <w:hyperlink r:id="rId84" w:history="1">
        <w:r w:rsidRPr="00884368">
          <w:rPr>
            <w:rFonts w:ascii="Arial" w:eastAsiaTheme="minorHAnsi" w:hAnsi="Arial" w:cs="Arial"/>
            <w:sz w:val="24"/>
            <w:szCs w:val="24"/>
            <w:lang w:val="ru-RU" w:eastAsia="en-US"/>
          </w:rPr>
          <w:t>4</w:t>
        </w:r>
      </w:hyperlink>
      <w:hyperlink r:id="rId85" w:history="1">
        <w:r w:rsidRPr="00884368">
          <w:rPr>
            <w:rFonts w:ascii="Arial" w:eastAsiaTheme="minorHAnsi" w:hAnsi="Arial" w:cs="Arial"/>
            <w:sz w:val="24"/>
            <w:szCs w:val="24"/>
            <w:lang w:val="ru-RU" w:eastAsia="en-US"/>
          </w:rPr>
          <w:t xml:space="preserve"> части 1</w:t>
        </w:r>
      </w:hyperlink>
      <w:r w:rsidRPr="00884368">
        <w:rPr>
          <w:rFonts w:ascii="Arial" w:eastAsiaTheme="minorHAnsi" w:hAnsi="Arial" w:cs="Arial"/>
          <w:sz w:val="24"/>
          <w:szCs w:val="24"/>
          <w:lang w:val="ru-RU" w:eastAsia="en-US"/>
        </w:rPr>
        <w:t xml:space="preserve"> </w:t>
      </w:r>
      <w:hyperlink r:id="rId86" w:history="1">
        <w:r w:rsidRPr="00884368">
          <w:rPr>
            <w:rFonts w:ascii="Arial" w:eastAsiaTheme="minorHAnsi" w:hAnsi="Arial" w:cs="Arial"/>
            <w:sz w:val="24"/>
            <w:szCs w:val="24"/>
            <w:lang w:val="ru-RU" w:eastAsia="en-US"/>
          </w:rPr>
          <w:t xml:space="preserve"> статьи 57</w:t>
        </w:r>
      </w:hyperlink>
      <w:r w:rsidRPr="00884368">
        <w:rPr>
          <w:rFonts w:ascii="Arial" w:eastAsiaTheme="minorHAnsi" w:hAnsi="Arial" w:cs="Arial"/>
          <w:sz w:val="24"/>
          <w:szCs w:val="24"/>
          <w:lang w:val="ru-RU" w:eastAsia="en-US"/>
        </w:rPr>
        <w:t xml:space="preserve"> и </w:t>
      </w:r>
      <w:hyperlink r:id="rId87" w:history="1">
        <w:r w:rsidRPr="00884368">
          <w:rPr>
            <w:rFonts w:ascii="Arial" w:eastAsiaTheme="minorHAnsi" w:hAnsi="Arial" w:cs="Arial"/>
            <w:sz w:val="24"/>
            <w:szCs w:val="24"/>
            <w:lang w:val="ru-RU" w:eastAsia="en-US"/>
          </w:rPr>
          <w:t>частью 12</w:t>
        </w:r>
      </w:hyperlink>
      <w:hyperlink r:id="rId88" w:history="1">
        <w:r w:rsidRPr="00884368">
          <w:rPr>
            <w:rFonts w:ascii="Arial" w:eastAsiaTheme="minorHAnsi" w:hAnsi="Arial" w:cs="Arial"/>
            <w:sz w:val="24"/>
            <w:szCs w:val="24"/>
            <w:lang w:val="ru-RU" w:eastAsia="en-US"/>
          </w:rPr>
          <w:t xml:space="preserve"> статьи 66</w:t>
        </w:r>
      </w:hyperlink>
      <w:r w:rsidRPr="00884368">
        <w:rPr>
          <w:rFonts w:ascii="Arial" w:eastAsiaTheme="minorHAnsi" w:hAnsi="Arial" w:cs="Arial"/>
          <w:sz w:val="24"/>
          <w:szCs w:val="24"/>
          <w:lang w:val="ru-RU" w:eastAsia="en-US"/>
        </w:rPr>
        <w:t xml:space="preserve"> Федерального закона № 248-ФЗ.</w:t>
      </w:r>
    </w:p>
    <w:p w:rsidR="00021C27" w:rsidRPr="00884368" w:rsidRDefault="00021C27" w:rsidP="00884368">
      <w:pPr>
        <w:pStyle w:val="ConsPlusNormal"/>
        <w:tabs>
          <w:tab w:val="left" w:pos="1134"/>
        </w:tabs>
        <w:ind w:firstLine="567"/>
        <w:jc w:val="both"/>
        <w:rPr>
          <w:rFonts w:cs="Arial"/>
          <w:sz w:val="24"/>
          <w:szCs w:val="24"/>
        </w:rPr>
      </w:pPr>
      <w:r w:rsidRPr="00884368">
        <w:rPr>
          <w:rFonts w:cs="Arial"/>
          <w:sz w:val="24"/>
          <w:szCs w:val="24"/>
        </w:rPr>
        <w:t>В ходе выездной проверки могут совершаться следующие контрольные действия:</w:t>
      </w:r>
    </w:p>
    <w:p w:rsidR="00021C27" w:rsidRPr="00884368" w:rsidRDefault="00021C27" w:rsidP="00884368">
      <w:pPr>
        <w:pStyle w:val="ConsPlusNormal"/>
        <w:widowControl/>
        <w:numPr>
          <w:ilvl w:val="0"/>
          <w:numId w:val="5"/>
        </w:numPr>
        <w:tabs>
          <w:tab w:val="left" w:pos="1134"/>
        </w:tabs>
        <w:autoSpaceDE w:val="0"/>
        <w:ind w:left="0" w:firstLine="567"/>
        <w:jc w:val="both"/>
        <w:rPr>
          <w:rFonts w:cs="Arial"/>
          <w:sz w:val="24"/>
          <w:szCs w:val="24"/>
        </w:rPr>
      </w:pPr>
      <w:r w:rsidRPr="00884368">
        <w:rPr>
          <w:rFonts w:cs="Arial"/>
          <w:sz w:val="24"/>
          <w:szCs w:val="24"/>
        </w:rPr>
        <w:t xml:space="preserve">осмотр, </w:t>
      </w:r>
    </w:p>
    <w:p w:rsidR="00021C27" w:rsidRPr="00884368" w:rsidRDefault="00021C27" w:rsidP="00884368">
      <w:pPr>
        <w:pStyle w:val="ConsPlusNormal"/>
        <w:widowControl/>
        <w:numPr>
          <w:ilvl w:val="0"/>
          <w:numId w:val="5"/>
        </w:numPr>
        <w:tabs>
          <w:tab w:val="left" w:pos="1134"/>
        </w:tabs>
        <w:autoSpaceDE w:val="0"/>
        <w:ind w:left="0" w:firstLine="567"/>
        <w:jc w:val="both"/>
        <w:rPr>
          <w:rFonts w:cs="Arial"/>
          <w:sz w:val="24"/>
          <w:szCs w:val="24"/>
        </w:rPr>
      </w:pPr>
      <w:r w:rsidRPr="00884368">
        <w:rPr>
          <w:rFonts w:cs="Arial"/>
          <w:sz w:val="24"/>
          <w:szCs w:val="24"/>
        </w:rPr>
        <w:t xml:space="preserve">опрос, </w:t>
      </w:r>
    </w:p>
    <w:p w:rsidR="00021C27" w:rsidRPr="00884368" w:rsidRDefault="00021C27" w:rsidP="00884368">
      <w:pPr>
        <w:pStyle w:val="ConsPlusNormal"/>
        <w:widowControl/>
        <w:numPr>
          <w:ilvl w:val="0"/>
          <w:numId w:val="5"/>
        </w:numPr>
        <w:tabs>
          <w:tab w:val="left" w:pos="1134"/>
        </w:tabs>
        <w:autoSpaceDE w:val="0"/>
        <w:ind w:left="0" w:firstLine="567"/>
        <w:jc w:val="both"/>
        <w:rPr>
          <w:rFonts w:cs="Arial"/>
          <w:sz w:val="24"/>
          <w:szCs w:val="24"/>
        </w:rPr>
      </w:pPr>
      <w:r w:rsidRPr="00884368">
        <w:rPr>
          <w:rFonts w:cs="Arial"/>
          <w:sz w:val="24"/>
          <w:szCs w:val="24"/>
        </w:rPr>
        <w:t>получение письменных объяснений,</w:t>
      </w:r>
    </w:p>
    <w:p w:rsidR="00021C27" w:rsidRPr="00884368" w:rsidRDefault="00021C27" w:rsidP="00884368">
      <w:pPr>
        <w:pStyle w:val="ConsPlusNormal"/>
        <w:widowControl/>
        <w:numPr>
          <w:ilvl w:val="0"/>
          <w:numId w:val="5"/>
        </w:numPr>
        <w:tabs>
          <w:tab w:val="left" w:pos="1134"/>
        </w:tabs>
        <w:autoSpaceDE w:val="0"/>
        <w:ind w:left="0" w:firstLine="567"/>
        <w:jc w:val="both"/>
        <w:rPr>
          <w:rFonts w:cs="Arial"/>
          <w:sz w:val="24"/>
          <w:szCs w:val="24"/>
        </w:rPr>
      </w:pPr>
      <w:r w:rsidRPr="00884368">
        <w:rPr>
          <w:rFonts w:cs="Arial"/>
          <w:sz w:val="24"/>
          <w:szCs w:val="24"/>
        </w:rPr>
        <w:t xml:space="preserve">истребование документов, </w:t>
      </w:r>
    </w:p>
    <w:p w:rsidR="00021C27" w:rsidRPr="00884368" w:rsidRDefault="00021C27" w:rsidP="00884368">
      <w:pPr>
        <w:pStyle w:val="ConsPlusNormal"/>
        <w:widowControl/>
        <w:numPr>
          <w:ilvl w:val="0"/>
          <w:numId w:val="5"/>
        </w:numPr>
        <w:tabs>
          <w:tab w:val="left" w:pos="1134"/>
        </w:tabs>
        <w:autoSpaceDE w:val="0"/>
        <w:ind w:left="0" w:firstLine="567"/>
        <w:jc w:val="both"/>
        <w:rPr>
          <w:rFonts w:cs="Arial"/>
          <w:sz w:val="24"/>
          <w:szCs w:val="24"/>
        </w:rPr>
      </w:pPr>
      <w:r w:rsidRPr="00884368">
        <w:rPr>
          <w:rFonts w:cs="Arial"/>
          <w:sz w:val="24"/>
          <w:szCs w:val="24"/>
        </w:rPr>
        <w:t>инструментальное обследование;</w:t>
      </w:r>
    </w:p>
    <w:p w:rsidR="00021C27" w:rsidRPr="00884368" w:rsidRDefault="00021C27" w:rsidP="00884368">
      <w:pPr>
        <w:pStyle w:val="ConsPlusNormal"/>
        <w:widowControl/>
        <w:numPr>
          <w:ilvl w:val="0"/>
          <w:numId w:val="5"/>
        </w:numPr>
        <w:tabs>
          <w:tab w:val="left" w:pos="1134"/>
        </w:tabs>
        <w:autoSpaceDE w:val="0"/>
        <w:ind w:left="0" w:firstLine="567"/>
        <w:jc w:val="both"/>
        <w:rPr>
          <w:rFonts w:cs="Arial"/>
          <w:sz w:val="24"/>
          <w:szCs w:val="24"/>
        </w:rPr>
      </w:pPr>
      <w:r w:rsidRPr="00884368">
        <w:rPr>
          <w:rFonts w:cs="Arial"/>
          <w:sz w:val="24"/>
          <w:szCs w:val="24"/>
        </w:rPr>
        <w:t>экспертиза;</w:t>
      </w:r>
    </w:p>
    <w:p w:rsidR="00021C27" w:rsidRPr="00884368" w:rsidRDefault="00021C27" w:rsidP="00884368">
      <w:pPr>
        <w:pStyle w:val="ConsPlusNormal"/>
        <w:widowControl/>
        <w:numPr>
          <w:ilvl w:val="0"/>
          <w:numId w:val="5"/>
        </w:numPr>
        <w:tabs>
          <w:tab w:val="left" w:pos="1134"/>
        </w:tabs>
        <w:autoSpaceDE w:val="0"/>
        <w:ind w:left="0" w:firstLine="567"/>
        <w:jc w:val="both"/>
        <w:rPr>
          <w:rFonts w:cs="Arial"/>
          <w:sz w:val="24"/>
          <w:szCs w:val="24"/>
        </w:rPr>
      </w:pPr>
      <w:r w:rsidRPr="00884368">
        <w:rPr>
          <w:rFonts w:cs="Arial"/>
          <w:sz w:val="24"/>
          <w:szCs w:val="24"/>
        </w:rPr>
        <w:t xml:space="preserve">досмотр. </w:t>
      </w:r>
    </w:p>
    <w:p w:rsidR="00021C27" w:rsidRPr="00884368" w:rsidRDefault="00021C27" w:rsidP="00884368">
      <w:pPr>
        <w:pStyle w:val="ConsPlusNormal"/>
        <w:ind w:firstLine="567"/>
        <w:jc w:val="both"/>
        <w:rPr>
          <w:rFonts w:cs="Arial"/>
          <w:sz w:val="24"/>
          <w:szCs w:val="24"/>
        </w:rPr>
      </w:pPr>
      <w:r w:rsidRPr="00884368">
        <w:rPr>
          <w:rFonts w:cs="Arial"/>
          <w:sz w:val="24"/>
          <w:szCs w:val="24"/>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89" w:history="1">
        <w:r w:rsidRPr="00884368">
          <w:rPr>
            <w:rFonts w:ascii="Arial" w:eastAsiaTheme="minorHAnsi" w:hAnsi="Arial" w:cs="Arial"/>
            <w:sz w:val="24"/>
            <w:szCs w:val="24"/>
            <w:lang w:val="ru-RU" w:eastAsia="en-US"/>
          </w:rPr>
          <w:t>статьи 60</w:t>
        </w:r>
      </w:hyperlink>
      <w:r w:rsidRPr="00884368">
        <w:rPr>
          <w:rFonts w:ascii="Arial" w:eastAsiaTheme="minorHAnsi" w:hAnsi="Arial" w:cs="Arial"/>
          <w:sz w:val="24"/>
          <w:szCs w:val="24"/>
          <w:lang w:val="ru-RU" w:eastAsia="en-US"/>
        </w:rPr>
        <w:t xml:space="preserve"> Федерального закона № 248-ФЗ;</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lastRenderedPageBreak/>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90" w:history="1">
        <w:r w:rsidRPr="00884368">
          <w:rPr>
            <w:rFonts w:ascii="Arial" w:eastAsiaTheme="minorHAnsi" w:hAnsi="Arial" w:cs="Arial"/>
            <w:sz w:val="24"/>
            <w:szCs w:val="24"/>
            <w:lang w:val="ru-RU" w:eastAsia="en-US"/>
          </w:rPr>
          <w:t>частью 1 статьи 95</w:t>
        </w:r>
      </w:hyperlink>
      <w:r w:rsidRPr="00884368">
        <w:rPr>
          <w:rFonts w:ascii="Arial" w:eastAsiaTheme="minorHAnsi" w:hAnsi="Arial" w:cs="Arial"/>
          <w:sz w:val="24"/>
          <w:szCs w:val="24"/>
          <w:lang w:val="ru-RU" w:eastAsia="en-US"/>
        </w:rPr>
        <w:t xml:space="preserve"> Федерального закона № 248-ФЗ;</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6) уклонение контролируемого лица от проведения обязательного профилактического визита.</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1) о причинении или непосредственной угрозе причинения вреда жизни и тяжкого или среднего вреда (ущерба) здоровью граждан;</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2) о причинении вреда (ущерба) или непосредственной угрозе причинения вреда (ущерба) обороне страны и безопасности государства;</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91" w:history="1">
        <w:r w:rsidRPr="00884368">
          <w:rPr>
            <w:rFonts w:ascii="Arial" w:eastAsiaTheme="minorHAnsi" w:hAnsi="Arial" w:cs="Arial"/>
            <w:sz w:val="24"/>
            <w:szCs w:val="24"/>
            <w:lang w:val="ru-RU" w:eastAsia="en-US"/>
          </w:rPr>
          <w:t>Кодексом</w:t>
        </w:r>
      </w:hyperlink>
      <w:r w:rsidRPr="00884368">
        <w:rPr>
          <w:rFonts w:ascii="Arial" w:eastAsiaTheme="minorHAnsi" w:hAnsi="Arial" w:cs="Arial"/>
          <w:sz w:val="24"/>
          <w:szCs w:val="24"/>
          <w:lang w:val="ru-RU" w:eastAsia="en-US"/>
        </w:rPr>
        <w:t xml:space="preserve"> Российской Федерации об административных правонарушениях;</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proofErr w:type="gramStart"/>
      <w:r w:rsidRPr="00884368">
        <w:rPr>
          <w:rFonts w:ascii="Arial" w:eastAsiaTheme="minorHAnsi" w:hAnsi="Arial" w:cs="Arial"/>
          <w:sz w:val="24"/>
          <w:szCs w:val="24"/>
          <w:lang w:val="ru-RU"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884368">
        <w:rPr>
          <w:rFonts w:ascii="Arial" w:eastAsiaTheme="minorHAnsi" w:hAnsi="Arial" w:cs="Arial"/>
          <w:sz w:val="24"/>
          <w:szCs w:val="24"/>
          <w:lang w:val="ru-RU" w:eastAsia="en-US"/>
        </w:rPr>
        <w:t xml:space="preserve"> причинения такого вреда;</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6) об угрозе возникновения чрезвычайных ситуаций природного и (или) техногенного характера, эпидемий, эпизоотий.</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Решение администрации о проведении контрольного мероприятия принимается также:</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1) при возникновении чрезвычайных ситуаций природного и (или) техногенного характера, эпидемий, эпизоотий;</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proofErr w:type="gramStart"/>
      <w:r w:rsidRPr="00884368">
        <w:rPr>
          <w:rFonts w:ascii="Arial" w:eastAsiaTheme="minorHAnsi" w:hAnsi="Arial" w:cs="Arial"/>
          <w:sz w:val="24"/>
          <w:szCs w:val="24"/>
          <w:lang w:val="ru-RU"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884368">
        <w:rPr>
          <w:rFonts w:ascii="Arial" w:eastAsiaTheme="minorHAnsi" w:hAnsi="Arial" w:cs="Arial"/>
          <w:sz w:val="24"/>
          <w:szCs w:val="24"/>
          <w:lang w:val="ru-RU" w:eastAsia="en-US"/>
        </w:rPr>
        <w:t xml:space="preserve"> с нарушением обязательных требований, от органов, должностных лиц, уполномоченных </w:t>
      </w:r>
      <w:r w:rsidRPr="00884368">
        <w:rPr>
          <w:rFonts w:ascii="Arial" w:eastAsiaTheme="minorHAnsi" w:hAnsi="Arial" w:cs="Arial"/>
          <w:sz w:val="24"/>
          <w:szCs w:val="24"/>
          <w:lang w:val="ru-RU" w:eastAsia="en-US"/>
        </w:rPr>
        <w:lastRenderedPageBreak/>
        <w:t xml:space="preserve">рассматривать дела об административных правонарушениях. В этом случае контрольное мероприятие проводится </w:t>
      </w:r>
      <w:proofErr w:type="gramStart"/>
      <w:r w:rsidRPr="00884368">
        <w:rPr>
          <w:rFonts w:ascii="Arial" w:eastAsiaTheme="minorHAnsi" w:hAnsi="Arial" w:cs="Arial"/>
          <w:sz w:val="24"/>
          <w:szCs w:val="24"/>
          <w:lang w:val="ru-RU" w:eastAsia="en-US"/>
        </w:rPr>
        <w:t>без согласования с органами прокуратуры с извещением об этом в течение</w:t>
      </w:r>
      <w:proofErr w:type="gramEnd"/>
      <w:r w:rsidRPr="00884368">
        <w:rPr>
          <w:rFonts w:ascii="Arial" w:eastAsiaTheme="minorHAnsi" w:hAnsi="Arial" w:cs="Arial"/>
          <w:sz w:val="24"/>
          <w:szCs w:val="24"/>
          <w:lang w:val="ru-RU" w:eastAsia="en-US"/>
        </w:rPr>
        <w:t xml:space="preserve"> двадцати четырех часов органа прокуратуры по месту нахождения объекта контроля.</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поселения, в котором указываются сведения, предусмотренные статьей 64 Федерального закона № 248-ФЗ. </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5.19. Аудиозапись проводимого контрольного мероприятия осуществляется при отсутствии возможности осуществления видеозаписи.</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5.20. При проведении контрольного мероприятия фотосъемка, ауди</w:t>
      </w:r>
      <w:proofErr w:type="gramStart"/>
      <w:r w:rsidRPr="00884368">
        <w:rPr>
          <w:rFonts w:ascii="Arial" w:eastAsiaTheme="minorHAnsi" w:hAnsi="Arial" w:cs="Arial"/>
          <w:sz w:val="24"/>
          <w:szCs w:val="24"/>
          <w:lang w:val="ru-RU" w:eastAsia="en-US"/>
        </w:rPr>
        <w:t>о-</w:t>
      </w:r>
      <w:proofErr w:type="gramEnd"/>
      <w:r w:rsidRPr="00884368">
        <w:rPr>
          <w:rFonts w:ascii="Arial" w:eastAsiaTheme="minorHAnsi" w:hAnsi="Arial" w:cs="Arial"/>
          <w:sz w:val="24"/>
          <w:szCs w:val="24"/>
          <w:lang w:val="ru-RU" w:eastAsia="en-US"/>
        </w:rPr>
        <w:t xml:space="preserve"> и (или) видеозапись осуществляются в случаях:</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а) проведения контрольного мероприятия во взаимодействии с контролируемым лицом одним должностным лицом;</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в) отказа контролируемого лица должностному лицу в доступе на его объекты.</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5.21. Ауди</w:t>
      </w:r>
      <w:proofErr w:type="gramStart"/>
      <w:r w:rsidRPr="00884368">
        <w:rPr>
          <w:rFonts w:ascii="Arial" w:eastAsiaTheme="minorHAnsi" w:hAnsi="Arial" w:cs="Arial"/>
          <w:sz w:val="24"/>
          <w:szCs w:val="24"/>
          <w:lang w:val="ru-RU" w:eastAsia="en-US"/>
        </w:rPr>
        <w:t>о-</w:t>
      </w:r>
      <w:proofErr w:type="gramEnd"/>
      <w:r w:rsidRPr="00884368">
        <w:rPr>
          <w:rFonts w:ascii="Arial" w:eastAsiaTheme="minorHAnsi" w:hAnsi="Arial" w:cs="Arial"/>
          <w:sz w:val="24"/>
          <w:szCs w:val="24"/>
          <w:lang w:val="ru-RU"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5.22. Использование фотосъемки, ауди</w:t>
      </w:r>
      <w:proofErr w:type="gramStart"/>
      <w:r w:rsidRPr="00884368">
        <w:rPr>
          <w:rFonts w:ascii="Arial" w:eastAsiaTheme="minorHAnsi" w:hAnsi="Arial" w:cs="Arial"/>
          <w:sz w:val="24"/>
          <w:szCs w:val="24"/>
          <w:lang w:val="ru-RU" w:eastAsia="en-US"/>
        </w:rPr>
        <w:t>о-</w:t>
      </w:r>
      <w:proofErr w:type="gramEnd"/>
      <w:r w:rsidRPr="00884368">
        <w:rPr>
          <w:rFonts w:ascii="Arial" w:eastAsiaTheme="minorHAnsi" w:hAnsi="Arial" w:cs="Arial"/>
          <w:sz w:val="24"/>
          <w:szCs w:val="24"/>
          <w:lang w:val="ru-RU" w:eastAsia="en-US"/>
        </w:rPr>
        <w:t xml:space="preserve"> и (или) видеозаписи для фиксации доказательств нарушений обязательных требований осуществляется с учетом </w:t>
      </w:r>
      <w:r w:rsidRPr="00884368">
        <w:rPr>
          <w:rFonts w:ascii="Arial" w:eastAsiaTheme="minorHAnsi" w:hAnsi="Arial" w:cs="Arial"/>
          <w:sz w:val="24"/>
          <w:szCs w:val="24"/>
          <w:lang w:val="ru-RU" w:eastAsia="en-US"/>
        </w:rPr>
        <w:lastRenderedPageBreak/>
        <w:t>требований законодательства Российской Федерации о защите государственной и иной охраняемой законом тайны.</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5.23. Проведение фотосъемки, аудио- и видеозаписи должно обеспечивать фиксацию даты, времени и места их проведения. </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2) временная нетрудоспособность на момент проведения контрольного мероприятия;</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3) применение к контролируемому лицу следующих видов наказаний, предусмотренных Уголовным </w:t>
      </w:r>
      <w:hyperlink r:id="rId92" w:history="1">
        <w:r w:rsidRPr="00884368">
          <w:rPr>
            <w:rFonts w:ascii="Arial" w:eastAsiaTheme="minorHAnsi" w:hAnsi="Arial" w:cs="Arial"/>
            <w:sz w:val="24"/>
            <w:szCs w:val="24"/>
            <w:lang w:val="ru-RU" w:eastAsia="en-US"/>
          </w:rPr>
          <w:t>кодексом</w:t>
        </w:r>
      </w:hyperlink>
      <w:r w:rsidRPr="00884368">
        <w:rPr>
          <w:rFonts w:ascii="Arial" w:eastAsiaTheme="minorHAnsi" w:hAnsi="Arial" w:cs="Arial"/>
          <w:sz w:val="24"/>
          <w:szCs w:val="24"/>
          <w:lang w:val="ru-RU"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4) призыв на военную службу в соответствии с Федеральным </w:t>
      </w:r>
      <w:hyperlink r:id="rId93" w:history="1">
        <w:r w:rsidRPr="00884368">
          <w:rPr>
            <w:rFonts w:ascii="Arial" w:eastAsiaTheme="minorHAnsi" w:hAnsi="Arial" w:cs="Arial"/>
            <w:sz w:val="24"/>
            <w:szCs w:val="24"/>
            <w:lang w:val="ru-RU" w:eastAsia="en-US"/>
          </w:rPr>
          <w:t>законом</w:t>
        </w:r>
      </w:hyperlink>
      <w:r w:rsidRPr="00884368">
        <w:rPr>
          <w:rFonts w:ascii="Arial" w:eastAsiaTheme="minorHAnsi" w:hAnsi="Arial" w:cs="Arial"/>
          <w:sz w:val="24"/>
          <w:szCs w:val="24"/>
          <w:lang w:val="ru-RU" w:eastAsia="en-US"/>
        </w:rPr>
        <w:t xml:space="preserve"> от 28 марта 1998 года </w:t>
      </w:r>
      <w:r w:rsidRPr="00884368">
        <w:rPr>
          <w:rFonts w:ascii="Arial" w:eastAsiaTheme="minorHAnsi" w:hAnsi="Arial" w:cs="Arial"/>
          <w:sz w:val="24"/>
          <w:szCs w:val="24"/>
          <w:lang w:eastAsia="en-US"/>
        </w:rPr>
        <w:t>N</w:t>
      </w:r>
      <w:r w:rsidRPr="00884368">
        <w:rPr>
          <w:rFonts w:ascii="Arial" w:eastAsiaTheme="minorHAnsi" w:hAnsi="Arial" w:cs="Arial"/>
          <w:sz w:val="24"/>
          <w:szCs w:val="24"/>
          <w:lang w:val="ru-RU" w:eastAsia="en-US"/>
        </w:rPr>
        <w:t xml:space="preserve"> 53-ФЗ "О воинской обязанности и военной службе".</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021C27" w:rsidRPr="00884368" w:rsidRDefault="00021C27" w:rsidP="00884368">
      <w:pPr>
        <w:autoSpaceDE w:val="0"/>
        <w:autoSpaceDN w:val="0"/>
        <w:adjustRightInd w:val="0"/>
        <w:jc w:val="both"/>
        <w:rPr>
          <w:rFonts w:ascii="Arial" w:hAnsi="Arial" w:cs="Arial"/>
          <w:bCs/>
          <w:sz w:val="24"/>
          <w:szCs w:val="24"/>
          <w:lang w:val="ru-RU"/>
        </w:rPr>
      </w:pPr>
      <w:r w:rsidRPr="00884368">
        <w:rPr>
          <w:rFonts w:ascii="Arial" w:eastAsiaTheme="minorHAnsi" w:hAnsi="Arial" w:cs="Arial"/>
          <w:sz w:val="24"/>
          <w:szCs w:val="24"/>
          <w:lang w:val="ru-RU" w:eastAsia="en-US"/>
        </w:rPr>
        <w:t xml:space="preserve">5.25. </w:t>
      </w:r>
      <w:r w:rsidRPr="00884368">
        <w:rPr>
          <w:rFonts w:ascii="Arial" w:hAnsi="Arial" w:cs="Arial"/>
          <w:bCs/>
          <w:sz w:val="24"/>
          <w:szCs w:val="24"/>
          <w:lang w:val="ru-RU"/>
        </w:rPr>
        <w:t>Порядок осуществления отдельных контрольных действий.</w:t>
      </w:r>
    </w:p>
    <w:p w:rsidR="00021C27" w:rsidRPr="00884368" w:rsidRDefault="00021C27" w:rsidP="00884368">
      <w:pPr>
        <w:autoSpaceDE w:val="0"/>
        <w:autoSpaceDN w:val="0"/>
        <w:adjustRightInd w:val="0"/>
        <w:jc w:val="both"/>
        <w:rPr>
          <w:rFonts w:ascii="Arial" w:hAnsi="Arial" w:cs="Arial"/>
          <w:bCs/>
          <w:sz w:val="24"/>
          <w:szCs w:val="24"/>
          <w:lang w:val="ru-RU"/>
        </w:rPr>
      </w:pPr>
      <w:r w:rsidRPr="00884368">
        <w:rPr>
          <w:rFonts w:ascii="Arial" w:hAnsi="Arial" w:cs="Arial"/>
          <w:bCs/>
          <w:sz w:val="24"/>
          <w:szCs w:val="24"/>
          <w:lang w:val="ru-RU"/>
        </w:rPr>
        <w:t>5.25.1. Порядок отбора проб (образцов).</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Отобранные пробы (образцы) прилагаются к протоколу отбора проб (образцов).</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021C27" w:rsidRPr="00884368" w:rsidRDefault="00021C27" w:rsidP="00884368">
      <w:pPr>
        <w:autoSpaceDE w:val="0"/>
        <w:autoSpaceDN w:val="0"/>
        <w:adjustRightInd w:val="0"/>
        <w:jc w:val="both"/>
        <w:rPr>
          <w:rFonts w:ascii="Arial" w:hAnsi="Arial" w:cs="Arial"/>
          <w:bCs/>
          <w:sz w:val="24"/>
          <w:szCs w:val="24"/>
          <w:lang w:val="ru-RU"/>
        </w:rPr>
      </w:pPr>
      <w:r w:rsidRPr="00884368">
        <w:rPr>
          <w:rFonts w:ascii="Arial" w:hAnsi="Arial" w:cs="Arial"/>
          <w:bCs/>
          <w:sz w:val="24"/>
          <w:szCs w:val="24"/>
          <w:lang w:val="ru-RU"/>
        </w:rPr>
        <w:t>5.25.2. Порядок осуществления досмотра.</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При осуществлении рейдового осмотра, выездной проверки может быть произведен досмотр.</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lastRenderedPageBreak/>
        <w:t>Досмотр осуществляется инспектором в присутствии контролируемого лица или его представителя и (или) с применением видеозаписи.</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Информация о проведении досмотра включается в акт контрольного мероприятия.</w:t>
      </w:r>
    </w:p>
    <w:p w:rsidR="00021C27" w:rsidRPr="00884368" w:rsidRDefault="00021C27" w:rsidP="00884368">
      <w:pPr>
        <w:autoSpaceDE w:val="0"/>
        <w:autoSpaceDN w:val="0"/>
        <w:adjustRightInd w:val="0"/>
        <w:jc w:val="both"/>
        <w:rPr>
          <w:rFonts w:ascii="Arial" w:hAnsi="Arial" w:cs="Arial"/>
          <w:bCs/>
          <w:sz w:val="24"/>
          <w:szCs w:val="24"/>
          <w:lang w:val="ru-RU"/>
        </w:rPr>
      </w:pPr>
      <w:r w:rsidRPr="00884368">
        <w:rPr>
          <w:rFonts w:ascii="Arial" w:hAnsi="Arial" w:cs="Arial"/>
          <w:bCs/>
          <w:sz w:val="24"/>
          <w:szCs w:val="24"/>
          <w:lang w:val="ru-RU"/>
        </w:rPr>
        <w:t>5.25.3. Порядок проведения инструментального обследования.</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 xml:space="preserve">Инструментальное обследование осуществляется инспектором или специалистом, </w:t>
      </w:r>
      <w:proofErr w:type="gramStart"/>
      <w:r w:rsidRPr="00884368">
        <w:rPr>
          <w:rFonts w:ascii="Arial" w:hAnsi="Arial" w:cs="Arial"/>
          <w:sz w:val="24"/>
          <w:szCs w:val="24"/>
          <w:lang w:val="ru-RU"/>
        </w:rPr>
        <w:t>имеющими</w:t>
      </w:r>
      <w:proofErr w:type="gramEnd"/>
      <w:r w:rsidRPr="00884368">
        <w:rPr>
          <w:rFonts w:ascii="Arial" w:hAnsi="Arial" w:cs="Arial"/>
          <w:sz w:val="24"/>
          <w:szCs w:val="24"/>
          <w:lang w:val="ru-RU"/>
        </w:rPr>
        <w:t xml:space="preserve"> допуск к работе на специальном оборудовании, использованию технических приборов.</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021C27" w:rsidRPr="00884368" w:rsidRDefault="00021C27" w:rsidP="00884368">
      <w:pPr>
        <w:autoSpaceDE w:val="0"/>
        <w:autoSpaceDN w:val="0"/>
        <w:adjustRightInd w:val="0"/>
        <w:jc w:val="both"/>
        <w:rPr>
          <w:rFonts w:ascii="Arial" w:hAnsi="Arial" w:cs="Arial"/>
          <w:bCs/>
          <w:sz w:val="24"/>
          <w:szCs w:val="24"/>
          <w:lang w:val="ru-RU"/>
        </w:rPr>
      </w:pPr>
      <w:proofErr w:type="gramStart"/>
      <w:r w:rsidRPr="00884368">
        <w:rPr>
          <w:rFonts w:ascii="Arial" w:hAnsi="Arial" w:cs="Arial"/>
          <w:bCs/>
          <w:sz w:val="24"/>
          <w:szCs w:val="24"/>
          <w:lang w:val="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884368">
        <w:rPr>
          <w:rFonts w:ascii="Arial" w:hAnsi="Arial" w:cs="Arial"/>
          <w:bCs/>
          <w:sz w:val="24"/>
          <w:szCs w:val="24"/>
          <w:lang w:val="ru-RU"/>
        </w:rPr>
        <w:t xml:space="preserve"> этих показателей установленным нормам, иные сведения, имеющие значение для оценки результатов инструментального обследования.</w:t>
      </w:r>
    </w:p>
    <w:p w:rsidR="00021C27" w:rsidRPr="00884368" w:rsidRDefault="00021C27" w:rsidP="00884368">
      <w:pPr>
        <w:autoSpaceDE w:val="0"/>
        <w:autoSpaceDN w:val="0"/>
        <w:adjustRightInd w:val="0"/>
        <w:jc w:val="both"/>
        <w:rPr>
          <w:rFonts w:ascii="Arial" w:hAnsi="Arial" w:cs="Arial"/>
          <w:bCs/>
          <w:sz w:val="24"/>
          <w:szCs w:val="24"/>
          <w:lang w:val="ru-RU"/>
        </w:rPr>
      </w:pPr>
      <w:r w:rsidRPr="00884368">
        <w:rPr>
          <w:rFonts w:ascii="Arial" w:hAnsi="Arial" w:cs="Arial"/>
          <w:bCs/>
          <w:sz w:val="24"/>
          <w:szCs w:val="24"/>
          <w:lang w:val="ru-RU"/>
        </w:rPr>
        <w:t>5.25.4. Порядок проведения испытания.</w:t>
      </w:r>
    </w:p>
    <w:p w:rsidR="00021C27" w:rsidRPr="00884368" w:rsidRDefault="00021C27" w:rsidP="00884368">
      <w:pPr>
        <w:autoSpaceDE w:val="0"/>
        <w:autoSpaceDN w:val="0"/>
        <w:adjustRightInd w:val="0"/>
        <w:jc w:val="both"/>
        <w:rPr>
          <w:rFonts w:ascii="Arial" w:hAnsi="Arial" w:cs="Arial"/>
          <w:bCs/>
          <w:sz w:val="24"/>
          <w:szCs w:val="24"/>
          <w:lang w:val="ru-RU"/>
        </w:rPr>
      </w:pPr>
      <w:r w:rsidRPr="00884368">
        <w:rPr>
          <w:rFonts w:ascii="Arial" w:hAnsi="Arial" w:cs="Arial"/>
          <w:bCs/>
          <w:sz w:val="24"/>
          <w:szCs w:val="24"/>
          <w:lang w:val="ru-RU"/>
        </w:rPr>
        <w:t xml:space="preserve">Испытание осуществляется инспектором или специалистом, </w:t>
      </w:r>
      <w:proofErr w:type="gramStart"/>
      <w:r w:rsidRPr="00884368">
        <w:rPr>
          <w:rFonts w:ascii="Arial" w:hAnsi="Arial" w:cs="Arial"/>
          <w:bCs/>
          <w:sz w:val="24"/>
          <w:szCs w:val="24"/>
          <w:lang w:val="ru-RU"/>
        </w:rPr>
        <w:t>имеющими</w:t>
      </w:r>
      <w:proofErr w:type="gramEnd"/>
      <w:r w:rsidRPr="00884368">
        <w:rPr>
          <w:rFonts w:ascii="Arial" w:hAnsi="Arial" w:cs="Arial"/>
          <w:bCs/>
          <w:sz w:val="24"/>
          <w:szCs w:val="24"/>
          <w:lang w:val="ru-RU"/>
        </w:rPr>
        <w:t xml:space="preserve"> допуск к работе на специальном оборудовании, использованию технических приборов.</w:t>
      </w:r>
    </w:p>
    <w:p w:rsidR="00021C27" w:rsidRPr="00884368" w:rsidRDefault="00021C27" w:rsidP="00884368">
      <w:pPr>
        <w:autoSpaceDE w:val="0"/>
        <w:autoSpaceDN w:val="0"/>
        <w:adjustRightInd w:val="0"/>
        <w:jc w:val="both"/>
        <w:rPr>
          <w:rFonts w:ascii="Arial" w:hAnsi="Arial" w:cs="Arial"/>
          <w:bCs/>
          <w:sz w:val="24"/>
          <w:szCs w:val="24"/>
          <w:lang w:val="ru-RU"/>
        </w:rPr>
      </w:pPr>
      <w:proofErr w:type="gramStart"/>
      <w:r w:rsidRPr="00884368">
        <w:rPr>
          <w:rFonts w:ascii="Arial" w:hAnsi="Arial" w:cs="Arial"/>
          <w:bCs/>
          <w:sz w:val="24"/>
          <w:szCs w:val="24"/>
          <w:lang w:val="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884368">
        <w:rPr>
          <w:rFonts w:ascii="Arial" w:hAnsi="Arial" w:cs="Arial"/>
          <w:bCs/>
          <w:sz w:val="24"/>
          <w:szCs w:val="24"/>
          <w:lang w:val="ru-RU"/>
        </w:rPr>
        <w:t>, иные сведения, имеющие значение для проведения оценки результатов испытаний.</w:t>
      </w:r>
    </w:p>
    <w:p w:rsidR="00021C27" w:rsidRPr="00884368" w:rsidRDefault="00021C27" w:rsidP="00884368">
      <w:pPr>
        <w:autoSpaceDE w:val="0"/>
        <w:autoSpaceDN w:val="0"/>
        <w:adjustRightInd w:val="0"/>
        <w:jc w:val="both"/>
        <w:rPr>
          <w:rFonts w:ascii="Arial" w:hAnsi="Arial" w:cs="Arial"/>
          <w:bCs/>
          <w:sz w:val="24"/>
          <w:szCs w:val="24"/>
          <w:lang w:val="ru-RU"/>
        </w:rPr>
      </w:pPr>
      <w:r w:rsidRPr="00884368">
        <w:rPr>
          <w:rFonts w:ascii="Arial" w:hAnsi="Arial" w:cs="Arial"/>
          <w:bCs/>
          <w:sz w:val="24"/>
          <w:szCs w:val="24"/>
          <w:lang w:val="ru-RU"/>
        </w:rPr>
        <w:t>5.25.5. Порядок проведения экспертизы.</w:t>
      </w:r>
    </w:p>
    <w:p w:rsidR="00021C27" w:rsidRPr="00884368" w:rsidRDefault="00021C27" w:rsidP="00884368">
      <w:pPr>
        <w:autoSpaceDE w:val="0"/>
        <w:autoSpaceDN w:val="0"/>
        <w:adjustRightInd w:val="0"/>
        <w:jc w:val="both"/>
        <w:rPr>
          <w:rFonts w:ascii="Arial" w:hAnsi="Arial" w:cs="Arial"/>
          <w:bCs/>
          <w:sz w:val="24"/>
          <w:szCs w:val="24"/>
          <w:lang w:val="ru-RU"/>
        </w:rPr>
      </w:pPr>
      <w:r w:rsidRPr="00884368">
        <w:rPr>
          <w:rFonts w:ascii="Arial" w:hAnsi="Arial" w:cs="Arial"/>
          <w:bCs/>
          <w:sz w:val="24"/>
          <w:szCs w:val="24"/>
          <w:lang w:val="ru-RU"/>
        </w:rPr>
        <w:t>Экспертиза осуществляется экспертом или экспертной организацией по поручению администрации.</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При назначении и осуществлении экспертизы контролируемые лица имеют право:</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1) информировать администрацию о наличии конфликта интересов у эксперта, экспертной организации;</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lastRenderedPageBreak/>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3) присутствовать с разрешения должностного лица администрации при осуществлении экспертизы и давать объяснения эксперту;</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4) знакомиться с заключением эксперта или экспертной организации.</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 xml:space="preserve"> Результаты экспертизы оформляются экспертным заключением.</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p>
    <w:p w:rsidR="00021C27" w:rsidRPr="00884368" w:rsidRDefault="00021C27" w:rsidP="00884368">
      <w:pPr>
        <w:autoSpaceDE w:val="0"/>
        <w:autoSpaceDN w:val="0"/>
        <w:adjustRightInd w:val="0"/>
        <w:jc w:val="both"/>
        <w:rPr>
          <w:rFonts w:ascii="Arial" w:eastAsiaTheme="minorHAnsi" w:hAnsi="Arial" w:cs="Arial"/>
          <w:b/>
          <w:sz w:val="24"/>
          <w:szCs w:val="24"/>
          <w:lang w:val="ru-RU" w:eastAsia="en-US"/>
        </w:rPr>
      </w:pPr>
      <w:r w:rsidRPr="00884368">
        <w:rPr>
          <w:rFonts w:ascii="Arial" w:eastAsiaTheme="minorHAnsi" w:hAnsi="Arial" w:cs="Arial"/>
          <w:b/>
          <w:sz w:val="24"/>
          <w:szCs w:val="24"/>
          <w:lang w:val="ru-RU" w:eastAsia="en-US"/>
        </w:rPr>
        <w:t>6. Порядок оформления результатов контрольного мероприятия.</w:t>
      </w:r>
    </w:p>
    <w:p w:rsidR="00021C27" w:rsidRPr="00884368" w:rsidRDefault="00021C27" w:rsidP="00884368">
      <w:pPr>
        <w:autoSpaceDE w:val="0"/>
        <w:autoSpaceDN w:val="0"/>
        <w:adjustRightInd w:val="0"/>
        <w:jc w:val="both"/>
        <w:rPr>
          <w:rFonts w:ascii="Arial" w:eastAsiaTheme="minorHAnsi" w:hAnsi="Arial" w:cs="Arial"/>
          <w:b/>
          <w:sz w:val="24"/>
          <w:szCs w:val="24"/>
          <w:lang w:val="ru-RU" w:eastAsia="en-US"/>
        </w:rPr>
      </w:pP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884368">
        <w:rPr>
          <w:rFonts w:ascii="Arial" w:eastAsiaTheme="minorHAnsi" w:hAnsi="Arial" w:cs="Arial"/>
          <w:sz w:val="24"/>
          <w:szCs w:val="24"/>
          <w:lang w:val="ru-RU" w:eastAsia="en-US"/>
        </w:rPr>
        <w:t>,</w:t>
      </w:r>
      <w:proofErr w:type="gramEnd"/>
      <w:r w:rsidRPr="00884368">
        <w:rPr>
          <w:rFonts w:ascii="Arial" w:eastAsiaTheme="minorHAnsi" w:hAnsi="Arial" w:cs="Arial"/>
          <w:sz w:val="24"/>
          <w:szCs w:val="24"/>
          <w:lang w:val="ru-RU"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21C27" w:rsidRPr="00884368" w:rsidRDefault="00021C27" w:rsidP="00884368">
      <w:pPr>
        <w:pStyle w:val="ConsPlusNormal"/>
        <w:ind w:firstLine="709"/>
        <w:jc w:val="both"/>
        <w:rPr>
          <w:rFonts w:cs="Arial"/>
          <w:sz w:val="24"/>
          <w:szCs w:val="24"/>
        </w:rPr>
      </w:pPr>
      <w:r w:rsidRPr="00884368">
        <w:rPr>
          <w:rFonts w:cs="Arial"/>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6.3. </w:t>
      </w:r>
      <w:proofErr w:type="gramStart"/>
      <w:r w:rsidRPr="00884368">
        <w:rPr>
          <w:rFonts w:ascii="Arial" w:eastAsiaTheme="minorHAnsi" w:hAnsi="Arial" w:cs="Arial"/>
          <w:sz w:val="24"/>
          <w:szCs w:val="24"/>
          <w:lang w:val="ru-RU" w:eastAsia="en-US"/>
        </w:rPr>
        <w:t xml:space="preserve">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w:t>
      </w:r>
      <w:r w:rsidRPr="00884368">
        <w:rPr>
          <w:rFonts w:ascii="Arial" w:eastAsiaTheme="minorHAnsi" w:hAnsi="Arial" w:cs="Arial"/>
          <w:sz w:val="24"/>
          <w:szCs w:val="24"/>
          <w:lang w:val="ru-RU" w:eastAsia="en-US"/>
        </w:rPr>
        <w:lastRenderedPageBreak/>
        <w:t>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p>
    <w:p w:rsidR="00021C27" w:rsidRPr="00884368" w:rsidRDefault="00021C27" w:rsidP="00884368">
      <w:pPr>
        <w:autoSpaceDE w:val="0"/>
        <w:autoSpaceDN w:val="0"/>
        <w:adjustRightInd w:val="0"/>
        <w:jc w:val="both"/>
        <w:rPr>
          <w:rFonts w:ascii="Arial" w:eastAsiaTheme="minorHAnsi" w:hAnsi="Arial" w:cs="Arial"/>
          <w:b/>
          <w:sz w:val="24"/>
          <w:szCs w:val="24"/>
          <w:lang w:val="ru-RU" w:eastAsia="en-US"/>
        </w:rPr>
      </w:pPr>
      <w:r w:rsidRPr="00884368">
        <w:rPr>
          <w:rFonts w:ascii="Arial" w:eastAsiaTheme="minorHAnsi" w:hAnsi="Arial" w:cs="Arial"/>
          <w:b/>
          <w:sz w:val="24"/>
          <w:szCs w:val="24"/>
          <w:lang w:val="ru-RU" w:eastAsia="en-US"/>
        </w:rPr>
        <w:t>7. Меры, принимаемые по результатам контрольных мероприятий.</w:t>
      </w:r>
    </w:p>
    <w:p w:rsidR="00021C27" w:rsidRPr="00884368" w:rsidRDefault="00021C27" w:rsidP="00884368">
      <w:pPr>
        <w:pStyle w:val="ConsPlusNormal"/>
        <w:ind w:firstLine="567"/>
        <w:jc w:val="both"/>
        <w:rPr>
          <w:rFonts w:cs="Arial"/>
          <w:sz w:val="24"/>
          <w:szCs w:val="24"/>
        </w:rPr>
      </w:pPr>
    </w:p>
    <w:p w:rsidR="00021C27" w:rsidRPr="00884368" w:rsidRDefault="00021C27" w:rsidP="00884368">
      <w:pPr>
        <w:pStyle w:val="ConsPlusNormal"/>
        <w:ind w:firstLine="567"/>
        <w:jc w:val="both"/>
        <w:rPr>
          <w:rFonts w:cs="Arial"/>
          <w:color w:val="000000" w:themeColor="text1"/>
          <w:sz w:val="24"/>
          <w:szCs w:val="24"/>
        </w:rPr>
      </w:pPr>
      <w:r w:rsidRPr="00884368">
        <w:rPr>
          <w:rFonts w:eastAsiaTheme="minorHAnsi" w:cs="Arial"/>
          <w:sz w:val="24"/>
          <w:szCs w:val="24"/>
          <w:lang w:eastAsia="en-US"/>
        </w:rPr>
        <w:t xml:space="preserve">7.1. </w:t>
      </w:r>
      <w:r w:rsidRPr="00884368">
        <w:rPr>
          <w:rFonts w:cs="Arial"/>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021C27" w:rsidRPr="00884368" w:rsidRDefault="00021C27" w:rsidP="00884368">
      <w:pPr>
        <w:pStyle w:val="ConsPlusNormal"/>
        <w:ind w:firstLine="567"/>
        <w:jc w:val="both"/>
        <w:rPr>
          <w:rFonts w:cs="Arial"/>
          <w:color w:val="000000" w:themeColor="text1"/>
          <w:sz w:val="24"/>
          <w:szCs w:val="24"/>
        </w:rPr>
      </w:pPr>
      <w:r w:rsidRPr="00884368">
        <w:rPr>
          <w:rFonts w:cs="Arial"/>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21C27" w:rsidRPr="00884368" w:rsidRDefault="00021C27" w:rsidP="00884368">
      <w:pPr>
        <w:pStyle w:val="ConsPlusNormal"/>
        <w:ind w:firstLine="567"/>
        <w:jc w:val="both"/>
        <w:rPr>
          <w:rFonts w:cs="Arial"/>
          <w:color w:val="000000" w:themeColor="text1"/>
          <w:sz w:val="24"/>
          <w:szCs w:val="24"/>
        </w:rPr>
      </w:pPr>
      <w:proofErr w:type="gramStart"/>
      <w:r w:rsidRPr="00884368">
        <w:rPr>
          <w:rFonts w:cs="Arial"/>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884368">
        <w:rPr>
          <w:rFonts w:cs="Arial"/>
          <w:color w:val="000000" w:themeColor="text1"/>
          <w:sz w:val="24"/>
          <w:szCs w:val="24"/>
        </w:rPr>
        <w:t xml:space="preserve"> ценностям или что такой вред (ущерб) причинен;</w:t>
      </w:r>
    </w:p>
    <w:p w:rsidR="00021C27" w:rsidRPr="00884368" w:rsidRDefault="00021C27" w:rsidP="00884368">
      <w:pPr>
        <w:pStyle w:val="ConsPlusNormal"/>
        <w:ind w:firstLine="567"/>
        <w:jc w:val="both"/>
        <w:rPr>
          <w:rFonts w:cs="Arial"/>
          <w:color w:val="000000" w:themeColor="text1"/>
          <w:sz w:val="24"/>
          <w:szCs w:val="24"/>
        </w:rPr>
      </w:pPr>
      <w:r w:rsidRPr="00884368">
        <w:rPr>
          <w:rFonts w:cs="Arial"/>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021C27" w:rsidRPr="00884368" w:rsidRDefault="00021C27" w:rsidP="00884368">
      <w:pPr>
        <w:pStyle w:val="ConsPlusNormal"/>
        <w:ind w:firstLine="567"/>
        <w:jc w:val="both"/>
        <w:rPr>
          <w:rFonts w:cs="Arial"/>
          <w:color w:val="000000" w:themeColor="text1"/>
          <w:sz w:val="24"/>
          <w:szCs w:val="24"/>
        </w:rPr>
      </w:pPr>
      <w:r w:rsidRPr="00884368">
        <w:rPr>
          <w:rFonts w:cs="Arial"/>
          <w:color w:val="000000" w:themeColor="text1"/>
          <w:sz w:val="24"/>
          <w:szCs w:val="24"/>
        </w:rPr>
        <w:t xml:space="preserve">4) принять меры по осуществлению </w:t>
      </w:r>
      <w:proofErr w:type="gramStart"/>
      <w:r w:rsidRPr="00884368">
        <w:rPr>
          <w:rFonts w:cs="Arial"/>
          <w:color w:val="000000" w:themeColor="text1"/>
          <w:sz w:val="24"/>
          <w:szCs w:val="24"/>
        </w:rPr>
        <w:t>контроля за</w:t>
      </w:r>
      <w:proofErr w:type="gramEnd"/>
      <w:r w:rsidRPr="00884368">
        <w:rPr>
          <w:rFonts w:cs="Arial"/>
          <w:color w:val="000000" w:themeColor="text1"/>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hAnsi="Arial" w:cs="Arial"/>
          <w:color w:val="000000" w:themeColor="text1"/>
          <w:sz w:val="24"/>
          <w:szCs w:val="24"/>
          <w:lang w:val="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Pr="00884368">
        <w:rPr>
          <w:rFonts w:ascii="Arial" w:eastAsiaTheme="minorHAnsi" w:hAnsi="Arial" w:cs="Arial"/>
          <w:sz w:val="24"/>
          <w:szCs w:val="24"/>
          <w:lang w:val="ru-RU" w:eastAsia="en-US"/>
        </w:rPr>
        <w:t xml:space="preserve"> </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94" w:history="1">
        <w:r w:rsidRPr="00884368">
          <w:rPr>
            <w:rStyle w:val="afff0"/>
            <w:rFonts w:ascii="Arial" w:eastAsiaTheme="minorHAnsi" w:hAnsi="Arial" w:cs="Arial"/>
            <w:sz w:val="24"/>
            <w:szCs w:val="24"/>
            <w:lang w:val="ru-RU" w:eastAsia="en-US"/>
          </w:rPr>
          <w:t>частью 1 статьи 19.4</w:t>
        </w:r>
      </w:hyperlink>
      <w:r w:rsidRPr="00884368">
        <w:rPr>
          <w:rFonts w:ascii="Arial" w:eastAsiaTheme="minorHAnsi" w:hAnsi="Arial" w:cs="Arial"/>
          <w:sz w:val="24"/>
          <w:szCs w:val="24"/>
          <w:lang w:val="ru-RU" w:eastAsia="en-US"/>
        </w:rPr>
        <w:t xml:space="preserve">, </w:t>
      </w:r>
      <w:hyperlink r:id="rId95" w:history="1">
        <w:r w:rsidRPr="00884368">
          <w:rPr>
            <w:rStyle w:val="afff0"/>
            <w:rFonts w:ascii="Arial" w:eastAsiaTheme="minorHAnsi" w:hAnsi="Arial" w:cs="Arial"/>
            <w:sz w:val="24"/>
            <w:szCs w:val="24"/>
            <w:lang w:val="ru-RU" w:eastAsia="en-US"/>
          </w:rPr>
          <w:t>статьей 19.4.1</w:t>
        </w:r>
      </w:hyperlink>
      <w:r w:rsidRPr="00884368">
        <w:rPr>
          <w:rFonts w:ascii="Arial" w:eastAsiaTheme="minorHAnsi" w:hAnsi="Arial" w:cs="Arial"/>
          <w:sz w:val="24"/>
          <w:szCs w:val="24"/>
          <w:lang w:val="ru-RU" w:eastAsia="en-US"/>
        </w:rPr>
        <w:t xml:space="preserve">, </w:t>
      </w:r>
      <w:hyperlink r:id="rId96" w:history="1">
        <w:r w:rsidRPr="00884368">
          <w:rPr>
            <w:rStyle w:val="afff0"/>
            <w:rFonts w:ascii="Arial" w:eastAsiaTheme="minorHAnsi" w:hAnsi="Arial" w:cs="Arial"/>
            <w:sz w:val="24"/>
            <w:szCs w:val="24"/>
            <w:lang w:val="ru-RU" w:eastAsia="en-US"/>
          </w:rPr>
          <w:t>частью 1</w:t>
        </w:r>
      </w:hyperlink>
      <w:r w:rsidRPr="00884368">
        <w:rPr>
          <w:rFonts w:ascii="Arial" w:eastAsiaTheme="minorHAnsi" w:hAnsi="Arial" w:cs="Arial"/>
          <w:sz w:val="24"/>
          <w:szCs w:val="24"/>
          <w:lang w:val="ru-RU" w:eastAsia="en-US"/>
        </w:rPr>
        <w:t xml:space="preserve"> статьи 19.5., </w:t>
      </w:r>
      <w:hyperlink r:id="rId97" w:history="1">
        <w:r w:rsidRPr="00884368">
          <w:rPr>
            <w:rStyle w:val="afff0"/>
            <w:rFonts w:ascii="Arial" w:eastAsiaTheme="minorHAnsi" w:hAnsi="Arial" w:cs="Arial"/>
            <w:sz w:val="24"/>
            <w:szCs w:val="24"/>
            <w:lang w:val="ru-RU" w:eastAsia="en-US"/>
          </w:rPr>
          <w:t>статьей 19.7</w:t>
        </w:r>
      </w:hyperlink>
      <w:r w:rsidRPr="00884368">
        <w:rPr>
          <w:rFonts w:ascii="Arial" w:eastAsiaTheme="minorHAnsi" w:hAnsi="Arial" w:cs="Arial"/>
          <w:sz w:val="24"/>
          <w:szCs w:val="24"/>
          <w:lang w:val="ru-RU"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021C27" w:rsidRPr="00884368" w:rsidRDefault="00021C27" w:rsidP="00884368">
      <w:pPr>
        <w:autoSpaceDE w:val="0"/>
        <w:autoSpaceDN w:val="0"/>
        <w:adjustRightInd w:val="0"/>
        <w:ind w:firstLine="540"/>
        <w:jc w:val="both"/>
        <w:rPr>
          <w:rFonts w:ascii="Arial" w:eastAsiaTheme="minorHAnsi" w:hAnsi="Arial" w:cs="Arial"/>
          <w:b/>
          <w:sz w:val="24"/>
          <w:szCs w:val="24"/>
          <w:lang w:val="ru-RU" w:eastAsia="en-US"/>
        </w:rPr>
      </w:pPr>
    </w:p>
    <w:p w:rsidR="00021C27" w:rsidRPr="00884368" w:rsidRDefault="00021C27" w:rsidP="00884368">
      <w:pPr>
        <w:autoSpaceDE w:val="0"/>
        <w:autoSpaceDN w:val="0"/>
        <w:adjustRightInd w:val="0"/>
        <w:jc w:val="both"/>
        <w:outlineLvl w:val="0"/>
        <w:rPr>
          <w:rFonts w:ascii="Arial" w:eastAsiaTheme="minorHAnsi" w:hAnsi="Arial" w:cs="Arial"/>
          <w:b/>
          <w:bCs/>
          <w:sz w:val="24"/>
          <w:szCs w:val="24"/>
          <w:lang w:val="ru-RU" w:eastAsia="en-US"/>
        </w:rPr>
      </w:pPr>
      <w:r w:rsidRPr="00884368">
        <w:rPr>
          <w:rFonts w:ascii="Arial" w:eastAsiaTheme="minorHAnsi" w:hAnsi="Arial" w:cs="Arial"/>
          <w:b/>
          <w:bCs/>
          <w:sz w:val="24"/>
          <w:szCs w:val="24"/>
          <w:lang w:val="ru-RU" w:eastAsia="en-US"/>
        </w:rPr>
        <w:t>8. Досудебный порядок обжалования решений администрации,</w:t>
      </w:r>
    </w:p>
    <w:p w:rsidR="00021C27" w:rsidRPr="00884368" w:rsidRDefault="00021C27" w:rsidP="00884368">
      <w:pPr>
        <w:autoSpaceDE w:val="0"/>
        <w:autoSpaceDN w:val="0"/>
        <w:adjustRightInd w:val="0"/>
        <w:jc w:val="both"/>
        <w:rPr>
          <w:rFonts w:ascii="Arial" w:eastAsiaTheme="minorHAnsi" w:hAnsi="Arial" w:cs="Arial"/>
          <w:b/>
          <w:bCs/>
          <w:sz w:val="24"/>
          <w:szCs w:val="24"/>
          <w:lang w:val="ru-RU" w:eastAsia="en-US"/>
        </w:rPr>
      </w:pPr>
      <w:r w:rsidRPr="00884368">
        <w:rPr>
          <w:rFonts w:ascii="Arial" w:eastAsiaTheme="minorHAnsi" w:hAnsi="Arial" w:cs="Arial"/>
          <w:b/>
          <w:bCs/>
          <w:sz w:val="24"/>
          <w:szCs w:val="24"/>
          <w:lang w:val="ru-RU" w:eastAsia="en-US"/>
        </w:rPr>
        <w:lastRenderedPageBreak/>
        <w:t>действий (бездействия) должностных лиц при осуществлении</w:t>
      </w:r>
    </w:p>
    <w:p w:rsidR="00021C27" w:rsidRPr="00884368" w:rsidRDefault="00021C27" w:rsidP="00884368">
      <w:pPr>
        <w:autoSpaceDE w:val="0"/>
        <w:autoSpaceDN w:val="0"/>
        <w:adjustRightInd w:val="0"/>
        <w:jc w:val="both"/>
        <w:rPr>
          <w:rFonts w:ascii="Arial" w:eastAsiaTheme="minorHAnsi" w:hAnsi="Arial" w:cs="Arial"/>
          <w:b/>
          <w:bCs/>
          <w:sz w:val="24"/>
          <w:szCs w:val="24"/>
          <w:lang w:val="ru-RU" w:eastAsia="en-US"/>
        </w:rPr>
      </w:pPr>
      <w:r w:rsidRPr="00884368">
        <w:rPr>
          <w:rFonts w:ascii="Arial" w:eastAsiaTheme="minorHAnsi" w:hAnsi="Arial" w:cs="Arial"/>
          <w:b/>
          <w:bCs/>
          <w:sz w:val="24"/>
          <w:szCs w:val="24"/>
          <w:lang w:val="ru-RU" w:eastAsia="en-US"/>
        </w:rPr>
        <w:t>муниципального контроля на автомобильном транспорте.</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p>
    <w:p w:rsidR="00021C27" w:rsidRPr="00884368" w:rsidRDefault="00021C27" w:rsidP="00884368">
      <w:pPr>
        <w:pStyle w:val="a5"/>
        <w:ind w:firstLine="567"/>
        <w:jc w:val="both"/>
        <w:rPr>
          <w:rFonts w:ascii="Arial" w:hAnsi="Arial" w:cs="Arial"/>
          <w:lang w:val="ru-RU"/>
        </w:rPr>
      </w:pPr>
      <w:proofErr w:type="gramStart"/>
      <w:r w:rsidRPr="00884368">
        <w:rPr>
          <w:rFonts w:ascii="Arial" w:hAnsi="Arial" w:cs="Arial"/>
          <w:lang w:val="ru-RU"/>
        </w:rPr>
        <w:t>Досудебный порядок подачи жалобы, предусмотренный главой 9 Федерального закона № 248-ФЗ не применяется</w:t>
      </w:r>
      <w:proofErr w:type="gramEnd"/>
      <w:r w:rsidRPr="00884368">
        <w:rPr>
          <w:rFonts w:ascii="Arial" w:hAnsi="Arial" w:cs="Arial"/>
        </w:rPr>
        <w:t> </w:t>
      </w:r>
      <w:r w:rsidRPr="00884368">
        <w:rPr>
          <w:rFonts w:ascii="Arial" w:hAnsi="Arial" w:cs="Arial"/>
          <w:lang w:val="ru-RU"/>
        </w:rPr>
        <w:t xml:space="preserve">в соответствии с частью 4 статьи 39 Федерального закона № 248-ФЗ. Подача и рассмотрение жалобы осуществляются в соответствии с действующим законодательством. </w:t>
      </w:r>
    </w:p>
    <w:p w:rsidR="00021C27" w:rsidRPr="00884368" w:rsidRDefault="00021C27" w:rsidP="00884368">
      <w:pPr>
        <w:autoSpaceDE w:val="0"/>
        <w:autoSpaceDN w:val="0"/>
        <w:adjustRightInd w:val="0"/>
        <w:ind w:firstLine="540"/>
        <w:jc w:val="both"/>
        <w:rPr>
          <w:rFonts w:ascii="Arial" w:eastAsiaTheme="minorHAnsi" w:hAnsi="Arial" w:cs="Arial"/>
          <w:sz w:val="24"/>
          <w:szCs w:val="24"/>
          <w:lang w:val="ru-RU" w:eastAsia="en-US"/>
        </w:rPr>
      </w:pPr>
    </w:p>
    <w:p w:rsidR="00021C27" w:rsidRPr="00884368" w:rsidRDefault="00021C27" w:rsidP="00884368">
      <w:pPr>
        <w:pStyle w:val="ConsPlusNormal"/>
        <w:widowControl/>
        <w:numPr>
          <w:ilvl w:val="0"/>
          <w:numId w:val="6"/>
        </w:numPr>
        <w:autoSpaceDE w:val="0"/>
        <w:jc w:val="both"/>
        <w:rPr>
          <w:rFonts w:cs="Arial"/>
          <w:b/>
          <w:sz w:val="24"/>
          <w:szCs w:val="24"/>
        </w:rPr>
      </w:pPr>
      <w:r w:rsidRPr="00884368">
        <w:rPr>
          <w:rFonts w:cs="Arial"/>
          <w:b/>
          <w:sz w:val="24"/>
          <w:szCs w:val="24"/>
        </w:rPr>
        <w:t>Оценка результативности и эффективности осуществления муниципального контроля на автомобильном транспорте</w:t>
      </w:r>
    </w:p>
    <w:p w:rsidR="00021C27" w:rsidRPr="00884368" w:rsidRDefault="00021C27" w:rsidP="00884368">
      <w:pPr>
        <w:pStyle w:val="ConsPlusNormal"/>
        <w:ind w:firstLine="0"/>
        <w:jc w:val="both"/>
        <w:rPr>
          <w:rFonts w:cs="Arial"/>
          <w:sz w:val="24"/>
          <w:szCs w:val="24"/>
        </w:rPr>
      </w:pPr>
    </w:p>
    <w:p w:rsidR="00021C27" w:rsidRPr="00884368" w:rsidRDefault="00021C27" w:rsidP="00884368">
      <w:pPr>
        <w:pStyle w:val="16"/>
        <w:ind w:firstLine="709"/>
        <w:jc w:val="both"/>
        <w:rPr>
          <w:rFonts w:ascii="Arial" w:hAnsi="Arial" w:cs="Arial"/>
          <w:sz w:val="24"/>
          <w:szCs w:val="24"/>
        </w:rPr>
      </w:pPr>
      <w:r w:rsidRPr="00884368">
        <w:rPr>
          <w:rFonts w:ascii="Arial" w:hAnsi="Arial" w:cs="Arial"/>
          <w:sz w:val="24"/>
          <w:szCs w:val="24"/>
        </w:rPr>
        <w:t xml:space="preserve">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21C27" w:rsidRPr="00884368" w:rsidRDefault="00021C27" w:rsidP="00884368">
      <w:pPr>
        <w:pStyle w:val="ConsPlusNormal"/>
        <w:ind w:firstLine="709"/>
        <w:jc w:val="both"/>
        <w:rPr>
          <w:rFonts w:cs="Arial"/>
          <w:sz w:val="24"/>
          <w:szCs w:val="24"/>
        </w:rPr>
      </w:pPr>
    </w:p>
    <w:p w:rsidR="00021C27" w:rsidRPr="00884368" w:rsidRDefault="00021C27" w:rsidP="00884368">
      <w:pPr>
        <w:pStyle w:val="ConsPlusNormal"/>
        <w:widowControl/>
        <w:numPr>
          <w:ilvl w:val="0"/>
          <w:numId w:val="6"/>
        </w:numPr>
        <w:autoSpaceDE w:val="0"/>
        <w:jc w:val="both"/>
        <w:rPr>
          <w:rFonts w:cs="Arial"/>
          <w:b/>
          <w:sz w:val="24"/>
          <w:szCs w:val="24"/>
        </w:rPr>
      </w:pPr>
      <w:r w:rsidRPr="00884368">
        <w:rPr>
          <w:rFonts w:cs="Arial"/>
          <w:b/>
          <w:sz w:val="24"/>
          <w:szCs w:val="24"/>
        </w:rPr>
        <w:t xml:space="preserve"> Заключительные положения</w:t>
      </w:r>
    </w:p>
    <w:p w:rsidR="00021C27" w:rsidRPr="00884368" w:rsidRDefault="00021C27" w:rsidP="00884368">
      <w:pPr>
        <w:pStyle w:val="ConsPlusNormal"/>
        <w:ind w:firstLine="0"/>
        <w:jc w:val="both"/>
        <w:rPr>
          <w:rFonts w:cs="Arial"/>
          <w:sz w:val="24"/>
          <w:szCs w:val="24"/>
        </w:rPr>
      </w:pPr>
    </w:p>
    <w:p w:rsidR="00021C27" w:rsidRPr="00884368" w:rsidRDefault="00021C27" w:rsidP="00884368">
      <w:pPr>
        <w:autoSpaceDE w:val="0"/>
        <w:autoSpaceDN w:val="0"/>
        <w:adjustRightInd w:val="0"/>
        <w:jc w:val="both"/>
        <w:rPr>
          <w:rFonts w:ascii="Arial" w:hAnsi="Arial" w:cs="Arial"/>
          <w:sz w:val="24"/>
          <w:szCs w:val="24"/>
          <w:lang w:val="ru-RU"/>
        </w:rPr>
      </w:pPr>
      <w:r w:rsidRPr="00884368">
        <w:rPr>
          <w:rFonts w:ascii="Arial" w:hAnsi="Arial" w:cs="Arial"/>
          <w:sz w:val="24"/>
          <w:szCs w:val="24"/>
          <w:lang w:val="ru-RU"/>
        </w:rPr>
        <w:t>10.1. Муниципальный контроль на автомобильном транспорте осуществляется с учетом норм постановления Правительства Российской Федерации от 10.03.2022 № 336</w:t>
      </w:r>
      <w:r w:rsidRPr="00884368">
        <w:rPr>
          <w:rFonts w:ascii="Arial" w:eastAsiaTheme="minorHAnsi" w:hAnsi="Arial" w:cs="Arial"/>
          <w:sz w:val="24"/>
          <w:szCs w:val="24"/>
          <w:lang w:val="ru-RU" w:eastAsia="en-US"/>
        </w:rPr>
        <w:t xml:space="preserve"> «Об особенностях организации и осуществления государственного контроля (надзора), муниципального контроля»</w:t>
      </w:r>
      <w:r w:rsidRPr="00884368">
        <w:rPr>
          <w:rFonts w:ascii="Arial" w:hAnsi="Arial" w:cs="Arial"/>
          <w:sz w:val="24"/>
          <w:szCs w:val="24"/>
          <w:lang w:val="ru-RU"/>
        </w:rPr>
        <w:t>.</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hAnsi="Arial" w:cs="Arial"/>
          <w:sz w:val="24"/>
          <w:szCs w:val="24"/>
          <w:lang w:val="ru-RU"/>
        </w:rPr>
        <w:t xml:space="preserve">10.2. </w:t>
      </w:r>
      <w:r w:rsidRPr="00884368">
        <w:rPr>
          <w:rFonts w:ascii="Arial" w:eastAsiaTheme="minorHAnsi" w:hAnsi="Arial" w:cs="Arial"/>
          <w:sz w:val="24"/>
          <w:szCs w:val="24"/>
          <w:lang w:val="ru-RU" w:eastAsia="en-US"/>
        </w:rPr>
        <w:t>До 31 декабря 2025 года:</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98" w:history="1">
        <w:r w:rsidRPr="00884368">
          <w:rPr>
            <w:rFonts w:ascii="Arial" w:eastAsiaTheme="minorHAnsi" w:hAnsi="Arial" w:cs="Arial"/>
            <w:sz w:val="24"/>
            <w:szCs w:val="24"/>
            <w:lang w:val="ru-RU" w:eastAsia="en-US"/>
          </w:rPr>
          <w:t>статьей 21</w:t>
        </w:r>
      </w:hyperlink>
      <w:r w:rsidRPr="00884368">
        <w:rPr>
          <w:rFonts w:ascii="Arial" w:eastAsiaTheme="minorHAnsi" w:hAnsi="Arial" w:cs="Arial"/>
          <w:sz w:val="24"/>
          <w:szCs w:val="24"/>
          <w:lang w:val="ru-RU" w:eastAsia="en-US"/>
        </w:rPr>
        <w:t xml:space="preserve"> Федерального закона № 248-ФЗ могут </w:t>
      </w:r>
      <w:proofErr w:type="gramStart"/>
      <w:r w:rsidRPr="00884368">
        <w:rPr>
          <w:rFonts w:ascii="Arial" w:eastAsiaTheme="minorHAnsi" w:hAnsi="Arial" w:cs="Arial"/>
          <w:sz w:val="24"/>
          <w:szCs w:val="24"/>
          <w:lang w:val="ru-RU" w:eastAsia="en-US"/>
        </w:rPr>
        <w:t>осуществляться</w:t>
      </w:r>
      <w:proofErr w:type="gramEnd"/>
      <w:r w:rsidRPr="00884368">
        <w:rPr>
          <w:rFonts w:ascii="Arial" w:eastAsiaTheme="minorHAnsi" w:hAnsi="Arial" w:cs="Arial"/>
          <w:sz w:val="24"/>
          <w:szCs w:val="24"/>
          <w:lang w:val="ru-RU"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021C27" w:rsidRPr="00884368" w:rsidRDefault="00021C27" w:rsidP="00884368">
      <w:pPr>
        <w:autoSpaceDE w:val="0"/>
        <w:autoSpaceDN w:val="0"/>
        <w:adjustRightInd w:val="0"/>
        <w:jc w:val="both"/>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10.2.3. </w:t>
      </w:r>
      <w:proofErr w:type="gramStart"/>
      <w:r w:rsidRPr="00884368">
        <w:rPr>
          <w:rFonts w:ascii="Arial" w:eastAsiaTheme="minorHAnsi" w:hAnsi="Arial" w:cs="Arial"/>
          <w:sz w:val="24"/>
          <w:szCs w:val="24"/>
          <w:lang w:val="ru-RU" w:eastAsia="en-US"/>
        </w:rPr>
        <w:t>Подготовка администрацией в ходе проведения муниципального контроля на автомобильном транспорте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021C27" w:rsidRPr="00884368" w:rsidRDefault="00021C27" w:rsidP="00884368">
      <w:pPr>
        <w:autoSpaceDE w:val="0"/>
        <w:autoSpaceDN w:val="0"/>
        <w:adjustRightInd w:val="0"/>
        <w:jc w:val="both"/>
        <w:rPr>
          <w:rFonts w:ascii="Arial" w:hAnsi="Arial" w:cs="Arial"/>
          <w:sz w:val="24"/>
          <w:szCs w:val="24"/>
          <w:lang w:val="ru-RU"/>
        </w:rPr>
      </w:pPr>
    </w:p>
    <w:p w:rsidR="00021C27" w:rsidRPr="00884368" w:rsidRDefault="00021C27" w:rsidP="00884368">
      <w:pPr>
        <w:spacing w:after="160" w:line="259" w:lineRule="auto"/>
        <w:jc w:val="both"/>
        <w:rPr>
          <w:rFonts w:ascii="Arial" w:eastAsia="SimSun" w:hAnsi="Arial" w:cs="Arial"/>
          <w:color w:val="000000"/>
          <w:sz w:val="24"/>
          <w:szCs w:val="24"/>
          <w:lang w:val="ru-RU"/>
        </w:rPr>
      </w:pPr>
      <w:r w:rsidRPr="00884368">
        <w:rPr>
          <w:rFonts w:ascii="Arial" w:hAnsi="Arial" w:cs="Arial"/>
          <w:color w:val="000000"/>
          <w:sz w:val="24"/>
          <w:szCs w:val="24"/>
          <w:lang w:val="ru-RU"/>
        </w:rPr>
        <w:br w:type="page"/>
      </w:r>
    </w:p>
    <w:p w:rsidR="00021C27" w:rsidRPr="00884368" w:rsidRDefault="00021C27" w:rsidP="00021C27">
      <w:pPr>
        <w:pStyle w:val="a5"/>
        <w:spacing w:beforeAutospacing="0" w:afterAutospacing="0"/>
        <w:ind w:leftChars="2126" w:left="4252" w:firstLine="1"/>
        <w:jc w:val="both"/>
        <w:rPr>
          <w:rFonts w:ascii="Arial" w:hAnsi="Arial" w:cs="Arial"/>
          <w:lang w:val="ru-RU"/>
        </w:rPr>
      </w:pPr>
      <w:r w:rsidRPr="00884368">
        <w:rPr>
          <w:rFonts w:ascii="Arial" w:hAnsi="Arial" w:cs="Arial"/>
          <w:color w:val="000000"/>
          <w:lang w:val="ru-RU"/>
        </w:rPr>
        <w:lastRenderedPageBreak/>
        <w:t>Приложение № 2</w:t>
      </w:r>
    </w:p>
    <w:p w:rsidR="00021C27" w:rsidRPr="00884368" w:rsidRDefault="00021C27" w:rsidP="00021C27">
      <w:pPr>
        <w:pStyle w:val="a5"/>
        <w:spacing w:beforeAutospacing="0" w:afterAutospacing="0"/>
        <w:ind w:leftChars="2126" w:left="4252" w:firstLine="1"/>
        <w:jc w:val="both"/>
        <w:rPr>
          <w:rFonts w:ascii="Arial" w:hAnsi="Arial" w:cs="Arial"/>
          <w:lang w:val="ru-RU"/>
        </w:rPr>
      </w:pPr>
      <w:r w:rsidRPr="00884368">
        <w:rPr>
          <w:rFonts w:ascii="Arial" w:hAnsi="Arial" w:cs="Arial"/>
          <w:color w:val="000000"/>
          <w:lang w:val="ru-RU"/>
        </w:rPr>
        <w:t>к решению Совета народных депутатов</w:t>
      </w:r>
      <w:r w:rsidRPr="00884368">
        <w:rPr>
          <w:rFonts w:ascii="Arial" w:hAnsi="Arial" w:cs="Arial"/>
          <w:lang w:val="ru-RU"/>
        </w:rPr>
        <w:t xml:space="preserve"> </w:t>
      </w:r>
      <w:r w:rsidRPr="00884368">
        <w:rPr>
          <w:rFonts w:ascii="Arial" w:hAnsi="Arial" w:cs="Arial"/>
          <w:color w:val="000000"/>
          <w:lang w:val="ru-RU"/>
        </w:rPr>
        <w:t>Перлёвского сельского поселения Семилукского муниципального района Воронежской области</w:t>
      </w:r>
    </w:p>
    <w:p w:rsidR="00021C27" w:rsidRPr="00884368" w:rsidRDefault="00021C27" w:rsidP="00021C27">
      <w:pPr>
        <w:pStyle w:val="a5"/>
        <w:spacing w:beforeAutospacing="0" w:afterAutospacing="0"/>
        <w:ind w:leftChars="2126" w:left="4252" w:firstLine="1"/>
        <w:jc w:val="both"/>
        <w:rPr>
          <w:rFonts w:ascii="Arial" w:hAnsi="Arial" w:cs="Arial"/>
          <w:lang w:val="ru-RU"/>
        </w:rPr>
      </w:pPr>
      <w:r w:rsidRPr="00884368">
        <w:rPr>
          <w:rFonts w:ascii="Arial" w:hAnsi="Arial" w:cs="Arial"/>
          <w:color w:val="000000"/>
          <w:lang w:val="ru-RU"/>
        </w:rPr>
        <w:t>от 10.04.2025 г. № 207</w:t>
      </w:r>
    </w:p>
    <w:p w:rsidR="00021C27" w:rsidRPr="00884368" w:rsidRDefault="00021C27" w:rsidP="00021C27">
      <w:pPr>
        <w:tabs>
          <w:tab w:val="left" w:pos="2715"/>
        </w:tabs>
        <w:ind w:firstLine="709"/>
        <w:jc w:val="center"/>
        <w:rPr>
          <w:rFonts w:ascii="Arial" w:hAnsi="Arial" w:cs="Arial"/>
          <w:bCs/>
          <w:sz w:val="24"/>
          <w:szCs w:val="24"/>
          <w:lang w:val="ru-RU"/>
        </w:rPr>
      </w:pPr>
    </w:p>
    <w:p w:rsidR="00021C27" w:rsidRPr="00884368" w:rsidRDefault="00021C27" w:rsidP="00021C27">
      <w:pPr>
        <w:tabs>
          <w:tab w:val="left" w:pos="2715"/>
        </w:tabs>
        <w:ind w:firstLine="709"/>
        <w:jc w:val="center"/>
        <w:rPr>
          <w:rFonts w:ascii="Arial" w:hAnsi="Arial" w:cs="Arial"/>
          <w:bCs/>
          <w:sz w:val="24"/>
          <w:szCs w:val="24"/>
          <w:lang w:val="ru-RU"/>
        </w:rPr>
      </w:pPr>
    </w:p>
    <w:p w:rsidR="00021C27" w:rsidRPr="00884368" w:rsidRDefault="00021C27" w:rsidP="00021C27">
      <w:pPr>
        <w:tabs>
          <w:tab w:val="left" w:pos="2715"/>
        </w:tabs>
        <w:ind w:firstLine="709"/>
        <w:jc w:val="center"/>
        <w:rPr>
          <w:rFonts w:ascii="Arial" w:hAnsi="Arial" w:cs="Arial"/>
          <w:bCs/>
          <w:sz w:val="24"/>
          <w:szCs w:val="24"/>
          <w:lang w:val="ru-RU"/>
        </w:rPr>
      </w:pPr>
      <w:r w:rsidRPr="00884368">
        <w:rPr>
          <w:rFonts w:ascii="Arial" w:hAnsi="Arial" w:cs="Arial"/>
          <w:sz w:val="24"/>
          <w:szCs w:val="24"/>
          <w:lang w:val="ru-RU"/>
        </w:rPr>
        <w:t>Ключевые показатели муниципального контроля на автомобильном транспорте и в дорожном хозяйстве на территории Перлёвского сельского поселения Семилукского муниципального района Воронежской области</w:t>
      </w:r>
    </w:p>
    <w:p w:rsidR="00021C27" w:rsidRPr="00884368" w:rsidRDefault="00021C27" w:rsidP="00021C27">
      <w:pPr>
        <w:tabs>
          <w:tab w:val="left" w:pos="2715"/>
        </w:tabs>
        <w:ind w:firstLine="709"/>
        <w:jc w:val="center"/>
        <w:rPr>
          <w:rFonts w:ascii="Arial" w:hAnsi="Arial" w:cs="Arial"/>
          <w:bCs/>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021C27" w:rsidRPr="00884368" w:rsidTr="00884368">
        <w:tc>
          <w:tcPr>
            <w:tcW w:w="7196" w:type="dxa"/>
            <w:shd w:val="clear" w:color="auto" w:fill="auto"/>
          </w:tcPr>
          <w:p w:rsidR="00021C27" w:rsidRPr="00884368" w:rsidRDefault="00021C27" w:rsidP="00884368">
            <w:pPr>
              <w:tabs>
                <w:tab w:val="left" w:pos="2715"/>
              </w:tabs>
              <w:jc w:val="center"/>
              <w:rPr>
                <w:rFonts w:ascii="Arial" w:hAnsi="Arial" w:cs="Arial"/>
                <w:sz w:val="24"/>
                <w:szCs w:val="24"/>
              </w:rPr>
            </w:pPr>
            <w:r w:rsidRPr="00884368">
              <w:rPr>
                <w:rFonts w:ascii="Arial" w:hAnsi="Arial" w:cs="Arial"/>
                <w:sz w:val="24"/>
                <w:szCs w:val="24"/>
              </w:rPr>
              <w:t>Ключевые показатели</w:t>
            </w:r>
          </w:p>
        </w:tc>
        <w:tc>
          <w:tcPr>
            <w:tcW w:w="2375" w:type="dxa"/>
            <w:shd w:val="clear" w:color="auto" w:fill="auto"/>
          </w:tcPr>
          <w:p w:rsidR="00021C27" w:rsidRPr="00884368" w:rsidRDefault="00021C27" w:rsidP="00884368">
            <w:pPr>
              <w:tabs>
                <w:tab w:val="left" w:pos="2715"/>
              </w:tabs>
              <w:jc w:val="center"/>
              <w:rPr>
                <w:rFonts w:ascii="Arial" w:hAnsi="Arial" w:cs="Arial"/>
                <w:sz w:val="24"/>
                <w:szCs w:val="24"/>
              </w:rPr>
            </w:pPr>
            <w:r w:rsidRPr="00884368">
              <w:rPr>
                <w:rFonts w:ascii="Arial" w:hAnsi="Arial" w:cs="Arial"/>
                <w:sz w:val="24"/>
                <w:szCs w:val="24"/>
              </w:rPr>
              <w:t>Целевые значения</w:t>
            </w:r>
          </w:p>
        </w:tc>
      </w:tr>
      <w:tr w:rsidR="00021C27" w:rsidRPr="00884368" w:rsidTr="00884368">
        <w:tc>
          <w:tcPr>
            <w:tcW w:w="7196" w:type="dxa"/>
            <w:shd w:val="clear" w:color="auto" w:fill="auto"/>
          </w:tcPr>
          <w:p w:rsidR="00021C27" w:rsidRPr="00884368" w:rsidRDefault="00021C27" w:rsidP="00884368">
            <w:pPr>
              <w:tabs>
                <w:tab w:val="left" w:pos="2715"/>
              </w:tabs>
              <w:rPr>
                <w:rFonts w:ascii="Arial" w:hAnsi="Arial" w:cs="Arial"/>
                <w:sz w:val="24"/>
                <w:szCs w:val="24"/>
                <w:lang w:val="ru-RU"/>
              </w:rPr>
            </w:pPr>
            <w:r w:rsidRPr="00884368">
              <w:rPr>
                <w:rFonts w:ascii="Arial" w:hAnsi="Arial" w:cs="Arial"/>
                <w:sz w:val="24"/>
                <w:szCs w:val="24"/>
                <w:lang w:val="ru-RU"/>
              </w:rPr>
              <w:t xml:space="preserve">Доля устранения нарушений из числа выявленных нарушений обязательных требований, являющихся предметом муниципального контроля на автомобильном транспорте </w:t>
            </w:r>
          </w:p>
        </w:tc>
        <w:tc>
          <w:tcPr>
            <w:tcW w:w="2375" w:type="dxa"/>
            <w:shd w:val="clear" w:color="auto" w:fill="auto"/>
          </w:tcPr>
          <w:p w:rsidR="00021C27" w:rsidRPr="00884368" w:rsidRDefault="00021C27" w:rsidP="00884368">
            <w:pPr>
              <w:tabs>
                <w:tab w:val="left" w:pos="2715"/>
              </w:tabs>
              <w:jc w:val="center"/>
              <w:rPr>
                <w:rFonts w:ascii="Arial" w:hAnsi="Arial" w:cs="Arial"/>
                <w:sz w:val="24"/>
                <w:szCs w:val="24"/>
              </w:rPr>
            </w:pPr>
            <w:r w:rsidRPr="00884368">
              <w:rPr>
                <w:rFonts w:ascii="Arial" w:hAnsi="Arial" w:cs="Arial"/>
                <w:sz w:val="24"/>
                <w:szCs w:val="24"/>
              </w:rPr>
              <w:t>70 %</w:t>
            </w:r>
          </w:p>
        </w:tc>
      </w:tr>
      <w:tr w:rsidR="00021C27" w:rsidRPr="00884368" w:rsidTr="00884368">
        <w:tc>
          <w:tcPr>
            <w:tcW w:w="7196" w:type="dxa"/>
            <w:shd w:val="clear" w:color="auto" w:fill="auto"/>
          </w:tcPr>
          <w:p w:rsidR="00021C27" w:rsidRPr="00884368" w:rsidRDefault="00021C27" w:rsidP="00884368">
            <w:pPr>
              <w:tabs>
                <w:tab w:val="left" w:pos="2715"/>
              </w:tabs>
              <w:rPr>
                <w:rFonts w:ascii="Arial" w:hAnsi="Arial" w:cs="Arial"/>
                <w:sz w:val="24"/>
                <w:szCs w:val="24"/>
                <w:lang w:val="ru-RU"/>
              </w:rPr>
            </w:pPr>
            <w:r w:rsidRPr="00884368">
              <w:rPr>
                <w:rFonts w:ascii="Arial" w:hAnsi="Arial" w:cs="Arial"/>
                <w:sz w:val="24"/>
                <w:szCs w:val="24"/>
                <w:lang w:val="ru-RU"/>
              </w:rPr>
              <w:t>Доля отмененных результатов контрольных мероприятий</w:t>
            </w:r>
          </w:p>
        </w:tc>
        <w:tc>
          <w:tcPr>
            <w:tcW w:w="2375" w:type="dxa"/>
            <w:shd w:val="clear" w:color="auto" w:fill="auto"/>
          </w:tcPr>
          <w:p w:rsidR="00021C27" w:rsidRPr="00884368" w:rsidRDefault="00021C27" w:rsidP="00884368">
            <w:pPr>
              <w:tabs>
                <w:tab w:val="left" w:pos="2715"/>
              </w:tabs>
              <w:jc w:val="center"/>
              <w:rPr>
                <w:rFonts w:ascii="Arial" w:hAnsi="Arial" w:cs="Arial"/>
                <w:sz w:val="24"/>
                <w:szCs w:val="24"/>
              </w:rPr>
            </w:pPr>
            <w:r w:rsidRPr="00884368">
              <w:rPr>
                <w:rFonts w:ascii="Arial" w:hAnsi="Arial" w:cs="Arial"/>
                <w:sz w:val="24"/>
                <w:szCs w:val="24"/>
              </w:rPr>
              <w:t>0 %</w:t>
            </w:r>
          </w:p>
        </w:tc>
      </w:tr>
      <w:tr w:rsidR="00021C27" w:rsidRPr="00884368" w:rsidTr="00884368">
        <w:tc>
          <w:tcPr>
            <w:tcW w:w="7196" w:type="dxa"/>
            <w:shd w:val="clear" w:color="auto" w:fill="auto"/>
          </w:tcPr>
          <w:p w:rsidR="00021C27" w:rsidRPr="00884368" w:rsidRDefault="00021C27" w:rsidP="00884368">
            <w:pPr>
              <w:tabs>
                <w:tab w:val="left" w:pos="2715"/>
              </w:tabs>
              <w:rPr>
                <w:rFonts w:ascii="Arial" w:hAnsi="Arial" w:cs="Arial"/>
                <w:sz w:val="24"/>
                <w:szCs w:val="24"/>
                <w:lang w:val="ru-RU"/>
              </w:rPr>
            </w:pPr>
            <w:r w:rsidRPr="00884368">
              <w:rPr>
                <w:rFonts w:ascii="Arial" w:hAnsi="Arial" w:cs="Arial"/>
                <w:sz w:val="24"/>
                <w:szCs w:val="24"/>
                <w:lang w:val="ru-RU"/>
              </w:rPr>
              <w:t>Доля обоснованных жалоб на действия (бездействие) органа муниципального контроля на автомобильном транспорте и (или) его должностного лица при проведении контрольных мероприятий</w:t>
            </w:r>
          </w:p>
        </w:tc>
        <w:tc>
          <w:tcPr>
            <w:tcW w:w="2375" w:type="dxa"/>
            <w:shd w:val="clear" w:color="auto" w:fill="auto"/>
          </w:tcPr>
          <w:p w:rsidR="00021C27" w:rsidRPr="00884368" w:rsidRDefault="00021C27" w:rsidP="00884368">
            <w:pPr>
              <w:tabs>
                <w:tab w:val="left" w:pos="2715"/>
              </w:tabs>
              <w:jc w:val="center"/>
              <w:rPr>
                <w:rFonts w:ascii="Arial" w:hAnsi="Arial" w:cs="Arial"/>
                <w:sz w:val="24"/>
                <w:szCs w:val="24"/>
              </w:rPr>
            </w:pPr>
            <w:r w:rsidRPr="00884368">
              <w:rPr>
                <w:rFonts w:ascii="Arial" w:hAnsi="Arial" w:cs="Arial"/>
                <w:sz w:val="24"/>
                <w:szCs w:val="24"/>
              </w:rPr>
              <w:t>0 %</w:t>
            </w:r>
          </w:p>
        </w:tc>
      </w:tr>
      <w:tr w:rsidR="00021C27" w:rsidRPr="00884368" w:rsidTr="00884368">
        <w:tc>
          <w:tcPr>
            <w:tcW w:w="7196" w:type="dxa"/>
            <w:shd w:val="clear" w:color="auto" w:fill="auto"/>
          </w:tcPr>
          <w:p w:rsidR="00021C27" w:rsidRPr="00884368" w:rsidRDefault="00021C27" w:rsidP="00884368">
            <w:pPr>
              <w:autoSpaceDE w:val="0"/>
              <w:autoSpaceDN w:val="0"/>
              <w:adjustRightInd w:val="0"/>
              <w:ind w:firstLine="540"/>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 Перлёвского сельского поселения</w:t>
            </w:r>
            <w:proofErr w:type="gramStart"/>
            <w:r w:rsidRPr="00884368">
              <w:rPr>
                <w:rFonts w:ascii="Arial" w:eastAsiaTheme="minorHAnsi" w:hAnsi="Arial" w:cs="Arial"/>
                <w:sz w:val="24"/>
                <w:szCs w:val="24"/>
                <w:lang w:val="ru-RU" w:eastAsia="en-US"/>
              </w:rPr>
              <w:t xml:space="preserve"> ,</w:t>
            </w:r>
            <w:proofErr w:type="gramEnd"/>
            <w:r w:rsidRPr="00884368">
              <w:rPr>
                <w:rFonts w:ascii="Arial" w:eastAsiaTheme="minorHAnsi" w:hAnsi="Arial" w:cs="Arial"/>
                <w:sz w:val="24"/>
                <w:szCs w:val="24"/>
                <w:lang w:val="ru-RU" w:eastAsia="en-US"/>
              </w:rPr>
              <w:t xml:space="preserve">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021C27" w:rsidRPr="00884368" w:rsidRDefault="00021C27" w:rsidP="00884368">
            <w:pPr>
              <w:tabs>
                <w:tab w:val="left" w:pos="2715"/>
              </w:tabs>
              <w:jc w:val="center"/>
              <w:rPr>
                <w:rFonts w:ascii="Arial" w:hAnsi="Arial" w:cs="Arial"/>
                <w:sz w:val="24"/>
                <w:szCs w:val="24"/>
              </w:rPr>
            </w:pPr>
            <w:r w:rsidRPr="00884368">
              <w:rPr>
                <w:rFonts w:ascii="Arial" w:hAnsi="Arial" w:cs="Arial"/>
                <w:sz w:val="24"/>
                <w:szCs w:val="24"/>
              </w:rPr>
              <w:t>Более 0%</w:t>
            </w:r>
          </w:p>
        </w:tc>
      </w:tr>
      <w:tr w:rsidR="00021C27" w:rsidRPr="00884368" w:rsidTr="00884368">
        <w:tc>
          <w:tcPr>
            <w:tcW w:w="7196" w:type="dxa"/>
            <w:shd w:val="clear" w:color="auto" w:fill="auto"/>
          </w:tcPr>
          <w:p w:rsidR="00021C27" w:rsidRPr="00884368" w:rsidRDefault="00021C27" w:rsidP="00884368">
            <w:pPr>
              <w:autoSpaceDE w:val="0"/>
              <w:autoSpaceDN w:val="0"/>
              <w:adjustRightInd w:val="0"/>
              <w:spacing w:before="280"/>
              <w:ind w:firstLine="540"/>
              <w:rPr>
                <w:rFonts w:ascii="Arial" w:hAnsi="Arial" w:cs="Arial"/>
                <w:sz w:val="24"/>
                <w:szCs w:val="24"/>
                <w:lang w:val="ru-RU"/>
              </w:rPr>
            </w:pPr>
            <w:proofErr w:type="gramStart"/>
            <w:r w:rsidRPr="00884368">
              <w:rPr>
                <w:rFonts w:ascii="Arial" w:eastAsiaTheme="minorHAnsi" w:hAnsi="Arial" w:cs="Arial"/>
                <w:sz w:val="24"/>
                <w:szCs w:val="24"/>
                <w:lang w:val="ru-RU"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w:t>
            </w:r>
            <w:proofErr w:type="gramEnd"/>
            <w:r w:rsidRPr="00884368">
              <w:rPr>
                <w:rFonts w:ascii="Arial" w:eastAsiaTheme="minorHAnsi" w:hAnsi="Arial" w:cs="Arial"/>
                <w:sz w:val="24"/>
                <w:szCs w:val="24"/>
                <w:lang w:val="ru-RU" w:eastAsia="en-US"/>
              </w:rPr>
              <w:t xml:space="preserve"> </w:t>
            </w:r>
            <w:proofErr w:type="gramStart"/>
            <w:r w:rsidRPr="00884368">
              <w:rPr>
                <w:rFonts w:ascii="Arial" w:eastAsiaTheme="minorHAnsi" w:hAnsi="Arial" w:cs="Arial"/>
                <w:sz w:val="24"/>
                <w:szCs w:val="24"/>
                <w:lang w:val="ru-RU" w:eastAsia="en-US"/>
              </w:rPr>
              <w:t>текущем году (%) к аналогичному показателю прошлого года.</w:t>
            </w:r>
            <w:proofErr w:type="gramEnd"/>
          </w:p>
        </w:tc>
        <w:tc>
          <w:tcPr>
            <w:tcW w:w="2375" w:type="dxa"/>
            <w:shd w:val="clear" w:color="auto" w:fill="auto"/>
          </w:tcPr>
          <w:p w:rsidR="00021C27" w:rsidRPr="00884368" w:rsidRDefault="00021C27" w:rsidP="00884368">
            <w:pPr>
              <w:tabs>
                <w:tab w:val="left" w:pos="2715"/>
              </w:tabs>
              <w:jc w:val="center"/>
              <w:rPr>
                <w:rFonts w:ascii="Arial" w:hAnsi="Arial" w:cs="Arial"/>
                <w:sz w:val="24"/>
                <w:szCs w:val="24"/>
              </w:rPr>
            </w:pPr>
            <w:r w:rsidRPr="00884368">
              <w:rPr>
                <w:rFonts w:ascii="Arial" w:hAnsi="Arial" w:cs="Arial"/>
                <w:sz w:val="24"/>
                <w:szCs w:val="24"/>
              </w:rPr>
              <w:t>Более 0%</w:t>
            </w:r>
          </w:p>
        </w:tc>
      </w:tr>
    </w:tbl>
    <w:p w:rsidR="00021C27" w:rsidRPr="00884368" w:rsidRDefault="00021C27" w:rsidP="00021C27">
      <w:pPr>
        <w:pStyle w:val="ConsPlusNormal"/>
        <w:tabs>
          <w:tab w:val="left" w:pos="1940"/>
        </w:tabs>
        <w:ind w:firstLine="709"/>
        <w:rPr>
          <w:rFonts w:cs="Arial"/>
          <w:sz w:val="24"/>
          <w:szCs w:val="24"/>
        </w:rPr>
      </w:pPr>
      <w:r w:rsidRPr="00884368">
        <w:rPr>
          <w:rFonts w:cs="Arial"/>
          <w:sz w:val="24"/>
          <w:szCs w:val="24"/>
        </w:rPr>
        <w:br w:type="page"/>
      </w:r>
    </w:p>
    <w:p w:rsidR="00021C27" w:rsidRPr="00884368" w:rsidRDefault="00021C27" w:rsidP="00021C27">
      <w:pPr>
        <w:pStyle w:val="a5"/>
        <w:spacing w:beforeAutospacing="0" w:afterAutospacing="0"/>
        <w:ind w:leftChars="2126" w:left="4252" w:firstLine="1"/>
        <w:jc w:val="both"/>
        <w:rPr>
          <w:rFonts w:ascii="Arial" w:hAnsi="Arial" w:cs="Arial"/>
          <w:lang w:val="ru-RU"/>
        </w:rPr>
      </w:pPr>
      <w:r w:rsidRPr="00884368">
        <w:rPr>
          <w:rFonts w:ascii="Arial" w:hAnsi="Arial" w:cs="Arial"/>
          <w:color w:val="000000"/>
          <w:lang w:val="ru-RU"/>
        </w:rPr>
        <w:lastRenderedPageBreak/>
        <w:t>Приложение № 3</w:t>
      </w:r>
    </w:p>
    <w:p w:rsidR="00021C27" w:rsidRPr="00884368" w:rsidRDefault="00021C27" w:rsidP="00021C27">
      <w:pPr>
        <w:pStyle w:val="a5"/>
        <w:spacing w:beforeAutospacing="0" w:afterAutospacing="0"/>
        <w:ind w:leftChars="2126" w:left="4252" w:firstLine="1"/>
        <w:jc w:val="both"/>
        <w:rPr>
          <w:rFonts w:ascii="Arial" w:hAnsi="Arial" w:cs="Arial"/>
          <w:lang w:val="ru-RU"/>
        </w:rPr>
      </w:pPr>
      <w:r w:rsidRPr="00884368">
        <w:rPr>
          <w:rFonts w:ascii="Arial" w:hAnsi="Arial" w:cs="Arial"/>
          <w:color w:val="000000"/>
          <w:lang w:val="ru-RU"/>
        </w:rPr>
        <w:t>к решению Совета народных депутатов</w:t>
      </w:r>
      <w:r w:rsidRPr="00884368">
        <w:rPr>
          <w:rFonts w:ascii="Arial" w:hAnsi="Arial" w:cs="Arial"/>
          <w:lang w:val="ru-RU"/>
        </w:rPr>
        <w:t xml:space="preserve"> </w:t>
      </w:r>
      <w:r w:rsidRPr="00884368">
        <w:rPr>
          <w:rFonts w:ascii="Arial" w:hAnsi="Arial" w:cs="Arial"/>
          <w:color w:val="000000"/>
          <w:lang w:val="ru-RU"/>
        </w:rPr>
        <w:t>Перлёвского сельского поселения Семилукского муниципального района Воронежской области</w:t>
      </w:r>
    </w:p>
    <w:p w:rsidR="00021C27" w:rsidRPr="00884368" w:rsidRDefault="00021C27" w:rsidP="00021C27">
      <w:pPr>
        <w:pStyle w:val="a5"/>
        <w:spacing w:beforeAutospacing="0" w:afterAutospacing="0"/>
        <w:ind w:leftChars="2126" w:left="4252" w:firstLine="1"/>
        <w:jc w:val="both"/>
        <w:rPr>
          <w:rFonts w:ascii="Arial" w:hAnsi="Arial" w:cs="Arial"/>
          <w:lang w:val="ru-RU"/>
        </w:rPr>
      </w:pPr>
      <w:r w:rsidRPr="00884368">
        <w:rPr>
          <w:rFonts w:ascii="Arial" w:hAnsi="Arial" w:cs="Arial"/>
          <w:color w:val="000000"/>
          <w:lang w:val="ru-RU"/>
        </w:rPr>
        <w:t>от 10.04.2025 г. № 207</w:t>
      </w:r>
    </w:p>
    <w:p w:rsidR="00021C27" w:rsidRPr="00884368" w:rsidRDefault="00021C27" w:rsidP="00021C27">
      <w:pPr>
        <w:pStyle w:val="ConsPlusNormal"/>
        <w:ind w:firstLine="709"/>
        <w:rPr>
          <w:rFonts w:cs="Arial"/>
          <w:sz w:val="24"/>
          <w:szCs w:val="24"/>
        </w:rPr>
      </w:pPr>
    </w:p>
    <w:p w:rsidR="00021C27" w:rsidRPr="00884368" w:rsidRDefault="00021C27" w:rsidP="00884368">
      <w:pPr>
        <w:pStyle w:val="ConsPlusNormal"/>
        <w:ind w:firstLine="709"/>
        <w:jc w:val="both"/>
        <w:rPr>
          <w:rFonts w:cs="Arial"/>
          <w:sz w:val="24"/>
          <w:szCs w:val="24"/>
        </w:rPr>
      </w:pP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Индикативные показатели</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 муниципального контроля на автомобильном транспорте и в дорожном хозяйстве на территории Перлёвского сельского поселения Семилукского муниципального района Воронежской области</w:t>
      </w:r>
    </w:p>
    <w:p w:rsidR="00021C27" w:rsidRPr="00884368" w:rsidRDefault="00021C27" w:rsidP="00884368">
      <w:pPr>
        <w:tabs>
          <w:tab w:val="left" w:pos="2715"/>
        </w:tabs>
        <w:ind w:firstLine="709"/>
        <w:jc w:val="both"/>
        <w:rPr>
          <w:rFonts w:ascii="Arial" w:hAnsi="Arial" w:cs="Arial"/>
          <w:sz w:val="24"/>
          <w:szCs w:val="24"/>
          <w:lang w:val="ru-RU"/>
        </w:rPr>
      </w:pP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1) количество внеплановых контрольных мероприятий, проведенных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3) общее количество контрольных мероприятий с взаимодействием, проведенных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5) количество контрольных мероприятий, проведенных с использованием средств дистанционного взаимодействия,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6) количество обязательных профилактических визитов, проведенных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7) количество предостережений о недопустимости нарушения обязательных требований, объявленных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8) количество контрольных мероприятий, по результатам которых выявлены нарушения обязательных требований,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10) сумма административных штрафов, наложенных по результатам контрольных мероприятий,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13) общее количество учтенных объектов контроля на конец отчетного периода;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14) количество учтенных контролируемых лиц на конец отчетного периода;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15) количество учтенных контролируемых лиц, в отношении которых проведены контрольные мероприятия,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16) общее количество жалоб, поданных контролируемыми лицами в досудебном порядке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lastRenderedPageBreak/>
        <w:t xml:space="preserve">17) количество жалоб, в отношении которых контрольным органом был нарушен срок рассмотрения,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18) количество жалоб, поданных контролируемыми лицами в досудебном порядке, по </w:t>
      </w:r>
      <w:proofErr w:type="gramStart"/>
      <w:r w:rsidRPr="00884368">
        <w:rPr>
          <w:rFonts w:ascii="Arial" w:hAnsi="Arial" w:cs="Arial"/>
          <w:sz w:val="24"/>
          <w:szCs w:val="24"/>
          <w:lang w:val="ru-RU"/>
        </w:rPr>
        <w:t>итогам</w:t>
      </w:r>
      <w:proofErr w:type="gramEnd"/>
      <w:r w:rsidRPr="00884368">
        <w:rPr>
          <w:rFonts w:ascii="Arial" w:hAnsi="Arial" w:cs="Arial"/>
          <w:sz w:val="24"/>
          <w:szCs w:val="24"/>
          <w:lang w:val="ru-RU"/>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021C27" w:rsidRPr="00884368" w:rsidRDefault="00021C27" w:rsidP="00884368">
      <w:pPr>
        <w:tabs>
          <w:tab w:val="left" w:pos="2715"/>
        </w:tabs>
        <w:ind w:firstLine="709"/>
        <w:jc w:val="both"/>
        <w:rPr>
          <w:rFonts w:ascii="Arial" w:hAnsi="Arial" w:cs="Arial"/>
          <w:sz w:val="24"/>
          <w:szCs w:val="24"/>
          <w:lang w:val="ru-RU"/>
        </w:rPr>
      </w:pPr>
      <w:r w:rsidRPr="00884368">
        <w:rPr>
          <w:rFonts w:ascii="Arial" w:hAnsi="Arial" w:cs="Arial"/>
          <w:sz w:val="24"/>
          <w:szCs w:val="24"/>
          <w:lang w:val="ru-RU"/>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021C27" w:rsidRPr="00884368" w:rsidRDefault="00021C27" w:rsidP="00884368">
      <w:pPr>
        <w:jc w:val="both"/>
        <w:rPr>
          <w:rFonts w:ascii="Arial" w:hAnsi="Arial" w:cs="Arial"/>
          <w:sz w:val="24"/>
          <w:szCs w:val="24"/>
          <w:lang w:val="ru-RU"/>
        </w:rPr>
      </w:pPr>
    </w:p>
    <w:p w:rsidR="00021C27" w:rsidRPr="00884368" w:rsidRDefault="00021C27" w:rsidP="00884368">
      <w:pPr>
        <w:spacing w:after="160" w:line="259" w:lineRule="auto"/>
        <w:jc w:val="both"/>
        <w:rPr>
          <w:rFonts w:ascii="Arial" w:hAnsi="Arial" w:cs="Arial"/>
          <w:sz w:val="24"/>
          <w:szCs w:val="24"/>
          <w:lang w:val="ru-RU"/>
        </w:rPr>
      </w:pPr>
      <w:r w:rsidRPr="00884368">
        <w:rPr>
          <w:rFonts w:ascii="Arial" w:hAnsi="Arial" w:cs="Arial"/>
          <w:sz w:val="24"/>
          <w:szCs w:val="24"/>
          <w:lang w:val="ru-RU"/>
        </w:rPr>
        <w:br w:type="page"/>
      </w:r>
    </w:p>
    <w:p w:rsidR="00021C27" w:rsidRPr="00884368" w:rsidRDefault="00021C27" w:rsidP="00021C27">
      <w:pPr>
        <w:pStyle w:val="a5"/>
        <w:spacing w:beforeAutospacing="0" w:afterAutospacing="0"/>
        <w:ind w:leftChars="2126" w:left="4252" w:firstLine="1"/>
        <w:jc w:val="both"/>
        <w:rPr>
          <w:rFonts w:ascii="Arial" w:hAnsi="Arial" w:cs="Arial"/>
          <w:lang w:val="ru-RU"/>
        </w:rPr>
      </w:pPr>
      <w:r w:rsidRPr="00884368">
        <w:rPr>
          <w:rFonts w:ascii="Arial" w:hAnsi="Arial" w:cs="Arial"/>
          <w:color w:val="000000"/>
          <w:lang w:val="ru-RU"/>
        </w:rPr>
        <w:lastRenderedPageBreak/>
        <w:t>Приложение № 4</w:t>
      </w:r>
    </w:p>
    <w:p w:rsidR="00021C27" w:rsidRPr="00884368" w:rsidRDefault="00021C27" w:rsidP="00021C27">
      <w:pPr>
        <w:pStyle w:val="a5"/>
        <w:spacing w:beforeAutospacing="0" w:afterAutospacing="0"/>
        <w:ind w:leftChars="2126" w:left="4252" w:firstLine="1"/>
        <w:jc w:val="both"/>
        <w:rPr>
          <w:rFonts w:ascii="Arial" w:hAnsi="Arial" w:cs="Arial"/>
          <w:lang w:val="ru-RU"/>
        </w:rPr>
      </w:pPr>
      <w:r w:rsidRPr="00884368">
        <w:rPr>
          <w:rFonts w:ascii="Arial" w:hAnsi="Arial" w:cs="Arial"/>
          <w:color w:val="000000"/>
          <w:lang w:val="ru-RU"/>
        </w:rPr>
        <w:t>к решению Совета народных депутатов</w:t>
      </w:r>
      <w:r w:rsidRPr="00884368">
        <w:rPr>
          <w:rFonts w:ascii="Arial" w:hAnsi="Arial" w:cs="Arial"/>
          <w:lang w:val="ru-RU"/>
        </w:rPr>
        <w:t xml:space="preserve"> </w:t>
      </w:r>
      <w:r w:rsidRPr="00884368">
        <w:rPr>
          <w:rFonts w:ascii="Arial" w:hAnsi="Arial" w:cs="Arial"/>
          <w:color w:val="000000"/>
          <w:lang w:val="ru-RU"/>
        </w:rPr>
        <w:t>Перлёвского сельского поселения Семилукского муниципального района Воронежской области</w:t>
      </w:r>
    </w:p>
    <w:p w:rsidR="00021C27" w:rsidRPr="00884368" w:rsidRDefault="00021C27" w:rsidP="00021C27">
      <w:pPr>
        <w:pStyle w:val="a5"/>
        <w:spacing w:beforeAutospacing="0" w:afterAutospacing="0"/>
        <w:ind w:leftChars="2126" w:left="4252" w:firstLine="1"/>
        <w:jc w:val="both"/>
        <w:rPr>
          <w:rFonts w:ascii="Arial" w:hAnsi="Arial" w:cs="Arial"/>
          <w:color w:val="000000"/>
          <w:lang w:val="ru-RU"/>
        </w:rPr>
      </w:pPr>
      <w:r w:rsidRPr="00884368">
        <w:rPr>
          <w:rFonts w:ascii="Arial" w:hAnsi="Arial" w:cs="Arial"/>
          <w:color w:val="000000"/>
          <w:lang w:val="ru-RU"/>
        </w:rPr>
        <w:t>от 10.04.2025 г. № 207</w:t>
      </w:r>
    </w:p>
    <w:p w:rsidR="00021C27" w:rsidRPr="00884368" w:rsidRDefault="00021C27" w:rsidP="00021C27">
      <w:pPr>
        <w:pStyle w:val="a5"/>
        <w:spacing w:beforeAutospacing="0" w:afterAutospacing="0"/>
        <w:ind w:leftChars="-59" w:left="-118" w:firstLine="5245"/>
        <w:rPr>
          <w:rFonts w:ascii="Arial" w:hAnsi="Arial" w:cs="Arial"/>
          <w:lang w:val="ru-RU"/>
        </w:rPr>
      </w:pPr>
    </w:p>
    <w:p w:rsidR="00021C27" w:rsidRPr="00884368" w:rsidRDefault="00021C27" w:rsidP="00021C27">
      <w:pPr>
        <w:pStyle w:val="a5"/>
        <w:spacing w:beforeAutospacing="0" w:afterAutospacing="0"/>
        <w:ind w:leftChars="-59" w:left="-118" w:firstLine="142"/>
        <w:jc w:val="center"/>
        <w:rPr>
          <w:rFonts w:ascii="Arial" w:hAnsi="Arial" w:cs="Arial"/>
          <w:lang w:val="ru-RU"/>
        </w:rPr>
      </w:pPr>
      <w:r w:rsidRPr="00884368">
        <w:rPr>
          <w:rFonts w:ascii="Arial" w:hAnsi="Arial" w:cs="Arial"/>
          <w:lang w:val="ru-RU"/>
        </w:rPr>
        <w:t>Критерии</w:t>
      </w:r>
    </w:p>
    <w:p w:rsidR="00021C27" w:rsidRPr="00884368" w:rsidRDefault="00021C27" w:rsidP="00021C27">
      <w:pPr>
        <w:pStyle w:val="a5"/>
        <w:spacing w:beforeAutospacing="0" w:afterAutospacing="0"/>
        <w:ind w:leftChars="-59" w:left="-118" w:firstLine="142"/>
        <w:jc w:val="center"/>
        <w:rPr>
          <w:rFonts w:ascii="Arial" w:hAnsi="Arial" w:cs="Arial"/>
          <w:lang w:val="ru-RU"/>
        </w:rPr>
      </w:pPr>
      <w:r w:rsidRPr="00884368">
        <w:rPr>
          <w:rFonts w:ascii="Arial" w:hAnsi="Arial" w:cs="Arial"/>
          <w:lang w:val="ru-RU"/>
        </w:rPr>
        <w:t xml:space="preserve"> отнесения объектов муниципального контроля на автомобильном транспорте и в дорожном хозяйстве к определенной категории риска</w:t>
      </w:r>
    </w:p>
    <w:p w:rsidR="00021C27" w:rsidRPr="00884368" w:rsidRDefault="00021C27" w:rsidP="00021C27">
      <w:pPr>
        <w:pStyle w:val="ConsPlusNormal"/>
        <w:ind w:firstLine="709"/>
        <w:rPr>
          <w:rFonts w:cs="Arial"/>
          <w:sz w:val="24"/>
          <w:szCs w:val="24"/>
        </w:rPr>
      </w:pPr>
    </w:p>
    <w:tbl>
      <w:tblPr>
        <w:tblStyle w:val="a7"/>
        <w:tblW w:w="9634" w:type="dxa"/>
        <w:tblLook w:val="04A0"/>
      </w:tblPr>
      <w:tblGrid>
        <w:gridCol w:w="846"/>
        <w:gridCol w:w="1814"/>
        <w:gridCol w:w="6974"/>
      </w:tblGrid>
      <w:tr w:rsidR="00021C27" w:rsidRPr="00884368" w:rsidTr="00884368">
        <w:tc>
          <w:tcPr>
            <w:tcW w:w="846" w:type="dxa"/>
          </w:tcPr>
          <w:p w:rsidR="00021C27" w:rsidRPr="00884368" w:rsidRDefault="00021C27" w:rsidP="00884368">
            <w:pPr>
              <w:autoSpaceDE w:val="0"/>
              <w:autoSpaceDN w:val="0"/>
              <w:adjustRightInd w:val="0"/>
              <w:rPr>
                <w:rFonts w:ascii="Arial" w:hAnsi="Arial" w:cs="Arial"/>
                <w:sz w:val="24"/>
                <w:szCs w:val="24"/>
              </w:rPr>
            </w:pPr>
            <w:r w:rsidRPr="00884368">
              <w:rPr>
                <w:rFonts w:ascii="Arial" w:hAnsi="Arial" w:cs="Arial"/>
                <w:sz w:val="24"/>
                <w:szCs w:val="24"/>
              </w:rPr>
              <w:t>№</w:t>
            </w:r>
          </w:p>
        </w:tc>
        <w:tc>
          <w:tcPr>
            <w:tcW w:w="1814" w:type="dxa"/>
          </w:tcPr>
          <w:p w:rsidR="00021C27" w:rsidRPr="00884368" w:rsidRDefault="00021C27" w:rsidP="00884368">
            <w:pPr>
              <w:autoSpaceDE w:val="0"/>
              <w:autoSpaceDN w:val="0"/>
              <w:adjustRightInd w:val="0"/>
              <w:rPr>
                <w:rFonts w:ascii="Arial" w:hAnsi="Arial" w:cs="Arial"/>
                <w:sz w:val="24"/>
                <w:szCs w:val="24"/>
              </w:rPr>
            </w:pPr>
            <w:r w:rsidRPr="00884368">
              <w:rPr>
                <w:rFonts w:ascii="Arial" w:hAnsi="Arial" w:cs="Arial"/>
                <w:sz w:val="24"/>
                <w:szCs w:val="24"/>
              </w:rPr>
              <w:t>Категория риска</w:t>
            </w:r>
          </w:p>
        </w:tc>
        <w:tc>
          <w:tcPr>
            <w:tcW w:w="6974" w:type="dxa"/>
          </w:tcPr>
          <w:p w:rsidR="00021C27" w:rsidRPr="00884368" w:rsidRDefault="00021C27" w:rsidP="00884368">
            <w:pPr>
              <w:autoSpaceDE w:val="0"/>
              <w:autoSpaceDN w:val="0"/>
              <w:adjustRightInd w:val="0"/>
              <w:rPr>
                <w:rFonts w:ascii="Arial" w:hAnsi="Arial" w:cs="Arial"/>
                <w:sz w:val="24"/>
                <w:szCs w:val="24"/>
              </w:rPr>
            </w:pPr>
            <w:r w:rsidRPr="00884368">
              <w:rPr>
                <w:rFonts w:ascii="Arial" w:hAnsi="Arial" w:cs="Arial"/>
                <w:sz w:val="24"/>
                <w:szCs w:val="24"/>
              </w:rPr>
              <w:t>Критерии риска</w:t>
            </w:r>
          </w:p>
        </w:tc>
      </w:tr>
      <w:tr w:rsidR="00021C27" w:rsidRPr="00741F90" w:rsidTr="00884368">
        <w:tc>
          <w:tcPr>
            <w:tcW w:w="846" w:type="dxa"/>
          </w:tcPr>
          <w:p w:rsidR="00021C27" w:rsidRPr="00884368" w:rsidRDefault="00021C27" w:rsidP="00884368">
            <w:pPr>
              <w:autoSpaceDE w:val="0"/>
              <w:autoSpaceDN w:val="0"/>
              <w:adjustRightInd w:val="0"/>
              <w:rPr>
                <w:rFonts w:ascii="Arial" w:hAnsi="Arial" w:cs="Arial"/>
                <w:sz w:val="24"/>
                <w:szCs w:val="24"/>
              </w:rPr>
            </w:pPr>
            <w:r w:rsidRPr="00884368">
              <w:rPr>
                <w:rFonts w:ascii="Arial" w:hAnsi="Arial" w:cs="Arial"/>
                <w:sz w:val="24"/>
                <w:szCs w:val="24"/>
              </w:rPr>
              <w:t>1</w:t>
            </w:r>
          </w:p>
        </w:tc>
        <w:tc>
          <w:tcPr>
            <w:tcW w:w="1814" w:type="dxa"/>
          </w:tcPr>
          <w:p w:rsidR="00021C27" w:rsidRPr="00884368" w:rsidRDefault="00021C27" w:rsidP="00884368">
            <w:pPr>
              <w:autoSpaceDE w:val="0"/>
              <w:autoSpaceDN w:val="0"/>
              <w:adjustRightInd w:val="0"/>
              <w:rPr>
                <w:rFonts w:ascii="Arial" w:hAnsi="Arial" w:cs="Arial"/>
                <w:sz w:val="24"/>
                <w:szCs w:val="24"/>
              </w:rPr>
            </w:pPr>
            <w:r w:rsidRPr="00884368">
              <w:rPr>
                <w:rFonts w:ascii="Arial" w:hAnsi="Arial" w:cs="Arial"/>
                <w:sz w:val="24"/>
                <w:szCs w:val="24"/>
              </w:rPr>
              <w:t>Средний риск</w:t>
            </w:r>
          </w:p>
        </w:tc>
        <w:tc>
          <w:tcPr>
            <w:tcW w:w="6974" w:type="dxa"/>
          </w:tcPr>
          <w:p w:rsidR="00021C27" w:rsidRPr="00884368" w:rsidRDefault="00021C27" w:rsidP="00884368">
            <w:pPr>
              <w:autoSpaceDE w:val="0"/>
              <w:autoSpaceDN w:val="0"/>
              <w:adjustRightInd w:val="0"/>
              <w:rPr>
                <w:rFonts w:ascii="Arial" w:hAnsi="Arial" w:cs="Arial"/>
                <w:sz w:val="24"/>
                <w:szCs w:val="24"/>
                <w:lang w:val="ru-RU"/>
              </w:rPr>
            </w:pPr>
            <w:proofErr w:type="gramStart"/>
            <w:r w:rsidRPr="00884368">
              <w:rPr>
                <w:rFonts w:ascii="Arial" w:hAnsi="Arial" w:cs="Arial"/>
                <w:sz w:val="24"/>
                <w:szCs w:val="24"/>
                <w:lang w:val="ru-RU"/>
              </w:rPr>
              <w:t xml:space="preserve">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Перлёвского сельского поселения (включая требования к дорожно-строительным материалам и изделиям), отнесенных в соответствии с Постановлением Правительства РФ от 28.09.2009 №767 к </w:t>
            </w:r>
            <w:r w:rsidRPr="00884368">
              <w:rPr>
                <w:rFonts w:ascii="Arial" w:hAnsi="Arial" w:cs="Arial"/>
                <w:sz w:val="24"/>
                <w:szCs w:val="24"/>
              </w:rPr>
              <w:t>II</w:t>
            </w:r>
            <w:r w:rsidRPr="00884368">
              <w:rPr>
                <w:rFonts w:ascii="Arial" w:hAnsi="Arial" w:cs="Arial"/>
                <w:sz w:val="24"/>
                <w:szCs w:val="24"/>
                <w:lang w:val="ru-RU"/>
              </w:rPr>
              <w:t xml:space="preserve">, </w:t>
            </w:r>
            <w:r w:rsidRPr="00884368">
              <w:rPr>
                <w:rFonts w:ascii="Arial" w:hAnsi="Arial" w:cs="Arial"/>
                <w:sz w:val="24"/>
                <w:szCs w:val="24"/>
              </w:rPr>
              <w:t>III</w:t>
            </w:r>
            <w:r w:rsidRPr="00884368">
              <w:rPr>
                <w:rFonts w:ascii="Arial" w:hAnsi="Arial" w:cs="Arial"/>
                <w:sz w:val="24"/>
                <w:szCs w:val="24"/>
                <w:lang w:val="ru-RU"/>
              </w:rPr>
              <w:t xml:space="preserve">, </w:t>
            </w:r>
            <w:r w:rsidRPr="00884368">
              <w:rPr>
                <w:rFonts w:ascii="Arial" w:hAnsi="Arial" w:cs="Arial"/>
                <w:sz w:val="24"/>
                <w:szCs w:val="24"/>
              </w:rPr>
              <w:t>IV</w:t>
            </w:r>
            <w:r w:rsidRPr="00884368">
              <w:rPr>
                <w:rFonts w:ascii="Arial" w:hAnsi="Arial" w:cs="Arial"/>
                <w:sz w:val="24"/>
                <w:szCs w:val="24"/>
                <w:lang w:val="ru-RU"/>
              </w:rPr>
              <w:t xml:space="preserve"> категориям, по которым осуществляются регулярные перевозки по муниципальным</w:t>
            </w:r>
            <w:proofErr w:type="gramEnd"/>
            <w:r w:rsidRPr="00884368">
              <w:rPr>
                <w:rFonts w:ascii="Arial" w:hAnsi="Arial" w:cs="Arial"/>
                <w:sz w:val="24"/>
                <w:szCs w:val="24"/>
                <w:lang w:val="ru-RU"/>
              </w:rPr>
              <w:t xml:space="preserve"> </w:t>
            </w:r>
            <w:proofErr w:type="gramStart"/>
            <w:r w:rsidRPr="00884368">
              <w:rPr>
                <w:rFonts w:ascii="Arial" w:hAnsi="Arial" w:cs="Arial"/>
                <w:sz w:val="24"/>
                <w:szCs w:val="24"/>
                <w:lang w:val="ru-RU"/>
              </w:rPr>
              <w:t>маршрутам</w:t>
            </w:r>
            <w:proofErr w:type="gramEnd"/>
            <w:r w:rsidRPr="00884368">
              <w:rPr>
                <w:rFonts w:ascii="Arial" w:hAnsi="Arial" w:cs="Arial"/>
                <w:sz w:val="24"/>
                <w:szCs w:val="24"/>
                <w:lang w:val="ru-RU"/>
              </w:rPr>
              <w:t xml:space="preserve"> и </w:t>
            </w:r>
            <w:proofErr w:type="gramStart"/>
            <w:r w:rsidRPr="00884368">
              <w:rPr>
                <w:rFonts w:ascii="Arial" w:hAnsi="Arial" w:cs="Arial"/>
                <w:sz w:val="24"/>
                <w:szCs w:val="24"/>
                <w:lang w:val="ru-RU"/>
              </w:rPr>
              <w:t>которые</w:t>
            </w:r>
            <w:proofErr w:type="gramEnd"/>
            <w:r w:rsidRPr="00884368">
              <w:rPr>
                <w:rFonts w:ascii="Arial" w:hAnsi="Arial" w:cs="Arial"/>
                <w:sz w:val="24"/>
                <w:szCs w:val="24"/>
                <w:lang w:val="ru-RU"/>
              </w:rPr>
              <w:t xml:space="preserve"> проходят вдоль зданий, в которых располагаются образовательные организации;</w:t>
            </w:r>
          </w:p>
          <w:p w:rsidR="00021C27" w:rsidRPr="00884368" w:rsidRDefault="00021C27" w:rsidP="00884368">
            <w:pPr>
              <w:autoSpaceDE w:val="0"/>
              <w:autoSpaceDN w:val="0"/>
              <w:adjustRightInd w:val="0"/>
              <w:rPr>
                <w:rFonts w:ascii="Arial" w:hAnsi="Arial" w:cs="Arial"/>
                <w:sz w:val="24"/>
                <w:szCs w:val="24"/>
                <w:lang w:val="ru-RU"/>
              </w:rPr>
            </w:pPr>
            <w:r w:rsidRPr="00884368">
              <w:rPr>
                <w:rFonts w:ascii="Arial" w:hAnsi="Arial" w:cs="Arial"/>
                <w:sz w:val="24"/>
                <w:szCs w:val="24"/>
                <w:lang w:val="ru-RU"/>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Перлёвского сельского поселения, отнесенных в соответствии с Постановлением Правительства РФ от 28.09.2009 №767 законодательством Российской Федерации к </w:t>
            </w:r>
            <w:r w:rsidRPr="00884368">
              <w:rPr>
                <w:rFonts w:ascii="Arial" w:hAnsi="Arial" w:cs="Arial"/>
                <w:sz w:val="24"/>
                <w:szCs w:val="24"/>
              </w:rPr>
              <w:t>II</w:t>
            </w:r>
            <w:r w:rsidRPr="00884368">
              <w:rPr>
                <w:rFonts w:ascii="Arial" w:hAnsi="Arial" w:cs="Arial"/>
                <w:sz w:val="24"/>
                <w:szCs w:val="24"/>
                <w:lang w:val="ru-RU"/>
              </w:rPr>
              <w:t xml:space="preserve">, </w:t>
            </w:r>
            <w:r w:rsidRPr="00884368">
              <w:rPr>
                <w:rFonts w:ascii="Arial" w:hAnsi="Arial" w:cs="Arial"/>
                <w:sz w:val="24"/>
                <w:szCs w:val="24"/>
              </w:rPr>
              <w:t>III</w:t>
            </w:r>
            <w:r w:rsidRPr="00884368">
              <w:rPr>
                <w:rFonts w:ascii="Arial" w:hAnsi="Arial" w:cs="Arial"/>
                <w:sz w:val="24"/>
                <w:szCs w:val="24"/>
                <w:lang w:val="ru-RU"/>
              </w:rPr>
              <w:t xml:space="preserve">, </w:t>
            </w:r>
            <w:r w:rsidRPr="00884368">
              <w:rPr>
                <w:rFonts w:ascii="Arial" w:hAnsi="Arial" w:cs="Arial"/>
                <w:sz w:val="24"/>
                <w:szCs w:val="24"/>
              </w:rPr>
              <w:t>IV</w:t>
            </w:r>
            <w:r w:rsidRPr="00884368">
              <w:rPr>
                <w:rFonts w:ascii="Arial" w:hAnsi="Arial" w:cs="Arial"/>
                <w:sz w:val="24"/>
                <w:szCs w:val="24"/>
                <w:lang w:val="ru-RU"/>
              </w:rPr>
              <w:t xml:space="preserve"> категориям;</w:t>
            </w:r>
          </w:p>
          <w:p w:rsidR="00021C27" w:rsidRPr="00884368" w:rsidRDefault="00021C27" w:rsidP="00884368">
            <w:pPr>
              <w:autoSpaceDE w:val="0"/>
              <w:autoSpaceDN w:val="0"/>
              <w:adjustRightInd w:val="0"/>
              <w:rPr>
                <w:rFonts w:ascii="Arial" w:hAnsi="Arial" w:cs="Arial"/>
                <w:sz w:val="24"/>
                <w:szCs w:val="24"/>
                <w:lang w:val="ru-RU"/>
              </w:rPr>
            </w:pPr>
            <w:r w:rsidRPr="00884368">
              <w:rPr>
                <w:rFonts w:ascii="Arial" w:hAnsi="Arial" w:cs="Arial"/>
                <w:sz w:val="24"/>
                <w:szCs w:val="24"/>
                <w:lang w:val="ru-RU"/>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Перлёвского сельского поселения </w:t>
            </w:r>
          </w:p>
        </w:tc>
      </w:tr>
      <w:tr w:rsidR="00021C27" w:rsidRPr="00741F90" w:rsidTr="00884368">
        <w:tc>
          <w:tcPr>
            <w:tcW w:w="846" w:type="dxa"/>
          </w:tcPr>
          <w:p w:rsidR="00021C27" w:rsidRPr="00884368" w:rsidRDefault="00021C27" w:rsidP="00884368">
            <w:pPr>
              <w:autoSpaceDE w:val="0"/>
              <w:autoSpaceDN w:val="0"/>
              <w:adjustRightInd w:val="0"/>
              <w:rPr>
                <w:rFonts w:ascii="Arial" w:hAnsi="Arial" w:cs="Arial"/>
                <w:sz w:val="24"/>
                <w:szCs w:val="24"/>
              </w:rPr>
            </w:pPr>
            <w:r w:rsidRPr="00884368">
              <w:rPr>
                <w:rFonts w:ascii="Arial" w:hAnsi="Arial" w:cs="Arial"/>
                <w:sz w:val="24"/>
                <w:szCs w:val="24"/>
              </w:rPr>
              <w:t>2</w:t>
            </w:r>
          </w:p>
        </w:tc>
        <w:tc>
          <w:tcPr>
            <w:tcW w:w="1814" w:type="dxa"/>
          </w:tcPr>
          <w:p w:rsidR="00021C27" w:rsidRPr="00884368" w:rsidRDefault="00021C27" w:rsidP="00884368">
            <w:pPr>
              <w:autoSpaceDE w:val="0"/>
              <w:autoSpaceDN w:val="0"/>
              <w:adjustRightInd w:val="0"/>
              <w:rPr>
                <w:rFonts w:ascii="Arial" w:hAnsi="Arial" w:cs="Arial"/>
                <w:sz w:val="24"/>
                <w:szCs w:val="24"/>
              </w:rPr>
            </w:pPr>
            <w:r w:rsidRPr="00884368">
              <w:rPr>
                <w:rFonts w:ascii="Arial" w:hAnsi="Arial" w:cs="Arial"/>
                <w:sz w:val="24"/>
                <w:szCs w:val="24"/>
              </w:rPr>
              <w:t xml:space="preserve">Умеренный риск </w:t>
            </w:r>
          </w:p>
        </w:tc>
        <w:tc>
          <w:tcPr>
            <w:tcW w:w="6974" w:type="dxa"/>
          </w:tcPr>
          <w:p w:rsidR="00021C27" w:rsidRPr="00884368" w:rsidRDefault="00021C27" w:rsidP="00884368">
            <w:pPr>
              <w:autoSpaceDE w:val="0"/>
              <w:autoSpaceDN w:val="0"/>
              <w:adjustRightInd w:val="0"/>
              <w:rPr>
                <w:rFonts w:ascii="Arial" w:eastAsiaTheme="minorHAnsi" w:hAnsi="Arial" w:cs="Arial"/>
                <w:sz w:val="24"/>
                <w:szCs w:val="24"/>
                <w:lang w:val="ru-RU" w:eastAsia="en-US"/>
              </w:rPr>
            </w:pPr>
            <w:proofErr w:type="gramStart"/>
            <w:r w:rsidRPr="00884368">
              <w:rPr>
                <w:rFonts w:ascii="Arial" w:hAnsi="Arial" w:cs="Arial"/>
                <w:sz w:val="24"/>
                <w:szCs w:val="24"/>
                <w:lang w:val="ru-RU"/>
              </w:rPr>
              <w:t xml:space="preserve">а) </w:t>
            </w:r>
            <w:r w:rsidRPr="00884368">
              <w:rPr>
                <w:rFonts w:ascii="Arial" w:eastAsiaTheme="minorHAnsi" w:hAnsi="Arial" w:cs="Arial"/>
                <w:sz w:val="24"/>
                <w:szCs w:val="24"/>
                <w:lang w:val="ru-RU"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Pr="00884368">
              <w:rPr>
                <w:rFonts w:ascii="Arial" w:hAnsi="Arial" w:cs="Arial"/>
                <w:sz w:val="24"/>
                <w:szCs w:val="24"/>
                <w:lang w:val="ru-RU"/>
              </w:rPr>
              <w:t>Перлёвского сельского поселения</w:t>
            </w:r>
            <w:r w:rsidRPr="00884368">
              <w:rPr>
                <w:rFonts w:ascii="Arial" w:eastAsiaTheme="minorHAnsi" w:hAnsi="Arial" w:cs="Arial"/>
                <w:sz w:val="24"/>
                <w:szCs w:val="24"/>
                <w:lang w:val="ru-RU"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w:t>
            </w:r>
            <w:r w:rsidRPr="00884368">
              <w:rPr>
                <w:rFonts w:ascii="Arial" w:eastAsiaTheme="minorHAnsi" w:hAnsi="Arial" w:cs="Arial"/>
                <w:sz w:val="24"/>
                <w:szCs w:val="24"/>
                <w:lang w:val="ru-RU" w:eastAsia="en-US"/>
              </w:rPr>
              <w:lastRenderedPageBreak/>
              <w:t>пользования на</w:t>
            </w:r>
            <w:proofErr w:type="gramEnd"/>
            <w:r w:rsidRPr="00884368">
              <w:rPr>
                <w:rFonts w:ascii="Arial" w:eastAsiaTheme="minorHAnsi" w:hAnsi="Arial" w:cs="Arial"/>
                <w:sz w:val="24"/>
                <w:szCs w:val="24"/>
                <w:lang w:val="ru-RU" w:eastAsia="en-US"/>
              </w:rPr>
              <w:t xml:space="preserve"> территории </w:t>
            </w:r>
            <w:r w:rsidRPr="00884368">
              <w:rPr>
                <w:rFonts w:ascii="Arial" w:hAnsi="Arial" w:cs="Arial"/>
                <w:sz w:val="24"/>
                <w:szCs w:val="24"/>
                <w:lang w:val="ru-RU"/>
              </w:rPr>
              <w:t>Перлёвского сельского поселения</w:t>
            </w:r>
            <w:r w:rsidRPr="00884368">
              <w:rPr>
                <w:rFonts w:ascii="Arial" w:eastAsiaTheme="minorHAnsi" w:hAnsi="Arial" w:cs="Arial"/>
                <w:sz w:val="24"/>
                <w:szCs w:val="24"/>
                <w:lang w:val="ru-RU" w:eastAsia="en-US"/>
              </w:rPr>
              <w:t>, не отнесенная к категории среднего риска;</w:t>
            </w:r>
          </w:p>
          <w:p w:rsidR="00021C27" w:rsidRPr="00884368" w:rsidRDefault="00021C27" w:rsidP="00884368">
            <w:pPr>
              <w:autoSpaceDE w:val="0"/>
              <w:autoSpaceDN w:val="0"/>
              <w:adjustRightInd w:val="0"/>
              <w:ind w:firstLine="540"/>
              <w:rPr>
                <w:rFonts w:ascii="Arial" w:eastAsiaTheme="minorHAnsi" w:hAnsi="Arial" w:cs="Arial"/>
                <w:sz w:val="24"/>
                <w:szCs w:val="24"/>
                <w:lang w:val="ru-RU" w:eastAsia="en-US"/>
              </w:rPr>
            </w:pPr>
            <w:r w:rsidRPr="00884368">
              <w:rPr>
                <w:rFonts w:ascii="Arial" w:eastAsiaTheme="minorHAnsi" w:hAnsi="Arial" w:cs="Arial"/>
                <w:sz w:val="24"/>
                <w:szCs w:val="24"/>
                <w:lang w:val="ru-RU"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Pr="00884368">
              <w:rPr>
                <w:rFonts w:ascii="Arial" w:hAnsi="Arial" w:cs="Arial"/>
                <w:sz w:val="24"/>
                <w:szCs w:val="24"/>
                <w:lang w:val="ru-RU"/>
              </w:rPr>
              <w:t>Перлёвского сельского поселения</w:t>
            </w:r>
          </w:p>
          <w:p w:rsidR="00021C27" w:rsidRPr="00884368" w:rsidRDefault="00021C27" w:rsidP="00884368">
            <w:pPr>
              <w:autoSpaceDE w:val="0"/>
              <w:autoSpaceDN w:val="0"/>
              <w:adjustRightInd w:val="0"/>
              <w:rPr>
                <w:rFonts w:ascii="Arial" w:hAnsi="Arial" w:cs="Arial"/>
                <w:sz w:val="24"/>
                <w:szCs w:val="24"/>
                <w:lang w:val="ru-RU"/>
              </w:rPr>
            </w:pPr>
          </w:p>
        </w:tc>
      </w:tr>
      <w:tr w:rsidR="00021C27" w:rsidRPr="00741F90" w:rsidTr="00884368">
        <w:tc>
          <w:tcPr>
            <w:tcW w:w="846" w:type="dxa"/>
          </w:tcPr>
          <w:p w:rsidR="00021C27" w:rsidRPr="00884368" w:rsidRDefault="00021C27" w:rsidP="00884368">
            <w:pPr>
              <w:autoSpaceDE w:val="0"/>
              <w:autoSpaceDN w:val="0"/>
              <w:adjustRightInd w:val="0"/>
              <w:rPr>
                <w:rFonts w:ascii="Arial" w:hAnsi="Arial" w:cs="Arial"/>
                <w:sz w:val="24"/>
                <w:szCs w:val="24"/>
              </w:rPr>
            </w:pPr>
            <w:r w:rsidRPr="00884368">
              <w:rPr>
                <w:rFonts w:ascii="Arial" w:hAnsi="Arial" w:cs="Arial"/>
                <w:sz w:val="24"/>
                <w:szCs w:val="24"/>
              </w:rPr>
              <w:lastRenderedPageBreak/>
              <w:t>3</w:t>
            </w:r>
          </w:p>
        </w:tc>
        <w:tc>
          <w:tcPr>
            <w:tcW w:w="1814" w:type="dxa"/>
          </w:tcPr>
          <w:p w:rsidR="00021C27" w:rsidRPr="00884368" w:rsidRDefault="00021C27" w:rsidP="00884368">
            <w:pPr>
              <w:autoSpaceDE w:val="0"/>
              <w:autoSpaceDN w:val="0"/>
              <w:adjustRightInd w:val="0"/>
              <w:rPr>
                <w:rFonts w:ascii="Arial" w:hAnsi="Arial" w:cs="Arial"/>
                <w:sz w:val="24"/>
                <w:szCs w:val="24"/>
              </w:rPr>
            </w:pPr>
            <w:r w:rsidRPr="00884368">
              <w:rPr>
                <w:rFonts w:ascii="Arial" w:hAnsi="Arial" w:cs="Arial"/>
                <w:sz w:val="24"/>
                <w:szCs w:val="24"/>
              </w:rPr>
              <w:t xml:space="preserve">Низкий риск </w:t>
            </w:r>
          </w:p>
        </w:tc>
        <w:tc>
          <w:tcPr>
            <w:tcW w:w="6974" w:type="dxa"/>
          </w:tcPr>
          <w:p w:rsidR="00021C27" w:rsidRPr="00884368" w:rsidRDefault="00021C27" w:rsidP="00884368">
            <w:pPr>
              <w:autoSpaceDE w:val="0"/>
              <w:autoSpaceDN w:val="0"/>
              <w:adjustRightInd w:val="0"/>
              <w:rPr>
                <w:rFonts w:ascii="Arial" w:hAnsi="Arial" w:cs="Arial"/>
                <w:sz w:val="24"/>
                <w:szCs w:val="24"/>
                <w:lang w:val="ru-RU"/>
              </w:rPr>
            </w:pPr>
            <w:r w:rsidRPr="00884368">
              <w:rPr>
                <w:rFonts w:ascii="Arial" w:hAnsi="Arial" w:cs="Arial"/>
                <w:sz w:val="24"/>
                <w:szCs w:val="24"/>
                <w:lang w:val="ru-RU"/>
              </w:rPr>
              <w:t>Деятельность контролируемых лиц, не отнесенная к категориям среднего или умеренного риска</w:t>
            </w:r>
          </w:p>
        </w:tc>
      </w:tr>
    </w:tbl>
    <w:p w:rsidR="00021C27" w:rsidRPr="00884368" w:rsidRDefault="00021C27" w:rsidP="00021C27">
      <w:pPr>
        <w:autoSpaceDE w:val="0"/>
        <w:autoSpaceDN w:val="0"/>
        <w:adjustRightInd w:val="0"/>
        <w:rPr>
          <w:rFonts w:ascii="Arial" w:hAnsi="Arial" w:cs="Arial"/>
          <w:sz w:val="24"/>
          <w:szCs w:val="24"/>
          <w:lang w:val="ru-RU"/>
        </w:rPr>
      </w:pPr>
    </w:p>
    <w:p w:rsidR="00021C27" w:rsidRPr="00884368" w:rsidRDefault="00021C27" w:rsidP="00021C27">
      <w:pPr>
        <w:spacing w:line="259" w:lineRule="auto"/>
        <w:ind w:firstLine="5103"/>
        <w:rPr>
          <w:rFonts w:ascii="Arial" w:hAnsi="Arial" w:cs="Arial"/>
          <w:sz w:val="24"/>
          <w:szCs w:val="24"/>
          <w:lang w:val="ru-RU"/>
        </w:rPr>
      </w:pPr>
      <w:r w:rsidRPr="00884368">
        <w:rPr>
          <w:rFonts w:ascii="Arial" w:hAnsi="Arial" w:cs="Arial"/>
          <w:sz w:val="24"/>
          <w:szCs w:val="24"/>
          <w:lang w:val="ru-RU"/>
        </w:rPr>
        <w:br w:type="page"/>
      </w:r>
      <w:r w:rsidRPr="00884368">
        <w:rPr>
          <w:rFonts w:ascii="Arial" w:hAnsi="Arial" w:cs="Arial"/>
          <w:color w:val="000000"/>
          <w:sz w:val="24"/>
          <w:szCs w:val="24"/>
          <w:lang w:val="ru-RU"/>
        </w:rPr>
        <w:lastRenderedPageBreak/>
        <w:t>Приложение № 5</w:t>
      </w:r>
    </w:p>
    <w:p w:rsidR="00021C27" w:rsidRPr="00884368" w:rsidRDefault="00021C27" w:rsidP="00021C27">
      <w:pPr>
        <w:pStyle w:val="a5"/>
        <w:spacing w:beforeAutospacing="0" w:afterAutospacing="0"/>
        <w:ind w:leftChars="2126" w:left="4252" w:firstLine="1"/>
        <w:jc w:val="both"/>
        <w:rPr>
          <w:rFonts w:ascii="Arial" w:hAnsi="Arial" w:cs="Arial"/>
          <w:lang w:val="ru-RU"/>
        </w:rPr>
      </w:pPr>
      <w:r w:rsidRPr="00884368">
        <w:rPr>
          <w:rFonts w:ascii="Arial" w:hAnsi="Arial" w:cs="Arial"/>
          <w:color w:val="000000"/>
          <w:lang w:val="ru-RU"/>
        </w:rPr>
        <w:t>к решению Совета народных депутатов</w:t>
      </w:r>
      <w:r w:rsidRPr="00884368">
        <w:rPr>
          <w:rFonts w:ascii="Arial" w:hAnsi="Arial" w:cs="Arial"/>
          <w:lang w:val="ru-RU"/>
        </w:rPr>
        <w:t xml:space="preserve"> </w:t>
      </w:r>
      <w:r w:rsidRPr="00884368">
        <w:rPr>
          <w:rFonts w:ascii="Arial" w:hAnsi="Arial" w:cs="Arial"/>
          <w:color w:val="000000"/>
          <w:lang w:val="ru-RU"/>
        </w:rPr>
        <w:t>Перлёвского сельского поселения Семилукского муниципального района Воронежской области</w:t>
      </w:r>
    </w:p>
    <w:p w:rsidR="00021C27" w:rsidRPr="00884368" w:rsidRDefault="00021C27" w:rsidP="00021C27">
      <w:pPr>
        <w:pStyle w:val="a5"/>
        <w:spacing w:beforeAutospacing="0" w:afterAutospacing="0"/>
        <w:ind w:leftChars="2126" w:left="4252" w:firstLine="1"/>
        <w:jc w:val="both"/>
        <w:rPr>
          <w:rFonts w:ascii="Arial" w:hAnsi="Arial" w:cs="Arial"/>
          <w:lang w:val="ru-RU"/>
        </w:rPr>
      </w:pPr>
      <w:r w:rsidRPr="00884368">
        <w:rPr>
          <w:rFonts w:ascii="Arial" w:hAnsi="Arial" w:cs="Arial"/>
          <w:color w:val="000000"/>
          <w:lang w:val="ru-RU"/>
        </w:rPr>
        <w:t>от 10.04.2025 г. № 207</w:t>
      </w:r>
    </w:p>
    <w:p w:rsidR="00021C27" w:rsidRPr="00884368" w:rsidRDefault="00021C27" w:rsidP="00021C27">
      <w:pPr>
        <w:pStyle w:val="ConsPlusNormal"/>
        <w:ind w:firstLine="709"/>
        <w:rPr>
          <w:rFonts w:cs="Arial"/>
          <w:sz w:val="24"/>
          <w:szCs w:val="24"/>
        </w:rPr>
      </w:pPr>
    </w:p>
    <w:p w:rsidR="00021C27" w:rsidRPr="00884368" w:rsidRDefault="00021C27" w:rsidP="00021C27">
      <w:pPr>
        <w:pStyle w:val="ConsPlusNormal"/>
        <w:ind w:firstLine="709"/>
        <w:rPr>
          <w:rFonts w:cs="Arial"/>
          <w:sz w:val="24"/>
          <w:szCs w:val="24"/>
        </w:rPr>
      </w:pPr>
    </w:p>
    <w:p w:rsidR="00021C27" w:rsidRPr="00884368" w:rsidRDefault="00021C27" w:rsidP="00021C27">
      <w:pPr>
        <w:pStyle w:val="ConsPlusNormal"/>
        <w:ind w:firstLine="709"/>
        <w:jc w:val="center"/>
        <w:rPr>
          <w:rFonts w:cs="Arial"/>
          <w:sz w:val="24"/>
          <w:szCs w:val="24"/>
        </w:rPr>
      </w:pPr>
      <w:r w:rsidRPr="00884368">
        <w:rPr>
          <w:rFonts w:cs="Arial"/>
          <w:sz w:val="24"/>
          <w:szCs w:val="24"/>
        </w:rPr>
        <w:t>Перечень и</w:t>
      </w:r>
      <w:r w:rsidRPr="00884368">
        <w:rPr>
          <w:rFonts w:eastAsiaTheme="minorHAnsi"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884368">
        <w:rPr>
          <w:rFonts w:cs="Arial"/>
          <w:sz w:val="24"/>
          <w:szCs w:val="24"/>
        </w:rPr>
        <w:t>на автомобильном транспорте и в дорожном хозяйстве</w:t>
      </w:r>
    </w:p>
    <w:p w:rsidR="00021C27" w:rsidRPr="00884368" w:rsidRDefault="00021C27" w:rsidP="00021C27">
      <w:pPr>
        <w:pStyle w:val="ConsPlusNormal"/>
        <w:ind w:firstLine="709"/>
        <w:jc w:val="both"/>
        <w:rPr>
          <w:rFonts w:eastAsiaTheme="minorHAnsi" w:cs="Arial"/>
          <w:sz w:val="24"/>
          <w:szCs w:val="24"/>
          <w:lang w:eastAsia="en-US"/>
        </w:rPr>
      </w:pPr>
    </w:p>
    <w:p w:rsidR="00021C27" w:rsidRPr="00884368" w:rsidRDefault="00021C27" w:rsidP="00021C27">
      <w:pPr>
        <w:pStyle w:val="ConsPlusNormal"/>
        <w:ind w:firstLine="709"/>
        <w:jc w:val="both"/>
        <w:rPr>
          <w:rFonts w:cs="Arial"/>
          <w:sz w:val="24"/>
          <w:szCs w:val="24"/>
        </w:rPr>
      </w:pPr>
      <w:r w:rsidRPr="00884368">
        <w:rPr>
          <w:rFonts w:cs="Arial"/>
          <w:sz w:val="24"/>
          <w:szCs w:val="24"/>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021C27" w:rsidRPr="00884368" w:rsidRDefault="00021C27" w:rsidP="00021C27">
      <w:pPr>
        <w:pStyle w:val="ConsPlusNormal"/>
        <w:ind w:firstLine="709"/>
        <w:jc w:val="both"/>
        <w:rPr>
          <w:rFonts w:cs="Arial"/>
          <w:sz w:val="24"/>
          <w:szCs w:val="24"/>
        </w:rPr>
      </w:pPr>
      <w:r w:rsidRPr="00884368">
        <w:rPr>
          <w:rFonts w:cs="Arial"/>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021C27" w:rsidRPr="00884368" w:rsidRDefault="00021C27" w:rsidP="00021C27">
      <w:pPr>
        <w:pStyle w:val="ConsPlusNormal"/>
        <w:ind w:firstLine="709"/>
        <w:jc w:val="both"/>
        <w:rPr>
          <w:rFonts w:cs="Arial"/>
          <w:sz w:val="24"/>
          <w:szCs w:val="24"/>
        </w:rPr>
      </w:pPr>
    </w:p>
    <w:p w:rsidR="00021C27" w:rsidRPr="00884368" w:rsidRDefault="00021C27" w:rsidP="00021C27">
      <w:pPr>
        <w:rPr>
          <w:rFonts w:ascii="Arial" w:hAnsi="Arial" w:cs="Arial"/>
          <w:sz w:val="24"/>
          <w:szCs w:val="24"/>
          <w:lang w:val="ru-RU"/>
        </w:rPr>
      </w:pPr>
    </w:p>
    <w:p w:rsidR="00021C27" w:rsidRPr="00884368" w:rsidRDefault="00021C27" w:rsidP="00021C27">
      <w:pPr>
        <w:jc w:val="right"/>
        <w:rPr>
          <w:rFonts w:ascii="Arial" w:hAnsi="Arial" w:cs="Arial"/>
          <w:sz w:val="24"/>
          <w:szCs w:val="24"/>
          <w:lang w:val="ru-RU"/>
        </w:rPr>
      </w:pPr>
    </w:p>
    <w:p w:rsidR="00881960" w:rsidRPr="00884368" w:rsidRDefault="00881960" w:rsidP="00881960">
      <w:pPr>
        <w:jc w:val="right"/>
        <w:rPr>
          <w:rFonts w:ascii="Arial" w:hAnsi="Arial" w:cs="Arial"/>
          <w:sz w:val="24"/>
          <w:szCs w:val="24"/>
          <w:lang w:val="ru-RU"/>
        </w:rPr>
      </w:pPr>
    </w:p>
    <w:p w:rsidR="00021C27" w:rsidRPr="00884368" w:rsidRDefault="00021C27" w:rsidP="00021C27">
      <w:pPr>
        <w:tabs>
          <w:tab w:val="left" w:pos="426"/>
        </w:tabs>
        <w:rPr>
          <w:rFonts w:ascii="Arial" w:hAnsi="Arial" w:cs="Arial"/>
          <w:sz w:val="24"/>
          <w:szCs w:val="24"/>
          <w:lang w:val="ru-RU"/>
        </w:rPr>
      </w:pPr>
      <w:bookmarkStart w:id="8" w:name="P43"/>
      <w:bookmarkEnd w:id="8"/>
    </w:p>
    <w:p w:rsidR="00021C27" w:rsidRPr="00884368" w:rsidRDefault="00021C27" w:rsidP="00021C27">
      <w:pPr>
        <w:jc w:val="center"/>
        <w:rPr>
          <w:rFonts w:ascii="Arial" w:hAnsi="Arial" w:cs="Arial"/>
          <w:sz w:val="24"/>
          <w:szCs w:val="24"/>
        </w:rPr>
      </w:pPr>
      <w:r w:rsidRPr="00884368">
        <w:rPr>
          <w:rFonts w:ascii="Arial" w:hAnsi="Arial" w:cs="Arial"/>
          <w:noProof/>
          <w:sz w:val="24"/>
          <w:szCs w:val="24"/>
          <w:lang w:val="ru-RU" w:eastAsia="ru-RU"/>
        </w:rPr>
        <w:drawing>
          <wp:inline distT="0" distB="0" distL="0" distR="0">
            <wp:extent cx="808355" cy="65913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l="775" t="18790" r="86652" b="61765"/>
                    <a:stretch>
                      <a:fillRect/>
                    </a:stretch>
                  </pic:blipFill>
                  <pic:spPr bwMode="auto">
                    <a:xfrm>
                      <a:off x="0" y="0"/>
                      <a:ext cx="808355" cy="659130"/>
                    </a:xfrm>
                    <a:prstGeom prst="rect">
                      <a:avLst/>
                    </a:prstGeom>
                    <a:solidFill>
                      <a:srgbClr val="FFFFFF"/>
                    </a:solidFill>
                    <a:ln w="9525">
                      <a:noFill/>
                      <a:miter lim="800000"/>
                      <a:headEnd/>
                      <a:tailEnd/>
                    </a:ln>
                  </pic:spPr>
                </pic:pic>
              </a:graphicData>
            </a:graphic>
          </wp:inline>
        </w:drawing>
      </w:r>
    </w:p>
    <w:p w:rsidR="00021C27" w:rsidRPr="00884368" w:rsidRDefault="00021C27" w:rsidP="00021C27">
      <w:pPr>
        <w:shd w:val="clear" w:color="auto" w:fill="FFFFFF"/>
        <w:ind w:left="72"/>
        <w:jc w:val="center"/>
        <w:rPr>
          <w:rFonts w:ascii="Arial" w:hAnsi="Arial" w:cs="Arial"/>
          <w:color w:val="000000"/>
          <w:spacing w:val="7"/>
          <w:sz w:val="24"/>
          <w:szCs w:val="24"/>
          <w:lang w:val="ru-RU"/>
        </w:rPr>
      </w:pPr>
      <w:r w:rsidRPr="00884368">
        <w:rPr>
          <w:rFonts w:ascii="Arial" w:hAnsi="Arial" w:cs="Arial"/>
          <w:color w:val="000000"/>
          <w:spacing w:val="7"/>
          <w:sz w:val="24"/>
          <w:szCs w:val="24"/>
          <w:lang w:val="ru-RU"/>
        </w:rPr>
        <w:t>СОВЕТ НАРОДНЫХ ДЕПУТАТОВ</w:t>
      </w:r>
    </w:p>
    <w:p w:rsidR="00021C27" w:rsidRPr="00884368" w:rsidRDefault="00021C27" w:rsidP="00021C27">
      <w:pPr>
        <w:shd w:val="clear" w:color="auto" w:fill="FFFFFF"/>
        <w:ind w:left="72"/>
        <w:jc w:val="center"/>
        <w:rPr>
          <w:rFonts w:ascii="Arial" w:hAnsi="Arial" w:cs="Arial"/>
          <w:spacing w:val="7"/>
          <w:sz w:val="24"/>
          <w:szCs w:val="24"/>
          <w:lang w:val="ru-RU"/>
        </w:rPr>
      </w:pPr>
      <w:r w:rsidRPr="00884368">
        <w:rPr>
          <w:rFonts w:ascii="Arial" w:hAnsi="Arial" w:cs="Arial"/>
          <w:spacing w:val="7"/>
          <w:sz w:val="24"/>
          <w:szCs w:val="24"/>
          <w:lang w:val="ru-RU"/>
        </w:rPr>
        <w:t xml:space="preserve">ПЕРЛЁВСКОГО СЕЛЬСКОГО ПОСЕЛЕНИЯ </w:t>
      </w:r>
    </w:p>
    <w:p w:rsidR="00021C27" w:rsidRPr="00884368" w:rsidRDefault="00021C27" w:rsidP="00021C27">
      <w:pPr>
        <w:shd w:val="clear" w:color="auto" w:fill="FFFFFF"/>
        <w:ind w:left="72"/>
        <w:jc w:val="center"/>
        <w:rPr>
          <w:rFonts w:ascii="Arial" w:hAnsi="Arial" w:cs="Arial"/>
          <w:sz w:val="24"/>
          <w:szCs w:val="24"/>
          <w:lang w:val="ru-RU"/>
        </w:rPr>
      </w:pPr>
      <w:r w:rsidRPr="00884368">
        <w:rPr>
          <w:rFonts w:ascii="Arial" w:hAnsi="Arial" w:cs="Arial"/>
          <w:spacing w:val="7"/>
          <w:sz w:val="24"/>
          <w:szCs w:val="24"/>
          <w:lang w:val="ru-RU"/>
        </w:rPr>
        <w:t xml:space="preserve">СЕМИЛУКСКОГО </w:t>
      </w:r>
      <w:r w:rsidRPr="00884368">
        <w:rPr>
          <w:rFonts w:ascii="Arial" w:hAnsi="Arial" w:cs="Arial"/>
          <w:sz w:val="24"/>
          <w:szCs w:val="24"/>
          <w:lang w:val="ru-RU"/>
        </w:rPr>
        <w:t>МУНИЦИПАЛЬНОГО РАЙОНА</w:t>
      </w:r>
    </w:p>
    <w:p w:rsidR="00021C27" w:rsidRPr="00884368" w:rsidRDefault="00021C27" w:rsidP="00021C27">
      <w:pPr>
        <w:shd w:val="clear" w:color="auto" w:fill="FFFFFF"/>
        <w:ind w:left="72"/>
        <w:jc w:val="center"/>
        <w:rPr>
          <w:rFonts w:ascii="Arial" w:hAnsi="Arial" w:cs="Arial"/>
          <w:sz w:val="24"/>
          <w:szCs w:val="24"/>
          <w:lang w:val="ru-RU"/>
        </w:rPr>
      </w:pPr>
      <w:r w:rsidRPr="00884368">
        <w:rPr>
          <w:rFonts w:ascii="Arial" w:hAnsi="Arial" w:cs="Arial"/>
          <w:sz w:val="24"/>
          <w:szCs w:val="24"/>
          <w:lang w:val="ru-RU"/>
        </w:rPr>
        <w:t xml:space="preserve"> ВОРОНЕЖСКОЙ ОБЛАСТИ </w:t>
      </w:r>
    </w:p>
    <w:p w:rsidR="00021C27" w:rsidRPr="00884368" w:rsidRDefault="00021C27" w:rsidP="00021C27">
      <w:pPr>
        <w:shd w:val="clear" w:color="auto" w:fill="FFFFFF"/>
        <w:ind w:left="72"/>
        <w:jc w:val="center"/>
        <w:rPr>
          <w:rFonts w:ascii="Arial" w:hAnsi="Arial" w:cs="Arial"/>
          <w:sz w:val="24"/>
          <w:szCs w:val="24"/>
          <w:lang w:val="ru-RU"/>
        </w:rPr>
      </w:pPr>
      <w:r w:rsidRPr="00884368">
        <w:rPr>
          <w:rFonts w:ascii="Arial" w:hAnsi="Arial" w:cs="Arial"/>
          <w:sz w:val="24"/>
          <w:szCs w:val="24"/>
          <w:lang w:val="ru-RU"/>
        </w:rPr>
        <w:t>ШЕСТОГО СОЗЫВА</w:t>
      </w:r>
    </w:p>
    <w:p w:rsidR="00021C27" w:rsidRPr="00884368" w:rsidRDefault="00021C27" w:rsidP="00021C27">
      <w:pPr>
        <w:shd w:val="clear" w:color="auto" w:fill="FFFFFF"/>
        <w:tabs>
          <w:tab w:val="left" w:pos="3465"/>
          <w:tab w:val="center" w:pos="4713"/>
          <w:tab w:val="left" w:pos="6165"/>
        </w:tabs>
        <w:ind w:left="72"/>
        <w:jc w:val="center"/>
        <w:rPr>
          <w:rFonts w:ascii="Arial" w:hAnsi="Arial" w:cs="Arial"/>
          <w:spacing w:val="60"/>
          <w:sz w:val="24"/>
          <w:szCs w:val="24"/>
          <w:lang w:val="ru-RU"/>
        </w:rPr>
      </w:pPr>
    </w:p>
    <w:p w:rsidR="00021C27" w:rsidRPr="00884368" w:rsidRDefault="00021C27" w:rsidP="00021C27">
      <w:pPr>
        <w:shd w:val="clear" w:color="auto" w:fill="FFFFFF"/>
        <w:tabs>
          <w:tab w:val="left" w:pos="3465"/>
          <w:tab w:val="center" w:pos="4713"/>
          <w:tab w:val="left" w:pos="6165"/>
        </w:tabs>
        <w:ind w:left="72"/>
        <w:jc w:val="center"/>
        <w:rPr>
          <w:rFonts w:ascii="Arial" w:hAnsi="Arial" w:cs="Arial"/>
          <w:spacing w:val="60"/>
          <w:sz w:val="24"/>
          <w:szCs w:val="24"/>
          <w:lang w:val="ru-RU"/>
        </w:rPr>
      </w:pPr>
    </w:p>
    <w:p w:rsidR="00021C27" w:rsidRPr="00884368" w:rsidRDefault="00021C27" w:rsidP="00021C27">
      <w:pPr>
        <w:shd w:val="clear" w:color="auto" w:fill="FFFFFF"/>
        <w:tabs>
          <w:tab w:val="left" w:pos="3465"/>
          <w:tab w:val="center" w:pos="4713"/>
          <w:tab w:val="left" w:pos="6165"/>
        </w:tabs>
        <w:ind w:left="72"/>
        <w:jc w:val="center"/>
        <w:rPr>
          <w:rFonts w:ascii="Arial" w:hAnsi="Arial" w:cs="Arial"/>
          <w:spacing w:val="60"/>
          <w:sz w:val="24"/>
          <w:szCs w:val="24"/>
          <w:lang w:val="ru-RU"/>
        </w:rPr>
      </w:pPr>
    </w:p>
    <w:p w:rsidR="00021C27" w:rsidRPr="00884368" w:rsidRDefault="00021C27" w:rsidP="00021C27">
      <w:pPr>
        <w:shd w:val="clear" w:color="auto" w:fill="FFFFFF"/>
        <w:tabs>
          <w:tab w:val="left" w:pos="3465"/>
          <w:tab w:val="center" w:pos="4713"/>
          <w:tab w:val="left" w:pos="6165"/>
        </w:tabs>
        <w:ind w:left="72"/>
        <w:jc w:val="center"/>
        <w:rPr>
          <w:rFonts w:ascii="Arial" w:hAnsi="Arial" w:cs="Arial"/>
          <w:spacing w:val="60"/>
          <w:sz w:val="24"/>
          <w:szCs w:val="24"/>
        </w:rPr>
      </w:pPr>
      <w:r w:rsidRPr="00884368">
        <w:rPr>
          <w:rFonts w:ascii="Arial" w:hAnsi="Arial" w:cs="Arial"/>
          <w:spacing w:val="60"/>
          <w:sz w:val="24"/>
          <w:szCs w:val="24"/>
        </w:rPr>
        <w:t>РЕШЕНИЕ</w:t>
      </w:r>
    </w:p>
    <w:p w:rsidR="00021C27" w:rsidRPr="00884368" w:rsidRDefault="00021C27" w:rsidP="00021C27">
      <w:pPr>
        <w:ind w:firstLine="8931"/>
        <w:rPr>
          <w:rFonts w:ascii="Arial" w:hAnsi="Arial" w:cs="Arial"/>
          <w:sz w:val="24"/>
          <w:szCs w:val="24"/>
        </w:rPr>
      </w:pPr>
    </w:p>
    <w:p w:rsidR="00021C27" w:rsidRPr="00884368" w:rsidRDefault="00021C27" w:rsidP="00021C27">
      <w:pPr>
        <w:ind w:firstLine="8931"/>
        <w:rPr>
          <w:rFonts w:ascii="Arial" w:hAnsi="Arial" w:cs="Arial"/>
          <w:sz w:val="24"/>
          <w:szCs w:val="24"/>
        </w:rPr>
      </w:pPr>
    </w:p>
    <w:p w:rsidR="00021C27" w:rsidRPr="00884368" w:rsidRDefault="00021C27" w:rsidP="00021C27">
      <w:pPr>
        <w:pStyle w:val="2"/>
        <w:jc w:val="both"/>
        <w:rPr>
          <w:rFonts w:ascii="Arial" w:hAnsi="Arial" w:cs="Arial"/>
          <w:b w:val="0"/>
          <w:bCs w:val="0"/>
          <w:i/>
          <w:iCs/>
          <w:color w:val="auto"/>
          <w:sz w:val="24"/>
          <w:szCs w:val="24"/>
          <w:lang w:val="ru-RU"/>
        </w:rPr>
      </w:pPr>
      <w:r w:rsidRPr="00884368">
        <w:rPr>
          <w:rFonts w:ascii="Arial" w:hAnsi="Arial" w:cs="Arial"/>
          <w:b w:val="0"/>
          <w:bCs w:val="0"/>
          <w:color w:val="auto"/>
          <w:sz w:val="24"/>
          <w:szCs w:val="24"/>
          <w:lang w:val="ru-RU"/>
        </w:rPr>
        <w:t>от 10.04.2025 г. № 208</w:t>
      </w:r>
    </w:p>
    <w:p w:rsidR="00021C27" w:rsidRPr="00884368" w:rsidRDefault="00021C27" w:rsidP="00021C27">
      <w:pPr>
        <w:jc w:val="both"/>
        <w:rPr>
          <w:rFonts w:ascii="Arial" w:hAnsi="Arial" w:cs="Arial"/>
          <w:sz w:val="24"/>
          <w:szCs w:val="24"/>
        </w:rPr>
      </w:pPr>
      <w:r w:rsidRPr="00884368">
        <w:rPr>
          <w:rFonts w:ascii="Arial" w:hAnsi="Arial" w:cs="Arial"/>
          <w:sz w:val="24"/>
          <w:szCs w:val="24"/>
        </w:rPr>
        <w:t>с. Перлёвка</w:t>
      </w:r>
    </w:p>
    <w:tbl>
      <w:tblPr>
        <w:tblW w:w="0" w:type="auto"/>
        <w:tblLook w:val="04A0"/>
      </w:tblPr>
      <w:tblGrid>
        <w:gridCol w:w="4926"/>
        <w:gridCol w:w="4927"/>
      </w:tblGrid>
      <w:tr w:rsidR="00021C27" w:rsidRPr="00741F90" w:rsidTr="00884368">
        <w:tc>
          <w:tcPr>
            <w:tcW w:w="4926" w:type="dxa"/>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 xml:space="preserve">О внесении изменений в решение Совета народных депутатов Перлёвского сельского поселения от 24.12.2024 №195 </w:t>
            </w:r>
            <w:r w:rsidRPr="00884368">
              <w:rPr>
                <w:rFonts w:ascii="Arial" w:hAnsi="Arial" w:cs="Arial"/>
                <w:sz w:val="24"/>
                <w:szCs w:val="24"/>
                <w:lang w:val="ru-RU"/>
              </w:rPr>
              <w:lastRenderedPageBreak/>
              <w:t>«О бюджете Перлёвского сельского поселения на 2025 год и плановый период 2026 и 2027 годов»</w:t>
            </w:r>
          </w:p>
        </w:tc>
        <w:tc>
          <w:tcPr>
            <w:tcW w:w="4927" w:type="dxa"/>
          </w:tcPr>
          <w:p w:rsidR="00021C27" w:rsidRPr="00884368" w:rsidRDefault="00021C27" w:rsidP="00884368">
            <w:pPr>
              <w:ind w:left="284"/>
              <w:jc w:val="both"/>
              <w:rPr>
                <w:rFonts w:ascii="Arial" w:hAnsi="Arial" w:cs="Arial"/>
                <w:sz w:val="24"/>
                <w:szCs w:val="24"/>
                <w:lang w:val="ru-RU"/>
              </w:rPr>
            </w:pPr>
          </w:p>
        </w:tc>
      </w:tr>
    </w:tbl>
    <w:p w:rsidR="00021C27" w:rsidRPr="00884368" w:rsidRDefault="00021C27" w:rsidP="00021C27">
      <w:pPr>
        <w:autoSpaceDE w:val="0"/>
        <w:autoSpaceDN w:val="0"/>
        <w:adjustRightInd w:val="0"/>
        <w:ind w:left="284"/>
        <w:jc w:val="both"/>
        <w:rPr>
          <w:rFonts w:ascii="Arial" w:hAnsi="Arial" w:cs="Arial"/>
          <w:sz w:val="24"/>
          <w:szCs w:val="24"/>
          <w:lang w:val="ru-RU"/>
        </w:rPr>
      </w:pPr>
    </w:p>
    <w:p w:rsidR="00021C27" w:rsidRPr="00884368" w:rsidRDefault="00021C27" w:rsidP="00021C27">
      <w:pPr>
        <w:autoSpaceDE w:val="0"/>
        <w:autoSpaceDN w:val="0"/>
        <w:adjustRightInd w:val="0"/>
        <w:ind w:left="284"/>
        <w:jc w:val="both"/>
        <w:rPr>
          <w:rFonts w:ascii="Arial" w:hAnsi="Arial" w:cs="Arial"/>
          <w:sz w:val="24"/>
          <w:szCs w:val="24"/>
          <w:lang w:val="ru-RU"/>
        </w:rPr>
      </w:pPr>
    </w:p>
    <w:p w:rsidR="00021C27" w:rsidRPr="00884368" w:rsidRDefault="00021C27" w:rsidP="00021C27">
      <w:pPr>
        <w:ind w:firstLine="709"/>
        <w:jc w:val="both"/>
        <w:rPr>
          <w:rFonts w:ascii="Arial" w:hAnsi="Arial" w:cs="Arial"/>
          <w:color w:val="000000"/>
          <w:sz w:val="24"/>
          <w:szCs w:val="24"/>
          <w:lang w:val="ru-RU"/>
        </w:rPr>
      </w:pPr>
      <w:r w:rsidRPr="00884368">
        <w:rPr>
          <w:rFonts w:ascii="Arial" w:hAnsi="Arial" w:cs="Arial"/>
          <w:color w:val="000000"/>
          <w:sz w:val="24"/>
          <w:szCs w:val="24"/>
          <w:lang w:val="ru-RU"/>
        </w:rPr>
        <w:t>В соответствии с Бюджетным кодексом РФ, Положением о бюджетном процессе в Перлёвском сельском поселении, утвержденным решением Совета народных депутатов от 17.10.2013г. № 122, Уставом Перлёвского сельского поселения, Совет народных депутатов Перлёвского сельского поселения</w:t>
      </w:r>
      <w:r w:rsidRPr="00884368">
        <w:rPr>
          <w:rFonts w:ascii="Arial" w:hAnsi="Arial" w:cs="Arial"/>
          <w:color w:val="000000"/>
          <w:sz w:val="24"/>
          <w:szCs w:val="24"/>
        </w:rPr>
        <w:t> </w:t>
      </w:r>
      <w:r w:rsidRPr="00884368">
        <w:rPr>
          <w:rFonts w:ascii="Arial" w:hAnsi="Arial" w:cs="Arial"/>
          <w:color w:val="000000"/>
          <w:sz w:val="24"/>
          <w:szCs w:val="24"/>
          <w:lang w:val="ru-RU"/>
        </w:rPr>
        <w:t>РЕШИЛ:</w:t>
      </w:r>
    </w:p>
    <w:p w:rsidR="00021C27" w:rsidRPr="00884368" w:rsidRDefault="00021C27" w:rsidP="00021C27">
      <w:pPr>
        <w:ind w:firstLine="709"/>
        <w:jc w:val="both"/>
        <w:rPr>
          <w:rFonts w:ascii="Arial" w:hAnsi="Arial" w:cs="Arial"/>
          <w:color w:val="000000"/>
          <w:sz w:val="24"/>
          <w:szCs w:val="24"/>
          <w:lang w:val="ru-RU"/>
        </w:rPr>
      </w:pPr>
      <w:r w:rsidRPr="00884368">
        <w:rPr>
          <w:rFonts w:ascii="Arial" w:hAnsi="Arial" w:cs="Arial"/>
          <w:color w:val="000000"/>
          <w:sz w:val="24"/>
          <w:szCs w:val="24"/>
          <w:lang w:val="ru-RU"/>
        </w:rPr>
        <w:t>1. Внести в решение Совета народных депутатов Перлёвского сельского поселения от 24.12.2024 г. №195 «О бюджете Перлёвского сельского поселения на 2025 год и на плановый период 2026 и 2027 годов» следующие изменения:</w:t>
      </w:r>
    </w:p>
    <w:p w:rsidR="00021C27" w:rsidRPr="00884368" w:rsidRDefault="00021C27" w:rsidP="00021C27">
      <w:pPr>
        <w:ind w:firstLine="709"/>
        <w:jc w:val="both"/>
        <w:rPr>
          <w:rFonts w:ascii="Arial" w:hAnsi="Arial" w:cs="Arial"/>
          <w:sz w:val="24"/>
          <w:szCs w:val="24"/>
          <w:lang w:val="ru-RU"/>
        </w:rPr>
      </w:pPr>
      <w:r w:rsidRPr="00884368">
        <w:rPr>
          <w:rFonts w:ascii="Arial" w:hAnsi="Arial" w:cs="Arial"/>
          <w:sz w:val="24"/>
          <w:szCs w:val="24"/>
          <w:lang w:val="ru-RU"/>
        </w:rPr>
        <w:t>1.1. Подпункт 1.1 изложить в новой редакции:</w:t>
      </w:r>
    </w:p>
    <w:p w:rsidR="00021C27" w:rsidRPr="00884368" w:rsidRDefault="00021C27" w:rsidP="00021C27">
      <w:pPr>
        <w:ind w:firstLine="709"/>
        <w:jc w:val="both"/>
        <w:rPr>
          <w:rFonts w:ascii="Arial" w:hAnsi="Arial" w:cs="Arial"/>
          <w:sz w:val="24"/>
          <w:szCs w:val="24"/>
          <w:lang w:val="ru-RU"/>
        </w:rPr>
      </w:pPr>
      <w:r w:rsidRPr="00884368">
        <w:rPr>
          <w:rFonts w:ascii="Arial" w:hAnsi="Arial" w:cs="Arial"/>
          <w:sz w:val="24"/>
          <w:szCs w:val="24"/>
          <w:lang w:val="ru-RU"/>
        </w:rPr>
        <w:t>«1.1. Утвердить основные характеристики бюджета поселения на 2025 год:</w:t>
      </w:r>
    </w:p>
    <w:p w:rsidR="00021C27" w:rsidRPr="00884368" w:rsidRDefault="00021C27" w:rsidP="00021C27">
      <w:pPr>
        <w:ind w:firstLine="709"/>
        <w:jc w:val="both"/>
        <w:rPr>
          <w:rFonts w:ascii="Arial" w:hAnsi="Arial" w:cs="Arial"/>
          <w:sz w:val="24"/>
          <w:szCs w:val="24"/>
          <w:lang w:val="ru-RU"/>
        </w:rPr>
      </w:pPr>
      <w:proofErr w:type="gramStart"/>
      <w:r w:rsidRPr="00884368">
        <w:rPr>
          <w:rFonts w:ascii="Arial" w:hAnsi="Arial" w:cs="Arial"/>
          <w:sz w:val="24"/>
          <w:szCs w:val="24"/>
          <w:lang w:val="ru-RU"/>
        </w:rPr>
        <w:t>1) прогнозируемый общий объем доходов бюджета поселения в сумме 21903,98 тыс. рублей, в том числе безвозмездные поступления в сумме 17809,98 тыс. рублей, из них безвозмездные поступления из областного бюджета в сумме 163,0 тыс. рублей, в том числе субвенция- 163,0 тыс. рублей, из районного бюджета в сумме 17646,98 тыс. рублей, в том числе дотации – 1449,0 тыс. рублей;</w:t>
      </w:r>
      <w:proofErr w:type="gramEnd"/>
      <w:r w:rsidRPr="00884368">
        <w:rPr>
          <w:rFonts w:ascii="Arial" w:hAnsi="Arial" w:cs="Arial"/>
          <w:sz w:val="24"/>
          <w:szCs w:val="24"/>
          <w:lang w:val="ru-RU"/>
        </w:rPr>
        <w:t xml:space="preserve"> иные межбюджетные трансферты, имеющие целевое назначение -16197,98 тыс. рублей;</w:t>
      </w:r>
    </w:p>
    <w:p w:rsidR="00021C27" w:rsidRPr="00884368" w:rsidRDefault="00021C27" w:rsidP="00021C27">
      <w:pPr>
        <w:ind w:firstLine="709"/>
        <w:jc w:val="both"/>
        <w:rPr>
          <w:rFonts w:ascii="Arial" w:hAnsi="Arial" w:cs="Arial"/>
          <w:sz w:val="24"/>
          <w:szCs w:val="24"/>
          <w:lang w:val="ru-RU"/>
        </w:rPr>
      </w:pPr>
      <w:r w:rsidRPr="00884368">
        <w:rPr>
          <w:rFonts w:ascii="Arial" w:hAnsi="Arial" w:cs="Arial"/>
          <w:sz w:val="24"/>
          <w:szCs w:val="24"/>
          <w:lang w:val="ru-RU"/>
        </w:rPr>
        <w:t>2) общий объем расходов бюджета поселения в сумме 21903,98 тыс. рублей;</w:t>
      </w:r>
    </w:p>
    <w:p w:rsidR="00021C27" w:rsidRPr="00884368" w:rsidRDefault="00021C27" w:rsidP="00021C27">
      <w:pPr>
        <w:ind w:firstLine="709"/>
        <w:jc w:val="both"/>
        <w:rPr>
          <w:rFonts w:ascii="Arial" w:hAnsi="Arial" w:cs="Arial"/>
          <w:sz w:val="24"/>
          <w:szCs w:val="24"/>
          <w:lang w:val="ru-RU"/>
        </w:rPr>
      </w:pPr>
      <w:r w:rsidRPr="00884368">
        <w:rPr>
          <w:rFonts w:ascii="Arial" w:hAnsi="Arial" w:cs="Arial"/>
          <w:sz w:val="24"/>
          <w:szCs w:val="24"/>
          <w:lang w:val="ru-RU"/>
        </w:rPr>
        <w:t>3) прогнозируемый дефицит бюджета поселения 0 тыс. рублей;</w:t>
      </w:r>
    </w:p>
    <w:p w:rsidR="00021C27" w:rsidRPr="00884368" w:rsidRDefault="00021C27" w:rsidP="00021C27">
      <w:pPr>
        <w:ind w:firstLine="709"/>
        <w:jc w:val="both"/>
        <w:rPr>
          <w:rFonts w:ascii="Arial" w:hAnsi="Arial" w:cs="Arial"/>
          <w:sz w:val="24"/>
          <w:szCs w:val="24"/>
          <w:lang w:val="ru-RU"/>
        </w:rPr>
      </w:pPr>
      <w:r w:rsidRPr="00884368">
        <w:rPr>
          <w:rFonts w:ascii="Arial" w:hAnsi="Arial" w:cs="Arial"/>
          <w:sz w:val="24"/>
          <w:szCs w:val="24"/>
          <w:lang w:val="ru-RU"/>
        </w:rPr>
        <w:t>4) источники внутреннего финансирования дефицита бюджета поселения на 2025 год и плановый период 2026 и 2027 годов согласно приложению 1 к настоящему решению;</w:t>
      </w:r>
    </w:p>
    <w:p w:rsidR="00021C27" w:rsidRPr="00884368" w:rsidRDefault="00021C27" w:rsidP="00021C27">
      <w:pPr>
        <w:ind w:firstLine="709"/>
        <w:jc w:val="both"/>
        <w:rPr>
          <w:rFonts w:ascii="Arial" w:hAnsi="Arial" w:cs="Arial"/>
          <w:sz w:val="24"/>
          <w:szCs w:val="24"/>
          <w:lang w:val="ru-RU"/>
        </w:rPr>
      </w:pPr>
      <w:r w:rsidRPr="00884368">
        <w:rPr>
          <w:rFonts w:ascii="Arial" w:hAnsi="Arial" w:cs="Arial"/>
          <w:sz w:val="24"/>
          <w:szCs w:val="24"/>
          <w:lang w:val="ru-RU"/>
        </w:rPr>
        <w:t>5) общий объем бюджетных ассигнований, направляемых на исполнение публичных нормативных обязательств, в сумме 0 тыс. рублей</w:t>
      </w:r>
      <w:proofErr w:type="gramStart"/>
      <w:r w:rsidRPr="00884368">
        <w:rPr>
          <w:rFonts w:ascii="Arial" w:hAnsi="Arial" w:cs="Arial"/>
          <w:sz w:val="24"/>
          <w:szCs w:val="24"/>
          <w:lang w:val="ru-RU"/>
        </w:rPr>
        <w:t>.».</w:t>
      </w:r>
      <w:proofErr w:type="gramEnd"/>
    </w:p>
    <w:p w:rsidR="00021C27" w:rsidRPr="00884368" w:rsidRDefault="00021C27" w:rsidP="00021C27">
      <w:pPr>
        <w:ind w:firstLine="709"/>
        <w:jc w:val="both"/>
        <w:rPr>
          <w:rFonts w:ascii="Arial" w:hAnsi="Arial" w:cs="Arial"/>
          <w:color w:val="000000"/>
          <w:sz w:val="24"/>
          <w:szCs w:val="24"/>
          <w:lang w:val="ru-RU"/>
        </w:rPr>
      </w:pPr>
      <w:r w:rsidRPr="00884368">
        <w:rPr>
          <w:rFonts w:ascii="Arial" w:hAnsi="Arial" w:cs="Arial"/>
          <w:color w:val="000000"/>
          <w:sz w:val="24"/>
          <w:szCs w:val="24"/>
          <w:lang w:val="ru-RU"/>
        </w:rPr>
        <w:t>1.2. Приложения 1,2,4,5,6 изложить в новой редакции (прилагаются).</w:t>
      </w:r>
    </w:p>
    <w:p w:rsidR="00021C27" w:rsidRPr="00884368" w:rsidRDefault="00021C27" w:rsidP="00021C27">
      <w:pPr>
        <w:ind w:firstLine="709"/>
        <w:jc w:val="both"/>
        <w:rPr>
          <w:rFonts w:ascii="Arial" w:hAnsi="Arial" w:cs="Arial"/>
          <w:color w:val="000000"/>
          <w:sz w:val="24"/>
          <w:szCs w:val="24"/>
          <w:lang w:val="ru-RU"/>
        </w:rPr>
      </w:pPr>
      <w:r w:rsidRPr="00884368">
        <w:rPr>
          <w:rFonts w:ascii="Arial" w:hAnsi="Arial" w:cs="Arial"/>
          <w:color w:val="000000"/>
          <w:sz w:val="24"/>
          <w:szCs w:val="24"/>
          <w:lang w:val="ru-RU"/>
        </w:rPr>
        <w:t>2. Настоящее решение подлежит опубликованию в официальном периодическом издании органов местного самоуправления Перлёвского сельского поселения Семилукского муниципального района Воронежской области «Перлевский муниципальный вестник» не позднее 10 дней после его подписания.</w:t>
      </w:r>
    </w:p>
    <w:p w:rsidR="00021C27" w:rsidRPr="00884368" w:rsidRDefault="00021C27" w:rsidP="00021C27">
      <w:pPr>
        <w:ind w:firstLine="709"/>
        <w:jc w:val="both"/>
        <w:rPr>
          <w:rFonts w:ascii="Arial" w:hAnsi="Arial" w:cs="Arial"/>
          <w:color w:val="000000"/>
          <w:sz w:val="24"/>
          <w:szCs w:val="24"/>
          <w:lang w:val="ru-RU"/>
        </w:rPr>
      </w:pPr>
      <w:r w:rsidRPr="00884368">
        <w:rPr>
          <w:rFonts w:ascii="Arial" w:hAnsi="Arial" w:cs="Arial"/>
          <w:color w:val="000000"/>
          <w:sz w:val="24"/>
          <w:szCs w:val="24"/>
          <w:lang w:val="ru-RU"/>
        </w:rPr>
        <w:t>3. Настоящее решение вступает в силу с момента официального опубликования.</w:t>
      </w:r>
    </w:p>
    <w:p w:rsidR="00021C27" w:rsidRPr="00884368" w:rsidRDefault="00021C27" w:rsidP="00021C27">
      <w:pPr>
        <w:ind w:firstLine="709"/>
        <w:jc w:val="both"/>
        <w:rPr>
          <w:rFonts w:ascii="Arial" w:hAnsi="Arial" w:cs="Arial"/>
          <w:sz w:val="24"/>
          <w:szCs w:val="24"/>
          <w:lang w:val="ru-RU"/>
        </w:rPr>
      </w:pPr>
      <w:r w:rsidRPr="00884368">
        <w:rPr>
          <w:rFonts w:ascii="Arial" w:hAnsi="Arial" w:cs="Arial"/>
          <w:color w:val="000000"/>
          <w:sz w:val="24"/>
          <w:szCs w:val="24"/>
          <w:lang w:val="ru-RU"/>
        </w:rPr>
        <w:t xml:space="preserve">4. </w:t>
      </w:r>
      <w:proofErr w:type="gramStart"/>
      <w:r w:rsidRPr="00884368">
        <w:rPr>
          <w:rFonts w:ascii="Arial" w:hAnsi="Arial" w:cs="Arial"/>
          <w:color w:val="000000"/>
          <w:sz w:val="24"/>
          <w:szCs w:val="24"/>
          <w:lang w:val="ru-RU"/>
        </w:rPr>
        <w:t>Контроль за</w:t>
      </w:r>
      <w:proofErr w:type="gramEnd"/>
      <w:r w:rsidRPr="00884368">
        <w:rPr>
          <w:rFonts w:ascii="Arial" w:hAnsi="Arial" w:cs="Arial"/>
          <w:color w:val="000000"/>
          <w:sz w:val="24"/>
          <w:szCs w:val="24"/>
          <w:lang w:val="ru-RU"/>
        </w:rPr>
        <w:t xml:space="preserve"> исполнением настоящего решения оставляю за собой.</w:t>
      </w:r>
    </w:p>
    <w:p w:rsidR="00021C27" w:rsidRPr="00884368" w:rsidRDefault="00021C27" w:rsidP="00021C27">
      <w:pPr>
        <w:ind w:firstLine="709"/>
        <w:jc w:val="both"/>
        <w:rPr>
          <w:rFonts w:ascii="Arial" w:hAnsi="Arial" w:cs="Arial"/>
          <w:sz w:val="24"/>
          <w:szCs w:val="24"/>
          <w:lang w:val="ru-RU"/>
        </w:rPr>
      </w:pPr>
    </w:p>
    <w:p w:rsidR="00021C27" w:rsidRPr="00884368" w:rsidRDefault="00021C27" w:rsidP="00021C27">
      <w:pPr>
        <w:ind w:firstLine="709"/>
        <w:jc w:val="both"/>
        <w:rPr>
          <w:rFonts w:ascii="Arial" w:hAnsi="Arial" w:cs="Arial"/>
          <w:sz w:val="24"/>
          <w:szCs w:val="24"/>
          <w:lang w:val="ru-RU"/>
        </w:rPr>
      </w:pPr>
    </w:p>
    <w:tbl>
      <w:tblPr>
        <w:tblW w:w="17289" w:type="dxa"/>
        <w:tblLook w:val="04A0"/>
      </w:tblPr>
      <w:tblGrid>
        <w:gridCol w:w="2943"/>
        <w:gridCol w:w="4237"/>
        <w:gridCol w:w="2567"/>
        <w:gridCol w:w="7542"/>
      </w:tblGrid>
      <w:tr w:rsidR="00021C27" w:rsidRPr="00884368" w:rsidTr="00884368">
        <w:trPr>
          <w:gridAfter w:val="1"/>
          <w:wAfter w:w="7542" w:type="dxa"/>
        </w:trPr>
        <w:tc>
          <w:tcPr>
            <w:tcW w:w="2943"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 xml:space="preserve">Глава Перлёвского сельского поселения </w:t>
            </w:r>
          </w:p>
        </w:tc>
        <w:tc>
          <w:tcPr>
            <w:tcW w:w="6804" w:type="dxa"/>
            <w:gridSpan w:val="2"/>
            <w:vAlign w:val="bottom"/>
          </w:tcPr>
          <w:p w:rsidR="00021C27" w:rsidRPr="00884368" w:rsidRDefault="00021C27" w:rsidP="00884368">
            <w:pPr>
              <w:pStyle w:val="af9"/>
              <w:ind w:left="4428"/>
              <w:jc w:val="both"/>
              <w:rPr>
                <w:b w:val="0"/>
                <w:sz w:val="24"/>
                <w:szCs w:val="24"/>
              </w:rPr>
            </w:pPr>
            <w:r w:rsidRPr="00884368">
              <w:rPr>
                <w:b w:val="0"/>
                <w:sz w:val="24"/>
                <w:szCs w:val="24"/>
              </w:rPr>
              <w:t xml:space="preserve"> И. И Стадников</w:t>
            </w:r>
          </w:p>
          <w:p w:rsidR="00021C27" w:rsidRPr="00884368" w:rsidRDefault="00021C27" w:rsidP="00884368">
            <w:pPr>
              <w:pStyle w:val="af9"/>
              <w:jc w:val="both"/>
              <w:rPr>
                <w:b w:val="0"/>
                <w:sz w:val="24"/>
                <w:szCs w:val="24"/>
              </w:rPr>
            </w:pPr>
          </w:p>
        </w:tc>
      </w:tr>
      <w:tr w:rsidR="00021C27" w:rsidRPr="00884368" w:rsidTr="00884368">
        <w:tblPrEx>
          <w:jc w:val="right"/>
          <w:tblLook w:val="01E0"/>
        </w:tblPrEx>
        <w:trPr>
          <w:gridBefore w:val="2"/>
          <w:wBefore w:w="7180" w:type="dxa"/>
          <w:jc w:val="right"/>
        </w:trPr>
        <w:tc>
          <w:tcPr>
            <w:tcW w:w="10109" w:type="dxa"/>
            <w:gridSpan w:val="2"/>
          </w:tcPr>
          <w:p w:rsidR="00021C27" w:rsidRPr="00884368" w:rsidRDefault="00021C27" w:rsidP="00884368">
            <w:pPr>
              <w:ind w:left="5953"/>
              <w:jc w:val="both"/>
              <w:rPr>
                <w:rFonts w:ascii="Arial" w:hAnsi="Arial" w:cs="Arial"/>
                <w:sz w:val="24"/>
                <w:szCs w:val="24"/>
              </w:rPr>
            </w:pPr>
          </w:p>
        </w:tc>
      </w:tr>
    </w:tbl>
    <w:p w:rsidR="00021C27" w:rsidRPr="00884368" w:rsidRDefault="00021C27" w:rsidP="00021C27">
      <w:pPr>
        <w:ind w:left="5529"/>
        <w:rPr>
          <w:rFonts w:ascii="Arial" w:hAnsi="Arial" w:cs="Arial"/>
          <w:sz w:val="24"/>
          <w:szCs w:val="24"/>
        </w:rPr>
      </w:pPr>
    </w:p>
    <w:p w:rsidR="00021C27" w:rsidRPr="00884368" w:rsidRDefault="00021C27" w:rsidP="00021C27">
      <w:pPr>
        <w:pStyle w:val="aff1"/>
        <w:rPr>
          <w:rFonts w:ascii="Arial" w:hAnsi="Arial" w:cs="Arial"/>
          <w:sz w:val="24"/>
        </w:rPr>
      </w:pPr>
    </w:p>
    <w:p w:rsidR="00021C27" w:rsidRPr="00884368" w:rsidRDefault="00021C27" w:rsidP="00021C27">
      <w:pPr>
        <w:pStyle w:val="aff1"/>
        <w:rPr>
          <w:rFonts w:ascii="Arial" w:hAnsi="Arial" w:cs="Arial"/>
          <w:sz w:val="24"/>
        </w:rPr>
      </w:pPr>
    </w:p>
    <w:p w:rsidR="00021C27" w:rsidRPr="00884368" w:rsidRDefault="00021C27" w:rsidP="00021C27">
      <w:pPr>
        <w:jc w:val="center"/>
        <w:rPr>
          <w:rFonts w:ascii="Arial" w:hAnsi="Arial" w:cs="Arial"/>
          <w:color w:val="000000"/>
          <w:sz w:val="24"/>
          <w:szCs w:val="24"/>
        </w:rPr>
      </w:pPr>
    </w:p>
    <w:p w:rsidR="00021C27" w:rsidRPr="00884368" w:rsidRDefault="00021C27" w:rsidP="00021C27">
      <w:pPr>
        <w:pStyle w:val="aff1"/>
        <w:rPr>
          <w:rFonts w:ascii="Arial" w:hAnsi="Arial" w:cs="Arial"/>
          <w:sz w:val="24"/>
        </w:rPr>
      </w:pPr>
    </w:p>
    <w:p w:rsidR="00021C27" w:rsidRPr="00884368" w:rsidRDefault="00021C27" w:rsidP="00021C27">
      <w:pPr>
        <w:pStyle w:val="aff1"/>
        <w:rPr>
          <w:rFonts w:ascii="Arial" w:hAnsi="Arial" w:cs="Arial"/>
          <w:sz w:val="24"/>
        </w:rPr>
      </w:pPr>
    </w:p>
    <w:p w:rsidR="00021C27" w:rsidRPr="00884368" w:rsidRDefault="00021C27" w:rsidP="00021C27">
      <w:pPr>
        <w:tabs>
          <w:tab w:val="left" w:pos="5387"/>
        </w:tabs>
        <w:ind w:left="5103"/>
        <w:jc w:val="both"/>
        <w:rPr>
          <w:rFonts w:ascii="Arial" w:hAnsi="Arial" w:cs="Arial"/>
          <w:color w:val="000000"/>
          <w:sz w:val="24"/>
          <w:szCs w:val="24"/>
        </w:rPr>
      </w:pPr>
      <w:r w:rsidRPr="00884368">
        <w:rPr>
          <w:rFonts w:ascii="Arial" w:hAnsi="Arial" w:cs="Arial"/>
          <w:sz w:val="24"/>
          <w:szCs w:val="24"/>
        </w:rPr>
        <w:br w:type="page"/>
      </w:r>
      <w:r w:rsidRPr="00884368">
        <w:rPr>
          <w:rFonts w:ascii="Arial" w:hAnsi="Arial" w:cs="Arial"/>
          <w:color w:val="000000"/>
          <w:sz w:val="24"/>
          <w:szCs w:val="24"/>
        </w:rPr>
        <w:lastRenderedPageBreak/>
        <w:t>Приложение 1</w:t>
      </w:r>
    </w:p>
    <w:p w:rsidR="00021C27" w:rsidRPr="00884368" w:rsidRDefault="00021C27" w:rsidP="00021C27">
      <w:pPr>
        <w:tabs>
          <w:tab w:val="left" w:pos="5387"/>
        </w:tabs>
        <w:ind w:left="5103"/>
        <w:jc w:val="both"/>
        <w:rPr>
          <w:rFonts w:ascii="Arial" w:hAnsi="Arial" w:cs="Arial"/>
          <w:color w:val="000000"/>
          <w:sz w:val="24"/>
          <w:szCs w:val="24"/>
          <w:lang w:val="ru-RU"/>
        </w:rPr>
      </w:pPr>
      <w:r w:rsidRPr="00884368">
        <w:rPr>
          <w:rFonts w:ascii="Arial" w:hAnsi="Arial" w:cs="Arial"/>
          <w:color w:val="000000"/>
          <w:sz w:val="24"/>
          <w:szCs w:val="24"/>
          <w:lang w:val="ru-RU"/>
        </w:rPr>
        <w:t>к решению Совета народных депутатов «О бюджете Перлёвского сельского поселения на 2025 год и плановый период 2026 и 2027 годов»</w:t>
      </w:r>
      <w:r w:rsidRPr="00884368">
        <w:rPr>
          <w:rFonts w:ascii="Arial" w:hAnsi="Arial" w:cs="Arial"/>
          <w:color w:val="000000"/>
          <w:sz w:val="24"/>
          <w:szCs w:val="24"/>
        </w:rPr>
        <w:t> </w:t>
      </w:r>
    </w:p>
    <w:p w:rsidR="00021C27" w:rsidRPr="00884368" w:rsidRDefault="00021C27" w:rsidP="00021C27">
      <w:pPr>
        <w:tabs>
          <w:tab w:val="left" w:pos="5387"/>
        </w:tabs>
        <w:ind w:left="5103"/>
        <w:jc w:val="both"/>
        <w:rPr>
          <w:rFonts w:ascii="Arial" w:hAnsi="Arial" w:cs="Arial"/>
          <w:color w:val="000000"/>
          <w:sz w:val="24"/>
          <w:szCs w:val="24"/>
          <w:lang w:val="ru-RU"/>
        </w:rPr>
      </w:pPr>
      <w:r w:rsidRPr="00884368">
        <w:rPr>
          <w:rFonts w:ascii="Arial" w:hAnsi="Arial" w:cs="Arial"/>
          <w:color w:val="000000"/>
          <w:sz w:val="24"/>
          <w:szCs w:val="24"/>
          <w:lang w:val="ru-RU"/>
        </w:rPr>
        <w:t>от 24.12.2024 г. №195</w:t>
      </w:r>
    </w:p>
    <w:p w:rsidR="00021C27" w:rsidRPr="00884368" w:rsidRDefault="00021C27" w:rsidP="00021C27">
      <w:pPr>
        <w:tabs>
          <w:tab w:val="left" w:pos="5387"/>
        </w:tabs>
        <w:ind w:left="5103"/>
        <w:jc w:val="both"/>
        <w:rPr>
          <w:rFonts w:ascii="Arial" w:hAnsi="Arial" w:cs="Arial"/>
          <w:color w:val="000000"/>
          <w:sz w:val="24"/>
          <w:szCs w:val="24"/>
          <w:lang w:val="ru-RU"/>
        </w:rPr>
      </w:pPr>
      <w:r w:rsidRPr="00884368">
        <w:rPr>
          <w:rFonts w:ascii="Arial" w:hAnsi="Arial" w:cs="Arial"/>
          <w:color w:val="000000"/>
          <w:sz w:val="24"/>
          <w:szCs w:val="24"/>
          <w:lang w:val="ru-RU"/>
        </w:rPr>
        <w:t>( в редакции от 10.04.2025 г. №208)</w:t>
      </w:r>
    </w:p>
    <w:p w:rsidR="00021C27" w:rsidRPr="00884368" w:rsidRDefault="00021C27" w:rsidP="00021C27">
      <w:pPr>
        <w:ind w:left="5529"/>
        <w:jc w:val="both"/>
        <w:rPr>
          <w:rFonts w:ascii="Arial" w:hAnsi="Arial" w:cs="Arial"/>
          <w:caps/>
          <w:sz w:val="24"/>
          <w:szCs w:val="24"/>
          <w:lang w:val="ru-RU"/>
        </w:rPr>
      </w:pPr>
    </w:p>
    <w:p w:rsidR="00021C27" w:rsidRPr="00884368" w:rsidRDefault="00021C27" w:rsidP="00021C27">
      <w:pPr>
        <w:jc w:val="center"/>
        <w:rPr>
          <w:rFonts w:ascii="Arial" w:hAnsi="Arial" w:cs="Arial"/>
          <w:color w:val="000000"/>
          <w:sz w:val="24"/>
          <w:szCs w:val="24"/>
          <w:lang w:val="ru-RU"/>
        </w:rPr>
      </w:pPr>
      <w:r w:rsidRPr="00884368">
        <w:rPr>
          <w:rFonts w:ascii="Arial" w:hAnsi="Arial" w:cs="Arial"/>
          <w:caps/>
          <w:color w:val="000000"/>
          <w:sz w:val="24"/>
          <w:szCs w:val="24"/>
          <w:lang w:val="ru-RU"/>
        </w:rPr>
        <w:t>ИСТОЧНИКИ ВНУТРЕННЕГО ФИНАНСИРОВАНИЯ ДЕФИЦИТА БЮДЖЕТА</w:t>
      </w:r>
      <w:r w:rsidRPr="00884368">
        <w:rPr>
          <w:rFonts w:ascii="Arial" w:hAnsi="Arial" w:cs="Arial"/>
          <w:caps/>
          <w:color w:val="000000"/>
          <w:sz w:val="24"/>
          <w:szCs w:val="24"/>
        </w:rPr>
        <w:t> </w:t>
      </w:r>
      <w:r w:rsidRPr="00884368">
        <w:rPr>
          <w:rFonts w:ascii="Arial" w:hAnsi="Arial" w:cs="Arial"/>
          <w:caps/>
          <w:color w:val="000000"/>
          <w:sz w:val="24"/>
          <w:szCs w:val="24"/>
          <w:lang w:val="ru-RU"/>
        </w:rPr>
        <w:t>ПЕРЛЁВСКОГО СЕЛЬСКОГО ПОСЕЛЕНИЯ НА 2025 ГОД И НА ПЛАНОВЫЙ ПЕРИОД 2026</w:t>
      </w:r>
      <w:proofErr w:type="gramStart"/>
      <w:r w:rsidRPr="00884368">
        <w:rPr>
          <w:rFonts w:ascii="Arial" w:hAnsi="Arial" w:cs="Arial"/>
          <w:caps/>
          <w:color w:val="000000"/>
          <w:sz w:val="24"/>
          <w:szCs w:val="24"/>
          <w:lang w:val="ru-RU"/>
        </w:rPr>
        <w:t xml:space="preserve"> И</w:t>
      </w:r>
      <w:proofErr w:type="gramEnd"/>
      <w:r w:rsidRPr="00884368">
        <w:rPr>
          <w:rFonts w:ascii="Arial" w:hAnsi="Arial" w:cs="Arial"/>
          <w:caps/>
          <w:color w:val="000000"/>
          <w:sz w:val="24"/>
          <w:szCs w:val="24"/>
          <w:lang w:val="ru-RU"/>
        </w:rPr>
        <w:t xml:space="preserve"> 2027 ГОДОВ</w:t>
      </w:r>
    </w:p>
    <w:p w:rsidR="00021C27" w:rsidRPr="00884368" w:rsidRDefault="00021C27" w:rsidP="00021C27">
      <w:pPr>
        <w:jc w:val="right"/>
        <w:rPr>
          <w:rFonts w:ascii="Arial" w:hAnsi="Arial" w:cs="Arial"/>
          <w:caps/>
          <w:sz w:val="24"/>
          <w:szCs w:val="24"/>
        </w:rPr>
      </w:pPr>
      <w:proofErr w:type="gramStart"/>
      <w:r w:rsidRPr="00884368">
        <w:rPr>
          <w:rFonts w:ascii="Arial" w:hAnsi="Arial" w:cs="Arial"/>
          <w:sz w:val="24"/>
          <w:szCs w:val="24"/>
        </w:rPr>
        <w:t>тыс</w:t>
      </w:r>
      <w:proofErr w:type="gramEnd"/>
      <w:r w:rsidRPr="00884368">
        <w:rPr>
          <w:rFonts w:ascii="Arial" w:hAnsi="Arial" w:cs="Arial"/>
          <w:sz w:val="24"/>
          <w:szCs w:val="24"/>
        </w:rPr>
        <w:t xml:space="preserve">. </w:t>
      </w:r>
      <w:proofErr w:type="gramStart"/>
      <w:r w:rsidRPr="00884368">
        <w:rPr>
          <w:rFonts w:ascii="Arial" w:hAnsi="Arial" w:cs="Arial"/>
          <w:sz w:val="24"/>
          <w:szCs w:val="24"/>
        </w:rPr>
        <w:t>рублей</w:t>
      </w:r>
      <w:proofErr w:type="gramEnd"/>
    </w:p>
    <w:tbl>
      <w:tblPr>
        <w:tblW w:w="5000" w:type="pct"/>
        <w:tblCellMar>
          <w:left w:w="0" w:type="dxa"/>
          <w:right w:w="0" w:type="dxa"/>
        </w:tblCellMar>
        <w:tblLook w:val="04A0"/>
      </w:tblPr>
      <w:tblGrid>
        <w:gridCol w:w="543"/>
        <w:gridCol w:w="3045"/>
        <w:gridCol w:w="2612"/>
        <w:gridCol w:w="1218"/>
        <w:gridCol w:w="1218"/>
        <w:gridCol w:w="1218"/>
      </w:tblGrid>
      <w:tr w:rsidR="00021C27" w:rsidRPr="00884368" w:rsidTr="00884368">
        <w:trPr>
          <w:trHeight w:val="848"/>
          <w:tblHeader/>
        </w:trPr>
        <w:tc>
          <w:tcPr>
            <w:tcW w:w="21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1C27" w:rsidRPr="00884368" w:rsidRDefault="00021C27" w:rsidP="00884368">
            <w:pPr>
              <w:rPr>
                <w:rFonts w:ascii="Arial" w:hAnsi="Arial" w:cs="Arial"/>
                <w:sz w:val="24"/>
                <w:szCs w:val="24"/>
              </w:rPr>
            </w:pPr>
            <w:r w:rsidRPr="00884368">
              <w:rPr>
                <w:rFonts w:ascii="Arial" w:hAnsi="Arial" w:cs="Arial"/>
                <w:sz w:val="24"/>
                <w:szCs w:val="24"/>
              </w:rPr>
              <w:t>№ п/п</w:t>
            </w:r>
          </w:p>
        </w:tc>
        <w:tc>
          <w:tcPr>
            <w:tcW w:w="17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Наименование</w:t>
            </w:r>
          </w:p>
        </w:tc>
        <w:tc>
          <w:tcPr>
            <w:tcW w:w="14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Код классификации</w:t>
            </w:r>
          </w:p>
        </w:tc>
        <w:tc>
          <w:tcPr>
            <w:tcW w:w="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2025 год</w:t>
            </w:r>
          </w:p>
        </w:tc>
        <w:tc>
          <w:tcPr>
            <w:tcW w:w="5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2026 год</w:t>
            </w:r>
          </w:p>
        </w:tc>
        <w:tc>
          <w:tcPr>
            <w:tcW w:w="5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2027 год</w:t>
            </w:r>
          </w:p>
        </w:tc>
      </w:tr>
      <w:tr w:rsidR="00021C27" w:rsidRPr="00884368" w:rsidTr="00884368">
        <w:trPr>
          <w:trHeight w:val="581"/>
        </w:trPr>
        <w:tc>
          <w:tcPr>
            <w:tcW w:w="21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 </w:t>
            </w:r>
          </w:p>
        </w:tc>
        <w:tc>
          <w:tcPr>
            <w:tcW w:w="17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ИСТОЧНИКИ ВНУТРЕННЕГО ФИНАНСИРОВАНИЯ ДЕФИЦИТА БЮДЖЕТА</w:t>
            </w:r>
          </w:p>
        </w:tc>
        <w:tc>
          <w:tcPr>
            <w:tcW w:w="14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01 00 00 00 00 0000 000</w:t>
            </w:r>
          </w:p>
        </w:tc>
        <w:tc>
          <w:tcPr>
            <w:tcW w:w="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w:t>
            </w:r>
          </w:p>
        </w:tc>
        <w:tc>
          <w:tcPr>
            <w:tcW w:w="5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w:t>
            </w:r>
          </w:p>
        </w:tc>
        <w:tc>
          <w:tcPr>
            <w:tcW w:w="5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w:t>
            </w:r>
          </w:p>
        </w:tc>
      </w:tr>
      <w:tr w:rsidR="00021C27" w:rsidRPr="00884368" w:rsidTr="00884368">
        <w:trPr>
          <w:trHeight w:val="702"/>
        </w:trPr>
        <w:tc>
          <w:tcPr>
            <w:tcW w:w="2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1</w:t>
            </w:r>
          </w:p>
          <w:p w:rsidR="00021C27" w:rsidRPr="00884368" w:rsidRDefault="00021C27" w:rsidP="00884368">
            <w:pPr>
              <w:jc w:val="center"/>
              <w:rPr>
                <w:rFonts w:ascii="Arial" w:hAnsi="Arial" w:cs="Arial"/>
                <w:sz w:val="24"/>
                <w:szCs w:val="24"/>
              </w:rPr>
            </w:pPr>
            <w:r w:rsidRPr="00884368">
              <w:rPr>
                <w:rFonts w:ascii="Arial" w:hAnsi="Arial" w:cs="Arial"/>
                <w:sz w:val="24"/>
                <w:szCs w:val="24"/>
              </w:rPr>
              <w:t> </w:t>
            </w:r>
          </w:p>
          <w:p w:rsidR="00021C27" w:rsidRPr="00884368" w:rsidRDefault="00021C27" w:rsidP="00884368">
            <w:pPr>
              <w:jc w:val="center"/>
              <w:rPr>
                <w:rFonts w:ascii="Arial" w:hAnsi="Arial" w:cs="Arial"/>
                <w:sz w:val="24"/>
                <w:szCs w:val="24"/>
              </w:rPr>
            </w:pPr>
            <w:r w:rsidRPr="00884368">
              <w:rPr>
                <w:rFonts w:ascii="Arial" w:hAnsi="Arial" w:cs="Arial"/>
                <w:sz w:val="24"/>
                <w:szCs w:val="24"/>
              </w:rPr>
              <w:t> </w:t>
            </w:r>
          </w:p>
        </w:tc>
        <w:tc>
          <w:tcPr>
            <w:tcW w:w="17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Бюджетные кредиты из других бюджетов бюджетной системы Российской Федерации</w:t>
            </w:r>
          </w:p>
        </w:tc>
        <w:tc>
          <w:tcPr>
            <w:tcW w:w="14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01 03 00 00 00 0000 000</w:t>
            </w:r>
          </w:p>
        </w:tc>
        <w:tc>
          <w:tcPr>
            <w:tcW w:w="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rPr>
                <w:rFonts w:ascii="Arial" w:hAnsi="Arial" w:cs="Arial"/>
                <w:sz w:val="24"/>
                <w:szCs w:val="24"/>
              </w:rPr>
            </w:pPr>
            <w:r w:rsidRPr="00884368">
              <w:rPr>
                <w:rFonts w:ascii="Arial" w:hAnsi="Arial" w:cs="Arial"/>
                <w:sz w:val="24"/>
                <w:szCs w:val="24"/>
              </w:rPr>
              <w:t>61,44</w:t>
            </w:r>
          </w:p>
        </w:tc>
        <w:tc>
          <w:tcPr>
            <w:tcW w:w="5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rPr>
                <w:rFonts w:ascii="Arial" w:hAnsi="Arial" w:cs="Arial"/>
                <w:sz w:val="24"/>
                <w:szCs w:val="24"/>
              </w:rPr>
            </w:pPr>
            <w:r w:rsidRPr="00884368">
              <w:rPr>
                <w:rFonts w:ascii="Arial" w:hAnsi="Arial" w:cs="Arial"/>
                <w:sz w:val="24"/>
                <w:szCs w:val="24"/>
              </w:rPr>
              <w:t>61,44</w:t>
            </w:r>
          </w:p>
        </w:tc>
        <w:tc>
          <w:tcPr>
            <w:tcW w:w="5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rPr>
                <w:rFonts w:ascii="Arial" w:hAnsi="Arial" w:cs="Arial"/>
                <w:sz w:val="24"/>
                <w:szCs w:val="24"/>
              </w:rPr>
            </w:pPr>
            <w:r w:rsidRPr="00884368">
              <w:rPr>
                <w:rFonts w:ascii="Arial" w:hAnsi="Arial" w:cs="Arial"/>
                <w:sz w:val="24"/>
                <w:szCs w:val="24"/>
              </w:rPr>
              <w:t>61,44</w:t>
            </w:r>
          </w:p>
        </w:tc>
      </w:tr>
      <w:tr w:rsidR="00021C27" w:rsidRPr="00884368" w:rsidTr="00884368">
        <w:trPr>
          <w:trHeight w:val="845"/>
        </w:trPr>
        <w:tc>
          <w:tcPr>
            <w:tcW w:w="213"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hAnsi="Arial" w:cs="Arial"/>
                <w:sz w:val="24"/>
                <w:szCs w:val="24"/>
              </w:rPr>
            </w:pPr>
          </w:p>
        </w:tc>
        <w:tc>
          <w:tcPr>
            <w:tcW w:w="17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Бюджетные кредиты из других бюджетов бюджетной системы Российской Федерации в валюте Российской Федерации</w:t>
            </w:r>
          </w:p>
        </w:tc>
        <w:tc>
          <w:tcPr>
            <w:tcW w:w="14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01 03 01 00 00 0000 000</w:t>
            </w:r>
          </w:p>
        </w:tc>
        <w:tc>
          <w:tcPr>
            <w:tcW w:w="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w:t>
            </w:r>
          </w:p>
        </w:tc>
        <w:tc>
          <w:tcPr>
            <w:tcW w:w="5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w:t>
            </w:r>
          </w:p>
        </w:tc>
        <w:tc>
          <w:tcPr>
            <w:tcW w:w="5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w:t>
            </w:r>
          </w:p>
        </w:tc>
      </w:tr>
      <w:tr w:rsidR="00021C27" w:rsidRPr="00884368" w:rsidTr="00884368">
        <w:trPr>
          <w:trHeight w:val="845"/>
        </w:trPr>
        <w:tc>
          <w:tcPr>
            <w:tcW w:w="213"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hAnsi="Arial" w:cs="Arial"/>
                <w:sz w:val="24"/>
                <w:szCs w:val="24"/>
              </w:rPr>
            </w:pPr>
          </w:p>
        </w:tc>
        <w:tc>
          <w:tcPr>
            <w:tcW w:w="17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Привлечение бюджетных кредитов из других бюджетов бюджетной системы Российской Федерации в валюте Российской Федерации</w:t>
            </w:r>
          </w:p>
        </w:tc>
        <w:tc>
          <w:tcPr>
            <w:tcW w:w="14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01 03 01 00 00 0000 700</w:t>
            </w:r>
          </w:p>
        </w:tc>
        <w:tc>
          <w:tcPr>
            <w:tcW w:w="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w:t>
            </w:r>
          </w:p>
        </w:tc>
        <w:tc>
          <w:tcPr>
            <w:tcW w:w="5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w:t>
            </w:r>
          </w:p>
        </w:tc>
        <w:tc>
          <w:tcPr>
            <w:tcW w:w="5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w:t>
            </w:r>
          </w:p>
        </w:tc>
      </w:tr>
      <w:tr w:rsidR="00021C27" w:rsidRPr="00884368" w:rsidTr="00884368">
        <w:trPr>
          <w:trHeight w:val="845"/>
        </w:trPr>
        <w:tc>
          <w:tcPr>
            <w:tcW w:w="213"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hAnsi="Arial" w:cs="Arial"/>
                <w:sz w:val="24"/>
                <w:szCs w:val="24"/>
              </w:rPr>
            </w:pPr>
          </w:p>
        </w:tc>
        <w:tc>
          <w:tcPr>
            <w:tcW w:w="17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Привлечение кредитов из других бюджетов бюджетной системы Российской Федерации бюджетами сельских</w:t>
            </w:r>
            <w:r w:rsidRPr="00884368">
              <w:rPr>
                <w:rFonts w:ascii="Arial" w:hAnsi="Arial" w:cs="Arial"/>
                <w:sz w:val="24"/>
                <w:szCs w:val="24"/>
              </w:rPr>
              <w:t> </w:t>
            </w:r>
            <w:r w:rsidRPr="00884368">
              <w:rPr>
                <w:rFonts w:ascii="Arial" w:hAnsi="Arial" w:cs="Arial"/>
                <w:sz w:val="24"/>
                <w:szCs w:val="24"/>
                <w:lang w:val="ru-RU"/>
              </w:rPr>
              <w:t>поселений в валюте Российской Федерации</w:t>
            </w:r>
          </w:p>
        </w:tc>
        <w:tc>
          <w:tcPr>
            <w:tcW w:w="14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01 03 01 00 10 0000 710</w:t>
            </w:r>
          </w:p>
        </w:tc>
        <w:tc>
          <w:tcPr>
            <w:tcW w:w="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w:t>
            </w:r>
          </w:p>
        </w:tc>
        <w:tc>
          <w:tcPr>
            <w:tcW w:w="5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w:t>
            </w:r>
          </w:p>
        </w:tc>
        <w:tc>
          <w:tcPr>
            <w:tcW w:w="5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w:t>
            </w:r>
          </w:p>
        </w:tc>
      </w:tr>
      <w:tr w:rsidR="00021C27" w:rsidRPr="00884368" w:rsidTr="00884368">
        <w:trPr>
          <w:trHeight w:val="845"/>
        </w:trPr>
        <w:tc>
          <w:tcPr>
            <w:tcW w:w="213"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hAnsi="Arial" w:cs="Arial"/>
                <w:sz w:val="24"/>
                <w:szCs w:val="24"/>
              </w:rPr>
            </w:pPr>
          </w:p>
        </w:tc>
        <w:tc>
          <w:tcPr>
            <w:tcW w:w="17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 xml:space="preserve">Погашение бюджетных кредитов, полученных из других бюджетов бюджетной системы </w:t>
            </w:r>
            <w:r w:rsidRPr="00884368">
              <w:rPr>
                <w:rFonts w:ascii="Arial" w:hAnsi="Arial" w:cs="Arial"/>
                <w:sz w:val="24"/>
                <w:szCs w:val="24"/>
                <w:lang w:val="ru-RU"/>
              </w:rPr>
              <w:lastRenderedPageBreak/>
              <w:t>Российской Федерации в валюте Российской Федерации</w:t>
            </w:r>
          </w:p>
        </w:tc>
        <w:tc>
          <w:tcPr>
            <w:tcW w:w="14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lastRenderedPageBreak/>
              <w:t>01 03 00 00 00 0000 800</w:t>
            </w:r>
          </w:p>
        </w:tc>
        <w:tc>
          <w:tcPr>
            <w:tcW w:w="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rPr>
                <w:rFonts w:ascii="Arial" w:hAnsi="Arial" w:cs="Arial"/>
                <w:sz w:val="24"/>
                <w:szCs w:val="24"/>
              </w:rPr>
            </w:pPr>
            <w:r w:rsidRPr="00884368">
              <w:rPr>
                <w:rFonts w:ascii="Arial" w:hAnsi="Arial" w:cs="Arial"/>
                <w:sz w:val="24"/>
                <w:szCs w:val="24"/>
              </w:rPr>
              <w:t>61,44</w:t>
            </w:r>
          </w:p>
        </w:tc>
        <w:tc>
          <w:tcPr>
            <w:tcW w:w="5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rPr>
                <w:rFonts w:ascii="Arial" w:hAnsi="Arial" w:cs="Arial"/>
                <w:sz w:val="24"/>
                <w:szCs w:val="24"/>
              </w:rPr>
            </w:pPr>
            <w:r w:rsidRPr="00884368">
              <w:rPr>
                <w:rFonts w:ascii="Arial" w:hAnsi="Arial" w:cs="Arial"/>
                <w:sz w:val="24"/>
                <w:szCs w:val="24"/>
              </w:rPr>
              <w:t>61,44</w:t>
            </w:r>
          </w:p>
        </w:tc>
        <w:tc>
          <w:tcPr>
            <w:tcW w:w="5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rPr>
                <w:rFonts w:ascii="Arial" w:hAnsi="Arial" w:cs="Arial"/>
                <w:sz w:val="24"/>
                <w:szCs w:val="24"/>
              </w:rPr>
            </w:pPr>
            <w:r w:rsidRPr="00884368">
              <w:rPr>
                <w:rFonts w:ascii="Arial" w:hAnsi="Arial" w:cs="Arial"/>
                <w:sz w:val="24"/>
                <w:szCs w:val="24"/>
              </w:rPr>
              <w:t>61,44</w:t>
            </w:r>
          </w:p>
        </w:tc>
      </w:tr>
      <w:tr w:rsidR="00021C27" w:rsidRPr="00884368" w:rsidTr="00884368">
        <w:trPr>
          <w:trHeight w:val="845"/>
        </w:trPr>
        <w:tc>
          <w:tcPr>
            <w:tcW w:w="213"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hAnsi="Arial" w:cs="Arial"/>
                <w:sz w:val="24"/>
                <w:szCs w:val="24"/>
              </w:rPr>
            </w:pPr>
          </w:p>
        </w:tc>
        <w:tc>
          <w:tcPr>
            <w:tcW w:w="17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4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hAnsi="Arial" w:cs="Arial"/>
                <w:sz w:val="24"/>
                <w:szCs w:val="24"/>
                <w:lang w:val="ru-RU"/>
              </w:rPr>
            </w:pPr>
            <w:r w:rsidRPr="00884368">
              <w:rPr>
                <w:rFonts w:ascii="Arial" w:hAnsi="Arial" w:cs="Arial"/>
                <w:sz w:val="24"/>
                <w:szCs w:val="24"/>
              </w:rPr>
              <w:t> </w:t>
            </w:r>
          </w:p>
          <w:p w:rsidR="00021C27" w:rsidRPr="00884368" w:rsidRDefault="00021C27" w:rsidP="00884368">
            <w:pPr>
              <w:jc w:val="center"/>
              <w:rPr>
                <w:rFonts w:ascii="Arial" w:hAnsi="Arial" w:cs="Arial"/>
                <w:sz w:val="24"/>
                <w:szCs w:val="24"/>
              </w:rPr>
            </w:pPr>
            <w:r w:rsidRPr="00884368">
              <w:rPr>
                <w:rFonts w:ascii="Arial" w:hAnsi="Arial" w:cs="Arial"/>
                <w:sz w:val="24"/>
                <w:szCs w:val="24"/>
              </w:rPr>
              <w:t>01 03 01 00 10 0000 810</w:t>
            </w:r>
          </w:p>
          <w:p w:rsidR="00021C27" w:rsidRPr="00884368" w:rsidRDefault="00021C27" w:rsidP="00884368">
            <w:pPr>
              <w:jc w:val="center"/>
              <w:rPr>
                <w:rFonts w:ascii="Arial" w:hAnsi="Arial" w:cs="Arial"/>
                <w:sz w:val="24"/>
                <w:szCs w:val="24"/>
              </w:rPr>
            </w:pPr>
            <w:r w:rsidRPr="00884368">
              <w:rPr>
                <w:rFonts w:ascii="Arial" w:hAnsi="Arial" w:cs="Arial"/>
                <w:sz w:val="24"/>
                <w:szCs w:val="24"/>
              </w:rPr>
              <w:t> </w:t>
            </w:r>
          </w:p>
        </w:tc>
        <w:tc>
          <w:tcPr>
            <w:tcW w:w="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rPr>
                <w:rFonts w:ascii="Arial" w:hAnsi="Arial" w:cs="Arial"/>
                <w:sz w:val="24"/>
                <w:szCs w:val="24"/>
              </w:rPr>
            </w:pPr>
            <w:r w:rsidRPr="00884368">
              <w:rPr>
                <w:rFonts w:ascii="Arial" w:hAnsi="Arial" w:cs="Arial"/>
                <w:sz w:val="24"/>
                <w:szCs w:val="24"/>
              </w:rPr>
              <w:t>61,44</w:t>
            </w:r>
          </w:p>
        </w:tc>
        <w:tc>
          <w:tcPr>
            <w:tcW w:w="5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rPr>
                <w:rFonts w:ascii="Arial" w:hAnsi="Arial" w:cs="Arial"/>
                <w:sz w:val="24"/>
                <w:szCs w:val="24"/>
              </w:rPr>
            </w:pPr>
            <w:r w:rsidRPr="00884368">
              <w:rPr>
                <w:rFonts w:ascii="Arial" w:hAnsi="Arial" w:cs="Arial"/>
                <w:sz w:val="24"/>
                <w:szCs w:val="24"/>
              </w:rPr>
              <w:t>61,44</w:t>
            </w:r>
          </w:p>
        </w:tc>
        <w:tc>
          <w:tcPr>
            <w:tcW w:w="5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rPr>
                <w:rFonts w:ascii="Arial" w:hAnsi="Arial" w:cs="Arial"/>
                <w:sz w:val="24"/>
                <w:szCs w:val="24"/>
              </w:rPr>
            </w:pPr>
            <w:r w:rsidRPr="00884368">
              <w:rPr>
                <w:rFonts w:ascii="Arial" w:hAnsi="Arial" w:cs="Arial"/>
                <w:sz w:val="24"/>
                <w:szCs w:val="24"/>
              </w:rPr>
              <w:t>61,44</w:t>
            </w:r>
          </w:p>
        </w:tc>
      </w:tr>
      <w:tr w:rsidR="00021C27" w:rsidRPr="00884368" w:rsidTr="00884368">
        <w:trPr>
          <w:trHeight w:val="568"/>
        </w:trPr>
        <w:tc>
          <w:tcPr>
            <w:tcW w:w="2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ind w:left="570" w:hanging="570"/>
              <w:jc w:val="center"/>
              <w:rPr>
                <w:rFonts w:ascii="Arial" w:hAnsi="Arial" w:cs="Arial"/>
                <w:sz w:val="24"/>
                <w:szCs w:val="24"/>
              </w:rPr>
            </w:pPr>
            <w:r w:rsidRPr="00884368">
              <w:rPr>
                <w:rFonts w:ascii="Arial" w:hAnsi="Arial" w:cs="Arial"/>
                <w:sz w:val="24"/>
                <w:szCs w:val="24"/>
              </w:rPr>
              <w:t>2</w:t>
            </w:r>
          </w:p>
        </w:tc>
        <w:tc>
          <w:tcPr>
            <w:tcW w:w="17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Изменение остатков средств на счетах по учету средств бюджета</w:t>
            </w:r>
          </w:p>
        </w:tc>
        <w:tc>
          <w:tcPr>
            <w:tcW w:w="14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01 05 00 00 00 0000 000</w:t>
            </w:r>
          </w:p>
        </w:tc>
        <w:tc>
          <w:tcPr>
            <w:tcW w:w="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rPr>
                <w:rFonts w:ascii="Arial" w:hAnsi="Arial" w:cs="Arial"/>
                <w:sz w:val="24"/>
                <w:szCs w:val="24"/>
              </w:rPr>
            </w:pPr>
            <w:r w:rsidRPr="00884368">
              <w:rPr>
                <w:rFonts w:ascii="Arial" w:hAnsi="Arial" w:cs="Arial"/>
                <w:sz w:val="24"/>
                <w:szCs w:val="24"/>
              </w:rPr>
              <w:t>61,44</w:t>
            </w:r>
          </w:p>
        </w:tc>
        <w:tc>
          <w:tcPr>
            <w:tcW w:w="5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rPr>
                <w:rFonts w:ascii="Arial" w:hAnsi="Arial" w:cs="Arial"/>
                <w:sz w:val="24"/>
                <w:szCs w:val="24"/>
              </w:rPr>
            </w:pPr>
            <w:r w:rsidRPr="00884368">
              <w:rPr>
                <w:rFonts w:ascii="Arial" w:hAnsi="Arial" w:cs="Arial"/>
                <w:sz w:val="24"/>
                <w:szCs w:val="24"/>
              </w:rPr>
              <w:t>61,44</w:t>
            </w:r>
          </w:p>
        </w:tc>
        <w:tc>
          <w:tcPr>
            <w:tcW w:w="5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rPr>
                <w:rFonts w:ascii="Arial" w:hAnsi="Arial" w:cs="Arial"/>
                <w:sz w:val="24"/>
                <w:szCs w:val="24"/>
              </w:rPr>
            </w:pPr>
            <w:r w:rsidRPr="00884368">
              <w:rPr>
                <w:rFonts w:ascii="Arial" w:hAnsi="Arial" w:cs="Arial"/>
                <w:sz w:val="24"/>
                <w:szCs w:val="24"/>
              </w:rPr>
              <w:t>61,44</w:t>
            </w:r>
          </w:p>
        </w:tc>
      </w:tr>
      <w:tr w:rsidR="00021C27" w:rsidRPr="00884368" w:rsidTr="00884368">
        <w:trPr>
          <w:trHeight w:val="289"/>
        </w:trPr>
        <w:tc>
          <w:tcPr>
            <w:tcW w:w="213"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hAnsi="Arial" w:cs="Arial"/>
                <w:sz w:val="24"/>
                <w:szCs w:val="24"/>
              </w:rPr>
            </w:pPr>
          </w:p>
        </w:tc>
        <w:tc>
          <w:tcPr>
            <w:tcW w:w="17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hAnsi="Arial" w:cs="Arial"/>
                <w:sz w:val="24"/>
                <w:szCs w:val="24"/>
              </w:rPr>
            </w:pPr>
            <w:r w:rsidRPr="00884368">
              <w:rPr>
                <w:rFonts w:ascii="Arial" w:hAnsi="Arial" w:cs="Arial"/>
                <w:sz w:val="24"/>
                <w:szCs w:val="24"/>
              </w:rPr>
              <w:t>Увеличение остатков средств бюджетов</w:t>
            </w:r>
          </w:p>
        </w:tc>
        <w:tc>
          <w:tcPr>
            <w:tcW w:w="14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01 05 00 00 00 0000 500</w:t>
            </w:r>
          </w:p>
        </w:tc>
        <w:tc>
          <w:tcPr>
            <w:tcW w:w="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rPr>
                <w:rFonts w:ascii="Arial" w:hAnsi="Arial" w:cs="Arial"/>
                <w:sz w:val="24"/>
                <w:szCs w:val="24"/>
              </w:rPr>
            </w:pPr>
            <w:r w:rsidRPr="00884368">
              <w:rPr>
                <w:rFonts w:ascii="Arial" w:hAnsi="Arial" w:cs="Arial"/>
                <w:sz w:val="24"/>
                <w:szCs w:val="24"/>
              </w:rPr>
              <w:t>21903,98</w:t>
            </w:r>
          </w:p>
        </w:tc>
        <w:tc>
          <w:tcPr>
            <w:tcW w:w="5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rPr>
                <w:rFonts w:ascii="Arial" w:hAnsi="Arial" w:cs="Arial"/>
                <w:sz w:val="24"/>
                <w:szCs w:val="24"/>
              </w:rPr>
            </w:pPr>
            <w:r w:rsidRPr="00884368">
              <w:rPr>
                <w:rFonts w:ascii="Arial" w:hAnsi="Arial" w:cs="Arial"/>
                <w:sz w:val="24"/>
                <w:szCs w:val="24"/>
              </w:rPr>
              <w:t>17776,17</w:t>
            </w:r>
          </w:p>
        </w:tc>
        <w:tc>
          <w:tcPr>
            <w:tcW w:w="5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rPr>
                <w:rFonts w:ascii="Arial" w:hAnsi="Arial" w:cs="Arial"/>
                <w:sz w:val="24"/>
                <w:szCs w:val="24"/>
              </w:rPr>
            </w:pPr>
            <w:r w:rsidRPr="00884368">
              <w:rPr>
                <w:rFonts w:ascii="Arial" w:hAnsi="Arial" w:cs="Arial"/>
                <w:sz w:val="24"/>
                <w:szCs w:val="24"/>
              </w:rPr>
              <w:t>18808,97</w:t>
            </w:r>
          </w:p>
        </w:tc>
      </w:tr>
      <w:tr w:rsidR="00021C27" w:rsidRPr="00884368" w:rsidTr="00884368">
        <w:trPr>
          <w:trHeight w:val="701"/>
        </w:trPr>
        <w:tc>
          <w:tcPr>
            <w:tcW w:w="2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 </w:t>
            </w:r>
          </w:p>
        </w:tc>
        <w:tc>
          <w:tcPr>
            <w:tcW w:w="17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Увеличение прочих остатков денежных средств бюджетов поселений</w:t>
            </w:r>
          </w:p>
        </w:tc>
        <w:tc>
          <w:tcPr>
            <w:tcW w:w="14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01 05 02 01 10 0000 510</w:t>
            </w:r>
          </w:p>
        </w:tc>
        <w:tc>
          <w:tcPr>
            <w:tcW w:w="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rPr>
                <w:rFonts w:ascii="Arial" w:hAnsi="Arial" w:cs="Arial"/>
                <w:sz w:val="24"/>
                <w:szCs w:val="24"/>
              </w:rPr>
            </w:pPr>
            <w:r w:rsidRPr="00884368">
              <w:rPr>
                <w:rFonts w:ascii="Arial" w:hAnsi="Arial" w:cs="Arial"/>
                <w:sz w:val="24"/>
                <w:szCs w:val="24"/>
              </w:rPr>
              <w:t>21903,98</w:t>
            </w:r>
          </w:p>
        </w:tc>
        <w:tc>
          <w:tcPr>
            <w:tcW w:w="5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rPr>
                <w:rFonts w:ascii="Arial" w:hAnsi="Arial" w:cs="Arial"/>
                <w:sz w:val="24"/>
                <w:szCs w:val="24"/>
              </w:rPr>
            </w:pPr>
            <w:r w:rsidRPr="00884368">
              <w:rPr>
                <w:rFonts w:ascii="Arial" w:hAnsi="Arial" w:cs="Arial"/>
                <w:sz w:val="24"/>
                <w:szCs w:val="24"/>
              </w:rPr>
              <w:t>17776,17</w:t>
            </w:r>
          </w:p>
        </w:tc>
        <w:tc>
          <w:tcPr>
            <w:tcW w:w="5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rPr>
                <w:rFonts w:ascii="Arial" w:hAnsi="Arial" w:cs="Arial"/>
                <w:sz w:val="24"/>
                <w:szCs w:val="24"/>
              </w:rPr>
            </w:pPr>
            <w:r w:rsidRPr="00884368">
              <w:rPr>
                <w:rFonts w:ascii="Arial" w:hAnsi="Arial" w:cs="Arial"/>
                <w:sz w:val="24"/>
                <w:szCs w:val="24"/>
              </w:rPr>
              <w:t>18808,97</w:t>
            </w:r>
          </w:p>
        </w:tc>
      </w:tr>
      <w:tr w:rsidR="00021C27" w:rsidRPr="00884368" w:rsidTr="00884368">
        <w:trPr>
          <w:trHeight w:val="402"/>
        </w:trPr>
        <w:tc>
          <w:tcPr>
            <w:tcW w:w="213"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hAnsi="Arial" w:cs="Arial"/>
                <w:sz w:val="24"/>
                <w:szCs w:val="24"/>
              </w:rPr>
            </w:pPr>
          </w:p>
        </w:tc>
        <w:tc>
          <w:tcPr>
            <w:tcW w:w="17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hAnsi="Arial" w:cs="Arial"/>
                <w:sz w:val="24"/>
                <w:szCs w:val="24"/>
              </w:rPr>
            </w:pPr>
            <w:r w:rsidRPr="00884368">
              <w:rPr>
                <w:rFonts w:ascii="Arial" w:hAnsi="Arial" w:cs="Arial"/>
                <w:sz w:val="24"/>
                <w:szCs w:val="24"/>
              </w:rPr>
              <w:t>Уменьшение остатков средств бюджетов</w:t>
            </w:r>
          </w:p>
        </w:tc>
        <w:tc>
          <w:tcPr>
            <w:tcW w:w="14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01 05 00 00 00 0000 600</w:t>
            </w:r>
          </w:p>
        </w:tc>
        <w:tc>
          <w:tcPr>
            <w:tcW w:w="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rPr>
                <w:rFonts w:ascii="Arial" w:hAnsi="Arial" w:cs="Arial"/>
                <w:sz w:val="24"/>
                <w:szCs w:val="24"/>
              </w:rPr>
            </w:pPr>
            <w:r w:rsidRPr="00884368">
              <w:rPr>
                <w:rFonts w:ascii="Arial" w:hAnsi="Arial" w:cs="Arial"/>
                <w:sz w:val="24"/>
                <w:szCs w:val="24"/>
              </w:rPr>
              <w:t>21903,98</w:t>
            </w:r>
          </w:p>
        </w:tc>
        <w:tc>
          <w:tcPr>
            <w:tcW w:w="5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rPr>
                <w:rFonts w:ascii="Arial" w:hAnsi="Arial" w:cs="Arial"/>
                <w:sz w:val="24"/>
                <w:szCs w:val="24"/>
              </w:rPr>
            </w:pPr>
            <w:r w:rsidRPr="00884368">
              <w:rPr>
                <w:rFonts w:ascii="Arial" w:hAnsi="Arial" w:cs="Arial"/>
                <w:sz w:val="24"/>
                <w:szCs w:val="24"/>
              </w:rPr>
              <w:t>17837,61</w:t>
            </w:r>
          </w:p>
        </w:tc>
        <w:tc>
          <w:tcPr>
            <w:tcW w:w="5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rPr>
                <w:rFonts w:ascii="Arial" w:hAnsi="Arial" w:cs="Arial"/>
                <w:sz w:val="24"/>
                <w:szCs w:val="24"/>
              </w:rPr>
            </w:pPr>
            <w:r w:rsidRPr="00884368">
              <w:rPr>
                <w:rFonts w:ascii="Arial" w:hAnsi="Arial" w:cs="Arial"/>
                <w:sz w:val="24"/>
                <w:szCs w:val="24"/>
              </w:rPr>
              <w:t>18870,41</w:t>
            </w:r>
          </w:p>
        </w:tc>
      </w:tr>
      <w:tr w:rsidR="00021C27" w:rsidRPr="00884368" w:rsidTr="00884368">
        <w:tc>
          <w:tcPr>
            <w:tcW w:w="213"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hAnsi="Arial" w:cs="Arial"/>
                <w:sz w:val="24"/>
                <w:szCs w:val="24"/>
              </w:rPr>
            </w:pPr>
          </w:p>
        </w:tc>
        <w:tc>
          <w:tcPr>
            <w:tcW w:w="17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Уменьшение прочих остатков денежных средств бюджетов поселений</w:t>
            </w:r>
          </w:p>
        </w:tc>
        <w:tc>
          <w:tcPr>
            <w:tcW w:w="14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01 05 02 01 10 0000 610</w:t>
            </w:r>
          </w:p>
        </w:tc>
        <w:tc>
          <w:tcPr>
            <w:tcW w:w="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rPr>
                <w:rFonts w:ascii="Arial" w:hAnsi="Arial" w:cs="Arial"/>
                <w:sz w:val="24"/>
                <w:szCs w:val="24"/>
              </w:rPr>
            </w:pPr>
            <w:r w:rsidRPr="00884368">
              <w:rPr>
                <w:rFonts w:ascii="Arial" w:hAnsi="Arial" w:cs="Arial"/>
                <w:sz w:val="24"/>
                <w:szCs w:val="24"/>
              </w:rPr>
              <w:t>21903,98</w:t>
            </w:r>
          </w:p>
        </w:tc>
        <w:tc>
          <w:tcPr>
            <w:tcW w:w="5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rPr>
                <w:rFonts w:ascii="Arial" w:hAnsi="Arial" w:cs="Arial"/>
                <w:sz w:val="24"/>
                <w:szCs w:val="24"/>
              </w:rPr>
            </w:pPr>
            <w:r w:rsidRPr="00884368">
              <w:rPr>
                <w:rFonts w:ascii="Arial" w:hAnsi="Arial" w:cs="Arial"/>
                <w:sz w:val="24"/>
                <w:szCs w:val="24"/>
              </w:rPr>
              <w:t>17837,61</w:t>
            </w:r>
          </w:p>
        </w:tc>
        <w:tc>
          <w:tcPr>
            <w:tcW w:w="5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rPr>
                <w:rFonts w:ascii="Arial" w:hAnsi="Arial" w:cs="Arial"/>
                <w:sz w:val="24"/>
                <w:szCs w:val="24"/>
              </w:rPr>
            </w:pPr>
            <w:r w:rsidRPr="00884368">
              <w:rPr>
                <w:rFonts w:ascii="Arial" w:hAnsi="Arial" w:cs="Arial"/>
                <w:sz w:val="24"/>
                <w:szCs w:val="24"/>
              </w:rPr>
              <w:t>18870,41</w:t>
            </w:r>
          </w:p>
        </w:tc>
      </w:tr>
      <w:tr w:rsidR="00021C27" w:rsidRPr="00884368" w:rsidTr="00884368">
        <w:tc>
          <w:tcPr>
            <w:tcW w:w="1929" w:type="pct"/>
            <w:gridSpan w:val="2"/>
            <w:tcMar>
              <w:top w:w="0" w:type="dxa"/>
              <w:left w:w="108" w:type="dxa"/>
              <w:bottom w:w="0" w:type="dxa"/>
              <w:right w:w="108" w:type="dxa"/>
            </w:tcMar>
            <w:hideMark/>
          </w:tcPr>
          <w:p w:rsidR="00021C27" w:rsidRPr="00884368" w:rsidRDefault="00021C27" w:rsidP="00884368">
            <w:pPr>
              <w:rPr>
                <w:rFonts w:ascii="Arial" w:hAnsi="Arial" w:cs="Arial"/>
                <w:sz w:val="24"/>
                <w:szCs w:val="24"/>
              </w:rPr>
            </w:pPr>
          </w:p>
        </w:tc>
        <w:tc>
          <w:tcPr>
            <w:tcW w:w="1496" w:type="pct"/>
            <w:tcBorders>
              <w:top w:val="single" w:sz="6" w:space="0" w:color="000000"/>
            </w:tcBorders>
            <w:hideMark/>
          </w:tcPr>
          <w:p w:rsidR="00021C27" w:rsidRPr="00884368" w:rsidRDefault="00021C27" w:rsidP="00884368">
            <w:pPr>
              <w:rPr>
                <w:rFonts w:ascii="Arial" w:hAnsi="Arial" w:cs="Arial"/>
                <w:sz w:val="24"/>
                <w:szCs w:val="24"/>
              </w:rPr>
            </w:pPr>
          </w:p>
        </w:tc>
        <w:tc>
          <w:tcPr>
            <w:tcW w:w="488" w:type="pct"/>
            <w:tcBorders>
              <w:top w:val="single" w:sz="6" w:space="0" w:color="000000"/>
            </w:tcBorders>
            <w:hideMark/>
          </w:tcPr>
          <w:p w:rsidR="00021C27" w:rsidRPr="00884368" w:rsidRDefault="00021C27" w:rsidP="00884368">
            <w:pPr>
              <w:rPr>
                <w:rFonts w:ascii="Arial" w:hAnsi="Arial" w:cs="Arial"/>
                <w:sz w:val="24"/>
                <w:szCs w:val="24"/>
              </w:rPr>
            </w:pPr>
          </w:p>
        </w:tc>
        <w:tc>
          <w:tcPr>
            <w:tcW w:w="547" w:type="pct"/>
            <w:tcBorders>
              <w:top w:val="single" w:sz="6" w:space="0" w:color="000000"/>
            </w:tcBorders>
            <w:hideMark/>
          </w:tcPr>
          <w:p w:rsidR="00021C27" w:rsidRPr="00884368" w:rsidRDefault="00021C27" w:rsidP="00884368">
            <w:pPr>
              <w:rPr>
                <w:rFonts w:ascii="Arial" w:hAnsi="Arial" w:cs="Arial"/>
                <w:sz w:val="24"/>
                <w:szCs w:val="24"/>
              </w:rPr>
            </w:pPr>
          </w:p>
        </w:tc>
        <w:tc>
          <w:tcPr>
            <w:tcW w:w="540" w:type="pct"/>
            <w:tcBorders>
              <w:top w:val="single" w:sz="6" w:space="0" w:color="000000"/>
            </w:tcBorders>
            <w:hideMark/>
          </w:tcPr>
          <w:p w:rsidR="00021C27" w:rsidRPr="00884368" w:rsidRDefault="00021C27" w:rsidP="00884368">
            <w:pPr>
              <w:rPr>
                <w:rFonts w:ascii="Arial" w:hAnsi="Arial" w:cs="Arial"/>
                <w:sz w:val="24"/>
                <w:szCs w:val="24"/>
              </w:rPr>
            </w:pPr>
          </w:p>
        </w:tc>
      </w:tr>
    </w:tbl>
    <w:p w:rsidR="00021C27" w:rsidRPr="00884368" w:rsidRDefault="00021C27" w:rsidP="00021C27">
      <w:pPr>
        <w:ind w:left="5529"/>
        <w:jc w:val="both"/>
        <w:rPr>
          <w:rFonts w:ascii="Arial" w:hAnsi="Arial" w:cs="Arial"/>
          <w:sz w:val="24"/>
          <w:szCs w:val="24"/>
        </w:rPr>
        <w:sectPr w:rsidR="00021C27" w:rsidRPr="00884368" w:rsidSect="00884368">
          <w:headerReference w:type="even" r:id="rId99"/>
          <w:headerReference w:type="default" r:id="rId100"/>
          <w:footerReference w:type="even" r:id="rId101"/>
          <w:footerReference w:type="default" r:id="rId102"/>
          <w:headerReference w:type="first" r:id="rId103"/>
          <w:footerReference w:type="first" r:id="rId104"/>
          <w:pgSz w:w="11906" w:h="16838"/>
          <w:pgMar w:top="2268" w:right="567" w:bottom="567" w:left="1701" w:header="709" w:footer="709" w:gutter="0"/>
          <w:cols w:space="708"/>
          <w:titlePg/>
          <w:docGrid w:linePitch="360"/>
        </w:sectPr>
      </w:pPr>
    </w:p>
    <w:p w:rsidR="00021C27" w:rsidRPr="00884368" w:rsidRDefault="00021C27" w:rsidP="00021C27">
      <w:pPr>
        <w:ind w:left="5103"/>
        <w:jc w:val="both"/>
        <w:rPr>
          <w:rFonts w:ascii="Arial" w:hAnsi="Arial" w:cs="Arial"/>
          <w:color w:val="000000"/>
          <w:sz w:val="24"/>
          <w:szCs w:val="24"/>
        </w:rPr>
      </w:pPr>
      <w:r w:rsidRPr="00884368">
        <w:rPr>
          <w:rFonts w:ascii="Arial" w:hAnsi="Arial" w:cs="Arial"/>
          <w:color w:val="000000"/>
          <w:sz w:val="24"/>
          <w:szCs w:val="24"/>
        </w:rPr>
        <w:lastRenderedPageBreak/>
        <w:t>Приложение 2</w:t>
      </w:r>
    </w:p>
    <w:p w:rsidR="00021C27" w:rsidRPr="00884368" w:rsidRDefault="00021C27" w:rsidP="00021C27">
      <w:pPr>
        <w:ind w:left="5103"/>
        <w:jc w:val="both"/>
        <w:rPr>
          <w:rFonts w:ascii="Arial" w:hAnsi="Arial" w:cs="Arial"/>
          <w:color w:val="000000"/>
          <w:sz w:val="24"/>
          <w:szCs w:val="24"/>
          <w:lang w:val="ru-RU"/>
        </w:rPr>
      </w:pPr>
      <w:r w:rsidRPr="00884368">
        <w:rPr>
          <w:rFonts w:ascii="Arial" w:hAnsi="Arial" w:cs="Arial"/>
          <w:color w:val="000000"/>
          <w:sz w:val="24"/>
          <w:szCs w:val="24"/>
          <w:lang w:val="ru-RU"/>
        </w:rPr>
        <w:t>к решению Совета народных депутатов «О бюджете Перлёвского сельского поселения на 2025 год и плановый период 2026 и 2027 годов»</w:t>
      </w:r>
    </w:p>
    <w:p w:rsidR="00021C27" w:rsidRPr="00884368" w:rsidRDefault="00021C27" w:rsidP="00021C27">
      <w:pPr>
        <w:ind w:left="5103"/>
        <w:jc w:val="both"/>
        <w:rPr>
          <w:rFonts w:ascii="Arial" w:hAnsi="Arial" w:cs="Arial"/>
          <w:color w:val="000000"/>
          <w:sz w:val="24"/>
          <w:szCs w:val="24"/>
          <w:lang w:val="ru-RU"/>
        </w:rPr>
      </w:pPr>
      <w:r w:rsidRPr="00884368">
        <w:rPr>
          <w:rFonts w:ascii="Arial" w:hAnsi="Arial" w:cs="Arial"/>
          <w:color w:val="000000"/>
          <w:sz w:val="24"/>
          <w:szCs w:val="24"/>
          <w:lang w:val="ru-RU"/>
        </w:rPr>
        <w:t>от 24.12.2024 г. №195</w:t>
      </w:r>
    </w:p>
    <w:p w:rsidR="00021C27" w:rsidRPr="00884368" w:rsidRDefault="00021C27" w:rsidP="00021C27">
      <w:pPr>
        <w:tabs>
          <w:tab w:val="left" w:pos="5387"/>
        </w:tabs>
        <w:ind w:left="5103"/>
        <w:jc w:val="both"/>
        <w:rPr>
          <w:rFonts w:ascii="Arial" w:hAnsi="Arial" w:cs="Arial"/>
          <w:color w:val="000000"/>
          <w:sz w:val="24"/>
          <w:szCs w:val="24"/>
          <w:lang w:val="ru-RU"/>
        </w:rPr>
      </w:pPr>
      <w:r w:rsidRPr="00884368">
        <w:rPr>
          <w:rFonts w:ascii="Arial" w:hAnsi="Arial" w:cs="Arial"/>
          <w:color w:val="000000"/>
          <w:sz w:val="24"/>
          <w:szCs w:val="24"/>
          <w:lang w:val="ru-RU"/>
        </w:rPr>
        <w:t>( в редакции от 10.04.2025 г. №208)</w:t>
      </w:r>
    </w:p>
    <w:p w:rsidR="00021C27" w:rsidRPr="00884368" w:rsidRDefault="00021C27" w:rsidP="00021C27">
      <w:pPr>
        <w:ind w:left="5529"/>
        <w:rPr>
          <w:rFonts w:ascii="Arial" w:hAnsi="Arial" w:cs="Arial"/>
          <w:sz w:val="24"/>
          <w:szCs w:val="24"/>
          <w:lang w:val="ru-RU"/>
        </w:rPr>
      </w:pPr>
    </w:p>
    <w:p w:rsidR="00021C27" w:rsidRPr="00884368" w:rsidRDefault="00021C27" w:rsidP="00021C27">
      <w:pPr>
        <w:pStyle w:val="aff1"/>
        <w:rPr>
          <w:rFonts w:ascii="Arial" w:hAnsi="Arial" w:cs="Arial"/>
          <w:sz w:val="24"/>
        </w:rPr>
      </w:pPr>
    </w:p>
    <w:p w:rsidR="00021C27" w:rsidRPr="00884368" w:rsidRDefault="00021C27" w:rsidP="00021C27">
      <w:pPr>
        <w:pStyle w:val="aff1"/>
        <w:rPr>
          <w:rFonts w:ascii="Arial" w:hAnsi="Arial" w:cs="Arial"/>
          <w:sz w:val="24"/>
        </w:rPr>
      </w:pPr>
    </w:p>
    <w:p w:rsidR="00021C27" w:rsidRPr="00884368" w:rsidRDefault="00021C27" w:rsidP="00021C27">
      <w:pPr>
        <w:jc w:val="center"/>
        <w:rPr>
          <w:rFonts w:ascii="Arial" w:hAnsi="Arial" w:cs="Arial"/>
          <w:bCs/>
          <w:color w:val="000000"/>
          <w:sz w:val="24"/>
          <w:szCs w:val="24"/>
          <w:lang w:val="ru-RU"/>
        </w:rPr>
      </w:pPr>
      <w:r w:rsidRPr="00884368">
        <w:rPr>
          <w:rFonts w:ascii="Arial" w:hAnsi="Arial" w:cs="Arial"/>
          <w:color w:val="000000"/>
          <w:sz w:val="24"/>
          <w:szCs w:val="24"/>
          <w:lang w:val="ru-RU"/>
        </w:rPr>
        <w:t>ПОСТУПЛЕНИЕ ДОХОДОВ БЮДЖЕТА ПЕРЛЁВСКОГО СЕЛЬСКОГО ПОСЕЛЕНИЯ</w:t>
      </w:r>
    </w:p>
    <w:p w:rsidR="00021C27" w:rsidRPr="00884368" w:rsidRDefault="00021C27" w:rsidP="00021C27">
      <w:pPr>
        <w:jc w:val="center"/>
        <w:rPr>
          <w:rFonts w:ascii="Arial" w:hAnsi="Arial" w:cs="Arial"/>
          <w:color w:val="000000"/>
          <w:sz w:val="24"/>
          <w:szCs w:val="24"/>
          <w:lang w:val="ru-RU"/>
        </w:rPr>
      </w:pPr>
      <w:r w:rsidRPr="00884368">
        <w:rPr>
          <w:rFonts w:ascii="Arial" w:hAnsi="Arial" w:cs="Arial"/>
          <w:color w:val="000000"/>
          <w:sz w:val="24"/>
          <w:szCs w:val="24"/>
          <w:lang w:val="ru-RU"/>
        </w:rPr>
        <w:t>ПО КОДАМ ВИДОВ ДОХОДОВ, ПОДВИДОВ</w:t>
      </w:r>
    </w:p>
    <w:p w:rsidR="00021C27" w:rsidRPr="00884368" w:rsidRDefault="00021C27" w:rsidP="00021C27">
      <w:pPr>
        <w:jc w:val="center"/>
        <w:rPr>
          <w:rFonts w:ascii="Arial" w:hAnsi="Arial" w:cs="Arial"/>
          <w:color w:val="000000"/>
          <w:sz w:val="24"/>
          <w:szCs w:val="24"/>
          <w:lang w:val="ru-RU"/>
        </w:rPr>
      </w:pPr>
      <w:r w:rsidRPr="00884368">
        <w:rPr>
          <w:rFonts w:ascii="Arial" w:hAnsi="Arial" w:cs="Arial"/>
          <w:color w:val="000000"/>
          <w:sz w:val="24"/>
          <w:szCs w:val="24"/>
          <w:lang w:val="ru-RU"/>
        </w:rPr>
        <w:t>ДОХОДОВ НА</w:t>
      </w:r>
      <w:r w:rsidRPr="00884368">
        <w:rPr>
          <w:rFonts w:ascii="Arial" w:hAnsi="Arial" w:cs="Arial"/>
          <w:color w:val="000000"/>
          <w:sz w:val="24"/>
          <w:szCs w:val="24"/>
        </w:rPr>
        <w:t> </w:t>
      </w:r>
      <w:r w:rsidRPr="00884368">
        <w:rPr>
          <w:rFonts w:ascii="Arial" w:hAnsi="Arial" w:cs="Arial"/>
          <w:color w:val="000000"/>
          <w:sz w:val="24"/>
          <w:szCs w:val="24"/>
          <w:lang w:val="ru-RU"/>
        </w:rPr>
        <w:t>2025 ГОД И ПЛАНОВЫЙ ПЕРИОД 2026</w:t>
      </w:r>
      <w:proofErr w:type="gramStart"/>
      <w:r w:rsidRPr="00884368">
        <w:rPr>
          <w:rFonts w:ascii="Arial" w:hAnsi="Arial" w:cs="Arial"/>
          <w:color w:val="000000"/>
          <w:sz w:val="24"/>
          <w:szCs w:val="24"/>
          <w:lang w:val="ru-RU"/>
        </w:rPr>
        <w:t xml:space="preserve"> И</w:t>
      </w:r>
      <w:proofErr w:type="gramEnd"/>
      <w:r w:rsidRPr="00884368">
        <w:rPr>
          <w:rFonts w:ascii="Arial" w:hAnsi="Arial" w:cs="Arial"/>
          <w:color w:val="000000"/>
          <w:sz w:val="24"/>
          <w:szCs w:val="24"/>
          <w:lang w:val="ru-RU"/>
        </w:rPr>
        <w:t xml:space="preserve"> 2027 ГОДОВ</w:t>
      </w:r>
    </w:p>
    <w:p w:rsidR="00021C27" w:rsidRPr="00884368" w:rsidRDefault="00021C27" w:rsidP="00021C27">
      <w:pPr>
        <w:pStyle w:val="aff1"/>
        <w:rPr>
          <w:rFonts w:ascii="Arial" w:hAnsi="Arial" w:cs="Arial"/>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
        <w:gridCol w:w="2364"/>
        <w:gridCol w:w="3824"/>
        <w:gridCol w:w="1218"/>
        <w:gridCol w:w="1218"/>
        <w:gridCol w:w="1218"/>
      </w:tblGrid>
      <w:tr w:rsidR="00021C27" w:rsidRPr="00884368" w:rsidTr="00884368">
        <w:trPr>
          <w:trHeight w:val="20"/>
          <w:tblHeader/>
        </w:trPr>
        <w:tc>
          <w:tcPr>
            <w:tcW w:w="1400" w:type="pct"/>
            <w:gridSpan w:val="2"/>
            <w:vMerge w:val="restart"/>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Код показателя</w:t>
            </w:r>
          </w:p>
        </w:tc>
        <w:tc>
          <w:tcPr>
            <w:tcW w:w="2037" w:type="pct"/>
            <w:vMerge w:val="restart"/>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Наименование показателя</w:t>
            </w:r>
          </w:p>
          <w:p w:rsidR="00021C27" w:rsidRPr="00884368" w:rsidRDefault="00021C27" w:rsidP="00884368">
            <w:pPr>
              <w:jc w:val="center"/>
              <w:rPr>
                <w:rFonts w:ascii="Arial" w:hAnsi="Arial" w:cs="Arial"/>
                <w:sz w:val="24"/>
                <w:szCs w:val="24"/>
              </w:rPr>
            </w:pPr>
          </w:p>
        </w:tc>
        <w:tc>
          <w:tcPr>
            <w:tcW w:w="1563" w:type="pct"/>
            <w:gridSpan w:val="3"/>
          </w:tcPr>
          <w:p w:rsidR="00021C27" w:rsidRPr="00884368" w:rsidRDefault="00021C27" w:rsidP="00884368">
            <w:pPr>
              <w:jc w:val="center"/>
              <w:rPr>
                <w:rFonts w:ascii="Arial" w:hAnsi="Arial" w:cs="Arial"/>
                <w:sz w:val="24"/>
                <w:szCs w:val="24"/>
              </w:rPr>
            </w:pPr>
            <w:r w:rsidRPr="00884368">
              <w:rPr>
                <w:rFonts w:ascii="Arial" w:hAnsi="Arial" w:cs="Arial"/>
                <w:sz w:val="24"/>
                <w:szCs w:val="24"/>
              </w:rPr>
              <w:t xml:space="preserve">Сумма тыс. </w:t>
            </w:r>
            <w:proofErr w:type="gramStart"/>
            <w:r w:rsidRPr="00884368">
              <w:rPr>
                <w:rFonts w:ascii="Arial" w:hAnsi="Arial" w:cs="Arial"/>
                <w:sz w:val="24"/>
                <w:szCs w:val="24"/>
              </w:rPr>
              <w:t>руб</w:t>
            </w:r>
            <w:proofErr w:type="gramEnd"/>
            <w:r w:rsidRPr="00884368">
              <w:rPr>
                <w:rFonts w:ascii="Arial" w:hAnsi="Arial" w:cs="Arial"/>
                <w:sz w:val="24"/>
                <w:szCs w:val="24"/>
              </w:rPr>
              <w:t>.</w:t>
            </w:r>
          </w:p>
        </w:tc>
      </w:tr>
      <w:tr w:rsidR="00021C27" w:rsidRPr="00884368" w:rsidTr="00884368">
        <w:trPr>
          <w:trHeight w:val="271"/>
          <w:tblHeader/>
        </w:trPr>
        <w:tc>
          <w:tcPr>
            <w:tcW w:w="1400" w:type="pct"/>
            <w:gridSpan w:val="2"/>
            <w:vMerge/>
            <w:shd w:val="clear" w:color="auto" w:fill="auto"/>
            <w:vAlign w:val="center"/>
          </w:tcPr>
          <w:p w:rsidR="00021C27" w:rsidRPr="00884368" w:rsidRDefault="00021C27" w:rsidP="00884368">
            <w:pPr>
              <w:jc w:val="center"/>
              <w:rPr>
                <w:rFonts w:ascii="Arial" w:hAnsi="Arial" w:cs="Arial"/>
                <w:sz w:val="24"/>
                <w:szCs w:val="24"/>
              </w:rPr>
            </w:pPr>
          </w:p>
        </w:tc>
        <w:tc>
          <w:tcPr>
            <w:tcW w:w="2037" w:type="pct"/>
            <w:vMerge/>
            <w:shd w:val="clear" w:color="auto" w:fill="auto"/>
            <w:vAlign w:val="center"/>
          </w:tcPr>
          <w:p w:rsidR="00021C27" w:rsidRPr="00884368" w:rsidRDefault="00021C27" w:rsidP="00884368">
            <w:pPr>
              <w:jc w:val="center"/>
              <w:rPr>
                <w:rFonts w:ascii="Arial" w:hAnsi="Arial" w:cs="Arial"/>
                <w:sz w:val="24"/>
                <w:szCs w:val="24"/>
              </w:rPr>
            </w:pPr>
          </w:p>
        </w:tc>
        <w:tc>
          <w:tcPr>
            <w:tcW w:w="559" w:type="pct"/>
          </w:tcPr>
          <w:p w:rsidR="00021C27" w:rsidRPr="00884368" w:rsidRDefault="00021C27" w:rsidP="00884368">
            <w:pPr>
              <w:jc w:val="center"/>
              <w:rPr>
                <w:rFonts w:ascii="Arial" w:hAnsi="Arial" w:cs="Arial"/>
                <w:sz w:val="24"/>
                <w:szCs w:val="24"/>
              </w:rPr>
            </w:pPr>
            <w:r w:rsidRPr="00884368">
              <w:rPr>
                <w:rFonts w:ascii="Arial" w:hAnsi="Arial" w:cs="Arial"/>
                <w:sz w:val="24"/>
                <w:szCs w:val="24"/>
              </w:rPr>
              <w:t>2025</w:t>
            </w:r>
          </w:p>
        </w:tc>
        <w:tc>
          <w:tcPr>
            <w:tcW w:w="502" w:type="pct"/>
          </w:tcPr>
          <w:p w:rsidR="00021C27" w:rsidRPr="00884368" w:rsidRDefault="00021C27" w:rsidP="00884368">
            <w:pPr>
              <w:jc w:val="center"/>
              <w:rPr>
                <w:rFonts w:ascii="Arial" w:hAnsi="Arial" w:cs="Arial"/>
                <w:sz w:val="24"/>
                <w:szCs w:val="24"/>
              </w:rPr>
            </w:pPr>
            <w:r w:rsidRPr="00884368">
              <w:rPr>
                <w:rFonts w:ascii="Arial" w:hAnsi="Arial" w:cs="Arial"/>
                <w:sz w:val="24"/>
                <w:szCs w:val="24"/>
              </w:rPr>
              <w:t>2026</w:t>
            </w:r>
          </w:p>
        </w:tc>
        <w:tc>
          <w:tcPr>
            <w:tcW w:w="502" w:type="pct"/>
          </w:tcPr>
          <w:p w:rsidR="00021C27" w:rsidRPr="00884368" w:rsidRDefault="00021C27" w:rsidP="00884368">
            <w:pPr>
              <w:jc w:val="center"/>
              <w:rPr>
                <w:rFonts w:ascii="Arial" w:hAnsi="Arial" w:cs="Arial"/>
                <w:sz w:val="24"/>
                <w:szCs w:val="24"/>
              </w:rPr>
            </w:pPr>
            <w:r w:rsidRPr="00884368">
              <w:rPr>
                <w:rFonts w:ascii="Arial" w:hAnsi="Arial" w:cs="Arial"/>
                <w:sz w:val="24"/>
                <w:szCs w:val="24"/>
              </w:rPr>
              <w:t>2027</w:t>
            </w:r>
          </w:p>
        </w:tc>
      </w:tr>
      <w:tr w:rsidR="00021C27" w:rsidRPr="00884368" w:rsidTr="00884368">
        <w:trPr>
          <w:trHeight w:val="20"/>
        </w:trPr>
        <w:tc>
          <w:tcPr>
            <w:tcW w:w="14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sz w:val="24"/>
                <w:szCs w:val="24"/>
              </w:rPr>
            </w:pPr>
            <w:r w:rsidRPr="00884368">
              <w:rPr>
                <w:rFonts w:ascii="Arial" w:hAnsi="Arial" w:cs="Arial"/>
                <w:sz w:val="24"/>
                <w:szCs w:val="24"/>
              </w:rPr>
              <w:t>1</w:t>
            </w:r>
          </w:p>
        </w:tc>
        <w:tc>
          <w:tcPr>
            <w:tcW w:w="2037" w:type="pct"/>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sz w:val="24"/>
                <w:szCs w:val="24"/>
              </w:rPr>
            </w:pPr>
            <w:r w:rsidRPr="00884368">
              <w:rPr>
                <w:rFonts w:ascii="Arial" w:hAnsi="Arial" w:cs="Arial"/>
                <w:sz w:val="24"/>
                <w:szCs w:val="24"/>
              </w:rPr>
              <w:t>2</w:t>
            </w:r>
          </w:p>
        </w:tc>
        <w:tc>
          <w:tcPr>
            <w:tcW w:w="559" w:type="pct"/>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3</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4</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5</w:t>
            </w:r>
          </w:p>
        </w:tc>
      </w:tr>
      <w:tr w:rsidR="00021C27" w:rsidRPr="00884368" w:rsidTr="00884368">
        <w:trPr>
          <w:trHeight w:val="20"/>
        </w:trPr>
        <w:tc>
          <w:tcPr>
            <w:tcW w:w="14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rPr>
            </w:pPr>
            <w:r w:rsidRPr="00884368">
              <w:rPr>
                <w:rFonts w:ascii="Arial" w:hAnsi="Arial" w:cs="Arial"/>
                <w:sz w:val="24"/>
                <w:szCs w:val="24"/>
              </w:rPr>
              <w:t>000 8 50 00000 00 0000 000</w:t>
            </w:r>
          </w:p>
        </w:tc>
        <w:tc>
          <w:tcPr>
            <w:tcW w:w="2037" w:type="pct"/>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rPr>
            </w:pPr>
            <w:r w:rsidRPr="00884368">
              <w:rPr>
                <w:rFonts w:ascii="Arial" w:hAnsi="Arial" w:cs="Arial"/>
                <w:sz w:val="24"/>
                <w:szCs w:val="24"/>
              </w:rPr>
              <w:t>ВСЕГО</w:t>
            </w:r>
          </w:p>
        </w:tc>
        <w:tc>
          <w:tcPr>
            <w:tcW w:w="5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21903,98</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17776,17</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18808,97</w:t>
            </w:r>
          </w:p>
        </w:tc>
      </w:tr>
      <w:tr w:rsidR="00021C27" w:rsidRPr="00884368" w:rsidTr="00884368">
        <w:trPr>
          <w:trHeight w:val="20"/>
        </w:trPr>
        <w:tc>
          <w:tcPr>
            <w:tcW w:w="14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rPr>
            </w:pPr>
            <w:r w:rsidRPr="00884368">
              <w:rPr>
                <w:rFonts w:ascii="Arial" w:hAnsi="Arial" w:cs="Arial"/>
                <w:sz w:val="24"/>
                <w:szCs w:val="24"/>
              </w:rPr>
              <w:t>000 1 00 00000 00 0000 000</w:t>
            </w:r>
          </w:p>
        </w:tc>
        <w:tc>
          <w:tcPr>
            <w:tcW w:w="2037" w:type="pct"/>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rPr>
            </w:pPr>
            <w:r w:rsidRPr="00884368">
              <w:rPr>
                <w:rFonts w:ascii="Arial" w:hAnsi="Arial" w:cs="Arial"/>
                <w:sz w:val="24"/>
                <w:szCs w:val="24"/>
              </w:rPr>
              <w:t>НАЛОГОВЫЕ И НЕНАЛОГОВЫЕ ДОХОДЫ</w:t>
            </w:r>
          </w:p>
        </w:tc>
        <w:tc>
          <w:tcPr>
            <w:tcW w:w="5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4094</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4110</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4126</w:t>
            </w:r>
          </w:p>
        </w:tc>
      </w:tr>
      <w:tr w:rsidR="00021C27" w:rsidRPr="00884368" w:rsidTr="00884368">
        <w:trPr>
          <w:trHeight w:val="20"/>
        </w:trPr>
        <w:tc>
          <w:tcPr>
            <w:tcW w:w="14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rPr>
            </w:pPr>
            <w:r w:rsidRPr="00884368">
              <w:rPr>
                <w:rFonts w:ascii="Arial" w:hAnsi="Arial" w:cs="Arial"/>
                <w:sz w:val="24"/>
                <w:szCs w:val="24"/>
              </w:rPr>
              <w:t>000 1 01 00000 00 0000 000</w:t>
            </w:r>
          </w:p>
        </w:tc>
        <w:tc>
          <w:tcPr>
            <w:tcW w:w="2037" w:type="pct"/>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rPr>
            </w:pPr>
            <w:r w:rsidRPr="00884368">
              <w:rPr>
                <w:rFonts w:ascii="Arial" w:hAnsi="Arial" w:cs="Arial"/>
                <w:sz w:val="24"/>
                <w:szCs w:val="24"/>
              </w:rPr>
              <w:t>Налоги на прибыль, доходы</w:t>
            </w:r>
          </w:p>
        </w:tc>
        <w:tc>
          <w:tcPr>
            <w:tcW w:w="5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167</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174</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181</w:t>
            </w:r>
          </w:p>
        </w:tc>
      </w:tr>
      <w:tr w:rsidR="00021C27" w:rsidRPr="00884368" w:rsidTr="00884368">
        <w:trPr>
          <w:trHeight w:val="20"/>
        </w:trPr>
        <w:tc>
          <w:tcPr>
            <w:tcW w:w="14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rPr>
            </w:pPr>
            <w:r w:rsidRPr="00884368">
              <w:rPr>
                <w:rFonts w:ascii="Arial" w:hAnsi="Arial" w:cs="Arial"/>
                <w:sz w:val="24"/>
                <w:szCs w:val="24"/>
              </w:rPr>
              <w:t>000 1 01 02000 01 0000 110</w:t>
            </w:r>
          </w:p>
        </w:tc>
        <w:tc>
          <w:tcPr>
            <w:tcW w:w="2037" w:type="pct"/>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Налог на доходы физических лиц</w:t>
            </w:r>
          </w:p>
        </w:tc>
        <w:tc>
          <w:tcPr>
            <w:tcW w:w="5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167</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174</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181</w:t>
            </w:r>
          </w:p>
        </w:tc>
      </w:tr>
      <w:tr w:rsidR="00021C27" w:rsidRPr="00884368" w:rsidTr="00884368">
        <w:trPr>
          <w:trHeight w:val="20"/>
        </w:trPr>
        <w:tc>
          <w:tcPr>
            <w:tcW w:w="14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rPr>
            </w:pPr>
            <w:r w:rsidRPr="00884368">
              <w:rPr>
                <w:rFonts w:ascii="Arial" w:hAnsi="Arial" w:cs="Arial"/>
                <w:sz w:val="24"/>
                <w:szCs w:val="24"/>
              </w:rPr>
              <w:t>000 1 01 02010 01 0000 110</w:t>
            </w:r>
          </w:p>
        </w:tc>
        <w:tc>
          <w:tcPr>
            <w:tcW w:w="2037" w:type="pct"/>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167</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174</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181</w:t>
            </w:r>
          </w:p>
        </w:tc>
      </w:tr>
      <w:tr w:rsidR="00021C27" w:rsidRPr="00884368" w:rsidTr="00884368">
        <w:trPr>
          <w:trHeight w:val="20"/>
        </w:trPr>
        <w:tc>
          <w:tcPr>
            <w:tcW w:w="14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rPr>
            </w:pPr>
            <w:r w:rsidRPr="00884368">
              <w:rPr>
                <w:rFonts w:ascii="Arial" w:hAnsi="Arial" w:cs="Arial"/>
                <w:sz w:val="24"/>
                <w:szCs w:val="24"/>
              </w:rPr>
              <w:t>000 1 05 00000 00 0000 000</w:t>
            </w:r>
          </w:p>
        </w:tc>
        <w:tc>
          <w:tcPr>
            <w:tcW w:w="2037" w:type="pct"/>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rPr>
            </w:pPr>
            <w:r w:rsidRPr="00884368">
              <w:rPr>
                <w:rFonts w:ascii="Arial" w:hAnsi="Arial" w:cs="Arial"/>
                <w:sz w:val="24"/>
                <w:szCs w:val="24"/>
              </w:rPr>
              <w:t>Налоги на совокупный доход</w:t>
            </w:r>
          </w:p>
        </w:tc>
        <w:tc>
          <w:tcPr>
            <w:tcW w:w="5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48</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49</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50</w:t>
            </w:r>
          </w:p>
        </w:tc>
      </w:tr>
      <w:tr w:rsidR="00021C27" w:rsidRPr="00884368" w:rsidTr="00884368">
        <w:trPr>
          <w:trHeight w:val="20"/>
        </w:trPr>
        <w:tc>
          <w:tcPr>
            <w:tcW w:w="14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rPr>
            </w:pPr>
            <w:r w:rsidRPr="00884368">
              <w:rPr>
                <w:rFonts w:ascii="Arial" w:hAnsi="Arial" w:cs="Arial"/>
                <w:sz w:val="24"/>
                <w:szCs w:val="24"/>
              </w:rPr>
              <w:t>000 1 05 03010 01 0000 110</w:t>
            </w:r>
          </w:p>
        </w:tc>
        <w:tc>
          <w:tcPr>
            <w:tcW w:w="2037" w:type="pct"/>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rPr>
            </w:pPr>
            <w:r w:rsidRPr="00884368">
              <w:rPr>
                <w:rFonts w:ascii="Arial" w:hAnsi="Arial" w:cs="Arial"/>
                <w:sz w:val="24"/>
                <w:szCs w:val="24"/>
              </w:rPr>
              <w:t>Единый сельскохозяйственный налог</w:t>
            </w:r>
          </w:p>
        </w:tc>
        <w:tc>
          <w:tcPr>
            <w:tcW w:w="5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48</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49</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50</w:t>
            </w:r>
          </w:p>
        </w:tc>
      </w:tr>
      <w:tr w:rsidR="00021C27" w:rsidRPr="00884368" w:rsidTr="00884368">
        <w:trPr>
          <w:trHeight w:val="427"/>
        </w:trPr>
        <w:tc>
          <w:tcPr>
            <w:tcW w:w="14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rPr>
            </w:pPr>
            <w:r w:rsidRPr="00884368">
              <w:rPr>
                <w:rFonts w:ascii="Arial" w:hAnsi="Arial" w:cs="Arial"/>
                <w:sz w:val="24"/>
                <w:szCs w:val="24"/>
              </w:rPr>
              <w:t>000 1 06 00000 00 0000 000</w:t>
            </w:r>
          </w:p>
        </w:tc>
        <w:tc>
          <w:tcPr>
            <w:tcW w:w="2037" w:type="pct"/>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rPr>
            </w:pPr>
            <w:r w:rsidRPr="00884368">
              <w:rPr>
                <w:rFonts w:ascii="Arial" w:hAnsi="Arial" w:cs="Arial"/>
                <w:sz w:val="24"/>
                <w:szCs w:val="24"/>
              </w:rPr>
              <w:t>Налоги на имущество</w:t>
            </w:r>
          </w:p>
        </w:tc>
        <w:tc>
          <w:tcPr>
            <w:tcW w:w="5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3364</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3372</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3380</w:t>
            </w:r>
          </w:p>
        </w:tc>
      </w:tr>
      <w:tr w:rsidR="00021C27" w:rsidRPr="00884368" w:rsidTr="00884368">
        <w:trPr>
          <w:trHeight w:val="20"/>
        </w:trPr>
        <w:tc>
          <w:tcPr>
            <w:tcW w:w="14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rPr>
            </w:pPr>
            <w:r w:rsidRPr="00884368">
              <w:rPr>
                <w:rFonts w:ascii="Arial" w:hAnsi="Arial" w:cs="Arial"/>
                <w:sz w:val="24"/>
                <w:szCs w:val="24"/>
              </w:rPr>
              <w:t>000 1 06 01000 00 0000 110</w:t>
            </w:r>
          </w:p>
        </w:tc>
        <w:tc>
          <w:tcPr>
            <w:tcW w:w="2037" w:type="pct"/>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Налог на имущество физических лиц</w:t>
            </w:r>
          </w:p>
        </w:tc>
        <w:tc>
          <w:tcPr>
            <w:tcW w:w="5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317</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325</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333</w:t>
            </w:r>
          </w:p>
        </w:tc>
      </w:tr>
      <w:tr w:rsidR="00021C27" w:rsidRPr="00884368" w:rsidTr="00884368">
        <w:trPr>
          <w:trHeight w:val="20"/>
        </w:trPr>
        <w:tc>
          <w:tcPr>
            <w:tcW w:w="14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rPr>
            </w:pPr>
            <w:r w:rsidRPr="00884368">
              <w:rPr>
                <w:rFonts w:ascii="Arial" w:hAnsi="Arial" w:cs="Arial"/>
                <w:sz w:val="24"/>
                <w:szCs w:val="24"/>
              </w:rPr>
              <w:t>000 1 06 01030 10 0000 110</w:t>
            </w:r>
          </w:p>
        </w:tc>
        <w:tc>
          <w:tcPr>
            <w:tcW w:w="2037" w:type="pct"/>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 xml:space="preserve">Налог на имущество физических лиц, взимаемый по ставкам, применяемым к объектам налогообложения, расположенным в границах </w:t>
            </w:r>
            <w:r w:rsidRPr="00884368">
              <w:rPr>
                <w:rFonts w:ascii="Arial" w:hAnsi="Arial" w:cs="Arial"/>
                <w:sz w:val="24"/>
                <w:szCs w:val="24"/>
                <w:lang w:val="ru-RU"/>
              </w:rPr>
              <w:lastRenderedPageBreak/>
              <w:t>поселений</w:t>
            </w:r>
          </w:p>
        </w:tc>
        <w:tc>
          <w:tcPr>
            <w:tcW w:w="5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lastRenderedPageBreak/>
              <w:t>317</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325</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333</w:t>
            </w:r>
          </w:p>
        </w:tc>
      </w:tr>
      <w:tr w:rsidR="00021C27" w:rsidRPr="00884368" w:rsidTr="00884368">
        <w:trPr>
          <w:trHeight w:val="20"/>
        </w:trPr>
        <w:tc>
          <w:tcPr>
            <w:tcW w:w="14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rPr>
            </w:pPr>
            <w:r w:rsidRPr="00884368">
              <w:rPr>
                <w:rFonts w:ascii="Arial" w:hAnsi="Arial" w:cs="Arial"/>
                <w:sz w:val="24"/>
                <w:szCs w:val="24"/>
              </w:rPr>
              <w:lastRenderedPageBreak/>
              <w:t>000 1 06 06000 00 0000 110</w:t>
            </w:r>
          </w:p>
        </w:tc>
        <w:tc>
          <w:tcPr>
            <w:tcW w:w="2037" w:type="pct"/>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rPr>
            </w:pPr>
            <w:r w:rsidRPr="00884368">
              <w:rPr>
                <w:rFonts w:ascii="Arial" w:hAnsi="Arial" w:cs="Arial"/>
                <w:sz w:val="24"/>
                <w:szCs w:val="24"/>
              </w:rPr>
              <w:t>Земельный налог</w:t>
            </w:r>
          </w:p>
        </w:tc>
        <w:tc>
          <w:tcPr>
            <w:tcW w:w="5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3047</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3047</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3047</w:t>
            </w:r>
          </w:p>
        </w:tc>
      </w:tr>
      <w:tr w:rsidR="00021C27" w:rsidRPr="00884368" w:rsidTr="00884368">
        <w:trPr>
          <w:trHeight w:val="20"/>
        </w:trPr>
        <w:tc>
          <w:tcPr>
            <w:tcW w:w="14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rPr>
            </w:pPr>
            <w:r w:rsidRPr="00884368">
              <w:rPr>
                <w:rFonts w:ascii="Arial" w:hAnsi="Arial" w:cs="Arial"/>
                <w:sz w:val="24"/>
                <w:szCs w:val="24"/>
              </w:rPr>
              <w:t>000 1 06 06030 00 0000 110</w:t>
            </w:r>
          </w:p>
        </w:tc>
        <w:tc>
          <w:tcPr>
            <w:tcW w:w="2037" w:type="pct"/>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rPr>
            </w:pPr>
            <w:r w:rsidRPr="00884368">
              <w:rPr>
                <w:rFonts w:ascii="Arial" w:hAnsi="Arial" w:cs="Arial"/>
                <w:sz w:val="24"/>
                <w:szCs w:val="24"/>
              </w:rPr>
              <w:t>Земельный налог с организаций</w:t>
            </w:r>
          </w:p>
        </w:tc>
        <w:tc>
          <w:tcPr>
            <w:tcW w:w="5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1784</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1784</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1784</w:t>
            </w:r>
          </w:p>
        </w:tc>
      </w:tr>
      <w:tr w:rsidR="00021C27" w:rsidRPr="00884368" w:rsidTr="00884368">
        <w:trPr>
          <w:trHeight w:val="20"/>
        </w:trPr>
        <w:tc>
          <w:tcPr>
            <w:tcW w:w="14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rPr>
            </w:pPr>
            <w:r w:rsidRPr="00884368">
              <w:rPr>
                <w:rFonts w:ascii="Arial" w:hAnsi="Arial" w:cs="Arial"/>
                <w:sz w:val="24"/>
                <w:szCs w:val="24"/>
              </w:rPr>
              <w:t>000 1 06 0603310 0000 110</w:t>
            </w:r>
          </w:p>
        </w:tc>
        <w:tc>
          <w:tcPr>
            <w:tcW w:w="2037" w:type="pct"/>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Земельный налог с организаций, обладающих земельным участком, расположенным в границах сельских поселений</w:t>
            </w:r>
          </w:p>
        </w:tc>
        <w:tc>
          <w:tcPr>
            <w:tcW w:w="5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1784</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1784</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1784</w:t>
            </w:r>
          </w:p>
        </w:tc>
      </w:tr>
      <w:tr w:rsidR="00021C27" w:rsidRPr="00884368" w:rsidTr="00884368">
        <w:trPr>
          <w:trHeight w:val="20"/>
        </w:trPr>
        <w:tc>
          <w:tcPr>
            <w:tcW w:w="14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rPr>
            </w:pPr>
            <w:r w:rsidRPr="00884368">
              <w:rPr>
                <w:rFonts w:ascii="Arial" w:hAnsi="Arial" w:cs="Arial"/>
                <w:sz w:val="24"/>
                <w:szCs w:val="24"/>
              </w:rPr>
              <w:t>000 1 06 06040 00 0000 110</w:t>
            </w:r>
          </w:p>
        </w:tc>
        <w:tc>
          <w:tcPr>
            <w:tcW w:w="2037" w:type="pct"/>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Земельный налог с физических лиц</w:t>
            </w:r>
          </w:p>
        </w:tc>
        <w:tc>
          <w:tcPr>
            <w:tcW w:w="5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1263</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1263</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1263</w:t>
            </w:r>
          </w:p>
        </w:tc>
      </w:tr>
      <w:tr w:rsidR="00021C27" w:rsidRPr="00884368" w:rsidTr="00884368">
        <w:trPr>
          <w:trHeight w:val="20"/>
        </w:trPr>
        <w:tc>
          <w:tcPr>
            <w:tcW w:w="14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rPr>
            </w:pPr>
            <w:r w:rsidRPr="00884368">
              <w:rPr>
                <w:rFonts w:ascii="Arial" w:hAnsi="Arial" w:cs="Arial"/>
                <w:sz w:val="24"/>
                <w:szCs w:val="24"/>
              </w:rPr>
              <w:t>000 1 06 06043 10 0000 110</w:t>
            </w:r>
          </w:p>
        </w:tc>
        <w:tc>
          <w:tcPr>
            <w:tcW w:w="2037" w:type="pct"/>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Земельный налог с физических лиц, обладающих земельным участком, расположенным в границах сельских поселений</w:t>
            </w:r>
          </w:p>
        </w:tc>
        <w:tc>
          <w:tcPr>
            <w:tcW w:w="5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1263</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1263</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1263</w:t>
            </w:r>
          </w:p>
        </w:tc>
      </w:tr>
      <w:tr w:rsidR="00021C27" w:rsidRPr="00884368" w:rsidTr="00884368">
        <w:trPr>
          <w:trHeight w:val="20"/>
        </w:trPr>
        <w:tc>
          <w:tcPr>
            <w:tcW w:w="14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rPr>
            </w:pPr>
            <w:r w:rsidRPr="00884368">
              <w:rPr>
                <w:rFonts w:ascii="Arial" w:hAnsi="Arial" w:cs="Arial"/>
                <w:sz w:val="24"/>
                <w:szCs w:val="24"/>
              </w:rPr>
              <w:t>000 1 11 00000 00 0000 000</w:t>
            </w:r>
          </w:p>
        </w:tc>
        <w:tc>
          <w:tcPr>
            <w:tcW w:w="2037" w:type="pct"/>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Доходы от использования имущества, находящегося в государственной и муниципальной собственности</w:t>
            </w:r>
          </w:p>
        </w:tc>
        <w:tc>
          <w:tcPr>
            <w:tcW w:w="5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515</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515</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515</w:t>
            </w:r>
          </w:p>
        </w:tc>
      </w:tr>
      <w:tr w:rsidR="00021C27" w:rsidRPr="00884368" w:rsidTr="00884368">
        <w:trPr>
          <w:trHeight w:val="20"/>
        </w:trPr>
        <w:tc>
          <w:tcPr>
            <w:tcW w:w="14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rPr>
            </w:pPr>
            <w:r w:rsidRPr="00884368">
              <w:rPr>
                <w:rFonts w:ascii="Arial" w:hAnsi="Arial" w:cs="Arial"/>
                <w:sz w:val="24"/>
                <w:szCs w:val="24"/>
              </w:rPr>
              <w:t>000 1 11 05000 00 0000 120</w:t>
            </w:r>
          </w:p>
        </w:tc>
        <w:tc>
          <w:tcPr>
            <w:tcW w:w="2037" w:type="pct"/>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gramStart"/>
            <w:r w:rsidRPr="00884368">
              <w:rPr>
                <w:rFonts w:ascii="Arial" w:hAnsi="Arial" w:cs="Arial"/>
                <w:sz w:val="24"/>
                <w:szCs w:val="24"/>
                <w:lang w:val="ru-RU"/>
              </w:rPr>
              <w:t>пр</w:t>
            </w:r>
            <w:proofErr w:type="gramEnd"/>
          </w:p>
        </w:tc>
        <w:tc>
          <w:tcPr>
            <w:tcW w:w="5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515</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515</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515</w:t>
            </w:r>
          </w:p>
        </w:tc>
      </w:tr>
      <w:tr w:rsidR="00021C27" w:rsidRPr="00884368" w:rsidTr="00884368">
        <w:trPr>
          <w:trHeight w:val="20"/>
        </w:trPr>
        <w:tc>
          <w:tcPr>
            <w:tcW w:w="14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napToGrid w:val="0"/>
                <w:sz w:val="24"/>
                <w:szCs w:val="24"/>
              </w:rPr>
            </w:pPr>
            <w:r w:rsidRPr="00884368">
              <w:rPr>
                <w:rFonts w:ascii="Arial" w:hAnsi="Arial" w:cs="Arial"/>
                <w:snapToGrid w:val="0"/>
                <w:sz w:val="24"/>
                <w:szCs w:val="24"/>
              </w:rPr>
              <w:t>000 1 11 05020 00 0000 120</w:t>
            </w:r>
          </w:p>
        </w:tc>
        <w:tc>
          <w:tcPr>
            <w:tcW w:w="2037" w:type="pct"/>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Доходы, получаемые в виде арендной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w:t>
            </w:r>
          </w:p>
        </w:tc>
        <w:tc>
          <w:tcPr>
            <w:tcW w:w="5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515</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515</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515</w:t>
            </w:r>
          </w:p>
        </w:tc>
      </w:tr>
      <w:tr w:rsidR="00021C27" w:rsidRPr="00884368" w:rsidTr="00884368">
        <w:trPr>
          <w:trHeight w:val="20"/>
        </w:trPr>
        <w:tc>
          <w:tcPr>
            <w:tcW w:w="14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both"/>
              <w:rPr>
                <w:rFonts w:ascii="Arial" w:hAnsi="Arial" w:cs="Arial"/>
                <w:snapToGrid w:val="0"/>
                <w:sz w:val="24"/>
                <w:szCs w:val="24"/>
              </w:rPr>
            </w:pPr>
            <w:r w:rsidRPr="00884368">
              <w:rPr>
                <w:rFonts w:ascii="Arial" w:hAnsi="Arial" w:cs="Arial"/>
                <w:snapToGrid w:val="0"/>
                <w:sz w:val="24"/>
                <w:szCs w:val="24"/>
              </w:rPr>
              <w:t>000 1 11 05025 10 0000 120</w:t>
            </w:r>
          </w:p>
        </w:tc>
        <w:tc>
          <w:tcPr>
            <w:tcW w:w="2037" w:type="pct"/>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w:t>
            </w:r>
          </w:p>
        </w:tc>
        <w:tc>
          <w:tcPr>
            <w:tcW w:w="5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515</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515</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515</w:t>
            </w:r>
          </w:p>
        </w:tc>
      </w:tr>
      <w:tr w:rsidR="00021C27" w:rsidRPr="00884368" w:rsidTr="00884368">
        <w:tblPrEx>
          <w:tblLook w:val="04A0"/>
        </w:tblPrEx>
        <w:trPr>
          <w:gridBefore w:val="1"/>
          <w:wBefore w:w="12" w:type="pct"/>
          <w:trHeight w:val="325"/>
        </w:trPr>
        <w:tc>
          <w:tcPr>
            <w:tcW w:w="1387" w:type="pct"/>
            <w:shd w:val="clear" w:color="auto" w:fill="auto"/>
            <w:vAlign w:val="bottom"/>
          </w:tcPr>
          <w:p w:rsidR="00021C27" w:rsidRPr="00884368" w:rsidRDefault="00021C27" w:rsidP="00884368">
            <w:pPr>
              <w:rPr>
                <w:rFonts w:ascii="Arial" w:hAnsi="Arial" w:cs="Arial"/>
                <w:bCs/>
                <w:sz w:val="24"/>
                <w:szCs w:val="24"/>
              </w:rPr>
            </w:pPr>
            <w:r w:rsidRPr="00884368">
              <w:rPr>
                <w:rFonts w:ascii="Arial" w:hAnsi="Arial" w:cs="Arial"/>
                <w:bCs/>
                <w:sz w:val="24"/>
                <w:szCs w:val="24"/>
              </w:rPr>
              <w:t>000 2 00 00000 00 0000 000</w:t>
            </w:r>
          </w:p>
        </w:tc>
        <w:tc>
          <w:tcPr>
            <w:tcW w:w="2037" w:type="pct"/>
            <w:shd w:val="clear" w:color="auto" w:fill="auto"/>
            <w:vAlign w:val="bottom"/>
          </w:tcPr>
          <w:p w:rsidR="00021C27" w:rsidRPr="00884368" w:rsidRDefault="00021C27" w:rsidP="00884368">
            <w:pPr>
              <w:jc w:val="both"/>
              <w:rPr>
                <w:rFonts w:ascii="Arial" w:hAnsi="Arial" w:cs="Arial"/>
                <w:bCs/>
                <w:sz w:val="24"/>
                <w:szCs w:val="24"/>
              </w:rPr>
            </w:pPr>
            <w:r w:rsidRPr="00884368">
              <w:rPr>
                <w:rFonts w:ascii="Arial" w:hAnsi="Arial" w:cs="Arial"/>
                <w:bCs/>
                <w:sz w:val="24"/>
                <w:szCs w:val="24"/>
              </w:rPr>
              <w:t>БЕЗВОЗМЕЗДНЫЕ ПОСТУПЛЕНИЯ</w:t>
            </w:r>
          </w:p>
        </w:tc>
        <w:tc>
          <w:tcPr>
            <w:tcW w:w="5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17809,98</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13666,17</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14682,97</w:t>
            </w:r>
          </w:p>
        </w:tc>
      </w:tr>
      <w:tr w:rsidR="00021C27" w:rsidRPr="00884368" w:rsidTr="00884368">
        <w:tblPrEx>
          <w:tblLook w:val="04A0"/>
        </w:tblPrEx>
        <w:trPr>
          <w:gridBefore w:val="1"/>
          <w:wBefore w:w="12" w:type="pct"/>
        </w:trPr>
        <w:tc>
          <w:tcPr>
            <w:tcW w:w="1387" w:type="pct"/>
            <w:shd w:val="clear" w:color="auto" w:fill="auto"/>
            <w:vAlign w:val="bottom"/>
          </w:tcPr>
          <w:p w:rsidR="00021C27" w:rsidRPr="00884368" w:rsidRDefault="00021C27" w:rsidP="00884368">
            <w:pPr>
              <w:rPr>
                <w:rFonts w:ascii="Arial" w:hAnsi="Arial" w:cs="Arial"/>
                <w:bCs/>
                <w:sz w:val="24"/>
                <w:szCs w:val="24"/>
              </w:rPr>
            </w:pPr>
            <w:r w:rsidRPr="00884368">
              <w:rPr>
                <w:rFonts w:ascii="Arial" w:hAnsi="Arial" w:cs="Arial"/>
                <w:bCs/>
                <w:sz w:val="24"/>
                <w:szCs w:val="24"/>
              </w:rPr>
              <w:lastRenderedPageBreak/>
              <w:t>000 2 02 00000 00 0000 000</w:t>
            </w:r>
          </w:p>
        </w:tc>
        <w:tc>
          <w:tcPr>
            <w:tcW w:w="2037" w:type="pct"/>
            <w:shd w:val="clear" w:color="auto" w:fill="auto"/>
            <w:vAlign w:val="bottom"/>
          </w:tcPr>
          <w:p w:rsidR="00021C27" w:rsidRPr="00884368" w:rsidRDefault="00021C27" w:rsidP="00884368">
            <w:pPr>
              <w:jc w:val="both"/>
              <w:rPr>
                <w:rFonts w:ascii="Arial" w:hAnsi="Arial" w:cs="Arial"/>
                <w:bCs/>
                <w:sz w:val="24"/>
                <w:szCs w:val="24"/>
                <w:lang w:val="ru-RU"/>
              </w:rPr>
            </w:pPr>
            <w:r w:rsidRPr="00884368">
              <w:rPr>
                <w:rFonts w:ascii="Arial" w:hAnsi="Arial" w:cs="Arial"/>
                <w:bCs/>
                <w:sz w:val="24"/>
                <w:szCs w:val="24"/>
                <w:lang w:val="ru-RU"/>
              </w:rPr>
              <w:t>БЕЗВОЗМЕЗДНЫЕ ПОСТУПЛЕНИЯ ОТ ДРУГИХ БЮДЖЕТОВ БЮДЖЕТНОЙ СИСТЕМЫ РОССИЙСКОЙ ФЕДЕРАЦИИ</w:t>
            </w:r>
          </w:p>
        </w:tc>
        <w:tc>
          <w:tcPr>
            <w:tcW w:w="5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17809,98</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13666,17</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14682,97</w:t>
            </w:r>
          </w:p>
        </w:tc>
      </w:tr>
      <w:tr w:rsidR="00021C27" w:rsidRPr="00884368" w:rsidTr="00884368">
        <w:tblPrEx>
          <w:tblLook w:val="04A0"/>
        </w:tblPrEx>
        <w:trPr>
          <w:gridBefore w:val="1"/>
          <w:wBefore w:w="12" w:type="pct"/>
        </w:trPr>
        <w:tc>
          <w:tcPr>
            <w:tcW w:w="1387" w:type="pct"/>
            <w:shd w:val="clear" w:color="auto" w:fill="auto"/>
            <w:vAlign w:val="bottom"/>
          </w:tcPr>
          <w:p w:rsidR="00021C27" w:rsidRPr="00884368" w:rsidRDefault="00021C27" w:rsidP="00884368">
            <w:pPr>
              <w:rPr>
                <w:rFonts w:ascii="Arial" w:hAnsi="Arial" w:cs="Arial"/>
                <w:bCs/>
                <w:sz w:val="24"/>
                <w:szCs w:val="24"/>
              </w:rPr>
            </w:pPr>
            <w:r w:rsidRPr="00884368">
              <w:rPr>
                <w:rFonts w:ascii="Arial" w:hAnsi="Arial" w:cs="Arial"/>
                <w:bCs/>
                <w:sz w:val="24"/>
                <w:szCs w:val="24"/>
              </w:rPr>
              <w:t>000 2 02 10000 00 0000 150</w:t>
            </w:r>
          </w:p>
        </w:tc>
        <w:tc>
          <w:tcPr>
            <w:tcW w:w="2037" w:type="pct"/>
            <w:shd w:val="clear" w:color="auto" w:fill="auto"/>
            <w:vAlign w:val="bottom"/>
          </w:tcPr>
          <w:p w:rsidR="00021C27" w:rsidRPr="00884368" w:rsidRDefault="00021C27" w:rsidP="00884368">
            <w:pPr>
              <w:jc w:val="both"/>
              <w:rPr>
                <w:rFonts w:ascii="Arial" w:hAnsi="Arial" w:cs="Arial"/>
                <w:bCs/>
                <w:sz w:val="24"/>
                <w:szCs w:val="24"/>
                <w:lang w:val="ru-RU"/>
              </w:rPr>
            </w:pPr>
            <w:r w:rsidRPr="00884368">
              <w:rPr>
                <w:rFonts w:ascii="Arial" w:hAnsi="Arial" w:cs="Arial"/>
                <w:bCs/>
                <w:sz w:val="24"/>
                <w:szCs w:val="24"/>
                <w:lang w:val="ru-RU"/>
              </w:rPr>
              <w:t xml:space="preserve">Дотации бюджетам бюджетной системы Российской Федерации </w:t>
            </w:r>
          </w:p>
        </w:tc>
        <w:tc>
          <w:tcPr>
            <w:tcW w:w="5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1449</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1466</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1542</w:t>
            </w:r>
          </w:p>
        </w:tc>
      </w:tr>
      <w:tr w:rsidR="00021C27" w:rsidRPr="00884368" w:rsidTr="00884368">
        <w:tblPrEx>
          <w:tblLook w:val="04A0"/>
        </w:tblPrEx>
        <w:trPr>
          <w:gridBefore w:val="1"/>
          <w:wBefore w:w="12" w:type="pct"/>
        </w:trPr>
        <w:tc>
          <w:tcPr>
            <w:tcW w:w="1387" w:type="pct"/>
            <w:shd w:val="clear" w:color="auto" w:fill="auto"/>
            <w:vAlign w:val="bottom"/>
          </w:tcPr>
          <w:p w:rsidR="00021C27" w:rsidRPr="00884368" w:rsidRDefault="00021C27" w:rsidP="00884368">
            <w:pPr>
              <w:rPr>
                <w:rFonts w:ascii="Arial" w:hAnsi="Arial" w:cs="Arial"/>
                <w:bCs/>
                <w:sz w:val="24"/>
                <w:szCs w:val="24"/>
              </w:rPr>
            </w:pPr>
            <w:r w:rsidRPr="00884368">
              <w:rPr>
                <w:rFonts w:ascii="Arial" w:hAnsi="Arial" w:cs="Arial"/>
                <w:bCs/>
                <w:sz w:val="24"/>
                <w:szCs w:val="24"/>
              </w:rPr>
              <w:t>000 2 02 15001 00 0000 150</w:t>
            </w:r>
          </w:p>
        </w:tc>
        <w:tc>
          <w:tcPr>
            <w:tcW w:w="2037" w:type="pct"/>
            <w:shd w:val="clear" w:color="auto" w:fill="auto"/>
            <w:vAlign w:val="bottom"/>
          </w:tcPr>
          <w:p w:rsidR="00021C27" w:rsidRPr="00884368" w:rsidRDefault="00021C27" w:rsidP="00884368">
            <w:pPr>
              <w:jc w:val="both"/>
              <w:rPr>
                <w:rFonts w:ascii="Arial" w:hAnsi="Arial" w:cs="Arial"/>
                <w:bCs/>
                <w:sz w:val="24"/>
                <w:szCs w:val="24"/>
                <w:lang w:val="ru-RU"/>
              </w:rPr>
            </w:pPr>
            <w:r w:rsidRPr="00884368">
              <w:rPr>
                <w:rFonts w:ascii="Arial" w:hAnsi="Arial" w:cs="Arial"/>
                <w:bCs/>
                <w:sz w:val="24"/>
                <w:szCs w:val="24"/>
                <w:lang w:val="ru-RU"/>
              </w:rPr>
              <w:t>Дотации на выравнивание бюджетной обеспеченности</w:t>
            </w:r>
          </w:p>
        </w:tc>
        <w:tc>
          <w:tcPr>
            <w:tcW w:w="5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295</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259</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267</w:t>
            </w:r>
          </w:p>
        </w:tc>
      </w:tr>
      <w:tr w:rsidR="00021C27" w:rsidRPr="00884368" w:rsidTr="00884368">
        <w:tblPrEx>
          <w:tblLook w:val="04A0"/>
        </w:tblPrEx>
        <w:trPr>
          <w:gridBefore w:val="1"/>
          <w:wBefore w:w="12" w:type="pct"/>
          <w:trHeight w:val="620"/>
        </w:trPr>
        <w:tc>
          <w:tcPr>
            <w:tcW w:w="1387" w:type="pct"/>
            <w:shd w:val="clear" w:color="auto" w:fill="auto"/>
            <w:vAlign w:val="bottom"/>
          </w:tcPr>
          <w:p w:rsidR="00021C27" w:rsidRPr="00884368" w:rsidRDefault="00021C27" w:rsidP="00884368">
            <w:pPr>
              <w:rPr>
                <w:rFonts w:ascii="Arial" w:hAnsi="Arial" w:cs="Arial"/>
                <w:bCs/>
                <w:sz w:val="24"/>
                <w:szCs w:val="24"/>
              </w:rPr>
            </w:pPr>
            <w:r w:rsidRPr="00884368">
              <w:rPr>
                <w:rFonts w:ascii="Arial" w:hAnsi="Arial" w:cs="Arial"/>
                <w:bCs/>
                <w:sz w:val="24"/>
                <w:szCs w:val="24"/>
              </w:rPr>
              <w:t>000 2 02 15001 10 0000 150</w:t>
            </w:r>
          </w:p>
        </w:tc>
        <w:tc>
          <w:tcPr>
            <w:tcW w:w="2037" w:type="pct"/>
            <w:shd w:val="clear" w:color="auto" w:fill="auto"/>
            <w:vAlign w:val="bottom"/>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Дотации бюджетам сельских поселений на выравнивание бюджетной обеспеченности из бюджета субъекта Российской Федерации</w:t>
            </w:r>
          </w:p>
        </w:tc>
        <w:tc>
          <w:tcPr>
            <w:tcW w:w="5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295</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259</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267</w:t>
            </w:r>
          </w:p>
        </w:tc>
      </w:tr>
      <w:tr w:rsidR="00021C27" w:rsidRPr="00884368" w:rsidTr="00884368">
        <w:tblPrEx>
          <w:tblLook w:val="04A0"/>
        </w:tblPrEx>
        <w:trPr>
          <w:gridBefore w:val="1"/>
          <w:wBefore w:w="12" w:type="pct"/>
        </w:trPr>
        <w:tc>
          <w:tcPr>
            <w:tcW w:w="1387" w:type="pct"/>
            <w:shd w:val="clear" w:color="auto" w:fill="auto"/>
            <w:vAlign w:val="bottom"/>
          </w:tcPr>
          <w:p w:rsidR="00021C27" w:rsidRPr="00884368" w:rsidRDefault="00021C27" w:rsidP="00884368">
            <w:pPr>
              <w:rPr>
                <w:rFonts w:ascii="Arial" w:hAnsi="Arial" w:cs="Arial"/>
                <w:bCs/>
                <w:sz w:val="24"/>
                <w:szCs w:val="24"/>
              </w:rPr>
            </w:pPr>
            <w:r w:rsidRPr="00884368">
              <w:rPr>
                <w:rFonts w:ascii="Arial" w:hAnsi="Arial" w:cs="Arial"/>
                <w:bCs/>
                <w:sz w:val="24"/>
                <w:szCs w:val="24"/>
              </w:rPr>
              <w:t>000 2 02 16001 00 0000 150</w:t>
            </w:r>
          </w:p>
        </w:tc>
        <w:tc>
          <w:tcPr>
            <w:tcW w:w="2037" w:type="pct"/>
            <w:shd w:val="clear" w:color="auto" w:fill="auto"/>
            <w:vAlign w:val="bottom"/>
          </w:tcPr>
          <w:p w:rsidR="00021C27" w:rsidRPr="00884368" w:rsidRDefault="00021C27" w:rsidP="00884368">
            <w:pPr>
              <w:jc w:val="both"/>
              <w:rPr>
                <w:rFonts w:ascii="Arial" w:hAnsi="Arial" w:cs="Arial"/>
                <w:bCs/>
                <w:sz w:val="24"/>
                <w:szCs w:val="24"/>
                <w:lang w:val="ru-RU"/>
              </w:rPr>
            </w:pPr>
            <w:r w:rsidRPr="00884368">
              <w:rPr>
                <w:rFonts w:ascii="Arial" w:hAnsi="Arial" w:cs="Arial"/>
                <w:bCs/>
                <w:sz w:val="24"/>
                <w:szCs w:val="24"/>
                <w:lang w:val="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5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1154</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1207</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1275</w:t>
            </w:r>
          </w:p>
        </w:tc>
      </w:tr>
      <w:tr w:rsidR="00021C27" w:rsidRPr="00884368" w:rsidTr="00884368">
        <w:tblPrEx>
          <w:tblLook w:val="04A0"/>
        </w:tblPrEx>
        <w:trPr>
          <w:gridBefore w:val="1"/>
          <w:wBefore w:w="12" w:type="pct"/>
        </w:trPr>
        <w:tc>
          <w:tcPr>
            <w:tcW w:w="1387" w:type="pct"/>
            <w:shd w:val="clear" w:color="auto" w:fill="auto"/>
            <w:vAlign w:val="bottom"/>
          </w:tcPr>
          <w:p w:rsidR="00021C27" w:rsidRPr="00884368" w:rsidRDefault="00021C27" w:rsidP="00884368">
            <w:pPr>
              <w:rPr>
                <w:rFonts w:ascii="Arial" w:hAnsi="Arial" w:cs="Arial"/>
                <w:bCs/>
                <w:sz w:val="24"/>
                <w:szCs w:val="24"/>
              </w:rPr>
            </w:pPr>
            <w:r w:rsidRPr="00884368">
              <w:rPr>
                <w:rFonts w:ascii="Arial" w:hAnsi="Arial" w:cs="Arial"/>
                <w:bCs/>
                <w:sz w:val="24"/>
                <w:szCs w:val="24"/>
              </w:rPr>
              <w:t>000 2 02 16001 10 0000 150</w:t>
            </w:r>
          </w:p>
        </w:tc>
        <w:tc>
          <w:tcPr>
            <w:tcW w:w="2037" w:type="pct"/>
            <w:shd w:val="clear" w:color="auto" w:fill="auto"/>
            <w:vAlign w:val="bottom"/>
          </w:tcPr>
          <w:p w:rsidR="00021C27" w:rsidRPr="00884368" w:rsidRDefault="00021C27" w:rsidP="00884368">
            <w:pPr>
              <w:jc w:val="both"/>
              <w:rPr>
                <w:rFonts w:ascii="Arial" w:hAnsi="Arial" w:cs="Arial"/>
                <w:bCs/>
                <w:sz w:val="24"/>
                <w:szCs w:val="24"/>
                <w:lang w:val="ru-RU"/>
              </w:rPr>
            </w:pPr>
            <w:r w:rsidRPr="00884368">
              <w:rPr>
                <w:rFonts w:ascii="Arial" w:hAnsi="Arial" w:cs="Arial"/>
                <w:bCs/>
                <w:sz w:val="24"/>
                <w:szCs w:val="24"/>
                <w:lang w:val="ru-RU"/>
              </w:rPr>
              <w:t>Дотации бюджетам сельских поселений на выравнивание бюджетной обеспеченности из бюджетов муниципальных районов</w:t>
            </w:r>
          </w:p>
        </w:tc>
        <w:tc>
          <w:tcPr>
            <w:tcW w:w="5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1154</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1207</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1275</w:t>
            </w:r>
          </w:p>
        </w:tc>
      </w:tr>
      <w:tr w:rsidR="00021C27" w:rsidRPr="00884368" w:rsidTr="00884368">
        <w:tblPrEx>
          <w:tblLook w:val="04A0"/>
        </w:tblPrEx>
        <w:trPr>
          <w:gridBefore w:val="1"/>
          <w:wBefore w:w="12" w:type="pct"/>
        </w:trPr>
        <w:tc>
          <w:tcPr>
            <w:tcW w:w="1387" w:type="pct"/>
            <w:shd w:val="clear" w:color="auto" w:fill="auto"/>
            <w:vAlign w:val="bottom"/>
          </w:tcPr>
          <w:p w:rsidR="00021C27" w:rsidRPr="00884368" w:rsidRDefault="00021C27" w:rsidP="00884368">
            <w:pPr>
              <w:rPr>
                <w:rFonts w:ascii="Arial" w:hAnsi="Arial" w:cs="Arial"/>
                <w:bCs/>
                <w:sz w:val="24"/>
                <w:szCs w:val="24"/>
              </w:rPr>
            </w:pPr>
            <w:r w:rsidRPr="00884368">
              <w:rPr>
                <w:rFonts w:ascii="Arial" w:hAnsi="Arial" w:cs="Arial"/>
                <w:bCs/>
                <w:sz w:val="24"/>
                <w:szCs w:val="24"/>
              </w:rPr>
              <w:t>000 2 02 30000 00 0000 150</w:t>
            </w:r>
          </w:p>
        </w:tc>
        <w:tc>
          <w:tcPr>
            <w:tcW w:w="2037" w:type="pct"/>
            <w:shd w:val="clear" w:color="auto" w:fill="auto"/>
            <w:vAlign w:val="bottom"/>
          </w:tcPr>
          <w:p w:rsidR="00021C27" w:rsidRPr="00884368" w:rsidRDefault="00021C27" w:rsidP="00884368">
            <w:pPr>
              <w:jc w:val="both"/>
              <w:rPr>
                <w:rFonts w:ascii="Arial" w:hAnsi="Arial" w:cs="Arial"/>
                <w:bCs/>
                <w:sz w:val="24"/>
                <w:szCs w:val="24"/>
                <w:lang w:val="ru-RU"/>
              </w:rPr>
            </w:pPr>
            <w:r w:rsidRPr="00884368">
              <w:rPr>
                <w:rFonts w:ascii="Arial" w:hAnsi="Arial" w:cs="Arial"/>
                <w:bCs/>
                <w:sz w:val="24"/>
                <w:szCs w:val="24"/>
                <w:lang w:val="ru-RU"/>
              </w:rPr>
              <w:t>Субвенции бюджетам бюджетной системы Российской Федерации</w:t>
            </w:r>
          </w:p>
        </w:tc>
        <w:tc>
          <w:tcPr>
            <w:tcW w:w="5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163</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177,9</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184,1</w:t>
            </w:r>
          </w:p>
        </w:tc>
      </w:tr>
      <w:tr w:rsidR="00021C27" w:rsidRPr="00884368" w:rsidTr="00884368">
        <w:tblPrEx>
          <w:tblLook w:val="04A0"/>
        </w:tblPrEx>
        <w:trPr>
          <w:gridBefore w:val="1"/>
          <w:wBefore w:w="12" w:type="pct"/>
        </w:trPr>
        <w:tc>
          <w:tcPr>
            <w:tcW w:w="1387" w:type="pct"/>
            <w:shd w:val="clear" w:color="auto" w:fill="auto"/>
            <w:vAlign w:val="bottom"/>
          </w:tcPr>
          <w:p w:rsidR="00021C27" w:rsidRPr="00884368" w:rsidRDefault="00021C27" w:rsidP="00884368">
            <w:pPr>
              <w:rPr>
                <w:rFonts w:ascii="Arial" w:hAnsi="Arial" w:cs="Arial"/>
                <w:bCs/>
                <w:sz w:val="24"/>
                <w:szCs w:val="24"/>
              </w:rPr>
            </w:pPr>
            <w:r w:rsidRPr="00884368">
              <w:rPr>
                <w:rFonts w:ascii="Arial" w:hAnsi="Arial" w:cs="Arial"/>
                <w:bCs/>
                <w:sz w:val="24"/>
                <w:szCs w:val="24"/>
              </w:rPr>
              <w:t>000 2 02 35118 00 0000 150</w:t>
            </w:r>
          </w:p>
        </w:tc>
        <w:tc>
          <w:tcPr>
            <w:tcW w:w="2037" w:type="pct"/>
            <w:shd w:val="clear" w:color="auto" w:fill="auto"/>
            <w:vAlign w:val="bottom"/>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Субвенции бюджетам на осуществление первичного воинского учета на территориях, где отсутствуют военные комиссариаты</w:t>
            </w:r>
          </w:p>
        </w:tc>
        <w:tc>
          <w:tcPr>
            <w:tcW w:w="5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163</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177,9</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184,1</w:t>
            </w:r>
          </w:p>
        </w:tc>
      </w:tr>
      <w:tr w:rsidR="00021C27" w:rsidRPr="00884368" w:rsidTr="00884368">
        <w:tblPrEx>
          <w:tblLook w:val="04A0"/>
        </w:tblPrEx>
        <w:trPr>
          <w:gridBefore w:val="1"/>
          <w:wBefore w:w="12" w:type="pct"/>
        </w:trPr>
        <w:tc>
          <w:tcPr>
            <w:tcW w:w="1387" w:type="pct"/>
            <w:shd w:val="clear" w:color="auto" w:fill="auto"/>
            <w:vAlign w:val="bottom"/>
          </w:tcPr>
          <w:p w:rsidR="00021C27" w:rsidRPr="00884368" w:rsidRDefault="00021C27" w:rsidP="00884368">
            <w:pPr>
              <w:rPr>
                <w:rFonts w:ascii="Arial" w:hAnsi="Arial" w:cs="Arial"/>
                <w:bCs/>
                <w:sz w:val="24"/>
                <w:szCs w:val="24"/>
              </w:rPr>
            </w:pPr>
            <w:r w:rsidRPr="00884368">
              <w:rPr>
                <w:rFonts w:ascii="Arial" w:hAnsi="Arial" w:cs="Arial"/>
                <w:bCs/>
                <w:sz w:val="24"/>
                <w:szCs w:val="24"/>
              </w:rPr>
              <w:t>000 2 02 35118 10 0000 150</w:t>
            </w:r>
          </w:p>
        </w:tc>
        <w:tc>
          <w:tcPr>
            <w:tcW w:w="2037" w:type="pct"/>
            <w:shd w:val="clear" w:color="auto" w:fill="auto"/>
            <w:vAlign w:val="bottom"/>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163</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177,9</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184,1</w:t>
            </w:r>
          </w:p>
        </w:tc>
      </w:tr>
      <w:tr w:rsidR="00021C27" w:rsidRPr="00884368" w:rsidTr="00884368">
        <w:tblPrEx>
          <w:tblLook w:val="04A0"/>
        </w:tblPrEx>
        <w:trPr>
          <w:gridBefore w:val="1"/>
          <w:wBefore w:w="12" w:type="pct"/>
          <w:trHeight w:val="336"/>
        </w:trPr>
        <w:tc>
          <w:tcPr>
            <w:tcW w:w="1387" w:type="pct"/>
            <w:shd w:val="clear" w:color="auto" w:fill="auto"/>
            <w:vAlign w:val="bottom"/>
          </w:tcPr>
          <w:p w:rsidR="00021C27" w:rsidRPr="00884368" w:rsidRDefault="00021C27" w:rsidP="00884368">
            <w:pPr>
              <w:rPr>
                <w:rFonts w:ascii="Arial" w:hAnsi="Arial" w:cs="Arial"/>
                <w:bCs/>
                <w:sz w:val="24"/>
                <w:szCs w:val="24"/>
              </w:rPr>
            </w:pPr>
            <w:r w:rsidRPr="00884368">
              <w:rPr>
                <w:rFonts w:ascii="Arial" w:hAnsi="Arial" w:cs="Arial"/>
                <w:bCs/>
                <w:sz w:val="24"/>
                <w:szCs w:val="24"/>
              </w:rPr>
              <w:t>000 2 02 40000 00 0000 150</w:t>
            </w:r>
          </w:p>
        </w:tc>
        <w:tc>
          <w:tcPr>
            <w:tcW w:w="2037" w:type="pct"/>
            <w:shd w:val="clear" w:color="auto" w:fill="auto"/>
            <w:vAlign w:val="bottom"/>
          </w:tcPr>
          <w:p w:rsidR="00021C27" w:rsidRPr="00884368" w:rsidRDefault="00021C27" w:rsidP="00884368">
            <w:pPr>
              <w:jc w:val="both"/>
              <w:rPr>
                <w:rFonts w:ascii="Arial" w:hAnsi="Arial" w:cs="Arial"/>
                <w:bCs/>
                <w:sz w:val="24"/>
                <w:szCs w:val="24"/>
              </w:rPr>
            </w:pPr>
            <w:r w:rsidRPr="00884368">
              <w:rPr>
                <w:rFonts w:ascii="Arial" w:hAnsi="Arial" w:cs="Arial"/>
                <w:bCs/>
                <w:sz w:val="24"/>
                <w:szCs w:val="24"/>
              </w:rPr>
              <w:t>Иные межбюджетные трансферты</w:t>
            </w:r>
          </w:p>
        </w:tc>
        <w:tc>
          <w:tcPr>
            <w:tcW w:w="559" w:type="pct"/>
            <w:shd w:val="clear" w:color="auto" w:fill="auto"/>
          </w:tcPr>
          <w:p w:rsidR="00021C27" w:rsidRPr="00884368" w:rsidRDefault="00021C27" w:rsidP="00884368">
            <w:pPr>
              <w:jc w:val="center"/>
              <w:rPr>
                <w:rFonts w:ascii="Arial" w:hAnsi="Arial" w:cs="Arial"/>
                <w:bCs/>
                <w:sz w:val="24"/>
                <w:szCs w:val="24"/>
              </w:rPr>
            </w:pPr>
            <w:r w:rsidRPr="00884368">
              <w:rPr>
                <w:rFonts w:ascii="Arial" w:hAnsi="Arial" w:cs="Arial"/>
                <w:bCs/>
                <w:sz w:val="24"/>
                <w:szCs w:val="24"/>
              </w:rPr>
              <w:t>16197,98</w:t>
            </w:r>
          </w:p>
        </w:tc>
        <w:tc>
          <w:tcPr>
            <w:tcW w:w="502" w:type="pct"/>
            <w:shd w:val="clear" w:color="auto" w:fill="auto"/>
          </w:tcPr>
          <w:p w:rsidR="00021C27" w:rsidRPr="00884368" w:rsidRDefault="00021C27" w:rsidP="00884368">
            <w:pPr>
              <w:jc w:val="center"/>
              <w:rPr>
                <w:rFonts w:ascii="Arial" w:hAnsi="Arial" w:cs="Arial"/>
                <w:bCs/>
                <w:sz w:val="24"/>
                <w:szCs w:val="24"/>
              </w:rPr>
            </w:pPr>
            <w:r w:rsidRPr="00884368">
              <w:rPr>
                <w:rFonts w:ascii="Arial" w:hAnsi="Arial" w:cs="Arial"/>
                <w:bCs/>
                <w:sz w:val="24"/>
                <w:szCs w:val="24"/>
              </w:rPr>
              <w:t>12022,27</w:t>
            </w:r>
          </w:p>
        </w:tc>
        <w:tc>
          <w:tcPr>
            <w:tcW w:w="502" w:type="pct"/>
            <w:shd w:val="clear" w:color="auto" w:fill="auto"/>
          </w:tcPr>
          <w:p w:rsidR="00021C27" w:rsidRPr="00884368" w:rsidRDefault="00021C27" w:rsidP="00884368">
            <w:pPr>
              <w:jc w:val="center"/>
              <w:rPr>
                <w:rFonts w:ascii="Arial" w:hAnsi="Arial" w:cs="Arial"/>
                <w:bCs/>
                <w:sz w:val="24"/>
                <w:szCs w:val="24"/>
              </w:rPr>
            </w:pPr>
            <w:r w:rsidRPr="00884368">
              <w:rPr>
                <w:rFonts w:ascii="Arial" w:hAnsi="Arial" w:cs="Arial"/>
                <w:bCs/>
                <w:sz w:val="24"/>
                <w:szCs w:val="24"/>
              </w:rPr>
              <w:t>12956,87</w:t>
            </w:r>
          </w:p>
        </w:tc>
      </w:tr>
      <w:tr w:rsidR="00021C27" w:rsidRPr="00884368" w:rsidTr="00884368">
        <w:tblPrEx>
          <w:tblLook w:val="04A0"/>
        </w:tblPrEx>
        <w:trPr>
          <w:gridBefore w:val="1"/>
          <w:wBefore w:w="12" w:type="pct"/>
        </w:trPr>
        <w:tc>
          <w:tcPr>
            <w:tcW w:w="1387" w:type="pct"/>
            <w:shd w:val="clear" w:color="auto" w:fill="auto"/>
            <w:vAlign w:val="bottom"/>
          </w:tcPr>
          <w:p w:rsidR="00021C27" w:rsidRPr="00884368" w:rsidRDefault="00021C27" w:rsidP="00884368">
            <w:pPr>
              <w:rPr>
                <w:rFonts w:ascii="Arial" w:hAnsi="Arial" w:cs="Arial"/>
                <w:bCs/>
                <w:sz w:val="24"/>
                <w:szCs w:val="24"/>
              </w:rPr>
            </w:pPr>
            <w:r w:rsidRPr="00884368">
              <w:rPr>
                <w:rFonts w:ascii="Arial" w:hAnsi="Arial" w:cs="Arial"/>
                <w:bCs/>
                <w:sz w:val="24"/>
                <w:szCs w:val="24"/>
              </w:rPr>
              <w:t>000 2 02 40014 00 0000 150</w:t>
            </w:r>
          </w:p>
        </w:tc>
        <w:tc>
          <w:tcPr>
            <w:tcW w:w="2037" w:type="pct"/>
            <w:shd w:val="clear" w:color="auto" w:fill="auto"/>
            <w:vAlign w:val="bottom"/>
          </w:tcPr>
          <w:p w:rsidR="00021C27" w:rsidRPr="00884368" w:rsidRDefault="00021C27" w:rsidP="00884368">
            <w:pPr>
              <w:jc w:val="both"/>
              <w:rPr>
                <w:rFonts w:ascii="Arial" w:hAnsi="Arial" w:cs="Arial"/>
                <w:bCs/>
                <w:sz w:val="24"/>
                <w:szCs w:val="24"/>
                <w:lang w:val="ru-RU"/>
              </w:rPr>
            </w:pPr>
            <w:r w:rsidRPr="00884368">
              <w:rPr>
                <w:rFonts w:ascii="Arial" w:hAnsi="Arial" w:cs="Arial"/>
                <w:bCs/>
                <w:sz w:val="24"/>
                <w:szCs w:val="24"/>
                <w:lang w:val="ru-RU"/>
              </w:rPr>
              <w:t xml:space="preserve">Межбюджетные трансферты </w:t>
            </w:r>
            <w:proofErr w:type="gramStart"/>
            <w:r w:rsidRPr="00884368">
              <w:rPr>
                <w:rFonts w:ascii="Arial" w:hAnsi="Arial" w:cs="Arial"/>
                <w:bCs/>
                <w:sz w:val="24"/>
                <w:szCs w:val="24"/>
                <w:lang w:val="ru-RU"/>
              </w:rPr>
              <w:t xml:space="preserve">из бюджетов муниципальных районов на осуществление части полномочий по решению вопросов местного значения в соответствии с заключенными </w:t>
            </w:r>
            <w:r w:rsidRPr="00884368">
              <w:rPr>
                <w:rFonts w:ascii="Arial" w:hAnsi="Arial" w:cs="Arial"/>
                <w:bCs/>
                <w:sz w:val="24"/>
                <w:szCs w:val="24"/>
                <w:lang w:val="ru-RU"/>
              </w:rPr>
              <w:lastRenderedPageBreak/>
              <w:t>соглашениями</w:t>
            </w:r>
            <w:proofErr w:type="gramEnd"/>
          </w:p>
        </w:tc>
        <w:tc>
          <w:tcPr>
            <w:tcW w:w="5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lastRenderedPageBreak/>
              <w:t>12200,21</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11923,5</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12858,1</w:t>
            </w:r>
          </w:p>
        </w:tc>
      </w:tr>
      <w:tr w:rsidR="00021C27" w:rsidRPr="00884368" w:rsidTr="00884368">
        <w:tblPrEx>
          <w:tblLook w:val="04A0"/>
        </w:tblPrEx>
        <w:trPr>
          <w:gridBefore w:val="1"/>
          <w:wBefore w:w="12" w:type="pct"/>
          <w:trHeight w:val="946"/>
        </w:trPr>
        <w:tc>
          <w:tcPr>
            <w:tcW w:w="1387" w:type="pct"/>
            <w:shd w:val="clear" w:color="auto" w:fill="auto"/>
            <w:vAlign w:val="bottom"/>
          </w:tcPr>
          <w:p w:rsidR="00021C27" w:rsidRPr="00884368" w:rsidRDefault="00021C27" w:rsidP="00884368">
            <w:pPr>
              <w:rPr>
                <w:rFonts w:ascii="Arial" w:hAnsi="Arial" w:cs="Arial"/>
                <w:bCs/>
                <w:sz w:val="24"/>
                <w:szCs w:val="24"/>
              </w:rPr>
            </w:pPr>
            <w:r w:rsidRPr="00884368">
              <w:rPr>
                <w:rFonts w:ascii="Arial" w:hAnsi="Arial" w:cs="Arial"/>
                <w:bCs/>
                <w:sz w:val="24"/>
                <w:szCs w:val="24"/>
              </w:rPr>
              <w:lastRenderedPageBreak/>
              <w:t>000 2 02 40014 10 0000 150</w:t>
            </w:r>
          </w:p>
        </w:tc>
        <w:tc>
          <w:tcPr>
            <w:tcW w:w="2037" w:type="pct"/>
            <w:shd w:val="clear" w:color="auto" w:fill="auto"/>
            <w:vAlign w:val="bottom"/>
          </w:tcPr>
          <w:p w:rsidR="00021C27" w:rsidRPr="00884368" w:rsidRDefault="00021C27" w:rsidP="00884368">
            <w:pPr>
              <w:jc w:val="both"/>
              <w:rPr>
                <w:rFonts w:ascii="Arial" w:hAnsi="Arial" w:cs="Arial"/>
                <w:bCs/>
                <w:sz w:val="24"/>
                <w:szCs w:val="24"/>
                <w:lang w:val="ru-RU"/>
              </w:rPr>
            </w:pPr>
            <w:r w:rsidRPr="00884368">
              <w:rPr>
                <w:rFonts w:ascii="Arial" w:hAnsi="Arial" w:cs="Arial"/>
                <w:bCs/>
                <w:sz w:val="24"/>
                <w:szCs w:val="24"/>
                <w:lang w:val="ru-RU"/>
              </w:rPr>
              <w:t xml:space="preserve">Межбюджетные трансферты, передаваемые бюджетам сельским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5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12200,21</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11923,5</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12858,1</w:t>
            </w:r>
          </w:p>
        </w:tc>
      </w:tr>
      <w:tr w:rsidR="00021C27" w:rsidRPr="00884368" w:rsidTr="00884368">
        <w:tblPrEx>
          <w:tblLook w:val="04A0"/>
        </w:tblPrEx>
        <w:trPr>
          <w:gridBefore w:val="1"/>
          <w:wBefore w:w="12" w:type="pct"/>
        </w:trPr>
        <w:tc>
          <w:tcPr>
            <w:tcW w:w="1387" w:type="pct"/>
            <w:shd w:val="clear" w:color="auto" w:fill="auto"/>
            <w:vAlign w:val="bottom"/>
          </w:tcPr>
          <w:p w:rsidR="00021C27" w:rsidRPr="00884368" w:rsidRDefault="00021C27" w:rsidP="00884368">
            <w:pPr>
              <w:rPr>
                <w:rFonts w:ascii="Arial" w:hAnsi="Arial" w:cs="Arial"/>
                <w:bCs/>
                <w:sz w:val="24"/>
                <w:szCs w:val="24"/>
              </w:rPr>
            </w:pPr>
            <w:r w:rsidRPr="00884368">
              <w:rPr>
                <w:rFonts w:ascii="Arial" w:hAnsi="Arial" w:cs="Arial"/>
                <w:bCs/>
                <w:sz w:val="24"/>
                <w:szCs w:val="24"/>
              </w:rPr>
              <w:t>000 2 02 49999 00 0000 150</w:t>
            </w:r>
          </w:p>
        </w:tc>
        <w:tc>
          <w:tcPr>
            <w:tcW w:w="2037" w:type="pct"/>
            <w:shd w:val="clear" w:color="auto" w:fill="auto"/>
            <w:vAlign w:val="bottom"/>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Прочие межбюджетные трансферты, передаваемые бюджетам</w:t>
            </w:r>
          </w:p>
        </w:tc>
        <w:tc>
          <w:tcPr>
            <w:tcW w:w="5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3997,77</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98,77</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98,77</w:t>
            </w:r>
          </w:p>
        </w:tc>
      </w:tr>
      <w:tr w:rsidR="00021C27" w:rsidRPr="00884368" w:rsidTr="00884368">
        <w:tblPrEx>
          <w:tblLook w:val="04A0"/>
        </w:tblPrEx>
        <w:trPr>
          <w:gridBefore w:val="1"/>
          <w:wBefore w:w="12" w:type="pct"/>
        </w:trPr>
        <w:tc>
          <w:tcPr>
            <w:tcW w:w="1387" w:type="pct"/>
            <w:shd w:val="clear" w:color="auto" w:fill="auto"/>
            <w:vAlign w:val="bottom"/>
          </w:tcPr>
          <w:p w:rsidR="00021C27" w:rsidRPr="00884368" w:rsidRDefault="00021C27" w:rsidP="00884368">
            <w:pPr>
              <w:rPr>
                <w:rFonts w:ascii="Arial" w:hAnsi="Arial" w:cs="Arial"/>
                <w:bCs/>
                <w:sz w:val="24"/>
                <w:szCs w:val="24"/>
              </w:rPr>
            </w:pPr>
            <w:r w:rsidRPr="00884368">
              <w:rPr>
                <w:rFonts w:ascii="Arial" w:hAnsi="Arial" w:cs="Arial"/>
                <w:bCs/>
                <w:sz w:val="24"/>
                <w:szCs w:val="24"/>
              </w:rPr>
              <w:t>000 2 02 49999 10 0000 150</w:t>
            </w:r>
          </w:p>
        </w:tc>
        <w:tc>
          <w:tcPr>
            <w:tcW w:w="2037" w:type="pct"/>
            <w:shd w:val="clear" w:color="auto" w:fill="auto"/>
            <w:vAlign w:val="bottom"/>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Прочие межбюджетные трансферты, передаваемые бюджетам сельских поселений</w:t>
            </w:r>
          </w:p>
        </w:tc>
        <w:tc>
          <w:tcPr>
            <w:tcW w:w="5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3997,77</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98,77</w:t>
            </w:r>
          </w:p>
        </w:tc>
        <w:tc>
          <w:tcPr>
            <w:tcW w:w="502"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r w:rsidRPr="00884368">
              <w:rPr>
                <w:rFonts w:ascii="Arial" w:hAnsi="Arial" w:cs="Arial"/>
                <w:sz w:val="24"/>
                <w:szCs w:val="24"/>
              </w:rPr>
              <w:t>98,77</w:t>
            </w:r>
          </w:p>
        </w:tc>
      </w:tr>
    </w:tbl>
    <w:p w:rsidR="00021C27" w:rsidRPr="00884368" w:rsidRDefault="00021C27" w:rsidP="00021C27">
      <w:pPr>
        <w:pStyle w:val="aff1"/>
        <w:tabs>
          <w:tab w:val="left" w:pos="4395"/>
        </w:tabs>
        <w:rPr>
          <w:rFonts w:ascii="Arial" w:hAnsi="Arial" w:cs="Arial"/>
          <w:sz w:val="24"/>
        </w:rPr>
      </w:pPr>
    </w:p>
    <w:p w:rsidR="00021C27" w:rsidRPr="00884368" w:rsidRDefault="00021C27" w:rsidP="00021C27">
      <w:pPr>
        <w:ind w:firstLine="8931"/>
        <w:rPr>
          <w:rFonts w:ascii="Arial" w:hAnsi="Arial" w:cs="Arial"/>
          <w:sz w:val="24"/>
          <w:szCs w:val="24"/>
        </w:rPr>
        <w:sectPr w:rsidR="00021C27" w:rsidRPr="00884368" w:rsidSect="00884368">
          <w:headerReference w:type="even" r:id="rId105"/>
          <w:pgSz w:w="11906" w:h="16838"/>
          <w:pgMar w:top="2268" w:right="567" w:bottom="567" w:left="1701" w:header="709" w:footer="709" w:gutter="0"/>
          <w:cols w:space="708"/>
          <w:titlePg/>
          <w:docGrid w:linePitch="360"/>
        </w:sectPr>
      </w:pPr>
    </w:p>
    <w:p w:rsidR="00021C27" w:rsidRPr="00884368" w:rsidRDefault="00021C27" w:rsidP="00021C27">
      <w:pPr>
        <w:ind w:left="10206"/>
        <w:jc w:val="both"/>
        <w:rPr>
          <w:rFonts w:ascii="Arial" w:hAnsi="Arial" w:cs="Arial"/>
          <w:sz w:val="24"/>
          <w:szCs w:val="24"/>
        </w:rPr>
      </w:pPr>
      <w:r w:rsidRPr="00884368">
        <w:rPr>
          <w:rFonts w:ascii="Arial" w:hAnsi="Arial" w:cs="Arial"/>
          <w:sz w:val="24"/>
          <w:szCs w:val="24"/>
        </w:rPr>
        <w:lastRenderedPageBreak/>
        <w:t>Приложение 4</w:t>
      </w:r>
    </w:p>
    <w:p w:rsidR="00021C27" w:rsidRPr="00884368" w:rsidRDefault="00021C27" w:rsidP="00021C27">
      <w:pPr>
        <w:ind w:left="10206"/>
        <w:jc w:val="both"/>
        <w:rPr>
          <w:rFonts w:ascii="Arial" w:hAnsi="Arial" w:cs="Arial"/>
          <w:sz w:val="24"/>
          <w:szCs w:val="24"/>
          <w:lang w:val="ru-RU"/>
        </w:rPr>
      </w:pPr>
      <w:r w:rsidRPr="00884368">
        <w:rPr>
          <w:rFonts w:ascii="Arial" w:hAnsi="Arial" w:cs="Arial"/>
          <w:sz w:val="24"/>
          <w:szCs w:val="24"/>
          <w:lang w:val="ru-RU"/>
        </w:rPr>
        <w:t>к решению Совета народных депутатов «О бюджете Перлёвского сельского поселения на 2025 год и плановый период 2026 и 2027 годов» от 24.12.2024 г.№195</w:t>
      </w:r>
    </w:p>
    <w:p w:rsidR="00021C27" w:rsidRPr="00884368" w:rsidRDefault="00021C27" w:rsidP="00021C27">
      <w:pPr>
        <w:tabs>
          <w:tab w:val="left" w:pos="5387"/>
        </w:tabs>
        <w:ind w:left="9923"/>
        <w:jc w:val="center"/>
        <w:rPr>
          <w:rFonts w:ascii="Arial" w:hAnsi="Arial" w:cs="Arial"/>
          <w:color w:val="000000"/>
          <w:sz w:val="24"/>
          <w:szCs w:val="24"/>
        </w:rPr>
      </w:pPr>
      <w:proofErr w:type="gramStart"/>
      <w:r w:rsidRPr="00884368">
        <w:rPr>
          <w:rFonts w:ascii="Arial" w:hAnsi="Arial" w:cs="Arial"/>
          <w:color w:val="000000"/>
          <w:sz w:val="24"/>
          <w:szCs w:val="24"/>
        </w:rPr>
        <w:t>( в</w:t>
      </w:r>
      <w:proofErr w:type="gramEnd"/>
      <w:r w:rsidRPr="00884368">
        <w:rPr>
          <w:rFonts w:ascii="Arial" w:hAnsi="Arial" w:cs="Arial"/>
          <w:color w:val="000000"/>
          <w:sz w:val="24"/>
          <w:szCs w:val="24"/>
        </w:rPr>
        <w:t xml:space="preserve"> редакции от 10.04.2025 г. №208)</w:t>
      </w:r>
    </w:p>
    <w:p w:rsidR="00021C27" w:rsidRPr="00884368" w:rsidRDefault="00021C27" w:rsidP="00021C27">
      <w:pPr>
        <w:pStyle w:val="aff1"/>
        <w:tabs>
          <w:tab w:val="left" w:pos="4395"/>
        </w:tabs>
        <w:ind w:left="9498"/>
        <w:rPr>
          <w:rFonts w:ascii="Arial" w:hAnsi="Arial" w:cs="Arial"/>
          <w:sz w:val="24"/>
        </w:rPr>
      </w:pPr>
    </w:p>
    <w:tbl>
      <w:tblPr>
        <w:tblW w:w="5020" w:type="dxa"/>
        <w:jc w:val="right"/>
        <w:tblLook w:val="01E0"/>
      </w:tblPr>
      <w:tblGrid>
        <w:gridCol w:w="5020"/>
      </w:tblGrid>
      <w:tr w:rsidR="00021C27" w:rsidRPr="00884368" w:rsidTr="00884368">
        <w:trPr>
          <w:jc w:val="right"/>
        </w:trPr>
        <w:tc>
          <w:tcPr>
            <w:tcW w:w="5020" w:type="dxa"/>
          </w:tcPr>
          <w:p w:rsidR="00021C27" w:rsidRPr="00884368" w:rsidRDefault="00021C27" w:rsidP="00884368">
            <w:pPr>
              <w:rPr>
                <w:rFonts w:ascii="Arial" w:hAnsi="Arial" w:cs="Arial"/>
                <w:sz w:val="24"/>
                <w:szCs w:val="24"/>
              </w:rPr>
            </w:pPr>
          </w:p>
        </w:tc>
      </w:tr>
    </w:tbl>
    <w:p w:rsidR="00021C27" w:rsidRPr="00884368" w:rsidRDefault="00021C27" w:rsidP="00021C27">
      <w:pPr>
        <w:keepNext/>
        <w:numPr>
          <w:ilvl w:val="5"/>
          <w:numId w:val="0"/>
        </w:numPr>
        <w:tabs>
          <w:tab w:val="num" w:pos="0"/>
        </w:tabs>
        <w:suppressAutoHyphens/>
        <w:jc w:val="center"/>
        <w:outlineLvl w:val="5"/>
        <w:rPr>
          <w:rFonts w:ascii="Arial" w:hAnsi="Arial" w:cs="Arial"/>
          <w:sz w:val="24"/>
          <w:szCs w:val="24"/>
          <w:lang w:eastAsia="ar-SA"/>
        </w:rPr>
      </w:pPr>
    </w:p>
    <w:p w:rsidR="00021C27" w:rsidRPr="00884368" w:rsidRDefault="00021C27" w:rsidP="00021C27">
      <w:pPr>
        <w:pStyle w:val="aff1"/>
        <w:rPr>
          <w:rFonts w:ascii="Arial" w:hAnsi="Arial" w:cs="Arial"/>
          <w:sz w:val="24"/>
        </w:rPr>
      </w:pPr>
    </w:p>
    <w:p w:rsidR="00021C27" w:rsidRPr="00884368" w:rsidRDefault="00021C27" w:rsidP="00021C27">
      <w:pPr>
        <w:spacing w:line="276" w:lineRule="auto"/>
        <w:jc w:val="center"/>
        <w:rPr>
          <w:rFonts w:ascii="Arial" w:hAnsi="Arial" w:cs="Arial"/>
          <w:sz w:val="24"/>
          <w:szCs w:val="24"/>
        </w:rPr>
      </w:pPr>
      <w:r w:rsidRPr="00884368">
        <w:rPr>
          <w:rFonts w:ascii="Arial" w:hAnsi="Arial" w:cs="Arial"/>
          <w:sz w:val="24"/>
          <w:szCs w:val="24"/>
        </w:rPr>
        <w:t>ВЕДОМСТВЕННАЯ СТРУКТУРА</w:t>
      </w:r>
    </w:p>
    <w:p w:rsidR="00021C27" w:rsidRPr="00884368" w:rsidRDefault="00021C27" w:rsidP="00021C27">
      <w:pPr>
        <w:spacing w:line="276" w:lineRule="auto"/>
        <w:jc w:val="center"/>
        <w:rPr>
          <w:rFonts w:ascii="Arial" w:hAnsi="Arial" w:cs="Arial"/>
          <w:sz w:val="24"/>
          <w:szCs w:val="24"/>
          <w:lang w:val="ru-RU"/>
        </w:rPr>
      </w:pPr>
      <w:r w:rsidRPr="00884368">
        <w:rPr>
          <w:rFonts w:ascii="Arial" w:hAnsi="Arial" w:cs="Arial"/>
          <w:sz w:val="24"/>
          <w:szCs w:val="24"/>
          <w:lang w:val="ru-RU"/>
        </w:rPr>
        <w:t>расходов бюджета Перлёвского сельского поселения на 2025 год и плановый период 2026 и 2027 годов.</w:t>
      </w:r>
    </w:p>
    <w:p w:rsidR="00021C27" w:rsidRPr="00884368" w:rsidRDefault="00021C27" w:rsidP="00021C27">
      <w:pPr>
        <w:tabs>
          <w:tab w:val="left" w:pos="11250"/>
          <w:tab w:val="right" w:pos="14570"/>
        </w:tabs>
        <w:suppressAutoHyphens/>
        <w:spacing w:line="276" w:lineRule="auto"/>
        <w:rPr>
          <w:rFonts w:ascii="Arial" w:hAnsi="Arial" w:cs="Arial"/>
          <w:sz w:val="24"/>
          <w:szCs w:val="24"/>
          <w:lang w:val="ru-RU" w:eastAsia="ar-SA"/>
        </w:rPr>
      </w:pPr>
      <w:r w:rsidRPr="00884368">
        <w:rPr>
          <w:rFonts w:ascii="Arial" w:hAnsi="Arial" w:cs="Arial"/>
          <w:sz w:val="24"/>
          <w:szCs w:val="24"/>
          <w:lang w:val="ru-RU" w:eastAsia="ar-SA"/>
        </w:rPr>
        <w:t xml:space="preserve"> </w:t>
      </w:r>
    </w:p>
    <w:tbl>
      <w:tblPr>
        <w:tblW w:w="15182" w:type="dxa"/>
        <w:jc w:val="center"/>
        <w:tblLayout w:type="fixed"/>
        <w:tblLook w:val="04A0"/>
      </w:tblPr>
      <w:tblGrid>
        <w:gridCol w:w="6564"/>
        <w:gridCol w:w="663"/>
        <w:gridCol w:w="709"/>
        <w:gridCol w:w="709"/>
        <w:gridCol w:w="1843"/>
        <w:gridCol w:w="708"/>
        <w:gridCol w:w="1276"/>
        <w:gridCol w:w="1276"/>
        <w:gridCol w:w="1434"/>
      </w:tblGrid>
      <w:tr w:rsidR="00021C27" w:rsidRPr="00884368" w:rsidTr="00884368">
        <w:trPr>
          <w:trHeight w:val="299"/>
          <w:tblHeader/>
          <w:jc w:val="center"/>
        </w:trPr>
        <w:tc>
          <w:tcPr>
            <w:tcW w:w="6564" w:type="dxa"/>
            <w:vMerge w:val="restart"/>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rPr>
            </w:pPr>
            <w:r w:rsidRPr="00884368">
              <w:rPr>
                <w:rFonts w:ascii="Arial" w:hAnsi="Arial" w:cs="Arial"/>
                <w:sz w:val="24"/>
                <w:szCs w:val="24"/>
              </w:rPr>
              <w:t>Наименование</w:t>
            </w:r>
          </w:p>
        </w:tc>
        <w:tc>
          <w:tcPr>
            <w:tcW w:w="663" w:type="dxa"/>
            <w:vMerge w:val="restart"/>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bCs/>
                <w:sz w:val="24"/>
                <w:szCs w:val="24"/>
              </w:rPr>
            </w:pPr>
            <w:r w:rsidRPr="00884368">
              <w:rPr>
                <w:rFonts w:ascii="Arial" w:hAnsi="Arial" w:cs="Arial"/>
                <w:bCs/>
                <w:sz w:val="24"/>
                <w:szCs w:val="24"/>
              </w:rPr>
              <w:t>ГРБС</w:t>
            </w:r>
          </w:p>
        </w:tc>
        <w:tc>
          <w:tcPr>
            <w:tcW w:w="709" w:type="dxa"/>
            <w:vMerge w:val="restart"/>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rPr>
            </w:pPr>
            <w:r w:rsidRPr="00884368">
              <w:rPr>
                <w:rFonts w:ascii="Arial" w:hAnsi="Arial" w:cs="Arial"/>
                <w:sz w:val="24"/>
                <w:szCs w:val="24"/>
              </w:rPr>
              <w:t>Рз</w:t>
            </w:r>
          </w:p>
        </w:tc>
        <w:tc>
          <w:tcPr>
            <w:tcW w:w="709" w:type="dxa"/>
            <w:vMerge w:val="restart"/>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rPr>
            </w:pPr>
            <w:r w:rsidRPr="00884368">
              <w:rPr>
                <w:rFonts w:ascii="Arial" w:hAnsi="Arial" w:cs="Arial"/>
                <w:sz w:val="24"/>
                <w:szCs w:val="24"/>
              </w:rPr>
              <w:t>ПР</w:t>
            </w:r>
          </w:p>
        </w:tc>
        <w:tc>
          <w:tcPr>
            <w:tcW w:w="1843" w:type="dxa"/>
            <w:vMerge w:val="restart"/>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rPr>
            </w:pPr>
            <w:r w:rsidRPr="00884368">
              <w:rPr>
                <w:rFonts w:ascii="Arial" w:hAnsi="Arial" w:cs="Arial"/>
                <w:sz w:val="24"/>
                <w:szCs w:val="24"/>
              </w:rPr>
              <w:t>ЦСР</w:t>
            </w:r>
          </w:p>
        </w:tc>
        <w:tc>
          <w:tcPr>
            <w:tcW w:w="708" w:type="dxa"/>
            <w:vMerge w:val="restart"/>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rPr>
            </w:pPr>
            <w:r w:rsidRPr="00884368">
              <w:rPr>
                <w:rFonts w:ascii="Arial" w:hAnsi="Arial" w:cs="Arial"/>
                <w:sz w:val="24"/>
                <w:szCs w:val="24"/>
              </w:rPr>
              <w:t>ВР</w:t>
            </w:r>
          </w:p>
        </w:tc>
        <w:tc>
          <w:tcPr>
            <w:tcW w:w="3986"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021C27" w:rsidRPr="00884368" w:rsidRDefault="00021C27" w:rsidP="00884368">
            <w:pPr>
              <w:snapToGrid w:val="0"/>
              <w:rPr>
                <w:rFonts w:ascii="Arial" w:hAnsi="Arial" w:cs="Arial"/>
                <w:sz w:val="24"/>
                <w:szCs w:val="24"/>
              </w:rPr>
            </w:pPr>
            <w:r w:rsidRPr="00884368">
              <w:rPr>
                <w:rFonts w:ascii="Arial" w:hAnsi="Arial" w:cs="Arial"/>
                <w:sz w:val="24"/>
                <w:szCs w:val="24"/>
              </w:rPr>
              <w:t>Сумма</w:t>
            </w:r>
          </w:p>
          <w:p w:rsidR="00021C27" w:rsidRPr="00884368" w:rsidRDefault="00021C27" w:rsidP="00884368">
            <w:pPr>
              <w:snapToGrid w:val="0"/>
              <w:rPr>
                <w:rFonts w:ascii="Arial" w:hAnsi="Arial" w:cs="Arial"/>
                <w:sz w:val="24"/>
                <w:szCs w:val="24"/>
              </w:rPr>
            </w:pPr>
            <w:r w:rsidRPr="00884368">
              <w:rPr>
                <w:rFonts w:ascii="Arial" w:hAnsi="Arial" w:cs="Arial"/>
                <w:sz w:val="24"/>
                <w:szCs w:val="24"/>
              </w:rPr>
              <w:t>(тыс. рублей)</w:t>
            </w:r>
          </w:p>
        </w:tc>
      </w:tr>
      <w:tr w:rsidR="00021C27" w:rsidRPr="00884368" w:rsidTr="00884368">
        <w:trPr>
          <w:trHeight w:val="622"/>
          <w:tblHeader/>
          <w:jc w:val="center"/>
        </w:trPr>
        <w:tc>
          <w:tcPr>
            <w:tcW w:w="6564" w:type="dxa"/>
            <w:vMerge/>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rPr>
            </w:pPr>
          </w:p>
        </w:tc>
        <w:tc>
          <w:tcPr>
            <w:tcW w:w="663" w:type="dxa"/>
            <w:vMerge/>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bCs/>
                <w:sz w:val="24"/>
                <w:szCs w:val="24"/>
              </w:rPr>
            </w:pPr>
          </w:p>
        </w:tc>
        <w:tc>
          <w:tcPr>
            <w:tcW w:w="709" w:type="dxa"/>
            <w:vMerge/>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rPr>
            </w:pPr>
          </w:p>
        </w:tc>
        <w:tc>
          <w:tcPr>
            <w:tcW w:w="709" w:type="dxa"/>
            <w:vMerge/>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rPr>
            </w:pPr>
          </w:p>
        </w:tc>
        <w:tc>
          <w:tcPr>
            <w:tcW w:w="1843" w:type="dxa"/>
            <w:vMerge/>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rPr>
            </w:pPr>
          </w:p>
        </w:tc>
        <w:tc>
          <w:tcPr>
            <w:tcW w:w="708" w:type="dxa"/>
            <w:vMerge/>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21C27" w:rsidRPr="00884368" w:rsidRDefault="00021C27" w:rsidP="00884368">
            <w:pPr>
              <w:rPr>
                <w:rFonts w:ascii="Arial" w:hAnsi="Arial" w:cs="Arial"/>
                <w:sz w:val="24"/>
                <w:szCs w:val="24"/>
              </w:rPr>
            </w:pPr>
            <w:r w:rsidRPr="00884368">
              <w:rPr>
                <w:rFonts w:ascii="Arial" w:hAnsi="Arial" w:cs="Arial"/>
                <w:sz w:val="24"/>
                <w:szCs w:val="24"/>
              </w:rPr>
              <w:t>2025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2026</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2027</w:t>
            </w:r>
          </w:p>
        </w:tc>
      </w:tr>
      <w:tr w:rsidR="00021C27" w:rsidRPr="00884368" w:rsidTr="00884368">
        <w:trPr>
          <w:trHeight w:val="565"/>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pStyle w:val="1"/>
              <w:snapToGrid w:val="0"/>
              <w:rPr>
                <w:rFonts w:ascii="Arial" w:hAnsi="Arial" w:cs="Arial"/>
                <w:b w:val="0"/>
                <w:sz w:val="24"/>
                <w:szCs w:val="24"/>
              </w:rPr>
            </w:pPr>
            <w:r w:rsidRPr="00884368">
              <w:rPr>
                <w:rFonts w:ascii="Arial" w:hAnsi="Arial" w:cs="Arial"/>
                <w:b w:val="0"/>
                <w:sz w:val="24"/>
                <w:szCs w:val="24"/>
              </w:rPr>
              <w:t>ВСЕГО</w:t>
            </w:r>
          </w:p>
        </w:tc>
        <w:tc>
          <w:tcPr>
            <w:tcW w:w="66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21903,98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17636,77</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18525,57</w:t>
            </w:r>
          </w:p>
        </w:tc>
      </w:tr>
      <w:tr w:rsidR="00021C27" w:rsidRPr="00884368" w:rsidTr="00884368">
        <w:trPr>
          <w:trHeight w:val="381"/>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rPr>
            </w:pPr>
            <w:r w:rsidRPr="00884368">
              <w:rPr>
                <w:rFonts w:ascii="Arial" w:hAnsi="Arial" w:cs="Arial"/>
                <w:sz w:val="24"/>
                <w:szCs w:val="24"/>
              </w:rPr>
              <w:t>Администрация Перлёвского сельского поселения</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20488,98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16325,77</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17200,57</w:t>
            </w:r>
          </w:p>
          <w:p w:rsidR="00021C27" w:rsidRPr="00884368" w:rsidRDefault="00021C27" w:rsidP="00884368">
            <w:pPr>
              <w:snapToGrid w:val="0"/>
              <w:jc w:val="center"/>
              <w:rPr>
                <w:rFonts w:ascii="Arial" w:hAnsi="Arial" w:cs="Arial"/>
                <w:sz w:val="24"/>
                <w:szCs w:val="24"/>
              </w:rPr>
            </w:pPr>
          </w:p>
        </w:tc>
      </w:tr>
      <w:tr w:rsidR="00021C27" w:rsidRPr="00884368" w:rsidTr="00884368">
        <w:trPr>
          <w:trHeight w:val="381"/>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rPr>
            </w:pPr>
            <w:r w:rsidRPr="00884368">
              <w:rPr>
                <w:rFonts w:ascii="Arial" w:hAnsi="Arial" w:cs="Arial"/>
                <w:sz w:val="24"/>
                <w:szCs w:val="24"/>
              </w:rPr>
              <w:t>Общегосударственные вопросы</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4758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3611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3630,9</w:t>
            </w:r>
          </w:p>
        </w:tc>
      </w:tr>
      <w:tr w:rsidR="00021C27" w:rsidRPr="00884368" w:rsidTr="00884368">
        <w:trPr>
          <w:trHeight w:val="335"/>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04</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4506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3611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3630,9</w:t>
            </w:r>
          </w:p>
        </w:tc>
      </w:tr>
      <w:tr w:rsidR="00021C27" w:rsidRPr="00884368" w:rsidTr="00884368">
        <w:trPr>
          <w:trHeight w:val="335"/>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 xml:space="preserve">Муниципальная программа Перлёвского сельского </w:t>
            </w:r>
            <w:r w:rsidRPr="00884368">
              <w:rPr>
                <w:rFonts w:ascii="Arial" w:hAnsi="Arial" w:cs="Arial"/>
                <w:sz w:val="24"/>
                <w:szCs w:val="24"/>
                <w:lang w:val="ru-RU"/>
              </w:rPr>
              <w:lastRenderedPageBreak/>
              <w:t>поселения Семилукского муниципального района «Муниципальное управление»</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lastRenderedPageBreak/>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04</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01 0 00 00000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4506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3611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3630,9</w:t>
            </w:r>
          </w:p>
        </w:tc>
      </w:tr>
      <w:tr w:rsidR="00021C27" w:rsidRPr="00884368" w:rsidTr="00884368">
        <w:trPr>
          <w:trHeight w:val="335"/>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lastRenderedPageBreak/>
              <w:t>Подпрограмма «Обеспечение реализации муниципальной программы»</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04</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01 6 00 00000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4506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3611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3630,9</w:t>
            </w:r>
          </w:p>
        </w:tc>
      </w:tr>
      <w:tr w:rsidR="00021C27" w:rsidRPr="00884368" w:rsidTr="00884368">
        <w:trPr>
          <w:trHeight w:val="335"/>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Основное мероприятие: «Обеспечение непрерывности и эффективности деятельности органов местного самоуправления Перлёвского сельского поселения».</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04</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01 6 01 00000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4506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3611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3630,9</w:t>
            </w:r>
          </w:p>
        </w:tc>
      </w:tr>
      <w:tr w:rsidR="00021C27" w:rsidRPr="00884368" w:rsidTr="00884368">
        <w:trPr>
          <w:trHeight w:val="335"/>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Расходы на обеспечение деятельности главы администрации (поселения) (Расходы на выплаты главе администрации в целях обеспечения выполнение функций муниципальными органами</w:t>
            </w:r>
            <w:proofErr w:type="gramStart"/>
            <w:r w:rsidRPr="00884368">
              <w:rPr>
                <w:rFonts w:ascii="Arial" w:hAnsi="Arial" w:cs="Arial"/>
                <w:sz w:val="24"/>
                <w:szCs w:val="24"/>
                <w:lang w:val="ru-RU"/>
              </w:rPr>
              <w:t xml:space="preserve"> ,</w:t>
            </w:r>
            <w:proofErr w:type="gramEnd"/>
            <w:r w:rsidRPr="00884368">
              <w:rPr>
                <w:rFonts w:ascii="Arial" w:hAnsi="Arial" w:cs="Arial"/>
                <w:sz w:val="24"/>
                <w:szCs w:val="24"/>
                <w:lang w:val="ru-RU"/>
              </w:rPr>
              <w:t xml:space="preserve"> казенными учреждениями)</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04</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01 6 01 92020</w:t>
            </w:r>
          </w:p>
        </w:tc>
        <w:tc>
          <w:tcPr>
            <w:tcW w:w="708"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1344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1267,1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1317,7</w:t>
            </w:r>
          </w:p>
        </w:tc>
      </w:tr>
      <w:tr w:rsidR="00021C27" w:rsidRPr="00884368" w:rsidTr="00884368">
        <w:trPr>
          <w:trHeight w:val="335"/>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Расходы на обеспечение функций муниципальных органов (Расходы на выплаты персоналу в целях обеспечения выполнение функций муниципальными органами</w:t>
            </w:r>
            <w:proofErr w:type="gramStart"/>
            <w:r w:rsidRPr="00884368">
              <w:rPr>
                <w:rFonts w:ascii="Arial" w:hAnsi="Arial" w:cs="Arial"/>
                <w:sz w:val="24"/>
                <w:szCs w:val="24"/>
                <w:lang w:val="ru-RU"/>
              </w:rPr>
              <w:t xml:space="preserve"> ,</w:t>
            </w:r>
            <w:proofErr w:type="gramEnd"/>
            <w:r w:rsidRPr="00884368">
              <w:rPr>
                <w:rFonts w:ascii="Arial" w:hAnsi="Arial" w:cs="Arial"/>
                <w:sz w:val="24"/>
                <w:szCs w:val="24"/>
                <w:lang w:val="ru-RU"/>
              </w:rPr>
              <w:t xml:space="preserve"> казенными учреждениями)</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04</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01 6 01 92010</w:t>
            </w:r>
          </w:p>
        </w:tc>
        <w:tc>
          <w:tcPr>
            <w:tcW w:w="708"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2226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2108,3</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2192,7</w:t>
            </w:r>
          </w:p>
        </w:tc>
      </w:tr>
      <w:tr w:rsidR="00021C27" w:rsidRPr="00884368" w:rsidTr="00884368">
        <w:trPr>
          <w:trHeight w:val="1032"/>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Расходы на обеспечение функций муниципальных органов (Закупка товаров, работ и услуг для муниципальных нужд</w:t>
            </w:r>
            <w:proofErr w:type="gramStart"/>
            <w:r w:rsidRPr="00884368">
              <w:rPr>
                <w:rFonts w:ascii="Arial" w:hAnsi="Arial" w:cs="Arial"/>
                <w:sz w:val="24"/>
                <w:szCs w:val="24"/>
                <w:lang w:val="ru-RU"/>
              </w:rPr>
              <w:t xml:space="preserve"> )</w:t>
            </w:r>
            <w:proofErr w:type="gramEnd"/>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04</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01 6 01 92010</w:t>
            </w:r>
          </w:p>
        </w:tc>
        <w:tc>
          <w:tcPr>
            <w:tcW w:w="708"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p>
          <w:p w:rsidR="00021C27" w:rsidRPr="00884368" w:rsidRDefault="00021C27" w:rsidP="00884368">
            <w:pPr>
              <w:snapToGrid w:val="0"/>
              <w:jc w:val="center"/>
              <w:rPr>
                <w:rFonts w:ascii="Arial" w:hAnsi="Arial" w:cs="Arial"/>
                <w:sz w:val="24"/>
                <w:szCs w:val="24"/>
              </w:rPr>
            </w:pPr>
          </w:p>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936</w:t>
            </w:r>
          </w:p>
          <w:p w:rsidR="00021C27" w:rsidRPr="00884368" w:rsidRDefault="00021C27" w:rsidP="00884368">
            <w:pPr>
              <w:rPr>
                <w:rFonts w:ascii="Arial" w:hAnsi="Arial" w:cs="Arial"/>
                <w:sz w:val="24"/>
                <w:szCs w:val="24"/>
              </w:rPr>
            </w:pPr>
          </w:p>
          <w:p w:rsidR="00021C27" w:rsidRPr="00884368" w:rsidRDefault="00021C27" w:rsidP="00884368">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235,6</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120,5</w:t>
            </w:r>
          </w:p>
        </w:tc>
      </w:tr>
      <w:tr w:rsidR="00021C27" w:rsidRPr="00884368" w:rsidTr="00884368">
        <w:trPr>
          <w:trHeight w:val="906"/>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Обеспечение проведения выборов и референдумов</w:t>
            </w:r>
          </w:p>
        </w:tc>
        <w:tc>
          <w:tcPr>
            <w:tcW w:w="66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07</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252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w:t>
            </w:r>
          </w:p>
        </w:tc>
      </w:tr>
      <w:tr w:rsidR="00021C27" w:rsidRPr="00884368" w:rsidTr="00884368">
        <w:trPr>
          <w:trHeight w:val="849"/>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lastRenderedPageBreak/>
              <w:t>Муниципальная программа Перлёвского сельского поселения Семилукского муниципального района «Муниципальное управление»</w:t>
            </w:r>
          </w:p>
        </w:tc>
        <w:tc>
          <w:tcPr>
            <w:tcW w:w="66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07</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01 0 00 00000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252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w:t>
            </w:r>
          </w:p>
        </w:tc>
      </w:tr>
      <w:tr w:rsidR="00021C27" w:rsidRPr="00884368" w:rsidTr="00884368">
        <w:trPr>
          <w:trHeight w:val="846"/>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Подпрограмма «Обеспечение реализации муниципальной программы»</w:t>
            </w:r>
          </w:p>
        </w:tc>
        <w:tc>
          <w:tcPr>
            <w:tcW w:w="66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07</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01 6 00 00000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252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w:t>
            </w:r>
          </w:p>
        </w:tc>
      </w:tr>
      <w:tr w:rsidR="00021C27" w:rsidRPr="00884368" w:rsidTr="00884368">
        <w:trPr>
          <w:trHeight w:val="844"/>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Основное мероприятие «Обеспечение проведения выборов»</w:t>
            </w:r>
          </w:p>
        </w:tc>
        <w:tc>
          <w:tcPr>
            <w:tcW w:w="66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07</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01 6 03 00000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252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w:t>
            </w:r>
          </w:p>
        </w:tc>
      </w:tr>
      <w:tr w:rsidR="00021C27" w:rsidRPr="00884368" w:rsidTr="00884368">
        <w:trPr>
          <w:trHeight w:val="1032"/>
          <w:jc w:val="center"/>
        </w:trPr>
        <w:tc>
          <w:tcPr>
            <w:tcW w:w="6564" w:type="dxa"/>
            <w:tcBorders>
              <w:top w:val="single" w:sz="4" w:space="0" w:color="000000"/>
              <w:left w:val="single" w:sz="4" w:space="0" w:color="000000"/>
              <w:bottom w:val="single" w:sz="4" w:space="0" w:color="000000"/>
              <w:right w:val="nil"/>
            </w:tcBorders>
            <w:shd w:val="clear" w:color="auto" w:fill="auto"/>
            <w:vAlign w:val="bottom"/>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Обеспечение проведения муниципальных выборов (Иные бюджетные ассигнования)</w:t>
            </w:r>
          </w:p>
        </w:tc>
        <w:tc>
          <w:tcPr>
            <w:tcW w:w="66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07</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01 6 03 90110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252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rPr>
            </w:pPr>
            <w:r w:rsidRPr="00884368">
              <w:rPr>
                <w:rFonts w:ascii="Arial" w:hAnsi="Arial" w:cs="Arial"/>
                <w:sz w:val="24"/>
                <w:szCs w:val="24"/>
              </w:rPr>
              <w:t>Национальная оборона</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ind w:left="-107"/>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163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177,9</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184,1</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rPr>
            </w:pPr>
            <w:r w:rsidRPr="00884368">
              <w:rPr>
                <w:rFonts w:ascii="Arial" w:hAnsi="Arial" w:cs="Arial"/>
                <w:sz w:val="24"/>
                <w:szCs w:val="24"/>
              </w:rPr>
              <w:t>Мобилизационная и вневойсковая подготовка</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03</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ind w:left="-107"/>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163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177,9</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184,1</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Муниципальная программа Перлёвского сельского поселения Семилукского муниципального района «Муниципальное управление»</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01 0 00 00000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163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177,9</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184,1</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Подпрограмма «Обеспечение реализации муниципальной программы»</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01 6 00 00000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163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177,9</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184,1</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Основное мероприятие:</w:t>
            </w:r>
          </w:p>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«Обеспечение деятельности национальной обороны».</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01 6 02 00000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163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177,9</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184,1</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 xml:space="preserve">Осуществление первичного воинского учета на территории, где отсутствуют военные комиссариаты (Расходы на выплаты персоналу в целях обеспечения выполнения функций муниципальными органами, </w:t>
            </w:r>
            <w:r w:rsidRPr="00884368">
              <w:rPr>
                <w:rFonts w:ascii="Arial" w:hAnsi="Arial" w:cs="Arial"/>
                <w:sz w:val="24"/>
                <w:szCs w:val="24"/>
                <w:lang w:val="ru-RU"/>
              </w:rPr>
              <w:lastRenderedPageBreak/>
              <w:t>казенными учреждениями)</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lastRenderedPageBreak/>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03</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ind w:left="-107"/>
              <w:jc w:val="center"/>
              <w:rPr>
                <w:rFonts w:ascii="Arial" w:hAnsi="Arial" w:cs="Arial"/>
                <w:sz w:val="24"/>
                <w:szCs w:val="24"/>
              </w:rPr>
            </w:pPr>
            <w:r w:rsidRPr="00884368">
              <w:rPr>
                <w:rFonts w:ascii="Arial" w:hAnsi="Arial" w:cs="Arial"/>
                <w:sz w:val="24"/>
                <w:szCs w:val="24"/>
              </w:rPr>
              <w:t>01 6 02 51180</w:t>
            </w:r>
          </w:p>
        </w:tc>
        <w:tc>
          <w:tcPr>
            <w:tcW w:w="708"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144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157,2</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162,6</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lastRenderedPageBreak/>
              <w:t>Осуществление первичного воинского учета на территории, где отсутствуют военные комиссариаты (Закупка товаров, работ и услуг для муниципальных нужд</w:t>
            </w:r>
            <w:proofErr w:type="gramStart"/>
            <w:r w:rsidRPr="00884368">
              <w:rPr>
                <w:rFonts w:ascii="Arial" w:hAnsi="Arial" w:cs="Arial"/>
                <w:sz w:val="24"/>
                <w:szCs w:val="24"/>
                <w:lang w:val="ru-RU"/>
              </w:rPr>
              <w:t xml:space="preserve"> )</w:t>
            </w:r>
            <w:proofErr w:type="gramEnd"/>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03</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ind w:left="-107"/>
              <w:jc w:val="center"/>
              <w:rPr>
                <w:rFonts w:ascii="Arial" w:hAnsi="Arial" w:cs="Arial"/>
                <w:sz w:val="24"/>
                <w:szCs w:val="24"/>
              </w:rPr>
            </w:pPr>
            <w:r w:rsidRPr="00884368">
              <w:rPr>
                <w:rFonts w:ascii="Arial" w:hAnsi="Arial" w:cs="Arial"/>
                <w:sz w:val="24"/>
                <w:szCs w:val="24"/>
              </w:rPr>
              <w:t>01 6 02 51180</w:t>
            </w:r>
          </w:p>
        </w:tc>
        <w:tc>
          <w:tcPr>
            <w:tcW w:w="708"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20,7</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21,5</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Национальная безопасность и правоохранительная деятельность</w:t>
            </w:r>
          </w:p>
        </w:tc>
        <w:tc>
          <w:tcPr>
            <w:tcW w:w="66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ind w:left="-107"/>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0</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Защита населения и территории от чрезвычайных ситуаций природного и техногенного характера, пожарная безопасность</w:t>
            </w:r>
          </w:p>
        </w:tc>
        <w:tc>
          <w:tcPr>
            <w:tcW w:w="66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10</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ind w:left="-107"/>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0</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Муниципальная программа Перлёвского сельского поселения Семилукского муниципального района</w:t>
            </w:r>
          </w:p>
        </w:tc>
        <w:tc>
          <w:tcPr>
            <w:tcW w:w="66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10</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ind w:left="-107"/>
              <w:jc w:val="center"/>
              <w:rPr>
                <w:rFonts w:ascii="Arial" w:hAnsi="Arial" w:cs="Arial"/>
                <w:sz w:val="24"/>
                <w:szCs w:val="24"/>
              </w:rPr>
            </w:pPr>
            <w:r w:rsidRPr="00884368">
              <w:rPr>
                <w:rFonts w:ascii="Arial" w:hAnsi="Arial" w:cs="Arial"/>
                <w:sz w:val="24"/>
                <w:szCs w:val="24"/>
              </w:rPr>
              <w:t>01 0 00 00000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0</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Подпрограмма «Организация и осуществление мероприятий в сфере ГО и ЧС, обеспечение первичных мер пожарной безопасности»</w:t>
            </w:r>
          </w:p>
        </w:tc>
        <w:tc>
          <w:tcPr>
            <w:tcW w:w="66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10</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ind w:left="-107"/>
              <w:jc w:val="center"/>
              <w:rPr>
                <w:rFonts w:ascii="Arial" w:hAnsi="Arial" w:cs="Arial"/>
                <w:sz w:val="24"/>
                <w:szCs w:val="24"/>
              </w:rPr>
            </w:pPr>
            <w:r w:rsidRPr="00884368">
              <w:rPr>
                <w:rFonts w:ascii="Arial" w:hAnsi="Arial" w:cs="Arial"/>
                <w:sz w:val="24"/>
                <w:szCs w:val="24"/>
              </w:rPr>
              <w:t>01 1 00 00000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0</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Основное мероприятие «Обеспечение первичных мер пожарной безопасности в границах Перлёвского сельского поселения»</w:t>
            </w:r>
          </w:p>
        </w:tc>
        <w:tc>
          <w:tcPr>
            <w:tcW w:w="66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10</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ind w:left="-107"/>
              <w:jc w:val="center"/>
              <w:rPr>
                <w:rFonts w:ascii="Arial" w:hAnsi="Arial" w:cs="Arial"/>
                <w:sz w:val="24"/>
                <w:szCs w:val="24"/>
              </w:rPr>
            </w:pPr>
            <w:r w:rsidRPr="00884368">
              <w:rPr>
                <w:rFonts w:ascii="Arial" w:hAnsi="Arial" w:cs="Arial"/>
                <w:sz w:val="24"/>
                <w:szCs w:val="24"/>
              </w:rPr>
              <w:t>01 1 01 00000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0</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Мероприятия в сфере защиты населения от чрезвычайных ситуаций и пожаров (Закупка товаров, работ и услуг для муниципальных нужд</w:t>
            </w:r>
            <w:proofErr w:type="gramStart"/>
            <w:r w:rsidRPr="00884368">
              <w:rPr>
                <w:rFonts w:ascii="Arial" w:hAnsi="Arial" w:cs="Arial"/>
                <w:sz w:val="24"/>
                <w:szCs w:val="24"/>
                <w:lang w:val="ru-RU"/>
              </w:rPr>
              <w:t xml:space="preserve"> )</w:t>
            </w:r>
            <w:proofErr w:type="gramEnd"/>
          </w:p>
        </w:tc>
        <w:tc>
          <w:tcPr>
            <w:tcW w:w="66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10</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ind w:left="-107"/>
              <w:jc w:val="center"/>
              <w:rPr>
                <w:rFonts w:ascii="Arial" w:hAnsi="Arial" w:cs="Arial"/>
                <w:sz w:val="24"/>
                <w:szCs w:val="24"/>
              </w:rPr>
            </w:pPr>
            <w:r w:rsidRPr="00884368">
              <w:rPr>
                <w:rFonts w:ascii="Arial" w:hAnsi="Arial" w:cs="Arial"/>
                <w:sz w:val="24"/>
                <w:szCs w:val="24"/>
              </w:rPr>
              <w:t>01 1 01 91430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0</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rPr>
            </w:pPr>
            <w:r w:rsidRPr="00884368">
              <w:rPr>
                <w:rFonts w:ascii="Arial" w:hAnsi="Arial" w:cs="Arial"/>
                <w:sz w:val="24"/>
                <w:szCs w:val="24"/>
              </w:rPr>
              <w:t>Национальная экономика</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bCs/>
                <w:sz w:val="24"/>
                <w:szCs w:val="24"/>
              </w:rPr>
            </w:pPr>
            <w:r w:rsidRPr="00884368">
              <w:rPr>
                <w:rFonts w:ascii="Arial" w:hAnsi="Arial" w:cs="Arial"/>
                <w:bCs/>
                <w:sz w:val="24"/>
                <w:szCs w:val="24"/>
              </w:rPr>
              <w:t>12259,21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11982,5</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12917,1</w:t>
            </w:r>
          </w:p>
        </w:tc>
      </w:tr>
      <w:tr w:rsidR="00021C27" w:rsidRPr="00884368" w:rsidTr="00884368">
        <w:trPr>
          <w:trHeight w:val="351"/>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Общеэкономические вопросы</w:t>
            </w:r>
          </w:p>
        </w:tc>
        <w:tc>
          <w:tcPr>
            <w:tcW w:w="66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59</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59</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 xml:space="preserve">Муниципальная программа Перлёвского сельского поселения Семилукского муниципального района </w:t>
            </w:r>
            <w:r w:rsidRPr="00884368">
              <w:rPr>
                <w:rFonts w:ascii="Arial" w:hAnsi="Arial" w:cs="Arial"/>
                <w:sz w:val="24"/>
                <w:szCs w:val="24"/>
                <w:lang w:val="ru-RU"/>
              </w:rPr>
              <w:lastRenderedPageBreak/>
              <w:t>«Организация предоставления населению жилищно-коммунальных услуг, благоустройство и охрана окружающей среды»</w:t>
            </w:r>
          </w:p>
        </w:tc>
        <w:tc>
          <w:tcPr>
            <w:tcW w:w="66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lastRenderedPageBreak/>
              <w:t>914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lang w:eastAsia="ar-SA"/>
              </w:rPr>
              <w:t>02 0 00 0000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59</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59</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lastRenderedPageBreak/>
              <w:t>Подпрограмма «Благоустройство территории сельского поселения»</w:t>
            </w:r>
          </w:p>
        </w:tc>
        <w:tc>
          <w:tcPr>
            <w:tcW w:w="66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lang w:eastAsia="ar-SA"/>
              </w:rPr>
              <w:t>02 2 00 00000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59</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59</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Основное мероприятие: «Мероприятия по благоустройству»</w:t>
            </w:r>
          </w:p>
        </w:tc>
        <w:tc>
          <w:tcPr>
            <w:tcW w:w="66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02 2 01 00000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59</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59</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Мероприятия по проведению оплачиваемых общественных работ (Закупка товаров, работ и услуг для муниципальных нужд</w:t>
            </w:r>
            <w:proofErr w:type="gramStart"/>
            <w:r w:rsidRPr="00884368">
              <w:rPr>
                <w:rFonts w:ascii="Arial" w:hAnsi="Arial" w:cs="Arial"/>
                <w:sz w:val="24"/>
                <w:szCs w:val="24"/>
                <w:lang w:val="ru-RU"/>
              </w:rPr>
              <w:t xml:space="preserve"> )</w:t>
            </w:r>
            <w:proofErr w:type="gramEnd"/>
          </w:p>
        </w:tc>
        <w:tc>
          <w:tcPr>
            <w:tcW w:w="66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lang w:eastAsia="ar-SA"/>
              </w:rPr>
            </w:pPr>
            <w:r w:rsidRPr="00884368">
              <w:rPr>
                <w:rFonts w:ascii="Arial" w:hAnsi="Arial" w:cs="Arial"/>
                <w:sz w:val="24"/>
                <w:szCs w:val="24"/>
                <w:lang w:eastAsia="ar-SA"/>
              </w:rPr>
              <w:t>02 2 01 98430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Расходы на организацию проведения оплачиваемых общественных работ (Закупка товаров, работ и услуг для муниципальных нужд</w:t>
            </w:r>
            <w:proofErr w:type="gramStart"/>
            <w:r w:rsidRPr="00884368">
              <w:rPr>
                <w:rFonts w:ascii="Arial" w:hAnsi="Arial" w:cs="Arial"/>
                <w:sz w:val="24"/>
                <w:szCs w:val="24"/>
                <w:lang w:val="ru-RU"/>
              </w:rPr>
              <w:t xml:space="preserve"> )</w:t>
            </w:r>
            <w:proofErr w:type="gramEnd"/>
          </w:p>
        </w:tc>
        <w:tc>
          <w:tcPr>
            <w:tcW w:w="66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lang w:eastAsia="ar-SA"/>
              </w:rPr>
              <w:t>02 2 01 78430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45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45</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45</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tcBorders>
            <w:shd w:val="clear" w:color="auto" w:fill="auto"/>
            <w:hideMark/>
          </w:tcPr>
          <w:p w:rsidR="00021C27" w:rsidRPr="00884368" w:rsidRDefault="00021C27" w:rsidP="00884368">
            <w:pPr>
              <w:suppressAutoHyphens/>
              <w:snapToGrid w:val="0"/>
              <w:rPr>
                <w:rFonts w:ascii="Arial" w:hAnsi="Arial" w:cs="Arial"/>
                <w:sz w:val="24"/>
                <w:szCs w:val="24"/>
                <w:lang w:eastAsia="ar-SA"/>
              </w:rPr>
            </w:pPr>
            <w:r w:rsidRPr="00884368">
              <w:rPr>
                <w:rFonts w:ascii="Arial" w:hAnsi="Arial" w:cs="Arial"/>
                <w:sz w:val="24"/>
                <w:szCs w:val="24"/>
                <w:lang w:eastAsia="ar-SA"/>
              </w:rPr>
              <w:t>Дорожное хозяйство (дорожные фонды)</w:t>
            </w:r>
          </w:p>
        </w:tc>
        <w:tc>
          <w:tcPr>
            <w:tcW w:w="663" w:type="dxa"/>
            <w:tcBorders>
              <w:top w:val="single" w:sz="4" w:space="0" w:color="000000"/>
              <w:left w:val="single" w:sz="4" w:space="0" w:color="000000"/>
              <w:bottom w:val="single" w:sz="4" w:space="0" w:color="000000"/>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bCs/>
                <w:sz w:val="24"/>
                <w:szCs w:val="24"/>
                <w:lang w:eastAsia="ar-SA"/>
              </w:rPr>
              <w:t>914</w:t>
            </w:r>
          </w:p>
        </w:tc>
        <w:tc>
          <w:tcPr>
            <w:tcW w:w="709" w:type="dxa"/>
            <w:tcBorders>
              <w:top w:val="single" w:sz="4" w:space="0" w:color="000000"/>
              <w:left w:val="single" w:sz="4" w:space="0" w:color="000000"/>
              <w:bottom w:val="single" w:sz="4" w:space="0" w:color="000000"/>
            </w:tcBorders>
            <w:shd w:val="clear" w:color="auto" w:fill="auto"/>
            <w:vAlign w:val="center"/>
            <w:hideMark/>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04</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09</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12200,21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11923,5</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12858,1</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Муниципальная программа Перлёвского сельского поселения Семилукского муниципального района «Развитие транспортной системы»</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09</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03 0 00 00000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12200,21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11923,5</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12858,1</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rPr>
            </w:pPr>
            <w:r w:rsidRPr="00884368">
              <w:rPr>
                <w:rFonts w:ascii="Arial" w:hAnsi="Arial" w:cs="Arial"/>
                <w:sz w:val="24"/>
                <w:szCs w:val="24"/>
              </w:rPr>
              <w:t xml:space="preserve">Подпрограмма «Развитие дорожного хозяйства» </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09</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03 1 00 00000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12200,21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11923,5</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12858,1</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Основное мероприятие:</w:t>
            </w:r>
          </w:p>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«Развитие автомобильных дорог местного значения в границах населенных пунктов Перлёвского поселения»</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09</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03 1 01 00000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12200,21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11923,5</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12858,1</w:t>
            </w:r>
          </w:p>
        </w:tc>
      </w:tr>
      <w:tr w:rsidR="00021C27" w:rsidRPr="00884368" w:rsidTr="00884368">
        <w:trPr>
          <w:trHeight w:val="704"/>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eastAsia="ar-SA"/>
              </w:rPr>
              <w:t>Расходы на капитальный ремонт и ремонт автомобильных дорог общего пользования местного значения (Закупка товаров, работ и услуг для муниципальных нужд</w:t>
            </w:r>
            <w:proofErr w:type="gramStart"/>
            <w:r w:rsidRPr="00884368">
              <w:rPr>
                <w:rFonts w:ascii="Arial" w:hAnsi="Arial" w:cs="Arial"/>
                <w:sz w:val="24"/>
                <w:szCs w:val="24"/>
                <w:lang w:val="ru-RU" w:eastAsia="ar-SA"/>
              </w:rPr>
              <w:t xml:space="preserve"> )</w:t>
            </w:r>
            <w:proofErr w:type="gramEnd"/>
          </w:p>
        </w:tc>
        <w:tc>
          <w:tcPr>
            <w:tcW w:w="66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09</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 1 01 SД130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439,05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84,3</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84,3</w:t>
            </w:r>
          </w:p>
        </w:tc>
      </w:tr>
      <w:tr w:rsidR="00021C27" w:rsidRPr="00884368" w:rsidTr="00884368">
        <w:trPr>
          <w:trHeight w:val="704"/>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eastAsia="ar-SA"/>
              </w:rPr>
              <w:lastRenderedPageBreak/>
              <w:t>Расходы на капитальный ремонт и ремонт автомобильных дорог общего пользования местного значения (Закупка товаров, работ и услуг для муниципальных нужд</w:t>
            </w:r>
            <w:proofErr w:type="gramStart"/>
            <w:r w:rsidRPr="00884368">
              <w:rPr>
                <w:rFonts w:ascii="Arial" w:hAnsi="Arial" w:cs="Arial"/>
                <w:sz w:val="24"/>
                <w:szCs w:val="24"/>
                <w:lang w:val="ru-RU" w:eastAsia="ar-SA"/>
              </w:rPr>
              <w:t xml:space="preserve"> )</w:t>
            </w:r>
            <w:proofErr w:type="gramEnd"/>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09</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 1 01 9Д130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8430,71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8430,3</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8430,3</w:t>
            </w:r>
          </w:p>
        </w:tc>
      </w:tr>
      <w:tr w:rsidR="00021C27" w:rsidRPr="00884368" w:rsidTr="00884368">
        <w:trPr>
          <w:trHeight w:val="589"/>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Мероприятия по развитию сети автомобильных дорог общего пользования (Закупка товаров, работ и услуг для муниципальных нужд)</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09</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 1 01 9Д135</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3330,45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3408,9</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4343,5</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tcBorders>
            <w:shd w:val="clear" w:color="auto" w:fill="auto"/>
          </w:tcPr>
          <w:p w:rsidR="00021C27" w:rsidRPr="00884368" w:rsidRDefault="00021C27" w:rsidP="00884368">
            <w:pPr>
              <w:suppressAutoHyphens/>
              <w:snapToGrid w:val="0"/>
              <w:rPr>
                <w:rFonts w:ascii="Arial" w:hAnsi="Arial" w:cs="Arial"/>
                <w:bCs/>
                <w:sz w:val="24"/>
                <w:szCs w:val="24"/>
                <w:lang w:eastAsia="ar-SA"/>
              </w:rPr>
            </w:pPr>
            <w:r w:rsidRPr="00884368">
              <w:rPr>
                <w:rFonts w:ascii="Arial" w:hAnsi="Arial" w:cs="Arial"/>
                <w:bCs/>
                <w:sz w:val="24"/>
                <w:szCs w:val="24"/>
                <w:lang w:eastAsia="ar-SA"/>
              </w:rPr>
              <w:t>Жилищно-коммунальное хозяйство</w:t>
            </w:r>
          </w:p>
        </w:tc>
        <w:tc>
          <w:tcPr>
            <w:tcW w:w="663"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bCs/>
                <w:sz w:val="24"/>
                <w:szCs w:val="24"/>
                <w:lang w:eastAsia="ar-SA"/>
              </w:rPr>
              <w:t>914</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05</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p>
        </w:tc>
        <w:tc>
          <w:tcPr>
            <w:tcW w:w="1843"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3043,27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306,87</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118,97</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tcBorders>
            <w:shd w:val="clear" w:color="auto" w:fill="auto"/>
          </w:tcPr>
          <w:p w:rsidR="00021C27" w:rsidRPr="00884368" w:rsidRDefault="00021C27" w:rsidP="00884368">
            <w:pPr>
              <w:suppressAutoHyphens/>
              <w:snapToGrid w:val="0"/>
              <w:rPr>
                <w:rFonts w:ascii="Arial" w:hAnsi="Arial" w:cs="Arial"/>
                <w:bCs/>
                <w:sz w:val="24"/>
                <w:szCs w:val="24"/>
                <w:lang w:eastAsia="ar-SA"/>
              </w:rPr>
            </w:pPr>
            <w:r w:rsidRPr="00884368">
              <w:rPr>
                <w:rFonts w:ascii="Arial" w:hAnsi="Arial" w:cs="Arial"/>
                <w:bCs/>
                <w:sz w:val="24"/>
                <w:szCs w:val="24"/>
                <w:lang w:eastAsia="ar-SA"/>
              </w:rPr>
              <w:t>Коммунальное хозяйство</w:t>
            </w:r>
          </w:p>
        </w:tc>
        <w:tc>
          <w:tcPr>
            <w:tcW w:w="663"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jc w:val="center"/>
              <w:rPr>
                <w:rFonts w:ascii="Arial" w:hAnsi="Arial" w:cs="Arial"/>
                <w:bCs/>
                <w:sz w:val="24"/>
                <w:szCs w:val="24"/>
                <w:lang w:eastAsia="ar-SA"/>
              </w:rPr>
            </w:pPr>
            <w:r w:rsidRPr="00884368">
              <w:rPr>
                <w:rFonts w:ascii="Arial" w:hAnsi="Arial" w:cs="Arial"/>
                <w:bCs/>
                <w:sz w:val="24"/>
                <w:szCs w:val="24"/>
                <w:lang w:eastAsia="ar-SA"/>
              </w:rPr>
              <w:t>914</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05</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02</w:t>
            </w:r>
          </w:p>
        </w:tc>
        <w:tc>
          <w:tcPr>
            <w:tcW w:w="1843"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2401,7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3,5</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tcBorders>
            <w:shd w:val="clear" w:color="auto" w:fill="auto"/>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Муниципальная программа Перлёвского сельского поселения Семилукского муниципального района «Организация предоставления населению жилищно-коммунальных услуг, благоустройство и охрана окружающей среды»</w:t>
            </w:r>
          </w:p>
        </w:tc>
        <w:tc>
          <w:tcPr>
            <w:tcW w:w="663"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jc w:val="center"/>
              <w:rPr>
                <w:rFonts w:ascii="Arial" w:hAnsi="Arial" w:cs="Arial"/>
                <w:bCs/>
                <w:sz w:val="24"/>
                <w:szCs w:val="24"/>
                <w:lang w:eastAsia="ar-SA"/>
              </w:rPr>
            </w:pPr>
            <w:r w:rsidRPr="00884368">
              <w:rPr>
                <w:rFonts w:ascii="Arial" w:hAnsi="Arial" w:cs="Arial"/>
                <w:bCs/>
                <w:sz w:val="24"/>
                <w:szCs w:val="24"/>
                <w:lang w:eastAsia="ar-SA"/>
              </w:rPr>
              <w:t>914</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05</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02</w:t>
            </w:r>
          </w:p>
        </w:tc>
        <w:tc>
          <w:tcPr>
            <w:tcW w:w="1843"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02 0 00 00000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2401,7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3,5</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tcBorders>
            <w:shd w:val="clear" w:color="auto" w:fill="auto"/>
          </w:tcPr>
          <w:p w:rsidR="00021C27" w:rsidRPr="00884368" w:rsidRDefault="00021C27" w:rsidP="00884368">
            <w:pPr>
              <w:suppressAutoHyphens/>
              <w:snapToGrid w:val="0"/>
              <w:rPr>
                <w:rFonts w:ascii="Arial" w:hAnsi="Arial" w:cs="Arial"/>
                <w:bCs/>
                <w:sz w:val="24"/>
                <w:szCs w:val="24"/>
                <w:lang w:eastAsia="ar-SA"/>
              </w:rPr>
            </w:pPr>
            <w:r w:rsidRPr="00884368">
              <w:rPr>
                <w:rFonts w:ascii="Arial" w:hAnsi="Arial" w:cs="Arial"/>
                <w:bCs/>
                <w:sz w:val="24"/>
                <w:szCs w:val="24"/>
                <w:lang w:eastAsia="ar-SA"/>
              </w:rPr>
              <w:t>Подпрограмма ««Благоустройство территории поселения»</w:t>
            </w:r>
          </w:p>
        </w:tc>
        <w:tc>
          <w:tcPr>
            <w:tcW w:w="663"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jc w:val="center"/>
              <w:rPr>
                <w:rFonts w:ascii="Arial" w:hAnsi="Arial" w:cs="Arial"/>
                <w:bCs/>
                <w:sz w:val="24"/>
                <w:szCs w:val="24"/>
                <w:lang w:eastAsia="ar-SA"/>
              </w:rPr>
            </w:pPr>
            <w:r w:rsidRPr="00884368">
              <w:rPr>
                <w:rFonts w:ascii="Arial" w:hAnsi="Arial" w:cs="Arial"/>
                <w:bCs/>
                <w:sz w:val="24"/>
                <w:szCs w:val="24"/>
                <w:lang w:eastAsia="ar-SA"/>
              </w:rPr>
              <w:t>914</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05</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02</w:t>
            </w:r>
          </w:p>
        </w:tc>
        <w:tc>
          <w:tcPr>
            <w:tcW w:w="1843"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02 2 00 00000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2401,7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3,5</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tcBorders>
            <w:shd w:val="clear" w:color="auto" w:fill="auto"/>
          </w:tcPr>
          <w:p w:rsidR="00021C27" w:rsidRPr="00884368" w:rsidRDefault="00021C27" w:rsidP="00884368">
            <w:pPr>
              <w:suppressAutoHyphens/>
              <w:snapToGrid w:val="0"/>
              <w:rPr>
                <w:rFonts w:ascii="Arial" w:hAnsi="Arial" w:cs="Arial"/>
                <w:bCs/>
                <w:sz w:val="24"/>
                <w:szCs w:val="24"/>
                <w:lang w:val="ru-RU" w:eastAsia="ar-SA"/>
              </w:rPr>
            </w:pPr>
            <w:r w:rsidRPr="00884368">
              <w:rPr>
                <w:rFonts w:ascii="Arial" w:hAnsi="Arial" w:cs="Arial"/>
                <w:bCs/>
                <w:sz w:val="24"/>
                <w:szCs w:val="24"/>
                <w:lang w:val="ru-RU" w:eastAsia="ar-SA"/>
              </w:rPr>
              <w:t>Основное мероприятие «Мероприятия по благоустройству»</w:t>
            </w:r>
          </w:p>
        </w:tc>
        <w:tc>
          <w:tcPr>
            <w:tcW w:w="663"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jc w:val="center"/>
              <w:rPr>
                <w:rFonts w:ascii="Arial" w:hAnsi="Arial" w:cs="Arial"/>
                <w:bCs/>
                <w:sz w:val="24"/>
                <w:szCs w:val="24"/>
                <w:lang w:eastAsia="ar-SA"/>
              </w:rPr>
            </w:pPr>
            <w:r w:rsidRPr="00884368">
              <w:rPr>
                <w:rFonts w:ascii="Arial" w:hAnsi="Arial" w:cs="Arial"/>
                <w:bCs/>
                <w:sz w:val="24"/>
                <w:szCs w:val="24"/>
                <w:lang w:eastAsia="ar-SA"/>
              </w:rPr>
              <w:t>914</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05</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02</w:t>
            </w:r>
          </w:p>
        </w:tc>
        <w:tc>
          <w:tcPr>
            <w:tcW w:w="1843"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02 2 01 00000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2401,7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3,5</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tcBorders>
            <w:shd w:val="clear" w:color="auto" w:fill="auto"/>
          </w:tcPr>
          <w:p w:rsidR="00021C27" w:rsidRPr="00884368" w:rsidRDefault="00021C27" w:rsidP="00884368">
            <w:pPr>
              <w:suppressAutoHyphens/>
              <w:snapToGrid w:val="0"/>
              <w:rPr>
                <w:rFonts w:ascii="Arial" w:hAnsi="Arial" w:cs="Arial"/>
                <w:bCs/>
                <w:sz w:val="24"/>
                <w:szCs w:val="24"/>
                <w:lang w:val="ru-RU" w:eastAsia="ar-SA"/>
              </w:rPr>
            </w:pPr>
            <w:r w:rsidRPr="00884368">
              <w:rPr>
                <w:rFonts w:ascii="Arial" w:hAnsi="Arial" w:cs="Arial"/>
                <w:bCs/>
                <w:sz w:val="24"/>
                <w:szCs w:val="24"/>
                <w:lang w:val="ru-RU" w:eastAsia="ar-SA"/>
              </w:rPr>
              <w:t xml:space="preserve">Расходы на мероприятия по организации системы раздельного накопления твердых коммунальных отходов </w:t>
            </w:r>
            <w:r w:rsidRPr="00884368">
              <w:rPr>
                <w:rFonts w:ascii="Arial" w:hAnsi="Arial" w:cs="Arial"/>
                <w:sz w:val="24"/>
                <w:szCs w:val="24"/>
                <w:lang w:val="ru-RU"/>
              </w:rPr>
              <w:t>(Закупка товаров, работ и услуг для муниципальных нужд)</w:t>
            </w:r>
          </w:p>
        </w:tc>
        <w:tc>
          <w:tcPr>
            <w:tcW w:w="663"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jc w:val="center"/>
              <w:rPr>
                <w:rFonts w:ascii="Arial" w:hAnsi="Arial" w:cs="Arial"/>
                <w:bCs/>
                <w:sz w:val="24"/>
                <w:szCs w:val="24"/>
                <w:lang w:eastAsia="ar-SA"/>
              </w:rPr>
            </w:pPr>
            <w:r w:rsidRPr="00884368">
              <w:rPr>
                <w:rFonts w:ascii="Arial" w:hAnsi="Arial" w:cs="Arial"/>
                <w:bCs/>
                <w:sz w:val="24"/>
                <w:szCs w:val="24"/>
                <w:lang w:eastAsia="ar-SA"/>
              </w:rPr>
              <w:t>914</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05</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02</w:t>
            </w:r>
          </w:p>
        </w:tc>
        <w:tc>
          <w:tcPr>
            <w:tcW w:w="1843"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 2 01 S8000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tcBorders>
            <w:shd w:val="clear" w:color="auto" w:fill="auto"/>
          </w:tcPr>
          <w:p w:rsidR="00021C27" w:rsidRPr="00884368" w:rsidRDefault="00021C27" w:rsidP="00884368">
            <w:pPr>
              <w:suppressAutoHyphens/>
              <w:snapToGrid w:val="0"/>
              <w:rPr>
                <w:rFonts w:ascii="Arial" w:hAnsi="Arial" w:cs="Arial"/>
                <w:bCs/>
                <w:sz w:val="24"/>
                <w:szCs w:val="24"/>
                <w:lang w:val="ru-RU" w:eastAsia="ar-SA"/>
              </w:rPr>
            </w:pPr>
            <w:r w:rsidRPr="00884368">
              <w:rPr>
                <w:rFonts w:ascii="Arial" w:hAnsi="Arial" w:cs="Arial"/>
                <w:bCs/>
                <w:sz w:val="24"/>
                <w:szCs w:val="24"/>
                <w:lang w:val="ru-RU" w:eastAsia="ar-SA"/>
              </w:rPr>
              <w:t xml:space="preserve">Расходы на мероприятия по организации системы раздельного накопления твердых коммунальных отходов </w:t>
            </w:r>
            <w:r w:rsidRPr="00884368">
              <w:rPr>
                <w:rFonts w:ascii="Arial" w:hAnsi="Arial" w:cs="Arial"/>
                <w:sz w:val="24"/>
                <w:szCs w:val="24"/>
                <w:lang w:val="ru-RU"/>
              </w:rPr>
              <w:t xml:space="preserve">(Закупка товаров, работ и услуг для </w:t>
            </w:r>
            <w:r w:rsidRPr="00884368">
              <w:rPr>
                <w:rFonts w:ascii="Arial" w:hAnsi="Arial" w:cs="Arial"/>
                <w:sz w:val="24"/>
                <w:szCs w:val="24"/>
                <w:lang w:val="ru-RU"/>
              </w:rPr>
              <w:lastRenderedPageBreak/>
              <w:t>муниципальных нужд)</w:t>
            </w:r>
          </w:p>
        </w:tc>
        <w:tc>
          <w:tcPr>
            <w:tcW w:w="663"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jc w:val="center"/>
              <w:rPr>
                <w:rFonts w:ascii="Arial" w:hAnsi="Arial" w:cs="Arial"/>
                <w:bCs/>
                <w:sz w:val="24"/>
                <w:szCs w:val="24"/>
                <w:lang w:eastAsia="ar-SA"/>
              </w:rPr>
            </w:pPr>
            <w:r w:rsidRPr="00884368">
              <w:rPr>
                <w:rFonts w:ascii="Arial" w:hAnsi="Arial" w:cs="Arial"/>
                <w:bCs/>
                <w:sz w:val="24"/>
                <w:szCs w:val="24"/>
                <w:lang w:eastAsia="ar-SA"/>
              </w:rPr>
              <w:lastRenderedPageBreak/>
              <w:t>914</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05</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02</w:t>
            </w:r>
          </w:p>
        </w:tc>
        <w:tc>
          <w:tcPr>
            <w:tcW w:w="1843"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 2 01 S8000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351,7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tcBorders>
            <w:shd w:val="clear" w:color="auto" w:fill="auto"/>
          </w:tcPr>
          <w:p w:rsidR="00021C27" w:rsidRPr="00884368" w:rsidRDefault="00021C27" w:rsidP="00884368">
            <w:pPr>
              <w:suppressAutoHyphens/>
              <w:snapToGrid w:val="0"/>
              <w:rPr>
                <w:rFonts w:ascii="Arial" w:hAnsi="Arial" w:cs="Arial"/>
                <w:bCs/>
                <w:sz w:val="24"/>
                <w:szCs w:val="24"/>
                <w:lang w:val="ru-RU" w:eastAsia="ar-SA"/>
              </w:rPr>
            </w:pPr>
            <w:r w:rsidRPr="00884368">
              <w:rPr>
                <w:rFonts w:ascii="Arial" w:hAnsi="Arial" w:cs="Arial"/>
                <w:bCs/>
                <w:sz w:val="24"/>
                <w:szCs w:val="24"/>
                <w:lang w:val="ru-RU" w:eastAsia="ar-SA"/>
              </w:rPr>
              <w:lastRenderedPageBreak/>
              <w:t>Прочие мероприятия по благоустройству (Иные бюджетные ассигнования)</w:t>
            </w:r>
          </w:p>
        </w:tc>
        <w:tc>
          <w:tcPr>
            <w:tcW w:w="663"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jc w:val="center"/>
              <w:rPr>
                <w:rFonts w:ascii="Arial" w:hAnsi="Arial" w:cs="Arial"/>
                <w:bCs/>
                <w:sz w:val="24"/>
                <w:szCs w:val="24"/>
                <w:lang w:eastAsia="ar-SA"/>
              </w:rPr>
            </w:pPr>
            <w:r w:rsidRPr="00884368">
              <w:rPr>
                <w:rFonts w:ascii="Arial" w:hAnsi="Arial" w:cs="Arial"/>
                <w:bCs/>
                <w:sz w:val="24"/>
                <w:szCs w:val="24"/>
                <w:lang w:eastAsia="ar-SA"/>
              </w:rPr>
              <w:t>914</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05</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02</w:t>
            </w:r>
          </w:p>
        </w:tc>
        <w:tc>
          <w:tcPr>
            <w:tcW w:w="1843"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02 2 01 98720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3,5</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pStyle w:val="ConsPlusCell"/>
              <w:ind w:left="57"/>
              <w:rPr>
                <w:rFonts w:ascii="Arial" w:hAnsi="Arial" w:cs="Arial"/>
                <w:sz w:val="24"/>
                <w:szCs w:val="24"/>
              </w:rPr>
            </w:pPr>
            <w:r w:rsidRPr="00884368">
              <w:rPr>
                <w:rFonts w:ascii="Arial" w:hAnsi="Arial" w:cs="Arial"/>
                <w:sz w:val="24"/>
                <w:szCs w:val="24"/>
              </w:rPr>
              <w:t>Благоустройство</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05</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03</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641,57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256,87</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115,47</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Муниципальная программа Перлёвского сельского поселения Семилукского муниципального района «Организация предоставления населению жилищно-коммунальных услуг, благоустройство и охрана окружающей среды»</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05</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03</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02 0 00 00000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641,57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256,87</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115,47</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rPr>
            </w:pPr>
            <w:r w:rsidRPr="00884368">
              <w:rPr>
                <w:rFonts w:ascii="Arial" w:hAnsi="Arial" w:cs="Arial"/>
                <w:sz w:val="24"/>
                <w:szCs w:val="24"/>
              </w:rPr>
              <w:t>Подпрограмма «Благоустройство территории поселения»</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05</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03</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02 2 00 00000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641,57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256,87</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115,47</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Основное мероприятие «Мероприятия по уличному освещению»</w:t>
            </w:r>
          </w:p>
        </w:tc>
        <w:tc>
          <w:tcPr>
            <w:tcW w:w="66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05</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03</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02 2 02 00000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641,57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256,87</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115,47</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Расходы на мероприятия в сфере уличного освещения (Закупка товаров, работ и услуг для муниципальных нужд)</w:t>
            </w:r>
          </w:p>
        </w:tc>
        <w:tc>
          <w:tcPr>
            <w:tcW w:w="66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03</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02 2 02 S8670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0,75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0,75</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0,81</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Расходы на мероприятия в сфере уличного освещения (Закупка товаров, работ и услуг для муниципальных нужд)</w:t>
            </w:r>
          </w:p>
        </w:tc>
        <w:tc>
          <w:tcPr>
            <w:tcW w:w="66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03</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02 2 02 S8670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53,77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53,77</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53,77</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Расходы на уличное освещение (Закупка товаров, работ и услуг для муниципальных нужд)</w:t>
            </w:r>
          </w:p>
        </w:tc>
        <w:tc>
          <w:tcPr>
            <w:tcW w:w="66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03</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02 2 02 98670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587,05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202,35</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60,89</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rPr>
            </w:pPr>
            <w:r w:rsidRPr="00884368">
              <w:rPr>
                <w:rFonts w:ascii="Arial" w:hAnsi="Arial" w:cs="Arial"/>
                <w:sz w:val="24"/>
                <w:szCs w:val="24"/>
              </w:rPr>
              <w:t>Социальная политика</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10</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247</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257</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rPr>
            </w:pPr>
            <w:r w:rsidRPr="00884368">
              <w:rPr>
                <w:rFonts w:ascii="Arial" w:hAnsi="Arial" w:cs="Arial"/>
                <w:sz w:val="24"/>
                <w:szCs w:val="24"/>
              </w:rPr>
              <w:t>Пенсионное обеспечение</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10</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247</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257</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 xml:space="preserve">Муниципальная программа Перлёвского сельского поселения Семилукского муниципального района </w:t>
            </w:r>
            <w:r w:rsidRPr="00884368">
              <w:rPr>
                <w:rFonts w:ascii="Arial" w:hAnsi="Arial" w:cs="Arial"/>
                <w:sz w:val="24"/>
                <w:szCs w:val="24"/>
                <w:lang w:val="ru-RU"/>
              </w:rPr>
              <w:lastRenderedPageBreak/>
              <w:t>«Муниципальное управление»</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lastRenderedPageBreak/>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10</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01 0 00 00000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247</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257</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rPr>
            </w:pPr>
            <w:r w:rsidRPr="00884368">
              <w:rPr>
                <w:rFonts w:ascii="Arial" w:hAnsi="Arial" w:cs="Arial"/>
                <w:sz w:val="24"/>
                <w:szCs w:val="24"/>
              </w:rPr>
              <w:lastRenderedPageBreak/>
              <w:t xml:space="preserve">Подпрограмма </w:t>
            </w:r>
            <w:r w:rsidRPr="00884368">
              <w:rPr>
                <w:rFonts w:ascii="Arial" w:hAnsi="Arial" w:cs="Arial"/>
                <w:sz w:val="24"/>
                <w:szCs w:val="24"/>
                <w:lang w:eastAsia="ar-SA"/>
              </w:rPr>
              <w:t>«Оказание социальной помощи»</w:t>
            </w:r>
            <w:r w:rsidRPr="00884368">
              <w:rPr>
                <w:rFonts w:ascii="Arial" w:hAnsi="Arial" w:cs="Arial"/>
                <w:sz w:val="24"/>
                <w:szCs w:val="24"/>
              </w:rPr>
              <w:t xml:space="preserve"> </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10</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01 2 00 00000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247</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257</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Основное мероприятие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66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10</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01 2 01 00000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247</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257</w:t>
            </w:r>
          </w:p>
        </w:tc>
      </w:tr>
      <w:tr w:rsidR="00021C27" w:rsidRPr="00884368" w:rsidTr="00884368">
        <w:trPr>
          <w:trHeight w:val="511"/>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Доплаты к пенсиям муниципальных служащих (социальное обеспечение и иные выплаты населению)</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10</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01 2 01 90470</w:t>
            </w:r>
          </w:p>
        </w:tc>
        <w:tc>
          <w:tcPr>
            <w:tcW w:w="708"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247</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257</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bCs/>
                <w:sz w:val="24"/>
                <w:szCs w:val="24"/>
                <w:lang w:val="ru-RU"/>
              </w:rPr>
            </w:pPr>
            <w:r w:rsidRPr="00884368">
              <w:rPr>
                <w:rFonts w:ascii="Arial" w:hAnsi="Arial" w:cs="Arial"/>
                <w:bCs/>
                <w:sz w:val="24"/>
                <w:szCs w:val="24"/>
                <w:lang w:val="ru-RU"/>
              </w:rPr>
              <w:t>ОБСЛУЖИВАНИЕ ГОСУДАРСТВЕННОГО И МУНИЦИПАЛЬНОГО ДОЛГА</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13</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bCs/>
                <w:iCs/>
                <w:sz w:val="24"/>
                <w:szCs w:val="24"/>
                <w:lang w:val="ru-RU"/>
              </w:rPr>
            </w:pPr>
            <w:r w:rsidRPr="00884368">
              <w:rPr>
                <w:rFonts w:ascii="Arial" w:hAnsi="Arial" w:cs="Arial"/>
                <w:bCs/>
                <w:iCs/>
                <w:sz w:val="24"/>
                <w:szCs w:val="24"/>
                <w:lang w:val="ru-RU"/>
              </w:rPr>
              <w:t>Обслуживание внутреннего государственного и муниципального долга</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13</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Муниципальная программа Перлёвского сельского поселения Семилукского муниципального района «Муниципальное управление»</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13</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01 0 00 00000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Подпрограмма «Обеспечение реализации муниципальной программы»</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13</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01 6 00 00000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Основное мероприятие «Обслуживание государственного и муниципального долга»</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13</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01 6 04 00000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Процентные платежи по муниципальному долгу (Обслуживание муниципального долга)</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13</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01 6 04 27880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700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rPr>
            </w:pPr>
            <w:r w:rsidRPr="00884368">
              <w:rPr>
                <w:rFonts w:ascii="Arial" w:hAnsi="Arial" w:cs="Arial"/>
                <w:sz w:val="24"/>
                <w:szCs w:val="24"/>
              </w:rPr>
              <w:t>Культура, кинематография</w:t>
            </w:r>
          </w:p>
        </w:tc>
        <w:tc>
          <w:tcPr>
            <w:tcW w:w="66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08</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1415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1311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1417</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Культура</w:t>
            </w:r>
          </w:p>
        </w:tc>
        <w:tc>
          <w:tcPr>
            <w:tcW w:w="66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08</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1415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1311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1417</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 xml:space="preserve">Муниципальная программа Перлёвского сельского поселения Семилукского муниципального района </w:t>
            </w:r>
            <w:r w:rsidRPr="00884368">
              <w:rPr>
                <w:rFonts w:ascii="Arial" w:hAnsi="Arial" w:cs="Arial"/>
                <w:sz w:val="24"/>
                <w:szCs w:val="24"/>
                <w:lang w:val="ru-RU"/>
              </w:rPr>
              <w:lastRenderedPageBreak/>
              <w:t>«Развитие культуры"</w:t>
            </w:r>
          </w:p>
        </w:tc>
        <w:tc>
          <w:tcPr>
            <w:tcW w:w="66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lastRenderedPageBreak/>
              <w:t>914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08</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04 0 00 00000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1415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1311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1417</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lastRenderedPageBreak/>
              <w:t>Подпрограмма «Обеспечение реализации муниципальной программы»</w:t>
            </w:r>
          </w:p>
        </w:tc>
        <w:tc>
          <w:tcPr>
            <w:tcW w:w="66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08</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04 1 00 00000</w:t>
            </w:r>
          </w:p>
        </w:tc>
        <w:tc>
          <w:tcPr>
            <w:tcW w:w="708"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1415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1311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1417</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uppressAutoHyphens/>
              <w:snapToGrid w:val="0"/>
              <w:rPr>
                <w:rFonts w:ascii="Arial" w:hAnsi="Arial" w:cs="Arial"/>
                <w:sz w:val="24"/>
                <w:szCs w:val="24"/>
                <w:lang w:val="ru-RU" w:eastAsia="ar-SA"/>
              </w:rPr>
            </w:pPr>
            <w:r w:rsidRPr="00884368">
              <w:rPr>
                <w:rFonts w:ascii="Arial" w:hAnsi="Arial" w:cs="Arial"/>
                <w:sz w:val="24"/>
                <w:szCs w:val="24"/>
                <w:lang w:val="ru-RU"/>
              </w:rPr>
              <w:t>Основное мероприятие «Финансовое обеспечение подведомственных учреждений»</w:t>
            </w:r>
          </w:p>
        </w:tc>
        <w:tc>
          <w:tcPr>
            <w:tcW w:w="66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08</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04 1 01 00000</w:t>
            </w:r>
          </w:p>
        </w:tc>
        <w:tc>
          <w:tcPr>
            <w:tcW w:w="708"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1415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1311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1417</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uppressAutoHyphens/>
              <w:snapToGrid w:val="0"/>
              <w:rPr>
                <w:rFonts w:ascii="Arial" w:hAnsi="Arial" w:cs="Arial"/>
                <w:sz w:val="24"/>
                <w:szCs w:val="24"/>
                <w:lang w:val="ru-RU" w:eastAsia="ar-SA"/>
              </w:rPr>
            </w:pPr>
            <w:r w:rsidRPr="00884368">
              <w:rPr>
                <w:rFonts w:ascii="Arial" w:hAnsi="Arial" w:cs="Arial"/>
                <w:sz w:val="24"/>
                <w:szCs w:val="24"/>
                <w:lang w:val="ru-RU" w:eastAsia="ar-SA"/>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муниципальными органами, казенными учреждениями)</w:t>
            </w:r>
          </w:p>
        </w:tc>
        <w:tc>
          <w:tcPr>
            <w:tcW w:w="66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08</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04 1 01 00590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1223</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1325</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uppressAutoHyphens/>
              <w:snapToGrid w:val="0"/>
              <w:rPr>
                <w:rFonts w:ascii="Arial" w:hAnsi="Arial" w:cs="Arial"/>
                <w:sz w:val="24"/>
                <w:szCs w:val="24"/>
                <w:lang w:val="ru-RU" w:eastAsia="ar-SA"/>
              </w:rPr>
            </w:pPr>
            <w:r w:rsidRPr="00884368">
              <w:rPr>
                <w:rFonts w:ascii="Arial" w:hAnsi="Arial" w:cs="Arial"/>
                <w:sz w:val="24"/>
                <w:szCs w:val="24"/>
                <w:lang w:val="ru-RU" w:eastAsia="ar-SA"/>
              </w:rPr>
              <w:t>Расходы на обеспечение деятельности (оказание услуг) муниципальных учреждений (Закупка товаров, работ и услуг для муниципальных нужд)</w:t>
            </w:r>
          </w:p>
        </w:tc>
        <w:tc>
          <w:tcPr>
            <w:tcW w:w="66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914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08</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04 1 01 00590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292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88</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92</w:t>
            </w:r>
          </w:p>
        </w:tc>
      </w:tr>
    </w:tbl>
    <w:p w:rsidR="00021C27" w:rsidRPr="00884368" w:rsidRDefault="00021C27" w:rsidP="00021C27">
      <w:pPr>
        <w:ind w:left="10206"/>
        <w:jc w:val="both"/>
        <w:rPr>
          <w:rFonts w:ascii="Arial" w:hAnsi="Arial" w:cs="Arial"/>
          <w:sz w:val="24"/>
          <w:szCs w:val="24"/>
        </w:rPr>
      </w:pPr>
      <w:r w:rsidRPr="00884368">
        <w:rPr>
          <w:rFonts w:ascii="Arial" w:hAnsi="Arial" w:cs="Arial"/>
          <w:sz w:val="24"/>
          <w:szCs w:val="24"/>
        </w:rPr>
        <w:br w:type="page"/>
      </w:r>
      <w:r w:rsidRPr="00884368">
        <w:rPr>
          <w:rFonts w:ascii="Arial" w:hAnsi="Arial" w:cs="Arial"/>
          <w:sz w:val="24"/>
          <w:szCs w:val="24"/>
        </w:rPr>
        <w:lastRenderedPageBreak/>
        <w:t>Приложение 5</w:t>
      </w:r>
    </w:p>
    <w:p w:rsidR="00021C27" w:rsidRPr="00884368" w:rsidRDefault="00021C27" w:rsidP="00021C27">
      <w:pPr>
        <w:ind w:left="10206"/>
        <w:jc w:val="both"/>
        <w:rPr>
          <w:rFonts w:ascii="Arial" w:hAnsi="Arial" w:cs="Arial"/>
          <w:sz w:val="24"/>
          <w:szCs w:val="24"/>
          <w:lang w:val="ru-RU"/>
        </w:rPr>
      </w:pPr>
      <w:r w:rsidRPr="00884368">
        <w:rPr>
          <w:rFonts w:ascii="Arial" w:hAnsi="Arial" w:cs="Arial"/>
          <w:sz w:val="24"/>
          <w:szCs w:val="24"/>
          <w:lang w:val="ru-RU"/>
        </w:rPr>
        <w:t xml:space="preserve">к решению Совета народных депутатов «О бюджете Перлёвского сельского поселения на 2025 год и плановый период 2026 и 2027 годов» </w:t>
      </w:r>
    </w:p>
    <w:p w:rsidR="00021C27" w:rsidRPr="00884368" w:rsidRDefault="00021C27" w:rsidP="00021C27">
      <w:pPr>
        <w:ind w:left="10206"/>
        <w:jc w:val="both"/>
        <w:rPr>
          <w:rFonts w:ascii="Arial" w:hAnsi="Arial" w:cs="Arial"/>
          <w:sz w:val="24"/>
          <w:szCs w:val="24"/>
          <w:lang w:val="ru-RU"/>
        </w:rPr>
      </w:pPr>
      <w:r w:rsidRPr="00884368">
        <w:rPr>
          <w:rFonts w:ascii="Arial" w:hAnsi="Arial" w:cs="Arial"/>
          <w:sz w:val="24"/>
          <w:szCs w:val="24"/>
          <w:lang w:val="ru-RU"/>
        </w:rPr>
        <w:t>от 24.12.2024 г. №195</w:t>
      </w:r>
    </w:p>
    <w:p w:rsidR="00021C27" w:rsidRPr="00884368" w:rsidRDefault="00021C27" w:rsidP="00021C27">
      <w:pPr>
        <w:tabs>
          <w:tab w:val="left" w:pos="5387"/>
        </w:tabs>
        <w:ind w:left="10206"/>
        <w:rPr>
          <w:rFonts w:ascii="Arial" w:hAnsi="Arial" w:cs="Arial"/>
          <w:color w:val="000000"/>
          <w:sz w:val="24"/>
          <w:szCs w:val="24"/>
          <w:lang w:val="ru-RU"/>
        </w:rPr>
      </w:pPr>
      <w:r w:rsidRPr="00884368">
        <w:rPr>
          <w:rFonts w:ascii="Arial" w:hAnsi="Arial" w:cs="Arial"/>
          <w:color w:val="000000"/>
          <w:sz w:val="24"/>
          <w:szCs w:val="24"/>
          <w:lang w:val="ru-RU"/>
        </w:rPr>
        <w:t>( в редакции от 10.04.2025 г. №208)</w:t>
      </w:r>
    </w:p>
    <w:p w:rsidR="00021C27" w:rsidRPr="00884368" w:rsidRDefault="00021C27" w:rsidP="00021C27">
      <w:pPr>
        <w:tabs>
          <w:tab w:val="left" w:pos="9072"/>
        </w:tabs>
        <w:ind w:left="9072"/>
        <w:rPr>
          <w:rFonts w:ascii="Arial" w:hAnsi="Arial" w:cs="Arial"/>
          <w:bCs/>
          <w:kern w:val="32"/>
          <w:sz w:val="24"/>
          <w:szCs w:val="24"/>
          <w:lang w:val="ru-RU"/>
        </w:rPr>
      </w:pPr>
    </w:p>
    <w:p w:rsidR="00021C27" w:rsidRPr="00884368" w:rsidRDefault="00021C27" w:rsidP="00021C27">
      <w:pPr>
        <w:spacing w:line="276" w:lineRule="auto"/>
        <w:jc w:val="center"/>
        <w:rPr>
          <w:rFonts w:ascii="Arial" w:hAnsi="Arial" w:cs="Arial"/>
          <w:bCs/>
          <w:kern w:val="32"/>
          <w:sz w:val="24"/>
          <w:szCs w:val="24"/>
          <w:lang w:val="ru-RU"/>
        </w:rPr>
      </w:pPr>
    </w:p>
    <w:p w:rsidR="00021C27" w:rsidRPr="00884368" w:rsidRDefault="00021C27" w:rsidP="00021C27">
      <w:pPr>
        <w:spacing w:line="276" w:lineRule="auto"/>
        <w:jc w:val="center"/>
        <w:rPr>
          <w:rFonts w:ascii="Arial" w:hAnsi="Arial" w:cs="Arial"/>
          <w:sz w:val="24"/>
          <w:szCs w:val="24"/>
          <w:lang w:val="ru-RU"/>
        </w:rPr>
      </w:pPr>
      <w:r w:rsidRPr="00884368">
        <w:rPr>
          <w:rFonts w:ascii="Arial" w:hAnsi="Arial" w:cs="Arial"/>
          <w:sz w:val="24"/>
          <w:szCs w:val="24"/>
          <w:lang w:val="ru-RU"/>
        </w:rPr>
        <w:t>РАСПРЕДЕЛЕНИЕ</w:t>
      </w:r>
    </w:p>
    <w:p w:rsidR="00021C27" w:rsidRPr="00884368" w:rsidRDefault="00021C27" w:rsidP="00021C27">
      <w:pPr>
        <w:spacing w:line="276" w:lineRule="auto"/>
        <w:jc w:val="center"/>
        <w:rPr>
          <w:rFonts w:ascii="Arial" w:hAnsi="Arial" w:cs="Arial"/>
          <w:sz w:val="24"/>
          <w:szCs w:val="24"/>
          <w:lang w:val="ru-RU"/>
        </w:rPr>
      </w:pPr>
      <w:r w:rsidRPr="00884368">
        <w:rPr>
          <w:rFonts w:ascii="Arial" w:hAnsi="Arial" w:cs="Arial"/>
          <w:sz w:val="24"/>
          <w:szCs w:val="24"/>
          <w:lang w:val="ru-RU"/>
        </w:rPr>
        <w:t xml:space="preserve">бюджетных ассигнований на 2024 год и плановый период 2025 и 2026 годов по разделам, подразделам, целевым статьям (муниципальным программам Перлёвского сельского поселения и непрограммным направлениям деятельности), группам </w:t>
      </w:r>
      <w:proofErr w:type="gramStart"/>
      <w:r w:rsidRPr="00884368">
        <w:rPr>
          <w:rFonts w:ascii="Arial" w:hAnsi="Arial" w:cs="Arial"/>
          <w:sz w:val="24"/>
          <w:szCs w:val="24"/>
          <w:lang w:val="ru-RU"/>
        </w:rPr>
        <w:t>видов расходов классификации расходов бюджета</w:t>
      </w:r>
      <w:proofErr w:type="gramEnd"/>
      <w:r w:rsidRPr="00884368">
        <w:rPr>
          <w:rFonts w:ascii="Arial" w:hAnsi="Arial" w:cs="Arial"/>
          <w:sz w:val="24"/>
          <w:szCs w:val="24"/>
          <w:lang w:val="ru-RU"/>
        </w:rPr>
        <w:t xml:space="preserve"> Перлёвского сельского поселения</w:t>
      </w:r>
    </w:p>
    <w:p w:rsidR="00021C27" w:rsidRPr="00884368" w:rsidRDefault="00021C27" w:rsidP="00021C27">
      <w:pPr>
        <w:spacing w:line="276" w:lineRule="auto"/>
        <w:jc w:val="right"/>
        <w:rPr>
          <w:rFonts w:ascii="Arial" w:hAnsi="Arial" w:cs="Arial"/>
          <w:sz w:val="24"/>
          <w:szCs w:val="24"/>
        </w:rPr>
      </w:pPr>
      <w:proofErr w:type="gramStart"/>
      <w:r w:rsidRPr="00884368">
        <w:rPr>
          <w:rFonts w:ascii="Arial" w:hAnsi="Arial" w:cs="Arial"/>
          <w:sz w:val="24"/>
          <w:szCs w:val="24"/>
        </w:rPr>
        <w:t>тыс</w:t>
      </w:r>
      <w:proofErr w:type="gramEnd"/>
      <w:r w:rsidRPr="00884368">
        <w:rPr>
          <w:rFonts w:ascii="Arial" w:hAnsi="Arial" w:cs="Arial"/>
          <w:sz w:val="24"/>
          <w:szCs w:val="24"/>
        </w:rPr>
        <w:t xml:space="preserve">. </w:t>
      </w:r>
      <w:proofErr w:type="gramStart"/>
      <w:r w:rsidRPr="00884368">
        <w:rPr>
          <w:rFonts w:ascii="Arial" w:hAnsi="Arial" w:cs="Arial"/>
          <w:sz w:val="24"/>
          <w:szCs w:val="24"/>
        </w:rPr>
        <w:t>рублей</w:t>
      </w:r>
      <w:proofErr w:type="gramEnd"/>
    </w:p>
    <w:p w:rsidR="00021C27" w:rsidRPr="00884368" w:rsidRDefault="00021C27" w:rsidP="00021C27">
      <w:pPr>
        <w:spacing w:line="276" w:lineRule="auto"/>
        <w:jc w:val="center"/>
        <w:rPr>
          <w:rFonts w:ascii="Arial" w:hAnsi="Arial" w:cs="Arial"/>
          <w:sz w:val="24"/>
          <w:szCs w:val="24"/>
        </w:rPr>
      </w:pPr>
    </w:p>
    <w:tbl>
      <w:tblPr>
        <w:tblW w:w="14519" w:type="dxa"/>
        <w:jc w:val="center"/>
        <w:tblLayout w:type="fixed"/>
        <w:tblLook w:val="04A0"/>
      </w:tblPr>
      <w:tblGrid>
        <w:gridCol w:w="6564"/>
        <w:gridCol w:w="709"/>
        <w:gridCol w:w="709"/>
        <w:gridCol w:w="1843"/>
        <w:gridCol w:w="708"/>
        <w:gridCol w:w="1276"/>
        <w:gridCol w:w="1276"/>
        <w:gridCol w:w="1434"/>
      </w:tblGrid>
      <w:tr w:rsidR="00021C27" w:rsidRPr="00884368" w:rsidTr="00884368">
        <w:trPr>
          <w:trHeight w:val="299"/>
          <w:tblHeader/>
          <w:jc w:val="center"/>
        </w:trPr>
        <w:tc>
          <w:tcPr>
            <w:tcW w:w="6564" w:type="dxa"/>
            <w:vMerge w:val="restart"/>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rPr>
            </w:pPr>
            <w:r w:rsidRPr="00884368">
              <w:rPr>
                <w:rFonts w:ascii="Arial" w:hAnsi="Arial" w:cs="Arial"/>
                <w:sz w:val="24"/>
                <w:szCs w:val="24"/>
              </w:rPr>
              <w:t>Наименование</w:t>
            </w:r>
          </w:p>
        </w:tc>
        <w:tc>
          <w:tcPr>
            <w:tcW w:w="709" w:type="dxa"/>
            <w:vMerge w:val="restart"/>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rPr>
            </w:pPr>
            <w:r w:rsidRPr="00884368">
              <w:rPr>
                <w:rFonts w:ascii="Arial" w:hAnsi="Arial" w:cs="Arial"/>
                <w:sz w:val="24"/>
                <w:szCs w:val="24"/>
              </w:rPr>
              <w:t>Рз</w:t>
            </w:r>
          </w:p>
        </w:tc>
        <w:tc>
          <w:tcPr>
            <w:tcW w:w="709" w:type="dxa"/>
            <w:vMerge w:val="restart"/>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rPr>
            </w:pPr>
            <w:r w:rsidRPr="00884368">
              <w:rPr>
                <w:rFonts w:ascii="Arial" w:hAnsi="Arial" w:cs="Arial"/>
                <w:sz w:val="24"/>
                <w:szCs w:val="24"/>
              </w:rPr>
              <w:t>ПР</w:t>
            </w:r>
          </w:p>
        </w:tc>
        <w:tc>
          <w:tcPr>
            <w:tcW w:w="1843" w:type="dxa"/>
            <w:vMerge w:val="restart"/>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rPr>
            </w:pPr>
            <w:r w:rsidRPr="00884368">
              <w:rPr>
                <w:rFonts w:ascii="Arial" w:hAnsi="Arial" w:cs="Arial"/>
                <w:sz w:val="24"/>
                <w:szCs w:val="24"/>
              </w:rPr>
              <w:t>ЦСР</w:t>
            </w:r>
          </w:p>
        </w:tc>
        <w:tc>
          <w:tcPr>
            <w:tcW w:w="708" w:type="dxa"/>
            <w:vMerge w:val="restart"/>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rPr>
            </w:pPr>
            <w:r w:rsidRPr="00884368">
              <w:rPr>
                <w:rFonts w:ascii="Arial" w:hAnsi="Arial" w:cs="Arial"/>
                <w:sz w:val="24"/>
                <w:szCs w:val="24"/>
              </w:rPr>
              <w:t>ВР</w:t>
            </w:r>
          </w:p>
        </w:tc>
        <w:tc>
          <w:tcPr>
            <w:tcW w:w="3986"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021C27" w:rsidRPr="00884368" w:rsidRDefault="00021C27" w:rsidP="00884368">
            <w:pPr>
              <w:snapToGrid w:val="0"/>
              <w:rPr>
                <w:rFonts w:ascii="Arial" w:hAnsi="Arial" w:cs="Arial"/>
                <w:sz w:val="24"/>
                <w:szCs w:val="24"/>
              </w:rPr>
            </w:pPr>
            <w:r w:rsidRPr="00884368">
              <w:rPr>
                <w:rFonts w:ascii="Arial" w:hAnsi="Arial" w:cs="Arial"/>
                <w:sz w:val="24"/>
                <w:szCs w:val="24"/>
              </w:rPr>
              <w:t>Сумма</w:t>
            </w:r>
          </w:p>
          <w:p w:rsidR="00021C27" w:rsidRPr="00884368" w:rsidRDefault="00021C27" w:rsidP="00884368">
            <w:pPr>
              <w:snapToGrid w:val="0"/>
              <w:rPr>
                <w:rFonts w:ascii="Arial" w:hAnsi="Arial" w:cs="Arial"/>
                <w:sz w:val="24"/>
                <w:szCs w:val="24"/>
              </w:rPr>
            </w:pPr>
            <w:r w:rsidRPr="00884368">
              <w:rPr>
                <w:rFonts w:ascii="Arial" w:hAnsi="Arial" w:cs="Arial"/>
                <w:sz w:val="24"/>
                <w:szCs w:val="24"/>
              </w:rPr>
              <w:t>(тыс. рублей)</w:t>
            </w:r>
          </w:p>
        </w:tc>
      </w:tr>
      <w:tr w:rsidR="00021C27" w:rsidRPr="00884368" w:rsidTr="00884368">
        <w:trPr>
          <w:trHeight w:val="622"/>
          <w:tblHeader/>
          <w:jc w:val="center"/>
        </w:trPr>
        <w:tc>
          <w:tcPr>
            <w:tcW w:w="6564" w:type="dxa"/>
            <w:vMerge/>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rPr>
            </w:pPr>
          </w:p>
        </w:tc>
        <w:tc>
          <w:tcPr>
            <w:tcW w:w="709" w:type="dxa"/>
            <w:vMerge/>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rPr>
            </w:pPr>
          </w:p>
        </w:tc>
        <w:tc>
          <w:tcPr>
            <w:tcW w:w="709" w:type="dxa"/>
            <w:vMerge/>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rPr>
            </w:pPr>
          </w:p>
        </w:tc>
        <w:tc>
          <w:tcPr>
            <w:tcW w:w="1843" w:type="dxa"/>
            <w:vMerge/>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rPr>
            </w:pPr>
          </w:p>
        </w:tc>
        <w:tc>
          <w:tcPr>
            <w:tcW w:w="708" w:type="dxa"/>
            <w:vMerge/>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21C27" w:rsidRPr="00884368" w:rsidRDefault="00021C27" w:rsidP="00884368">
            <w:pPr>
              <w:rPr>
                <w:rFonts w:ascii="Arial" w:hAnsi="Arial" w:cs="Arial"/>
                <w:sz w:val="24"/>
                <w:szCs w:val="24"/>
              </w:rPr>
            </w:pPr>
            <w:r w:rsidRPr="00884368">
              <w:rPr>
                <w:rFonts w:ascii="Arial" w:hAnsi="Arial" w:cs="Arial"/>
                <w:sz w:val="24"/>
                <w:szCs w:val="24"/>
              </w:rPr>
              <w:t>2025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2026</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2027</w:t>
            </w:r>
          </w:p>
        </w:tc>
      </w:tr>
      <w:tr w:rsidR="00021C27" w:rsidRPr="00884368" w:rsidTr="00884368">
        <w:trPr>
          <w:trHeight w:val="565"/>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pStyle w:val="1"/>
              <w:snapToGrid w:val="0"/>
              <w:rPr>
                <w:rFonts w:ascii="Arial" w:hAnsi="Arial" w:cs="Arial"/>
                <w:b w:val="0"/>
                <w:sz w:val="24"/>
                <w:szCs w:val="24"/>
              </w:rPr>
            </w:pPr>
            <w:r w:rsidRPr="00884368">
              <w:rPr>
                <w:rFonts w:ascii="Arial" w:hAnsi="Arial" w:cs="Arial"/>
                <w:b w:val="0"/>
                <w:sz w:val="24"/>
                <w:szCs w:val="24"/>
              </w:rPr>
              <w:t>ВСЕГО</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21903,98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17636,77</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18525,57</w:t>
            </w:r>
          </w:p>
        </w:tc>
      </w:tr>
      <w:tr w:rsidR="00021C27" w:rsidRPr="00884368" w:rsidTr="00884368">
        <w:trPr>
          <w:trHeight w:val="381"/>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rPr>
            </w:pPr>
            <w:r w:rsidRPr="00884368">
              <w:rPr>
                <w:rFonts w:ascii="Arial" w:hAnsi="Arial" w:cs="Arial"/>
                <w:sz w:val="24"/>
                <w:szCs w:val="24"/>
              </w:rPr>
              <w:t>Общегосударственные вопросы</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4758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3611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3630,9</w:t>
            </w:r>
          </w:p>
        </w:tc>
      </w:tr>
      <w:tr w:rsidR="00021C27" w:rsidRPr="00884368" w:rsidTr="00884368">
        <w:trPr>
          <w:trHeight w:val="335"/>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04</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4506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3611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3630,9</w:t>
            </w:r>
          </w:p>
        </w:tc>
      </w:tr>
      <w:tr w:rsidR="00021C27" w:rsidRPr="00884368" w:rsidTr="00884368">
        <w:trPr>
          <w:trHeight w:val="335"/>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 xml:space="preserve">Муниципальная программа Перлёвского сельского поселения Семилукского муниципального района </w:t>
            </w:r>
            <w:r w:rsidRPr="00884368">
              <w:rPr>
                <w:rFonts w:ascii="Arial" w:hAnsi="Arial" w:cs="Arial"/>
                <w:sz w:val="24"/>
                <w:szCs w:val="24"/>
                <w:lang w:val="ru-RU"/>
              </w:rPr>
              <w:lastRenderedPageBreak/>
              <w:t>«Муниципальное управление»</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lastRenderedPageBreak/>
              <w:t>01</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04</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01 0 00 00000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4506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3611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3630,9</w:t>
            </w:r>
          </w:p>
        </w:tc>
      </w:tr>
      <w:tr w:rsidR="00021C27" w:rsidRPr="00884368" w:rsidTr="00884368">
        <w:trPr>
          <w:trHeight w:val="335"/>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lastRenderedPageBreak/>
              <w:t>Подпрограмма «Обеспечение реализации муниципальной программы»</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04</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01 6 00 00000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4506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3611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3630,9</w:t>
            </w:r>
          </w:p>
        </w:tc>
      </w:tr>
      <w:tr w:rsidR="00021C27" w:rsidRPr="00884368" w:rsidTr="00884368">
        <w:trPr>
          <w:trHeight w:val="335"/>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Основное мероприятие: «Обеспечение непрерывности и эффективности деятельности органов местного самоуправления Перлёвского сельского поселения».</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04</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01 6 01 00000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4506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3611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3630,9</w:t>
            </w:r>
          </w:p>
        </w:tc>
      </w:tr>
      <w:tr w:rsidR="00021C27" w:rsidRPr="00884368" w:rsidTr="00884368">
        <w:trPr>
          <w:trHeight w:val="335"/>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Расходы на обеспечение деятельности главы администрации (поселения) (Расходы на выплаты главе администрации в целях обеспечения выполнение функций муниципальными органами</w:t>
            </w:r>
            <w:proofErr w:type="gramStart"/>
            <w:r w:rsidRPr="00884368">
              <w:rPr>
                <w:rFonts w:ascii="Arial" w:hAnsi="Arial" w:cs="Arial"/>
                <w:sz w:val="24"/>
                <w:szCs w:val="24"/>
                <w:lang w:val="ru-RU"/>
              </w:rPr>
              <w:t xml:space="preserve"> ,</w:t>
            </w:r>
            <w:proofErr w:type="gramEnd"/>
            <w:r w:rsidRPr="00884368">
              <w:rPr>
                <w:rFonts w:ascii="Arial" w:hAnsi="Arial" w:cs="Arial"/>
                <w:sz w:val="24"/>
                <w:szCs w:val="24"/>
                <w:lang w:val="ru-RU"/>
              </w:rPr>
              <w:t xml:space="preserve"> казенными учреждениями)</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04</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01 6 01 92020</w:t>
            </w:r>
          </w:p>
        </w:tc>
        <w:tc>
          <w:tcPr>
            <w:tcW w:w="708"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1344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1267,1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1317,7</w:t>
            </w:r>
          </w:p>
        </w:tc>
      </w:tr>
      <w:tr w:rsidR="00021C27" w:rsidRPr="00884368" w:rsidTr="00884368">
        <w:trPr>
          <w:trHeight w:val="335"/>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Расходы на обеспечение функций муниципальных органов (Расходы на выплаты персоналу в целях обеспечения выполнение функций муниципальными органами</w:t>
            </w:r>
            <w:proofErr w:type="gramStart"/>
            <w:r w:rsidRPr="00884368">
              <w:rPr>
                <w:rFonts w:ascii="Arial" w:hAnsi="Arial" w:cs="Arial"/>
                <w:sz w:val="24"/>
                <w:szCs w:val="24"/>
                <w:lang w:val="ru-RU"/>
              </w:rPr>
              <w:t xml:space="preserve"> ,</w:t>
            </w:r>
            <w:proofErr w:type="gramEnd"/>
            <w:r w:rsidRPr="00884368">
              <w:rPr>
                <w:rFonts w:ascii="Arial" w:hAnsi="Arial" w:cs="Arial"/>
                <w:sz w:val="24"/>
                <w:szCs w:val="24"/>
                <w:lang w:val="ru-RU"/>
              </w:rPr>
              <w:t xml:space="preserve"> казенными учреждениями)</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04</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01 6 01 92010</w:t>
            </w:r>
          </w:p>
        </w:tc>
        <w:tc>
          <w:tcPr>
            <w:tcW w:w="708"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2226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2108,3</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2192,7</w:t>
            </w:r>
          </w:p>
        </w:tc>
      </w:tr>
      <w:tr w:rsidR="00021C27" w:rsidRPr="00884368" w:rsidTr="00884368">
        <w:trPr>
          <w:trHeight w:val="1032"/>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Расходы на обеспечение функций муниципальных органов (Закупка товаров, работ и услуг для муниципальных нужд</w:t>
            </w:r>
            <w:proofErr w:type="gramStart"/>
            <w:r w:rsidRPr="00884368">
              <w:rPr>
                <w:rFonts w:ascii="Arial" w:hAnsi="Arial" w:cs="Arial"/>
                <w:sz w:val="24"/>
                <w:szCs w:val="24"/>
                <w:lang w:val="ru-RU"/>
              </w:rPr>
              <w:t xml:space="preserve"> )</w:t>
            </w:r>
            <w:proofErr w:type="gramEnd"/>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04</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01 6 01 92010</w:t>
            </w:r>
          </w:p>
        </w:tc>
        <w:tc>
          <w:tcPr>
            <w:tcW w:w="708"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p>
          <w:p w:rsidR="00021C27" w:rsidRPr="00884368" w:rsidRDefault="00021C27" w:rsidP="00884368">
            <w:pPr>
              <w:snapToGrid w:val="0"/>
              <w:jc w:val="center"/>
              <w:rPr>
                <w:rFonts w:ascii="Arial" w:hAnsi="Arial" w:cs="Arial"/>
                <w:sz w:val="24"/>
                <w:szCs w:val="24"/>
              </w:rPr>
            </w:pPr>
          </w:p>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936</w:t>
            </w:r>
          </w:p>
          <w:p w:rsidR="00021C27" w:rsidRPr="00884368" w:rsidRDefault="00021C27" w:rsidP="00884368">
            <w:pPr>
              <w:rPr>
                <w:rFonts w:ascii="Arial" w:hAnsi="Arial" w:cs="Arial"/>
                <w:sz w:val="24"/>
                <w:szCs w:val="24"/>
              </w:rPr>
            </w:pPr>
          </w:p>
          <w:p w:rsidR="00021C27" w:rsidRPr="00884368" w:rsidRDefault="00021C27" w:rsidP="00884368">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235,6</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120,5</w:t>
            </w:r>
          </w:p>
        </w:tc>
      </w:tr>
      <w:tr w:rsidR="00021C27" w:rsidRPr="00884368" w:rsidTr="00884368">
        <w:trPr>
          <w:trHeight w:val="906"/>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Обеспечение проведения выборов и референдумов</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07</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252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w:t>
            </w:r>
          </w:p>
        </w:tc>
      </w:tr>
      <w:tr w:rsidR="00021C27" w:rsidRPr="00884368" w:rsidTr="00884368">
        <w:trPr>
          <w:trHeight w:val="849"/>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lastRenderedPageBreak/>
              <w:t>Муниципальная программа Перлёвского сельского поселения Семилукского муниципального района «Муниципальное управление»</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07</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01 0 00 00000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252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w:t>
            </w:r>
          </w:p>
        </w:tc>
      </w:tr>
      <w:tr w:rsidR="00021C27" w:rsidRPr="00884368" w:rsidTr="00884368">
        <w:trPr>
          <w:trHeight w:val="846"/>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Подпрограмма «Обеспечение реализации муниципальной программы»</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07</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01 6 00 00000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252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w:t>
            </w:r>
          </w:p>
        </w:tc>
      </w:tr>
      <w:tr w:rsidR="00021C27" w:rsidRPr="00884368" w:rsidTr="00884368">
        <w:trPr>
          <w:trHeight w:val="844"/>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Основное мероприятие «Обеспечение проведения выборов»</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07</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01 6 03 00000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252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w:t>
            </w:r>
          </w:p>
        </w:tc>
      </w:tr>
      <w:tr w:rsidR="00021C27" w:rsidRPr="00884368" w:rsidTr="00884368">
        <w:trPr>
          <w:trHeight w:val="1032"/>
          <w:jc w:val="center"/>
        </w:trPr>
        <w:tc>
          <w:tcPr>
            <w:tcW w:w="6564" w:type="dxa"/>
            <w:tcBorders>
              <w:top w:val="single" w:sz="4" w:space="0" w:color="000000"/>
              <w:left w:val="single" w:sz="4" w:space="0" w:color="000000"/>
              <w:bottom w:val="single" w:sz="4" w:space="0" w:color="000000"/>
              <w:right w:val="nil"/>
            </w:tcBorders>
            <w:shd w:val="clear" w:color="auto" w:fill="auto"/>
            <w:vAlign w:val="bottom"/>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Обеспечение проведения муниципальных выборов (Иные бюджетные ассигнования)</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07</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01 6 03 90110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252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rPr>
            </w:pPr>
            <w:r w:rsidRPr="00884368">
              <w:rPr>
                <w:rFonts w:ascii="Arial" w:hAnsi="Arial" w:cs="Arial"/>
                <w:sz w:val="24"/>
                <w:szCs w:val="24"/>
              </w:rPr>
              <w:t>Национальная оборона</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ind w:left="-107"/>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163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177,9</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184,1</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rPr>
            </w:pPr>
            <w:r w:rsidRPr="00884368">
              <w:rPr>
                <w:rFonts w:ascii="Arial" w:hAnsi="Arial" w:cs="Arial"/>
                <w:sz w:val="24"/>
                <w:szCs w:val="24"/>
              </w:rPr>
              <w:t>Мобилизационная и вневойсковая подготовка</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03</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ind w:left="-107"/>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163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177,9</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184,1</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Муниципальная программа Перлёвского сельского поселения Семилукского муниципального района «Муниципальное управление»</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01 0 00 00000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163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177,9</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184,1</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Подпрограмма «Обеспечение реализации муниципальной программы»</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01 6 00 00000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163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177,9</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184,1</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Основное мероприятие:</w:t>
            </w:r>
          </w:p>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«Обеспечение деятельности национальной обороны».</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01 6 02 00000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163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177,9</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184,1</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 xml:space="preserve">Осуществление первичного воинского учета на территории, где отсутствуют военные комиссариаты (Расходы на выплаты персоналу в целях обеспечения выполнения функций муниципальными органами, </w:t>
            </w:r>
            <w:r w:rsidRPr="00884368">
              <w:rPr>
                <w:rFonts w:ascii="Arial" w:hAnsi="Arial" w:cs="Arial"/>
                <w:sz w:val="24"/>
                <w:szCs w:val="24"/>
                <w:lang w:val="ru-RU"/>
              </w:rPr>
              <w:lastRenderedPageBreak/>
              <w:t>казенными учреждениями)</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lastRenderedPageBreak/>
              <w:t>02</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03</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ind w:left="-107"/>
              <w:jc w:val="center"/>
              <w:rPr>
                <w:rFonts w:ascii="Arial" w:hAnsi="Arial" w:cs="Arial"/>
                <w:sz w:val="24"/>
                <w:szCs w:val="24"/>
              </w:rPr>
            </w:pPr>
            <w:r w:rsidRPr="00884368">
              <w:rPr>
                <w:rFonts w:ascii="Arial" w:hAnsi="Arial" w:cs="Arial"/>
                <w:sz w:val="24"/>
                <w:szCs w:val="24"/>
              </w:rPr>
              <w:t>01 6 02 51180</w:t>
            </w:r>
          </w:p>
        </w:tc>
        <w:tc>
          <w:tcPr>
            <w:tcW w:w="708"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144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157,2</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162,6</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lastRenderedPageBreak/>
              <w:t>Осуществление первичного воинского учета на территории, где отсутствуют военные комиссариаты (Закупка товаров, работ и услуг для муниципальных нужд</w:t>
            </w:r>
            <w:proofErr w:type="gramStart"/>
            <w:r w:rsidRPr="00884368">
              <w:rPr>
                <w:rFonts w:ascii="Arial" w:hAnsi="Arial" w:cs="Arial"/>
                <w:sz w:val="24"/>
                <w:szCs w:val="24"/>
                <w:lang w:val="ru-RU"/>
              </w:rPr>
              <w:t xml:space="preserve"> )</w:t>
            </w:r>
            <w:proofErr w:type="gramEnd"/>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03</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ind w:left="-107"/>
              <w:jc w:val="center"/>
              <w:rPr>
                <w:rFonts w:ascii="Arial" w:hAnsi="Arial" w:cs="Arial"/>
                <w:sz w:val="24"/>
                <w:szCs w:val="24"/>
              </w:rPr>
            </w:pPr>
            <w:r w:rsidRPr="00884368">
              <w:rPr>
                <w:rFonts w:ascii="Arial" w:hAnsi="Arial" w:cs="Arial"/>
                <w:sz w:val="24"/>
                <w:szCs w:val="24"/>
              </w:rPr>
              <w:t>01 6 02 51180</w:t>
            </w:r>
          </w:p>
        </w:tc>
        <w:tc>
          <w:tcPr>
            <w:tcW w:w="708"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20,7</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21,5</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ind w:left="-107"/>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0</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10</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ind w:left="-107"/>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0</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Муниципальная программа Перлёвского сельского поселения Семилукского муниципального района</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10</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ind w:left="-107"/>
              <w:jc w:val="center"/>
              <w:rPr>
                <w:rFonts w:ascii="Arial" w:hAnsi="Arial" w:cs="Arial"/>
                <w:sz w:val="24"/>
                <w:szCs w:val="24"/>
              </w:rPr>
            </w:pPr>
            <w:r w:rsidRPr="00884368">
              <w:rPr>
                <w:rFonts w:ascii="Arial" w:hAnsi="Arial" w:cs="Arial"/>
                <w:sz w:val="24"/>
                <w:szCs w:val="24"/>
              </w:rPr>
              <w:t>01 0 00 00000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0</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Подпрограмма «Организация и осуществление мероприятий в сфере ГО и ЧС, обеспечение первичных мер пожарной безопасности»</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10</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ind w:left="-107"/>
              <w:jc w:val="center"/>
              <w:rPr>
                <w:rFonts w:ascii="Arial" w:hAnsi="Arial" w:cs="Arial"/>
                <w:sz w:val="24"/>
                <w:szCs w:val="24"/>
              </w:rPr>
            </w:pPr>
            <w:r w:rsidRPr="00884368">
              <w:rPr>
                <w:rFonts w:ascii="Arial" w:hAnsi="Arial" w:cs="Arial"/>
                <w:sz w:val="24"/>
                <w:szCs w:val="24"/>
              </w:rPr>
              <w:t>01 1 00 00000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0</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Основное мероприятие «Обеспечение первичных мер пожарной безопасности в границах Перлёвского сельского поселения»</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10</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ind w:left="-107"/>
              <w:jc w:val="center"/>
              <w:rPr>
                <w:rFonts w:ascii="Arial" w:hAnsi="Arial" w:cs="Arial"/>
                <w:sz w:val="24"/>
                <w:szCs w:val="24"/>
              </w:rPr>
            </w:pPr>
            <w:r w:rsidRPr="00884368">
              <w:rPr>
                <w:rFonts w:ascii="Arial" w:hAnsi="Arial" w:cs="Arial"/>
                <w:sz w:val="24"/>
                <w:szCs w:val="24"/>
              </w:rPr>
              <w:t>01 1 01 00000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0</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Мероприятия в сфере защиты населения от чрезвычайных ситуаций и пожаров (Закупка товаров, работ и услуг для муниципальных нужд</w:t>
            </w:r>
            <w:proofErr w:type="gramStart"/>
            <w:r w:rsidRPr="00884368">
              <w:rPr>
                <w:rFonts w:ascii="Arial" w:hAnsi="Arial" w:cs="Arial"/>
                <w:sz w:val="24"/>
                <w:szCs w:val="24"/>
                <w:lang w:val="ru-RU"/>
              </w:rPr>
              <w:t xml:space="preserve"> )</w:t>
            </w:r>
            <w:proofErr w:type="gramEnd"/>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10</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ind w:left="-107"/>
              <w:jc w:val="center"/>
              <w:rPr>
                <w:rFonts w:ascii="Arial" w:hAnsi="Arial" w:cs="Arial"/>
                <w:sz w:val="24"/>
                <w:szCs w:val="24"/>
              </w:rPr>
            </w:pPr>
            <w:r w:rsidRPr="00884368">
              <w:rPr>
                <w:rFonts w:ascii="Arial" w:hAnsi="Arial" w:cs="Arial"/>
                <w:sz w:val="24"/>
                <w:szCs w:val="24"/>
              </w:rPr>
              <w:t>01 1 01 91430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0</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rPr>
            </w:pPr>
            <w:r w:rsidRPr="00884368">
              <w:rPr>
                <w:rFonts w:ascii="Arial" w:hAnsi="Arial" w:cs="Arial"/>
                <w:sz w:val="24"/>
                <w:szCs w:val="24"/>
              </w:rPr>
              <w:t>Национальная экономика</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bCs/>
                <w:sz w:val="24"/>
                <w:szCs w:val="24"/>
              </w:rPr>
            </w:pPr>
            <w:r w:rsidRPr="00884368">
              <w:rPr>
                <w:rFonts w:ascii="Arial" w:hAnsi="Arial" w:cs="Arial"/>
                <w:bCs/>
                <w:sz w:val="24"/>
                <w:szCs w:val="24"/>
              </w:rPr>
              <w:t>12259,21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11982,5</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12917,1</w:t>
            </w:r>
          </w:p>
        </w:tc>
      </w:tr>
      <w:tr w:rsidR="00021C27" w:rsidRPr="00884368" w:rsidTr="00884368">
        <w:trPr>
          <w:trHeight w:val="351"/>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Общеэкономические вопросы</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59</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59</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 xml:space="preserve">Муниципальная программа Перлёвского сельского поселения Семилукского муниципального района </w:t>
            </w:r>
            <w:r w:rsidRPr="00884368">
              <w:rPr>
                <w:rFonts w:ascii="Arial" w:hAnsi="Arial" w:cs="Arial"/>
                <w:sz w:val="24"/>
                <w:szCs w:val="24"/>
                <w:lang w:val="ru-RU"/>
              </w:rPr>
              <w:lastRenderedPageBreak/>
              <w:t>«Организация предоставления населению жилищно-коммунальных услуг, благоустройство и охрана окружающей среды»</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lastRenderedPageBreak/>
              <w:t>04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lang w:eastAsia="ar-SA"/>
              </w:rPr>
              <w:t>02 0 00 0000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59</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59</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lastRenderedPageBreak/>
              <w:t>Подпрограмма «Благоустройство территории сельского поселения»</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lang w:eastAsia="ar-SA"/>
              </w:rPr>
              <w:t>02 2 00 00000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59</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59</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Основное мероприятие: «Мероприятия по благоустройству»</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02 2 01 00000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59</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59</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Мероприятия по проведению оплачиваемых общественных работ (Закупка товаров, работ и услуг для муниципальных нужд</w:t>
            </w:r>
            <w:proofErr w:type="gramStart"/>
            <w:r w:rsidRPr="00884368">
              <w:rPr>
                <w:rFonts w:ascii="Arial" w:hAnsi="Arial" w:cs="Arial"/>
                <w:sz w:val="24"/>
                <w:szCs w:val="24"/>
                <w:lang w:val="ru-RU"/>
              </w:rPr>
              <w:t xml:space="preserve"> )</w:t>
            </w:r>
            <w:proofErr w:type="gramEnd"/>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lang w:eastAsia="ar-SA"/>
              </w:rPr>
            </w:pPr>
            <w:r w:rsidRPr="00884368">
              <w:rPr>
                <w:rFonts w:ascii="Arial" w:hAnsi="Arial" w:cs="Arial"/>
                <w:sz w:val="24"/>
                <w:szCs w:val="24"/>
                <w:lang w:eastAsia="ar-SA"/>
              </w:rPr>
              <w:t>02 2 01 98430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Расходы на организацию проведения оплачиваемых общественных работ (Закупка товаров, работ и услуг для муниципальных нужд</w:t>
            </w:r>
            <w:proofErr w:type="gramStart"/>
            <w:r w:rsidRPr="00884368">
              <w:rPr>
                <w:rFonts w:ascii="Arial" w:hAnsi="Arial" w:cs="Arial"/>
                <w:sz w:val="24"/>
                <w:szCs w:val="24"/>
                <w:lang w:val="ru-RU"/>
              </w:rPr>
              <w:t xml:space="preserve"> )</w:t>
            </w:r>
            <w:proofErr w:type="gramEnd"/>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lang w:eastAsia="ar-SA"/>
              </w:rPr>
              <w:t>02 2 01 78430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45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45</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45</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tcBorders>
            <w:shd w:val="clear" w:color="auto" w:fill="auto"/>
            <w:hideMark/>
          </w:tcPr>
          <w:p w:rsidR="00021C27" w:rsidRPr="00884368" w:rsidRDefault="00021C27" w:rsidP="00884368">
            <w:pPr>
              <w:suppressAutoHyphens/>
              <w:snapToGrid w:val="0"/>
              <w:rPr>
                <w:rFonts w:ascii="Arial" w:hAnsi="Arial" w:cs="Arial"/>
                <w:sz w:val="24"/>
                <w:szCs w:val="24"/>
                <w:lang w:eastAsia="ar-SA"/>
              </w:rPr>
            </w:pPr>
            <w:r w:rsidRPr="00884368">
              <w:rPr>
                <w:rFonts w:ascii="Arial" w:hAnsi="Arial" w:cs="Arial"/>
                <w:sz w:val="24"/>
                <w:szCs w:val="24"/>
                <w:lang w:eastAsia="ar-SA"/>
              </w:rPr>
              <w:t>Дорожное хозяйство (дорожные фонды)</w:t>
            </w:r>
          </w:p>
        </w:tc>
        <w:tc>
          <w:tcPr>
            <w:tcW w:w="709" w:type="dxa"/>
            <w:tcBorders>
              <w:top w:val="single" w:sz="4" w:space="0" w:color="000000"/>
              <w:left w:val="single" w:sz="4" w:space="0" w:color="000000"/>
              <w:bottom w:val="single" w:sz="4" w:space="0" w:color="000000"/>
            </w:tcBorders>
            <w:shd w:val="clear" w:color="auto" w:fill="auto"/>
            <w:vAlign w:val="center"/>
            <w:hideMark/>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04</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uppressAutoHyphens/>
              <w:snapToGrid w:val="0"/>
              <w:jc w:val="center"/>
              <w:rPr>
                <w:rFonts w:ascii="Arial" w:hAnsi="Arial" w:cs="Arial"/>
                <w:sz w:val="24"/>
                <w:szCs w:val="24"/>
                <w:lang w:eastAsia="ar-SA"/>
              </w:rPr>
            </w:pPr>
            <w:r w:rsidRPr="00884368">
              <w:rPr>
                <w:rFonts w:ascii="Arial" w:hAnsi="Arial" w:cs="Arial"/>
                <w:sz w:val="24"/>
                <w:szCs w:val="24"/>
                <w:lang w:eastAsia="ar-SA"/>
              </w:rPr>
              <w:t>09</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12200,21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11923,5</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12858,1</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Муниципальная программа Перлёвского сельского поселения Семилукского муниципального района «Развитие транспортной системы»</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09</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03 0 00 00000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12200,21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11923,5</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12858,1</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rPr>
            </w:pPr>
            <w:r w:rsidRPr="00884368">
              <w:rPr>
                <w:rFonts w:ascii="Arial" w:hAnsi="Arial" w:cs="Arial"/>
                <w:sz w:val="24"/>
                <w:szCs w:val="24"/>
              </w:rPr>
              <w:t xml:space="preserve">Подпрограмма «Развитие дорожного хозяйства» </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09</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03 1 00 00000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12200,21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11923,5</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12858,1</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Основное мероприятие:</w:t>
            </w:r>
          </w:p>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«Развитие автомобильных дорог местного значения в границах населенных пунктов Перлёвского поселения»</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09</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03 1 01 00000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12200,21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11923,5</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12858,1</w:t>
            </w:r>
          </w:p>
        </w:tc>
      </w:tr>
      <w:tr w:rsidR="00021C27" w:rsidRPr="00884368" w:rsidTr="00884368">
        <w:trPr>
          <w:trHeight w:val="704"/>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eastAsia="ar-SA"/>
              </w:rPr>
              <w:t>Расходы на капитальный ремонт и ремонт автомобильных дорог общего пользования местного значения (Закупка товаров, работ и услуг для муниципальных нужд</w:t>
            </w:r>
            <w:proofErr w:type="gramStart"/>
            <w:r w:rsidRPr="00884368">
              <w:rPr>
                <w:rFonts w:ascii="Arial" w:hAnsi="Arial" w:cs="Arial"/>
                <w:sz w:val="24"/>
                <w:szCs w:val="24"/>
                <w:lang w:val="ru-RU" w:eastAsia="ar-SA"/>
              </w:rPr>
              <w:t xml:space="preserve"> )</w:t>
            </w:r>
            <w:proofErr w:type="gramEnd"/>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09</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 1 01 SД130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439,05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84,3</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84,3</w:t>
            </w:r>
          </w:p>
        </w:tc>
      </w:tr>
      <w:tr w:rsidR="00021C27" w:rsidRPr="00884368" w:rsidTr="00884368">
        <w:trPr>
          <w:trHeight w:val="704"/>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eastAsia="ar-SA"/>
              </w:rPr>
              <w:lastRenderedPageBreak/>
              <w:t>Расходы на капитальный ремонт и ремонт автомобильных дорог общего пользования местного значения (Закупка товаров, работ и услуг для муниципальных нужд</w:t>
            </w:r>
            <w:proofErr w:type="gramStart"/>
            <w:r w:rsidRPr="00884368">
              <w:rPr>
                <w:rFonts w:ascii="Arial" w:hAnsi="Arial" w:cs="Arial"/>
                <w:sz w:val="24"/>
                <w:szCs w:val="24"/>
                <w:lang w:val="ru-RU" w:eastAsia="ar-SA"/>
              </w:rPr>
              <w:t xml:space="preserve"> )</w:t>
            </w:r>
            <w:proofErr w:type="gramEnd"/>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09</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 1 01 9Д130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8430,71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8430,3</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8430,3</w:t>
            </w:r>
          </w:p>
        </w:tc>
      </w:tr>
      <w:tr w:rsidR="00021C27" w:rsidRPr="00884368" w:rsidTr="00884368">
        <w:trPr>
          <w:trHeight w:val="589"/>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Мероприятия по развитию сети автомобильных дорог общего пользования (Закупка товаров, работ и услуг для муниципальных нужд)</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04</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09</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 1 01 9Д135</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3330,45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3408,9</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4343,5</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tcBorders>
            <w:shd w:val="clear" w:color="auto" w:fill="auto"/>
          </w:tcPr>
          <w:p w:rsidR="00021C27" w:rsidRPr="00884368" w:rsidRDefault="00021C27" w:rsidP="00884368">
            <w:pPr>
              <w:suppressAutoHyphens/>
              <w:snapToGrid w:val="0"/>
              <w:rPr>
                <w:rFonts w:ascii="Arial" w:hAnsi="Arial" w:cs="Arial"/>
                <w:bCs/>
                <w:sz w:val="24"/>
                <w:szCs w:val="24"/>
                <w:lang w:eastAsia="ar-SA"/>
              </w:rPr>
            </w:pPr>
            <w:r w:rsidRPr="00884368">
              <w:rPr>
                <w:rFonts w:ascii="Arial" w:hAnsi="Arial" w:cs="Arial"/>
                <w:bCs/>
                <w:sz w:val="24"/>
                <w:szCs w:val="24"/>
                <w:lang w:eastAsia="ar-SA"/>
              </w:rPr>
              <w:t>Жилищно-коммунальное хозяйство</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05</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p>
        </w:tc>
        <w:tc>
          <w:tcPr>
            <w:tcW w:w="1843"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3043,27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306,87</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118,97</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tcBorders>
            <w:shd w:val="clear" w:color="auto" w:fill="auto"/>
          </w:tcPr>
          <w:p w:rsidR="00021C27" w:rsidRPr="00884368" w:rsidRDefault="00021C27" w:rsidP="00884368">
            <w:pPr>
              <w:suppressAutoHyphens/>
              <w:snapToGrid w:val="0"/>
              <w:rPr>
                <w:rFonts w:ascii="Arial" w:hAnsi="Arial" w:cs="Arial"/>
                <w:bCs/>
                <w:sz w:val="24"/>
                <w:szCs w:val="24"/>
                <w:lang w:eastAsia="ar-SA"/>
              </w:rPr>
            </w:pPr>
            <w:r w:rsidRPr="00884368">
              <w:rPr>
                <w:rFonts w:ascii="Arial" w:hAnsi="Arial" w:cs="Arial"/>
                <w:bCs/>
                <w:sz w:val="24"/>
                <w:szCs w:val="24"/>
                <w:lang w:eastAsia="ar-SA"/>
              </w:rPr>
              <w:t>Коммунальное хозяйство</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05</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02</w:t>
            </w:r>
          </w:p>
        </w:tc>
        <w:tc>
          <w:tcPr>
            <w:tcW w:w="1843"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2401,7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3,5</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tcBorders>
            <w:shd w:val="clear" w:color="auto" w:fill="auto"/>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Муниципальная программа Перлёвского сельского поселения Семилукского муниципального района «Организация предоставления населению жилищно-коммунальных услуг, благоустройство и охрана окружающей среды»</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05</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02</w:t>
            </w:r>
          </w:p>
        </w:tc>
        <w:tc>
          <w:tcPr>
            <w:tcW w:w="1843"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02 0 00 00000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2401,7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3,5</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tcBorders>
            <w:shd w:val="clear" w:color="auto" w:fill="auto"/>
          </w:tcPr>
          <w:p w:rsidR="00021C27" w:rsidRPr="00884368" w:rsidRDefault="00021C27" w:rsidP="00884368">
            <w:pPr>
              <w:suppressAutoHyphens/>
              <w:snapToGrid w:val="0"/>
              <w:rPr>
                <w:rFonts w:ascii="Arial" w:hAnsi="Arial" w:cs="Arial"/>
                <w:bCs/>
                <w:sz w:val="24"/>
                <w:szCs w:val="24"/>
                <w:lang w:eastAsia="ar-SA"/>
              </w:rPr>
            </w:pPr>
            <w:r w:rsidRPr="00884368">
              <w:rPr>
                <w:rFonts w:ascii="Arial" w:hAnsi="Arial" w:cs="Arial"/>
                <w:bCs/>
                <w:sz w:val="24"/>
                <w:szCs w:val="24"/>
                <w:lang w:eastAsia="ar-SA"/>
              </w:rPr>
              <w:t>Подпрограмма ««Благоустройство территории поселения»</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05</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02</w:t>
            </w:r>
          </w:p>
        </w:tc>
        <w:tc>
          <w:tcPr>
            <w:tcW w:w="1843"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02 2 00 00000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2401,7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3,5</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tcBorders>
            <w:shd w:val="clear" w:color="auto" w:fill="auto"/>
          </w:tcPr>
          <w:p w:rsidR="00021C27" w:rsidRPr="00884368" w:rsidRDefault="00021C27" w:rsidP="00884368">
            <w:pPr>
              <w:suppressAutoHyphens/>
              <w:snapToGrid w:val="0"/>
              <w:rPr>
                <w:rFonts w:ascii="Arial" w:hAnsi="Arial" w:cs="Arial"/>
                <w:bCs/>
                <w:sz w:val="24"/>
                <w:szCs w:val="24"/>
                <w:lang w:val="ru-RU" w:eastAsia="ar-SA"/>
              </w:rPr>
            </w:pPr>
            <w:r w:rsidRPr="00884368">
              <w:rPr>
                <w:rFonts w:ascii="Arial" w:hAnsi="Arial" w:cs="Arial"/>
                <w:bCs/>
                <w:sz w:val="24"/>
                <w:szCs w:val="24"/>
                <w:lang w:val="ru-RU" w:eastAsia="ar-SA"/>
              </w:rPr>
              <w:t>Основное мероприятие «Мероприятия по благоустройству»</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05</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02</w:t>
            </w:r>
          </w:p>
        </w:tc>
        <w:tc>
          <w:tcPr>
            <w:tcW w:w="1843"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02 2 01 00000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2401,7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3,5</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tcBorders>
            <w:shd w:val="clear" w:color="auto" w:fill="auto"/>
          </w:tcPr>
          <w:p w:rsidR="00021C27" w:rsidRPr="00884368" w:rsidRDefault="00021C27" w:rsidP="00884368">
            <w:pPr>
              <w:suppressAutoHyphens/>
              <w:snapToGrid w:val="0"/>
              <w:rPr>
                <w:rFonts w:ascii="Arial" w:hAnsi="Arial" w:cs="Arial"/>
                <w:bCs/>
                <w:sz w:val="24"/>
                <w:szCs w:val="24"/>
                <w:lang w:val="ru-RU" w:eastAsia="ar-SA"/>
              </w:rPr>
            </w:pPr>
            <w:r w:rsidRPr="00884368">
              <w:rPr>
                <w:rFonts w:ascii="Arial" w:hAnsi="Arial" w:cs="Arial"/>
                <w:bCs/>
                <w:sz w:val="24"/>
                <w:szCs w:val="24"/>
                <w:lang w:val="ru-RU" w:eastAsia="ar-SA"/>
              </w:rPr>
              <w:t xml:space="preserve">Расходы на мероприятия по организации системы раздельного накопления твердых коммунальных отходов </w:t>
            </w:r>
            <w:r w:rsidRPr="00884368">
              <w:rPr>
                <w:rFonts w:ascii="Arial" w:hAnsi="Arial" w:cs="Arial"/>
                <w:sz w:val="24"/>
                <w:szCs w:val="24"/>
                <w:lang w:val="ru-RU"/>
              </w:rPr>
              <w:t>(Закупка товаров, работ и услуг для муниципальных нужд)</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05</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02</w:t>
            </w:r>
          </w:p>
        </w:tc>
        <w:tc>
          <w:tcPr>
            <w:tcW w:w="1843"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 2 01 S8000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tcBorders>
            <w:shd w:val="clear" w:color="auto" w:fill="auto"/>
          </w:tcPr>
          <w:p w:rsidR="00021C27" w:rsidRPr="00884368" w:rsidRDefault="00021C27" w:rsidP="00884368">
            <w:pPr>
              <w:suppressAutoHyphens/>
              <w:snapToGrid w:val="0"/>
              <w:rPr>
                <w:rFonts w:ascii="Arial" w:hAnsi="Arial" w:cs="Arial"/>
                <w:bCs/>
                <w:sz w:val="24"/>
                <w:szCs w:val="24"/>
                <w:lang w:val="ru-RU" w:eastAsia="ar-SA"/>
              </w:rPr>
            </w:pPr>
            <w:r w:rsidRPr="00884368">
              <w:rPr>
                <w:rFonts w:ascii="Arial" w:hAnsi="Arial" w:cs="Arial"/>
                <w:bCs/>
                <w:sz w:val="24"/>
                <w:szCs w:val="24"/>
                <w:lang w:val="ru-RU" w:eastAsia="ar-SA"/>
              </w:rPr>
              <w:t xml:space="preserve">Расходы на мероприятия по организации системы раздельного накопления твердых коммунальных отходов </w:t>
            </w:r>
            <w:r w:rsidRPr="00884368">
              <w:rPr>
                <w:rFonts w:ascii="Arial" w:hAnsi="Arial" w:cs="Arial"/>
                <w:sz w:val="24"/>
                <w:szCs w:val="24"/>
                <w:lang w:val="ru-RU"/>
              </w:rPr>
              <w:t xml:space="preserve">(Закупка товаров, работ и услуг для </w:t>
            </w:r>
            <w:r w:rsidRPr="00884368">
              <w:rPr>
                <w:rFonts w:ascii="Arial" w:hAnsi="Arial" w:cs="Arial"/>
                <w:sz w:val="24"/>
                <w:szCs w:val="24"/>
                <w:lang w:val="ru-RU"/>
              </w:rPr>
              <w:lastRenderedPageBreak/>
              <w:t>муниципальных нужд)</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lastRenderedPageBreak/>
              <w:t>05</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02</w:t>
            </w:r>
          </w:p>
        </w:tc>
        <w:tc>
          <w:tcPr>
            <w:tcW w:w="1843"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 2 01 S8000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351,7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tcBorders>
            <w:shd w:val="clear" w:color="auto" w:fill="auto"/>
          </w:tcPr>
          <w:p w:rsidR="00021C27" w:rsidRPr="00884368" w:rsidRDefault="00021C27" w:rsidP="00884368">
            <w:pPr>
              <w:suppressAutoHyphens/>
              <w:snapToGrid w:val="0"/>
              <w:rPr>
                <w:rFonts w:ascii="Arial" w:hAnsi="Arial" w:cs="Arial"/>
                <w:bCs/>
                <w:sz w:val="24"/>
                <w:szCs w:val="24"/>
                <w:lang w:val="ru-RU" w:eastAsia="ar-SA"/>
              </w:rPr>
            </w:pPr>
            <w:r w:rsidRPr="00884368">
              <w:rPr>
                <w:rFonts w:ascii="Arial" w:hAnsi="Arial" w:cs="Arial"/>
                <w:bCs/>
                <w:sz w:val="24"/>
                <w:szCs w:val="24"/>
                <w:lang w:val="ru-RU" w:eastAsia="ar-SA"/>
              </w:rPr>
              <w:lastRenderedPageBreak/>
              <w:t>Прочие мероприятия по благоустройству (Иные бюджетные ассигнования)</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05</w:t>
            </w:r>
          </w:p>
        </w:tc>
        <w:tc>
          <w:tcPr>
            <w:tcW w:w="709"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02</w:t>
            </w:r>
          </w:p>
        </w:tc>
        <w:tc>
          <w:tcPr>
            <w:tcW w:w="1843" w:type="dxa"/>
            <w:tcBorders>
              <w:top w:val="single" w:sz="4" w:space="0" w:color="000000"/>
              <w:left w:val="single" w:sz="4" w:space="0" w:color="000000"/>
              <w:bottom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02 2 01 98720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50</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3,5</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pStyle w:val="ConsPlusCell"/>
              <w:ind w:left="57"/>
              <w:rPr>
                <w:rFonts w:ascii="Arial" w:hAnsi="Arial" w:cs="Arial"/>
                <w:sz w:val="24"/>
                <w:szCs w:val="24"/>
              </w:rPr>
            </w:pPr>
            <w:r w:rsidRPr="00884368">
              <w:rPr>
                <w:rFonts w:ascii="Arial" w:hAnsi="Arial" w:cs="Arial"/>
                <w:sz w:val="24"/>
                <w:szCs w:val="24"/>
              </w:rPr>
              <w:t>Благоустройство</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05</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03</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641,57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256,87</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115,47</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Муниципальная программа Перлёвского сельского поселения Семилукского муниципального района «Организация предоставления населению жилищно-коммунальных услуг, благоустройство и охрана окружающей среды»</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05</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03</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02 0 00 00000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641,57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256,87</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115,47</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rPr>
            </w:pPr>
            <w:r w:rsidRPr="00884368">
              <w:rPr>
                <w:rFonts w:ascii="Arial" w:hAnsi="Arial" w:cs="Arial"/>
                <w:sz w:val="24"/>
                <w:szCs w:val="24"/>
              </w:rPr>
              <w:t>Подпрограмма «Благоустройство территории поселения»</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05</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03</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02 2 00 00000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641,57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256,87</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115,47</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Основное мероприятие «Мероприятия по уличному освещению»</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05</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03</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02 2 02 00000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641,57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256,87</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115,47</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Расходы на мероприятия в сфере уличного освещения (Закупка товаров, работ и услуг для муниципальных нужд)</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03</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02 2 02 S8670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0,75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0,75</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0,81</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Расходы на мероприятия в сфере уличного освещения (Закупка товаров, работ и услуг для муниципальных нужд)</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03</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02 2 02 S8670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53,77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53,77</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53,77</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Расходы на уличное освещение (Закупка товаров, работ и услуг для муниципальных нужд)</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03</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02 2 02 98670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587,05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202,35</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60,89</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rPr>
            </w:pPr>
            <w:r w:rsidRPr="00884368">
              <w:rPr>
                <w:rFonts w:ascii="Arial" w:hAnsi="Arial" w:cs="Arial"/>
                <w:sz w:val="24"/>
                <w:szCs w:val="24"/>
              </w:rPr>
              <w:t>Социальная политика</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10</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247</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257</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rPr>
            </w:pPr>
            <w:r w:rsidRPr="00884368">
              <w:rPr>
                <w:rFonts w:ascii="Arial" w:hAnsi="Arial" w:cs="Arial"/>
                <w:sz w:val="24"/>
                <w:szCs w:val="24"/>
              </w:rPr>
              <w:t>Пенсионное обеспечение</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10</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247</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257</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 xml:space="preserve">Муниципальная программа Перлёвского сельского поселения Семилукского муниципального района </w:t>
            </w:r>
            <w:r w:rsidRPr="00884368">
              <w:rPr>
                <w:rFonts w:ascii="Arial" w:hAnsi="Arial" w:cs="Arial"/>
                <w:sz w:val="24"/>
                <w:szCs w:val="24"/>
                <w:lang w:val="ru-RU"/>
              </w:rPr>
              <w:lastRenderedPageBreak/>
              <w:t>«Муниципальное управление»</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lastRenderedPageBreak/>
              <w:t>10</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01 0 00 00000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247</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257</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rPr>
            </w:pPr>
            <w:r w:rsidRPr="00884368">
              <w:rPr>
                <w:rFonts w:ascii="Arial" w:hAnsi="Arial" w:cs="Arial"/>
                <w:sz w:val="24"/>
                <w:szCs w:val="24"/>
              </w:rPr>
              <w:lastRenderedPageBreak/>
              <w:t xml:space="preserve">Подпрограмма </w:t>
            </w:r>
            <w:r w:rsidRPr="00884368">
              <w:rPr>
                <w:rFonts w:ascii="Arial" w:hAnsi="Arial" w:cs="Arial"/>
                <w:sz w:val="24"/>
                <w:szCs w:val="24"/>
                <w:lang w:eastAsia="ar-SA"/>
              </w:rPr>
              <w:t>«Оказание социальной помощи»</w:t>
            </w:r>
            <w:r w:rsidRPr="00884368">
              <w:rPr>
                <w:rFonts w:ascii="Arial" w:hAnsi="Arial" w:cs="Arial"/>
                <w:sz w:val="24"/>
                <w:szCs w:val="24"/>
              </w:rPr>
              <w:t xml:space="preserve"> </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10</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01 2 00 00000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247</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257</w:t>
            </w:r>
          </w:p>
        </w:tc>
      </w:tr>
      <w:tr w:rsidR="00021C27" w:rsidRPr="00884368" w:rsidTr="00884368">
        <w:trPr>
          <w:trHeight w:val="291"/>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Основное мероприятие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10</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01 2 01 00000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247</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257</w:t>
            </w:r>
          </w:p>
        </w:tc>
      </w:tr>
      <w:tr w:rsidR="00021C27" w:rsidRPr="00884368" w:rsidTr="00884368">
        <w:trPr>
          <w:trHeight w:val="511"/>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Доплаты к пенсиям муниципальных служащих (социальное обеспечение и иные выплаты населению)</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10</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01 2 01 90470</w:t>
            </w:r>
          </w:p>
        </w:tc>
        <w:tc>
          <w:tcPr>
            <w:tcW w:w="708"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247</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257</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bCs/>
                <w:sz w:val="24"/>
                <w:szCs w:val="24"/>
                <w:lang w:val="ru-RU"/>
              </w:rPr>
            </w:pPr>
            <w:r w:rsidRPr="00884368">
              <w:rPr>
                <w:rFonts w:ascii="Arial" w:hAnsi="Arial" w:cs="Arial"/>
                <w:bCs/>
                <w:sz w:val="24"/>
                <w:szCs w:val="24"/>
                <w:lang w:val="ru-RU"/>
              </w:rPr>
              <w:t>ОБСЛУЖИВАНИЕ ГОСУДАРСТВЕННОГО И МУНИЦИПАЛЬНОГО ДОЛГА</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13</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bCs/>
                <w:iCs/>
                <w:sz w:val="24"/>
                <w:szCs w:val="24"/>
                <w:lang w:val="ru-RU"/>
              </w:rPr>
            </w:pPr>
            <w:r w:rsidRPr="00884368">
              <w:rPr>
                <w:rFonts w:ascii="Arial" w:hAnsi="Arial" w:cs="Arial"/>
                <w:bCs/>
                <w:iCs/>
                <w:sz w:val="24"/>
                <w:szCs w:val="24"/>
                <w:lang w:val="ru-RU"/>
              </w:rPr>
              <w:t>Обслуживание внутреннего государственного и муниципального долга</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13</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Муниципальная программа Перлёвского сельского поселения Семилукского муниципального района «Муниципальное управление»</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13</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01 0 00 00000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Подпрограмма «Обеспечение реализации муниципальной программы»</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13</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01 6 00 00000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Основное мероприятие «Обслуживание государственного и муниципального долга»</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13</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01 6 04 00000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Процентные платежи по муниципальному долгу (Обслуживание муниципального долга)</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13</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01 6 04 27880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700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rPr>
            </w:pPr>
            <w:r w:rsidRPr="00884368">
              <w:rPr>
                <w:rFonts w:ascii="Arial" w:hAnsi="Arial" w:cs="Arial"/>
                <w:sz w:val="24"/>
                <w:szCs w:val="24"/>
              </w:rPr>
              <w:t>Культура, кинематография</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08</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1415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1311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1417</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Культура</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08</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1415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1311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1417</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 xml:space="preserve">Муниципальная программа Перлёвского сельского поселения Семилукского муниципального района </w:t>
            </w:r>
            <w:r w:rsidRPr="00884368">
              <w:rPr>
                <w:rFonts w:ascii="Arial" w:hAnsi="Arial" w:cs="Arial"/>
                <w:sz w:val="24"/>
                <w:szCs w:val="24"/>
                <w:lang w:val="ru-RU"/>
              </w:rPr>
              <w:lastRenderedPageBreak/>
              <w:t>«Развитие культуры"</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lastRenderedPageBreak/>
              <w:t>08</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04 0 00 00000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1415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1311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1417</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lastRenderedPageBreak/>
              <w:t>Подпрограмма «Обеспечение реализации муниципальной программы»</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08</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04 1 00 00000</w:t>
            </w:r>
          </w:p>
        </w:tc>
        <w:tc>
          <w:tcPr>
            <w:tcW w:w="708"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1415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1311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1417</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uppressAutoHyphens/>
              <w:snapToGrid w:val="0"/>
              <w:rPr>
                <w:rFonts w:ascii="Arial" w:hAnsi="Arial" w:cs="Arial"/>
                <w:sz w:val="24"/>
                <w:szCs w:val="24"/>
                <w:lang w:val="ru-RU" w:eastAsia="ar-SA"/>
              </w:rPr>
            </w:pPr>
            <w:r w:rsidRPr="00884368">
              <w:rPr>
                <w:rFonts w:ascii="Arial" w:hAnsi="Arial" w:cs="Arial"/>
                <w:sz w:val="24"/>
                <w:szCs w:val="24"/>
                <w:lang w:val="ru-RU"/>
              </w:rPr>
              <w:t>Основное мероприятие «Финансовое обеспечение подведомственных учреждений»</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08</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04 1 01 00000</w:t>
            </w:r>
          </w:p>
        </w:tc>
        <w:tc>
          <w:tcPr>
            <w:tcW w:w="708" w:type="dxa"/>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1415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1311</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1417</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uppressAutoHyphens/>
              <w:snapToGrid w:val="0"/>
              <w:rPr>
                <w:rFonts w:ascii="Arial" w:hAnsi="Arial" w:cs="Arial"/>
                <w:sz w:val="24"/>
                <w:szCs w:val="24"/>
                <w:lang w:val="ru-RU" w:eastAsia="ar-SA"/>
              </w:rPr>
            </w:pPr>
            <w:r w:rsidRPr="00884368">
              <w:rPr>
                <w:rFonts w:ascii="Arial" w:hAnsi="Arial" w:cs="Arial"/>
                <w:sz w:val="24"/>
                <w:szCs w:val="24"/>
                <w:lang w:val="ru-RU" w:eastAsia="ar-SA"/>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муниципальными органами, казенными учреждениями)</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08</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04 1 01 00590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1223</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1325</w:t>
            </w:r>
          </w:p>
        </w:tc>
      </w:tr>
      <w:tr w:rsidR="00021C27" w:rsidRPr="00884368" w:rsidTr="00884368">
        <w:trPr>
          <w:jc w:val="center"/>
        </w:trPr>
        <w:tc>
          <w:tcPr>
            <w:tcW w:w="6564" w:type="dxa"/>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uppressAutoHyphens/>
              <w:snapToGrid w:val="0"/>
              <w:rPr>
                <w:rFonts w:ascii="Arial" w:hAnsi="Arial" w:cs="Arial"/>
                <w:sz w:val="24"/>
                <w:szCs w:val="24"/>
                <w:lang w:val="ru-RU" w:eastAsia="ar-SA"/>
              </w:rPr>
            </w:pPr>
            <w:r w:rsidRPr="00884368">
              <w:rPr>
                <w:rFonts w:ascii="Arial" w:hAnsi="Arial" w:cs="Arial"/>
                <w:sz w:val="24"/>
                <w:szCs w:val="24"/>
                <w:lang w:val="ru-RU" w:eastAsia="ar-SA"/>
              </w:rPr>
              <w:t>Расходы на обеспечение деятельности (оказание услуг) муниципальных учреждений (Закупка товаров, работ и услуг для муниципальных нужд)</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08</w:t>
            </w:r>
          </w:p>
        </w:tc>
        <w:tc>
          <w:tcPr>
            <w:tcW w:w="709"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1843"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04 1 01 00590</w:t>
            </w:r>
          </w:p>
        </w:tc>
        <w:tc>
          <w:tcPr>
            <w:tcW w:w="708" w:type="dxa"/>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292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88</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92</w:t>
            </w:r>
          </w:p>
        </w:tc>
      </w:tr>
    </w:tbl>
    <w:p w:rsidR="00021C27" w:rsidRPr="00884368" w:rsidRDefault="00021C27" w:rsidP="00021C27">
      <w:pPr>
        <w:spacing w:line="276" w:lineRule="auto"/>
        <w:jc w:val="center"/>
        <w:rPr>
          <w:rFonts w:ascii="Arial" w:hAnsi="Arial" w:cs="Arial"/>
          <w:sz w:val="24"/>
          <w:szCs w:val="24"/>
        </w:rPr>
      </w:pPr>
    </w:p>
    <w:p w:rsidR="00021C27" w:rsidRPr="00884368" w:rsidRDefault="00021C27" w:rsidP="00021C27">
      <w:pPr>
        <w:tabs>
          <w:tab w:val="left" w:pos="10065"/>
        </w:tabs>
        <w:ind w:left="10206"/>
        <w:jc w:val="both"/>
        <w:rPr>
          <w:rFonts w:ascii="Arial" w:hAnsi="Arial" w:cs="Arial"/>
          <w:sz w:val="24"/>
          <w:szCs w:val="24"/>
        </w:rPr>
      </w:pPr>
      <w:r w:rsidRPr="00884368">
        <w:rPr>
          <w:rFonts w:ascii="Arial" w:hAnsi="Arial" w:cs="Arial"/>
          <w:sz w:val="24"/>
          <w:szCs w:val="24"/>
          <w:lang w:eastAsia="ar-SA"/>
        </w:rPr>
        <w:br w:type="page"/>
      </w:r>
      <w:r w:rsidRPr="00884368">
        <w:rPr>
          <w:rFonts w:ascii="Arial" w:hAnsi="Arial" w:cs="Arial"/>
          <w:sz w:val="24"/>
          <w:szCs w:val="24"/>
        </w:rPr>
        <w:lastRenderedPageBreak/>
        <w:t>Приложение 6</w:t>
      </w:r>
    </w:p>
    <w:p w:rsidR="00021C27" w:rsidRPr="00884368" w:rsidRDefault="00021C27" w:rsidP="00021C27">
      <w:pPr>
        <w:tabs>
          <w:tab w:val="left" w:pos="10065"/>
        </w:tabs>
        <w:ind w:left="10206"/>
        <w:jc w:val="both"/>
        <w:rPr>
          <w:rFonts w:ascii="Arial" w:hAnsi="Arial" w:cs="Arial"/>
          <w:sz w:val="24"/>
          <w:szCs w:val="24"/>
          <w:lang w:val="ru-RU"/>
        </w:rPr>
      </w:pPr>
      <w:r w:rsidRPr="00884368">
        <w:rPr>
          <w:rFonts w:ascii="Arial" w:hAnsi="Arial" w:cs="Arial"/>
          <w:sz w:val="24"/>
          <w:szCs w:val="24"/>
          <w:lang w:val="ru-RU"/>
        </w:rPr>
        <w:t>к решению Совета народных депутатов «О бюджете Перлёвского сельского поселения на 2025 год и плановый период 2026 и 2027 годов» от 24.12.2024 г.№195</w:t>
      </w:r>
    </w:p>
    <w:p w:rsidR="00021C27" w:rsidRPr="00884368" w:rsidRDefault="00021C27" w:rsidP="00021C27">
      <w:pPr>
        <w:tabs>
          <w:tab w:val="left" w:pos="5387"/>
        </w:tabs>
        <w:ind w:left="10206"/>
        <w:rPr>
          <w:rFonts w:ascii="Arial" w:hAnsi="Arial" w:cs="Arial"/>
          <w:color w:val="000000"/>
          <w:sz w:val="24"/>
          <w:szCs w:val="24"/>
          <w:lang w:val="ru-RU"/>
        </w:rPr>
      </w:pPr>
      <w:r w:rsidRPr="00884368">
        <w:rPr>
          <w:rFonts w:ascii="Arial" w:hAnsi="Arial" w:cs="Arial"/>
          <w:color w:val="000000"/>
          <w:sz w:val="24"/>
          <w:szCs w:val="24"/>
          <w:lang w:val="ru-RU"/>
        </w:rPr>
        <w:t>( в редакции от 10.04.2025 г. №208)</w:t>
      </w:r>
    </w:p>
    <w:p w:rsidR="00021C27" w:rsidRPr="00884368" w:rsidRDefault="00021C27" w:rsidP="00021C27">
      <w:pPr>
        <w:jc w:val="center"/>
        <w:rPr>
          <w:rFonts w:ascii="Arial" w:hAnsi="Arial" w:cs="Arial"/>
          <w:sz w:val="24"/>
          <w:szCs w:val="24"/>
          <w:lang w:val="ru-RU" w:eastAsia="ar-SA"/>
        </w:rPr>
      </w:pPr>
    </w:p>
    <w:p w:rsidR="00021C27" w:rsidRPr="00884368" w:rsidRDefault="00021C27" w:rsidP="00021C27">
      <w:pPr>
        <w:pStyle w:val="aff1"/>
        <w:ind w:left="5103"/>
        <w:rPr>
          <w:rFonts w:ascii="Arial" w:hAnsi="Arial" w:cs="Arial"/>
          <w:sz w:val="24"/>
        </w:rPr>
      </w:pPr>
    </w:p>
    <w:p w:rsidR="00021C27" w:rsidRPr="00884368" w:rsidRDefault="00021C27" w:rsidP="00021C27">
      <w:pPr>
        <w:pStyle w:val="aff1"/>
        <w:tabs>
          <w:tab w:val="left" w:pos="9072"/>
        </w:tabs>
        <w:spacing w:line="276" w:lineRule="auto"/>
        <w:ind w:left="9072"/>
        <w:jc w:val="both"/>
        <w:rPr>
          <w:rFonts w:ascii="Arial" w:hAnsi="Arial" w:cs="Arial"/>
          <w:sz w:val="24"/>
        </w:rPr>
      </w:pPr>
    </w:p>
    <w:p w:rsidR="00021C27" w:rsidRPr="00884368" w:rsidRDefault="00021C27" w:rsidP="00021C27">
      <w:pPr>
        <w:spacing w:line="276" w:lineRule="auto"/>
        <w:jc w:val="center"/>
        <w:rPr>
          <w:rFonts w:ascii="Arial" w:hAnsi="Arial" w:cs="Arial"/>
          <w:sz w:val="24"/>
          <w:szCs w:val="24"/>
          <w:lang w:val="ru-RU"/>
        </w:rPr>
      </w:pPr>
      <w:r w:rsidRPr="00884368">
        <w:rPr>
          <w:rFonts w:ascii="Arial" w:hAnsi="Arial" w:cs="Arial"/>
          <w:sz w:val="24"/>
          <w:szCs w:val="24"/>
          <w:lang w:val="ru-RU"/>
        </w:rPr>
        <w:t>Распределение бюджетных ассигнований по целевым статьям</w:t>
      </w:r>
    </w:p>
    <w:p w:rsidR="00021C27" w:rsidRPr="00884368" w:rsidRDefault="00021C27" w:rsidP="00021C27">
      <w:pPr>
        <w:spacing w:line="276" w:lineRule="auto"/>
        <w:jc w:val="center"/>
        <w:rPr>
          <w:rFonts w:ascii="Arial" w:hAnsi="Arial" w:cs="Arial"/>
          <w:sz w:val="24"/>
          <w:szCs w:val="24"/>
          <w:lang w:val="ru-RU"/>
        </w:rPr>
      </w:pPr>
      <w:r w:rsidRPr="00884368">
        <w:rPr>
          <w:rFonts w:ascii="Arial" w:hAnsi="Arial" w:cs="Arial"/>
          <w:sz w:val="24"/>
          <w:szCs w:val="24"/>
          <w:lang w:val="ru-RU"/>
        </w:rPr>
        <w:t>(муниципальным программам Перлёвского сельского поселения и непрограммным направлениям деятельности), группам видов расходов, разделам, подразделам классификации расходов бюджета Перлёвского сельского поселения на 2025 год и плановый период 2026 и 2027 годов.</w:t>
      </w:r>
    </w:p>
    <w:p w:rsidR="00021C27" w:rsidRPr="00884368" w:rsidRDefault="00021C27" w:rsidP="00021C27">
      <w:pPr>
        <w:tabs>
          <w:tab w:val="left" w:pos="8000"/>
        </w:tabs>
        <w:jc w:val="right"/>
        <w:rPr>
          <w:rFonts w:ascii="Arial" w:hAnsi="Arial" w:cs="Arial"/>
          <w:sz w:val="24"/>
          <w:szCs w:val="24"/>
          <w:lang w:val="ru-RU"/>
        </w:rPr>
      </w:pPr>
      <w:r w:rsidRPr="00884368">
        <w:rPr>
          <w:rFonts w:ascii="Arial" w:hAnsi="Arial" w:cs="Arial"/>
          <w:sz w:val="24"/>
          <w:szCs w:val="24"/>
          <w:lang w:val="ru-RU"/>
        </w:rPr>
        <w:t xml:space="preserve"> </w:t>
      </w:r>
    </w:p>
    <w:tbl>
      <w:tblPr>
        <w:tblW w:w="5926" w:type="pct"/>
        <w:tblInd w:w="-959" w:type="dxa"/>
        <w:tblLook w:val="04A0"/>
      </w:tblPr>
      <w:tblGrid>
        <w:gridCol w:w="817"/>
        <w:gridCol w:w="6907"/>
        <w:gridCol w:w="2289"/>
        <w:gridCol w:w="617"/>
        <w:gridCol w:w="522"/>
        <w:gridCol w:w="550"/>
        <w:gridCol w:w="1220"/>
        <w:gridCol w:w="1220"/>
        <w:gridCol w:w="1220"/>
        <w:gridCol w:w="683"/>
        <w:gridCol w:w="754"/>
        <w:gridCol w:w="725"/>
      </w:tblGrid>
      <w:tr w:rsidR="00021C27" w:rsidRPr="00884368" w:rsidTr="00884368">
        <w:trPr>
          <w:gridAfter w:val="3"/>
          <w:wAfter w:w="619" w:type="pct"/>
          <w:cantSplit/>
          <w:trHeight w:val="700"/>
          <w:tblHeader/>
        </w:trPr>
        <w:tc>
          <w:tcPr>
            <w:tcW w:w="233" w:type="pct"/>
            <w:tcBorders>
              <w:top w:val="single" w:sz="4" w:space="0" w:color="000000"/>
              <w:left w:val="single" w:sz="4" w:space="0" w:color="000000"/>
              <w:right w:val="nil"/>
            </w:tcBorders>
            <w:shd w:val="clear" w:color="auto" w:fill="auto"/>
          </w:tcPr>
          <w:p w:rsidR="00021C27" w:rsidRPr="00884368" w:rsidRDefault="00021C27" w:rsidP="00884368">
            <w:pPr>
              <w:snapToGrid w:val="0"/>
              <w:rPr>
                <w:rFonts w:ascii="Arial" w:hAnsi="Arial" w:cs="Arial"/>
                <w:sz w:val="24"/>
                <w:szCs w:val="24"/>
              </w:rPr>
            </w:pPr>
            <w:r w:rsidRPr="00884368">
              <w:rPr>
                <w:rFonts w:ascii="Arial" w:hAnsi="Arial" w:cs="Arial"/>
                <w:sz w:val="24"/>
                <w:szCs w:val="24"/>
              </w:rPr>
              <w:t>№ п/п</w:t>
            </w:r>
          </w:p>
        </w:tc>
        <w:tc>
          <w:tcPr>
            <w:tcW w:w="1971" w:type="pct"/>
            <w:vMerge w:val="restart"/>
            <w:tcBorders>
              <w:top w:val="single" w:sz="4" w:space="0" w:color="000000"/>
              <w:left w:val="single" w:sz="4" w:space="0" w:color="000000"/>
              <w:right w:val="nil"/>
            </w:tcBorders>
            <w:shd w:val="clear" w:color="auto" w:fill="auto"/>
            <w:vAlign w:val="center"/>
            <w:hideMark/>
          </w:tcPr>
          <w:p w:rsidR="00021C27" w:rsidRPr="00884368" w:rsidRDefault="00021C27" w:rsidP="00884368">
            <w:pPr>
              <w:snapToGrid w:val="0"/>
              <w:rPr>
                <w:rFonts w:ascii="Arial" w:hAnsi="Arial" w:cs="Arial"/>
                <w:sz w:val="24"/>
                <w:szCs w:val="24"/>
              </w:rPr>
            </w:pPr>
            <w:r w:rsidRPr="00884368">
              <w:rPr>
                <w:rFonts w:ascii="Arial" w:hAnsi="Arial" w:cs="Arial"/>
                <w:sz w:val="24"/>
                <w:szCs w:val="24"/>
              </w:rPr>
              <w:t>Наименование</w:t>
            </w:r>
          </w:p>
        </w:tc>
        <w:tc>
          <w:tcPr>
            <w:tcW w:w="653" w:type="pct"/>
            <w:vMerge w:val="restart"/>
            <w:tcBorders>
              <w:top w:val="single" w:sz="4" w:space="0" w:color="000000"/>
              <w:left w:val="single" w:sz="4" w:space="0" w:color="000000"/>
              <w:right w:val="nil"/>
            </w:tcBorders>
            <w:shd w:val="clear" w:color="auto" w:fill="auto"/>
            <w:vAlign w:val="center"/>
            <w:hideMark/>
          </w:tcPr>
          <w:p w:rsidR="00021C27" w:rsidRPr="00884368" w:rsidRDefault="00021C27" w:rsidP="00884368">
            <w:pPr>
              <w:snapToGrid w:val="0"/>
              <w:rPr>
                <w:rFonts w:ascii="Arial" w:hAnsi="Arial" w:cs="Arial"/>
                <w:bCs/>
                <w:sz w:val="24"/>
                <w:szCs w:val="24"/>
              </w:rPr>
            </w:pPr>
            <w:r w:rsidRPr="00884368">
              <w:rPr>
                <w:rFonts w:ascii="Arial" w:hAnsi="Arial" w:cs="Arial"/>
                <w:bCs/>
                <w:sz w:val="24"/>
                <w:szCs w:val="24"/>
              </w:rPr>
              <w:t>ЦСР</w:t>
            </w:r>
          </w:p>
        </w:tc>
        <w:tc>
          <w:tcPr>
            <w:tcW w:w="176" w:type="pct"/>
            <w:vMerge w:val="restart"/>
            <w:tcBorders>
              <w:top w:val="single" w:sz="4" w:space="0" w:color="000000"/>
              <w:left w:val="single" w:sz="4" w:space="0" w:color="000000"/>
              <w:right w:val="nil"/>
            </w:tcBorders>
            <w:shd w:val="clear" w:color="auto" w:fill="auto"/>
            <w:vAlign w:val="center"/>
            <w:hideMark/>
          </w:tcPr>
          <w:p w:rsidR="00021C27" w:rsidRPr="00884368" w:rsidRDefault="00021C27" w:rsidP="00884368">
            <w:pPr>
              <w:snapToGrid w:val="0"/>
              <w:rPr>
                <w:rFonts w:ascii="Arial" w:hAnsi="Arial" w:cs="Arial"/>
                <w:sz w:val="24"/>
                <w:szCs w:val="24"/>
              </w:rPr>
            </w:pPr>
            <w:r w:rsidRPr="00884368">
              <w:rPr>
                <w:rFonts w:ascii="Arial" w:hAnsi="Arial" w:cs="Arial"/>
                <w:sz w:val="24"/>
                <w:szCs w:val="24"/>
              </w:rPr>
              <w:t>ВР</w:t>
            </w:r>
          </w:p>
        </w:tc>
        <w:tc>
          <w:tcPr>
            <w:tcW w:w="149" w:type="pct"/>
            <w:vMerge w:val="restart"/>
            <w:tcBorders>
              <w:top w:val="single" w:sz="4" w:space="0" w:color="000000"/>
              <w:left w:val="single" w:sz="4" w:space="0" w:color="000000"/>
              <w:right w:val="nil"/>
            </w:tcBorders>
            <w:shd w:val="clear" w:color="auto" w:fill="auto"/>
            <w:vAlign w:val="center"/>
            <w:hideMark/>
          </w:tcPr>
          <w:p w:rsidR="00021C27" w:rsidRPr="00884368" w:rsidRDefault="00021C27" w:rsidP="00884368">
            <w:pPr>
              <w:snapToGrid w:val="0"/>
              <w:rPr>
                <w:rFonts w:ascii="Arial" w:hAnsi="Arial" w:cs="Arial"/>
                <w:sz w:val="24"/>
                <w:szCs w:val="24"/>
              </w:rPr>
            </w:pPr>
            <w:r w:rsidRPr="00884368">
              <w:rPr>
                <w:rFonts w:ascii="Arial" w:hAnsi="Arial" w:cs="Arial"/>
                <w:sz w:val="24"/>
                <w:szCs w:val="24"/>
              </w:rPr>
              <w:t>РЗ</w:t>
            </w:r>
          </w:p>
        </w:tc>
        <w:tc>
          <w:tcPr>
            <w:tcW w:w="157" w:type="pct"/>
            <w:vMerge w:val="restart"/>
            <w:tcBorders>
              <w:top w:val="single" w:sz="4" w:space="0" w:color="000000"/>
              <w:left w:val="single" w:sz="4" w:space="0" w:color="000000"/>
              <w:right w:val="nil"/>
            </w:tcBorders>
            <w:shd w:val="clear" w:color="auto" w:fill="auto"/>
            <w:vAlign w:val="center"/>
            <w:hideMark/>
          </w:tcPr>
          <w:p w:rsidR="00021C27" w:rsidRPr="00884368" w:rsidRDefault="00021C27" w:rsidP="00884368">
            <w:pPr>
              <w:snapToGrid w:val="0"/>
              <w:rPr>
                <w:rFonts w:ascii="Arial" w:hAnsi="Arial" w:cs="Arial"/>
                <w:sz w:val="24"/>
                <w:szCs w:val="24"/>
              </w:rPr>
            </w:pPr>
            <w:r w:rsidRPr="00884368">
              <w:rPr>
                <w:rFonts w:ascii="Arial" w:hAnsi="Arial" w:cs="Arial"/>
                <w:sz w:val="24"/>
                <w:szCs w:val="24"/>
              </w:rPr>
              <w:t>ПР</w:t>
            </w:r>
          </w:p>
        </w:tc>
        <w:tc>
          <w:tcPr>
            <w:tcW w:w="1043"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1C27" w:rsidRPr="00884368" w:rsidRDefault="00021C27" w:rsidP="00884368">
            <w:pPr>
              <w:snapToGrid w:val="0"/>
              <w:rPr>
                <w:rFonts w:ascii="Arial" w:hAnsi="Arial" w:cs="Arial"/>
                <w:sz w:val="24"/>
                <w:szCs w:val="24"/>
              </w:rPr>
            </w:pPr>
            <w:r w:rsidRPr="00884368">
              <w:rPr>
                <w:rFonts w:ascii="Arial" w:hAnsi="Arial" w:cs="Arial"/>
                <w:sz w:val="24"/>
                <w:szCs w:val="24"/>
              </w:rPr>
              <w:t>Сумма (тыс. рублей)</w:t>
            </w:r>
          </w:p>
        </w:tc>
      </w:tr>
      <w:tr w:rsidR="00021C27" w:rsidRPr="00884368" w:rsidTr="00884368">
        <w:trPr>
          <w:gridAfter w:val="3"/>
          <w:wAfter w:w="619" w:type="pct"/>
          <w:cantSplit/>
          <w:trHeight w:val="336"/>
          <w:tblHeader/>
        </w:trPr>
        <w:tc>
          <w:tcPr>
            <w:tcW w:w="233" w:type="pct"/>
            <w:tcBorders>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rPr>
            </w:pPr>
          </w:p>
        </w:tc>
        <w:tc>
          <w:tcPr>
            <w:tcW w:w="1971" w:type="pct"/>
            <w:vMerge/>
            <w:tcBorders>
              <w:left w:val="single" w:sz="4" w:space="0" w:color="000000"/>
              <w:bottom w:val="single" w:sz="4" w:space="0" w:color="000000"/>
              <w:right w:val="nil"/>
            </w:tcBorders>
            <w:shd w:val="clear" w:color="auto" w:fill="auto"/>
            <w:vAlign w:val="center"/>
          </w:tcPr>
          <w:p w:rsidR="00021C27" w:rsidRPr="00884368" w:rsidRDefault="00021C27" w:rsidP="00884368">
            <w:pPr>
              <w:snapToGrid w:val="0"/>
              <w:rPr>
                <w:rFonts w:ascii="Arial" w:hAnsi="Arial" w:cs="Arial"/>
                <w:sz w:val="24"/>
                <w:szCs w:val="24"/>
              </w:rPr>
            </w:pPr>
          </w:p>
        </w:tc>
        <w:tc>
          <w:tcPr>
            <w:tcW w:w="653" w:type="pct"/>
            <w:vMerge/>
            <w:tcBorders>
              <w:left w:val="single" w:sz="4" w:space="0" w:color="000000"/>
              <w:bottom w:val="single" w:sz="4" w:space="0" w:color="000000"/>
              <w:right w:val="nil"/>
            </w:tcBorders>
            <w:shd w:val="clear" w:color="auto" w:fill="auto"/>
            <w:vAlign w:val="center"/>
          </w:tcPr>
          <w:p w:rsidR="00021C27" w:rsidRPr="00884368" w:rsidRDefault="00021C27" w:rsidP="00884368">
            <w:pPr>
              <w:snapToGrid w:val="0"/>
              <w:rPr>
                <w:rFonts w:ascii="Arial" w:hAnsi="Arial" w:cs="Arial"/>
                <w:bCs/>
                <w:sz w:val="24"/>
                <w:szCs w:val="24"/>
              </w:rPr>
            </w:pPr>
          </w:p>
        </w:tc>
        <w:tc>
          <w:tcPr>
            <w:tcW w:w="176" w:type="pct"/>
            <w:vMerge/>
            <w:tcBorders>
              <w:left w:val="single" w:sz="4" w:space="0" w:color="000000"/>
              <w:bottom w:val="single" w:sz="4" w:space="0" w:color="000000"/>
              <w:right w:val="nil"/>
            </w:tcBorders>
            <w:shd w:val="clear" w:color="auto" w:fill="auto"/>
            <w:vAlign w:val="center"/>
          </w:tcPr>
          <w:p w:rsidR="00021C27" w:rsidRPr="00884368" w:rsidRDefault="00021C27" w:rsidP="00884368">
            <w:pPr>
              <w:snapToGrid w:val="0"/>
              <w:rPr>
                <w:rFonts w:ascii="Arial" w:hAnsi="Arial" w:cs="Arial"/>
                <w:sz w:val="24"/>
                <w:szCs w:val="24"/>
              </w:rPr>
            </w:pPr>
          </w:p>
        </w:tc>
        <w:tc>
          <w:tcPr>
            <w:tcW w:w="149" w:type="pct"/>
            <w:vMerge/>
            <w:tcBorders>
              <w:left w:val="single" w:sz="4" w:space="0" w:color="000000"/>
              <w:bottom w:val="single" w:sz="4" w:space="0" w:color="000000"/>
              <w:right w:val="nil"/>
            </w:tcBorders>
            <w:shd w:val="clear" w:color="auto" w:fill="auto"/>
            <w:vAlign w:val="center"/>
          </w:tcPr>
          <w:p w:rsidR="00021C27" w:rsidRPr="00884368" w:rsidRDefault="00021C27" w:rsidP="00884368">
            <w:pPr>
              <w:snapToGrid w:val="0"/>
              <w:rPr>
                <w:rFonts w:ascii="Arial" w:hAnsi="Arial" w:cs="Arial"/>
                <w:sz w:val="24"/>
                <w:szCs w:val="24"/>
              </w:rPr>
            </w:pPr>
          </w:p>
        </w:tc>
        <w:tc>
          <w:tcPr>
            <w:tcW w:w="157" w:type="pct"/>
            <w:vMerge/>
            <w:tcBorders>
              <w:left w:val="single" w:sz="4" w:space="0" w:color="000000"/>
              <w:bottom w:val="single" w:sz="4" w:space="0" w:color="000000"/>
              <w:right w:val="nil"/>
            </w:tcBorders>
            <w:shd w:val="clear" w:color="auto" w:fill="auto"/>
            <w:vAlign w:val="center"/>
          </w:tcPr>
          <w:p w:rsidR="00021C27" w:rsidRPr="00884368" w:rsidRDefault="00021C27" w:rsidP="00884368">
            <w:pPr>
              <w:snapToGrid w:val="0"/>
              <w:rPr>
                <w:rFonts w:ascii="Arial" w:hAnsi="Arial" w:cs="Arial"/>
                <w:sz w:val="24"/>
                <w:szCs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rPr>
                <w:rFonts w:ascii="Arial" w:hAnsi="Arial" w:cs="Arial"/>
                <w:sz w:val="24"/>
                <w:szCs w:val="24"/>
              </w:rPr>
            </w:pPr>
            <w:r w:rsidRPr="00884368">
              <w:rPr>
                <w:rFonts w:ascii="Arial" w:hAnsi="Arial" w:cs="Arial"/>
                <w:sz w:val="24"/>
                <w:szCs w:val="24"/>
              </w:rPr>
              <w:t>2025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rPr>
                <w:rFonts w:ascii="Arial" w:hAnsi="Arial" w:cs="Arial"/>
                <w:sz w:val="24"/>
                <w:szCs w:val="24"/>
              </w:rPr>
            </w:pPr>
            <w:r w:rsidRPr="00884368">
              <w:rPr>
                <w:rFonts w:ascii="Arial" w:hAnsi="Arial" w:cs="Arial"/>
                <w:sz w:val="24"/>
                <w:szCs w:val="24"/>
              </w:rPr>
              <w:t>2026</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rPr>
                <w:rFonts w:ascii="Arial" w:hAnsi="Arial" w:cs="Arial"/>
                <w:sz w:val="24"/>
                <w:szCs w:val="24"/>
              </w:rPr>
            </w:pPr>
            <w:r w:rsidRPr="00884368">
              <w:rPr>
                <w:rFonts w:ascii="Arial" w:hAnsi="Arial" w:cs="Arial"/>
                <w:sz w:val="24"/>
                <w:szCs w:val="24"/>
              </w:rPr>
              <w:t>2027</w:t>
            </w:r>
          </w:p>
        </w:tc>
      </w:tr>
      <w:tr w:rsidR="00021C27" w:rsidRPr="00884368" w:rsidTr="00884368">
        <w:trPr>
          <w:gridAfter w:val="3"/>
          <w:wAfter w:w="619" w:type="pct"/>
          <w:trHeight w:val="565"/>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keepNext/>
              <w:snapToGrid w:val="0"/>
              <w:spacing w:before="240" w:after="60"/>
              <w:rPr>
                <w:rFonts w:ascii="Arial" w:hAnsi="Arial" w:cs="Arial"/>
                <w:kern w:val="28"/>
                <w:sz w:val="24"/>
                <w:szCs w:val="24"/>
              </w:rPr>
            </w:pPr>
          </w:p>
        </w:tc>
        <w:tc>
          <w:tcPr>
            <w:tcW w:w="1971"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keepNext/>
              <w:snapToGrid w:val="0"/>
              <w:spacing w:before="240" w:after="60"/>
              <w:rPr>
                <w:rFonts w:ascii="Arial" w:hAnsi="Arial" w:cs="Arial"/>
                <w:kern w:val="28"/>
                <w:sz w:val="24"/>
                <w:szCs w:val="24"/>
              </w:rPr>
            </w:pPr>
            <w:r w:rsidRPr="00884368">
              <w:rPr>
                <w:rFonts w:ascii="Arial" w:hAnsi="Arial" w:cs="Arial"/>
                <w:kern w:val="28"/>
                <w:sz w:val="24"/>
                <w:szCs w:val="24"/>
              </w:rPr>
              <w:t>ВСЕГО</w:t>
            </w:r>
          </w:p>
        </w:tc>
        <w:tc>
          <w:tcPr>
            <w:tcW w:w="653"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21903,98</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17636,77</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18525,57</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rPr>
            </w:pPr>
            <w:r w:rsidRPr="00884368">
              <w:rPr>
                <w:rFonts w:ascii="Arial" w:hAnsi="Arial" w:cs="Arial"/>
                <w:sz w:val="24"/>
                <w:szCs w:val="24"/>
              </w:rPr>
              <w:t>1.</w:t>
            </w:r>
          </w:p>
        </w:tc>
        <w:tc>
          <w:tcPr>
            <w:tcW w:w="1971"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 xml:space="preserve">Муниципальная программа Перлёвского сельского поселения Семилукского муниципального района «Муниципальное управление» </w:t>
            </w:r>
          </w:p>
        </w:tc>
        <w:tc>
          <w:tcPr>
            <w:tcW w:w="653"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01 0 00 00000</w:t>
            </w: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5186,5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4036,4</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4072,5</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rPr>
            </w:pPr>
            <w:r w:rsidRPr="00884368">
              <w:rPr>
                <w:rFonts w:ascii="Arial" w:hAnsi="Arial" w:cs="Arial"/>
                <w:sz w:val="24"/>
                <w:szCs w:val="24"/>
              </w:rPr>
              <w:t>1.1.</w:t>
            </w:r>
          </w:p>
        </w:tc>
        <w:tc>
          <w:tcPr>
            <w:tcW w:w="1971"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Подпрограмма «Организация и осуществление мероприятий в сфере ГО и ЧС, обеспечение первичных мер пожарной безопасности»</w:t>
            </w:r>
          </w:p>
        </w:tc>
        <w:tc>
          <w:tcPr>
            <w:tcW w:w="653"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01 1 00 00000</w:t>
            </w: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rPr>
            </w:pPr>
            <w:r w:rsidRPr="00884368">
              <w:rPr>
                <w:rFonts w:ascii="Arial" w:hAnsi="Arial" w:cs="Arial"/>
                <w:sz w:val="24"/>
                <w:szCs w:val="24"/>
              </w:rPr>
              <w:t>1.1.1.</w:t>
            </w:r>
          </w:p>
        </w:tc>
        <w:tc>
          <w:tcPr>
            <w:tcW w:w="1971"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 xml:space="preserve">Основное мероприятие «Обеспечение первичных мер пожарной безопасности в границах Перлёвского сельского </w:t>
            </w:r>
            <w:r w:rsidRPr="00884368">
              <w:rPr>
                <w:rFonts w:ascii="Arial" w:hAnsi="Arial" w:cs="Arial"/>
                <w:sz w:val="24"/>
                <w:szCs w:val="24"/>
                <w:lang w:val="ru-RU"/>
              </w:rPr>
              <w:lastRenderedPageBreak/>
              <w:t>поселения»</w:t>
            </w:r>
          </w:p>
        </w:tc>
        <w:tc>
          <w:tcPr>
            <w:tcW w:w="653"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lastRenderedPageBreak/>
              <w:t>01 1 01 00000</w:t>
            </w: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rPr>
            </w:pPr>
          </w:p>
        </w:tc>
        <w:tc>
          <w:tcPr>
            <w:tcW w:w="1971"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Мероприятия в сфере защиты населения от чрезвычайных ситуаций и пожаров (Закупка товаров, работ и услуг для муниципальных нужд</w:t>
            </w:r>
            <w:proofErr w:type="gramStart"/>
            <w:r w:rsidRPr="00884368">
              <w:rPr>
                <w:rFonts w:ascii="Arial" w:hAnsi="Arial" w:cs="Arial"/>
                <w:sz w:val="24"/>
                <w:szCs w:val="24"/>
                <w:lang w:val="ru-RU"/>
              </w:rPr>
              <w:t xml:space="preserve"> )</w:t>
            </w:r>
            <w:proofErr w:type="gramEnd"/>
          </w:p>
        </w:tc>
        <w:tc>
          <w:tcPr>
            <w:tcW w:w="653"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01 1 01 91430</w:t>
            </w: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200</w:t>
            </w: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w:t>
            </w: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rPr>
            </w:pPr>
            <w:r w:rsidRPr="00884368">
              <w:rPr>
                <w:rFonts w:ascii="Arial" w:hAnsi="Arial" w:cs="Arial"/>
                <w:sz w:val="24"/>
                <w:szCs w:val="24"/>
              </w:rPr>
              <w:t>1.2.</w:t>
            </w:r>
          </w:p>
        </w:tc>
        <w:tc>
          <w:tcPr>
            <w:tcW w:w="1971" w:type="pct"/>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rPr>
            </w:pPr>
            <w:r w:rsidRPr="00884368">
              <w:rPr>
                <w:rFonts w:ascii="Arial" w:hAnsi="Arial" w:cs="Arial"/>
                <w:sz w:val="24"/>
                <w:szCs w:val="24"/>
              </w:rPr>
              <w:t>Подпрограмма «Оказание социальной помощи»</w:t>
            </w:r>
          </w:p>
        </w:tc>
        <w:tc>
          <w:tcPr>
            <w:tcW w:w="653"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01 2 00 00000</w:t>
            </w: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260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247</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257</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autoSpaceDE w:val="0"/>
              <w:autoSpaceDN w:val="0"/>
              <w:adjustRightInd w:val="0"/>
              <w:jc w:val="both"/>
              <w:rPr>
                <w:rFonts w:ascii="Arial" w:hAnsi="Arial" w:cs="Arial"/>
                <w:sz w:val="24"/>
                <w:szCs w:val="24"/>
                <w:lang w:eastAsia="en-US"/>
              </w:rPr>
            </w:pPr>
            <w:r w:rsidRPr="00884368">
              <w:rPr>
                <w:rFonts w:ascii="Arial" w:hAnsi="Arial" w:cs="Arial"/>
                <w:sz w:val="24"/>
                <w:szCs w:val="24"/>
                <w:lang w:eastAsia="en-US"/>
              </w:rPr>
              <w:t>1.2.1.</w:t>
            </w:r>
          </w:p>
        </w:tc>
        <w:tc>
          <w:tcPr>
            <w:tcW w:w="1971"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autoSpaceDE w:val="0"/>
              <w:autoSpaceDN w:val="0"/>
              <w:adjustRightInd w:val="0"/>
              <w:jc w:val="both"/>
              <w:rPr>
                <w:rFonts w:ascii="Arial" w:hAnsi="Arial" w:cs="Arial"/>
                <w:sz w:val="24"/>
                <w:szCs w:val="24"/>
                <w:lang w:val="ru-RU" w:eastAsia="en-US"/>
              </w:rPr>
            </w:pPr>
            <w:r w:rsidRPr="00884368">
              <w:rPr>
                <w:rFonts w:ascii="Arial" w:hAnsi="Arial" w:cs="Arial"/>
                <w:sz w:val="24"/>
                <w:szCs w:val="24"/>
                <w:lang w:val="ru-RU" w:eastAsia="en-US"/>
              </w:rPr>
              <w:t>Основное мероприятие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653"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01 2 01 00000</w:t>
            </w: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260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247</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257</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rPr>
            </w:pPr>
          </w:p>
        </w:tc>
        <w:tc>
          <w:tcPr>
            <w:tcW w:w="1971" w:type="pct"/>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Доплаты к пенсиям муниципальных служащих (социальное обеспечение и иные выплаты населению)</w:t>
            </w:r>
          </w:p>
        </w:tc>
        <w:tc>
          <w:tcPr>
            <w:tcW w:w="653"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01 2 01 90470</w:t>
            </w: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300</w:t>
            </w: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10</w:t>
            </w: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260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247</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257</w:t>
            </w:r>
          </w:p>
        </w:tc>
      </w:tr>
      <w:tr w:rsidR="00021C27" w:rsidRPr="00884368" w:rsidTr="00884368">
        <w:trPr>
          <w:gridAfter w:val="3"/>
          <w:wAfter w:w="619" w:type="pct"/>
          <w:trHeight w:val="602"/>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rPr>
            </w:pPr>
            <w:r w:rsidRPr="00884368">
              <w:rPr>
                <w:rFonts w:ascii="Arial" w:hAnsi="Arial" w:cs="Arial"/>
                <w:sz w:val="24"/>
                <w:szCs w:val="24"/>
              </w:rPr>
              <w:t>1.6.</w:t>
            </w:r>
          </w:p>
        </w:tc>
        <w:tc>
          <w:tcPr>
            <w:tcW w:w="1971"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 xml:space="preserve">Подпрограмма «Обеспечение реализации муниципальной программы» </w:t>
            </w:r>
          </w:p>
        </w:tc>
        <w:tc>
          <w:tcPr>
            <w:tcW w:w="653"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01 6 00 00000</w:t>
            </w: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4921,5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3789,4</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3815,5</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1.6.1.</w:t>
            </w:r>
          </w:p>
        </w:tc>
        <w:tc>
          <w:tcPr>
            <w:tcW w:w="1971"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Основное мероприятие:</w:t>
            </w:r>
          </w:p>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Обеспечение непрерывности и эффективности деятельности органов местного самоуправления Перлёвского сельского поселения.</w:t>
            </w:r>
          </w:p>
        </w:tc>
        <w:tc>
          <w:tcPr>
            <w:tcW w:w="653"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01 6 01 00000</w:t>
            </w: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4506</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3611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3630,9</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rPr>
            </w:pPr>
          </w:p>
        </w:tc>
        <w:tc>
          <w:tcPr>
            <w:tcW w:w="1971" w:type="pct"/>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Расходы на обеспечение деятельности главы администрации (поселения) (Расходы на выплаты главе администрации в целях обеспечения выполнение функций муниципальными органами</w:t>
            </w:r>
            <w:proofErr w:type="gramStart"/>
            <w:r w:rsidRPr="00884368">
              <w:rPr>
                <w:rFonts w:ascii="Arial" w:hAnsi="Arial" w:cs="Arial"/>
                <w:sz w:val="24"/>
                <w:szCs w:val="24"/>
                <w:lang w:val="ru-RU"/>
              </w:rPr>
              <w:t xml:space="preserve"> ,</w:t>
            </w:r>
            <w:proofErr w:type="gramEnd"/>
            <w:r w:rsidRPr="00884368">
              <w:rPr>
                <w:rFonts w:ascii="Arial" w:hAnsi="Arial" w:cs="Arial"/>
                <w:sz w:val="24"/>
                <w:szCs w:val="24"/>
                <w:lang w:val="ru-RU"/>
              </w:rPr>
              <w:t xml:space="preserve"> казенными учреждениями)</w:t>
            </w:r>
          </w:p>
        </w:tc>
        <w:tc>
          <w:tcPr>
            <w:tcW w:w="653"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01 6 01 92020</w:t>
            </w:r>
          </w:p>
        </w:tc>
        <w:tc>
          <w:tcPr>
            <w:tcW w:w="176"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100</w:t>
            </w:r>
          </w:p>
        </w:tc>
        <w:tc>
          <w:tcPr>
            <w:tcW w:w="149"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w:t>
            </w:r>
          </w:p>
        </w:tc>
        <w:tc>
          <w:tcPr>
            <w:tcW w:w="157"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04</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1344</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1267,1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1317,7</w:t>
            </w:r>
          </w:p>
        </w:tc>
      </w:tr>
      <w:tr w:rsidR="00021C27" w:rsidRPr="00884368" w:rsidTr="00884368">
        <w:trPr>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rPr>
            </w:pPr>
          </w:p>
        </w:tc>
        <w:tc>
          <w:tcPr>
            <w:tcW w:w="1971" w:type="pct"/>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Расходы на обеспечение функций муниципальных органов (Расходы на выплаты персоналу в целях обеспечения выполнение функций муниципальными органами</w:t>
            </w:r>
            <w:proofErr w:type="gramStart"/>
            <w:r w:rsidRPr="00884368">
              <w:rPr>
                <w:rFonts w:ascii="Arial" w:hAnsi="Arial" w:cs="Arial"/>
                <w:sz w:val="24"/>
                <w:szCs w:val="24"/>
                <w:lang w:val="ru-RU"/>
              </w:rPr>
              <w:t xml:space="preserve"> ,</w:t>
            </w:r>
            <w:proofErr w:type="gramEnd"/>
            <w:r w:rsidRPr="00884368">
              <w:rPr>
                <w:rFonts w:ascii="Arial" w:hAnsi="Arial" w:cs="Arial"/>
                <w:sz w:val="24"/>
                <w:szCs w:val="24"/>
                <w:lang w:val="ru-RU"/>
              </w:rPr>
              <w:t xml:space="preserve"> </w:t>
            </w:r>
            <w:r w:rsidRPr="00884368">
              <w:rPr>
                <w:rFonts w:ascii="Arial" w:hAnsi="Arial" w:cs="Arial"/>
                <w:sz w:val="24"/>
                <w:szCs w:val="24"/>
                <w:lang w:val="ru-RU"/>
              </w:rPr>
              <w:lastRenderedPageBreak/>
              <w:t>казенными учреждениями)</w:t>
            </w:r>
          </w:p>
        </w:tc>
        <w:tc>
          <w:tcPr>
            <w:tcW w:w="653"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lastRenderedPageBreak/>
              <w:t>01 6 01 92010</w:t>
            </w:r>
          </w:p>
        </w:tc>
        <w:tc>
          <w:tcPr>
            <w:tcW w:w="176"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100</w:t>
            </w:r>
          </w:p>
        </w:tc>
        <w:tc>
          <w:tcPr>
            <w:tcW w:w="149"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w:t>
            </w:r>
          </w:p>
        </w:tc>
        <w:tc>
          <w:tcPr>
            <w:tcW w:w="157"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04</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2226</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2108,3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2192,7</w:t>
            </w:r>
          </w:p>
        </w:tc>
        <w:tc>
          <w:tcPr>
            <w:tcW w:w="195" w:type="pct"/>
            <w:shd w:val="clear" w:color="auto" w:fill="auto"/>
            <w:vAlign w:val="center"/>
          </w:tcPr>
          <w:p w:rsidR="00021C27" w:rsidRPr="00884368" w:rsidRDefault="00021C27" w:rsidP="00884368">
            <w:pPr>
              <w:rPr>
                <w:rFonts w:ascii="Arial" w:hAnsi="Arial" w:cs="Arial"/>
                <w:sz w:val="24"/>
                <w:szCs w:val="24"/>
              </w:rPr>
            </w:pPr>
          </w:p>
        </w:tc>
        <w:tc>
          <w:tcPr>
            <w:tcW w:w="215" w:type="pct"/>
            <w:shd w:val="clear" w:color="auto" w:fill="auto"/>
            <w:vAlign w:val="center"/>
          </w:tcPr>
          <w:p w:rsidR="00021C27" w:rsidRPr="00884368" w:rsidRDefault="00021C27" w:rsidP="00884368">
            <w:pPr>
              <w:rPr>
                <w:rFonts w:ascii="Arial" w:hAnsi="Arial" w:cs="Arial"/>
                <w:sz w:val="24"/>
                <w:szCs w:val="24"/>
              </w:rPr>
            </w:pPr>
          </w:p>
        </w:tc>
        <w:tc>
          <w:tcPr>
            <w:tcW w:w="210" w:type="pct"/>
            <w:shd w:val="clear" w:color="auto" w:fill="auto"/>
            <w:vAlign w:val="center"/>
          </w:tcPr>
          <w:p w:rsidR="00021C27" w:rsidRPr="00884368" w:rsidRDefault="00021C27" w:rsidP="00884368">
            <w:pPr>
              <w:rPr>
                <w:rFonts w:ascii="Arial" w:hAnsi="Arial" w:cs="Arial"/>
                <w:sz w:val="24"/>
                <w:szCs w:val="24"/>
              </w:rPr>
            </w:pPr>
          </w:p>
        </w:tc>
      </w:tr>
      <w:tr w:rsidR="00021C27" w:rsidRPr="00884368" w:rsidTr="00884368">
        <w:trPr>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rPr>
            </w:pPr>
          </w:p>
        </w:tc>
        <w:tc>
          <w:tcPr>
            <w:tcW w:w="1971" w:type="pct"/>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Расходы на обеспечение функций муниципальных органов (Закупка товаров, работ и услуг для муниципальных нужд</w:t>
            </w:r>
            <w:proofErr w:type="gramStart"/>
            <w:r w:rsidRPr="00884368">
              <w:rPr>
                <w:rFonts w:ascii="Arial" w:hAnsi="Arial" w:cs="Arial"/>
                <w:sz w:val="24"/>
                <w:szCs w:val="24"/>
                <w:lang w:val="ru-RU"/>
              </w:rPr>
              <w:t xml:space="preserve"> )</w:t>
            </w:r>
            <w:proofErr w:type="gramEnd"/>
          </w:p>
        </w:tc>
        <w:tc>
          <w:tcPr>
            <w:tcW w:w="653"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01 6 01 92010</w:t>
            </w:r>
          </w:p>
        </w:tc>
        <w:tc>
          <w:tcPr>
            <w:tcW w:w="176"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200</w:t>
            </w:r>
          </w:p>
        </w:tc>
        <w:tc>
          <w:tcPr>
            <w:tcW w:w="149"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w:t>
            </w:r>
          </w:p>
        </w:tc>
        <w:tc>
          <w:tcPr>
            <w:tcW w:w="157"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04</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936</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235,6</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120,5</w:t>
            </w:r>
          </w:p>
        </w:tc>
        <w:tc>
          <w:tcPr>
            <w:tcW w:w="195" w:type="pct"/>
            <w:shd w:val="clear" w:color="auto" w:fill="auto"/>
            <w:vAlign w:val="center"/>
          </w:tcPr>
          <w:p w:rsidR="00021C27" w:rsidRPr="00884368" w:rsidRDefault="00021C27" w:rsidP="00884368">
            <w:pPr>
              <w:rPr>
                <w:rFonts w:ascii="Arial" w:hAnsi="Arial" w:cs="Arial"/>
                <w:sz w:val="24"/>
                <w:szCs w:val="24"/>
              </w:rPr>
            </w:pPr>
          </w:p>
        </w:tc>
        <w:tc>
          <w:tcPr>
            <w:tcW w:w="215" w:type="pct"/>
            <w:shd w:val="clear" w:color="auto" w:fill="auto"/>
            <w:vAlign w:val="center"/>
          </w:tcPr>
          <w:p w:rsidR="00021C27" w:rsidRPr="00884368" w:rsidRDefault="00021C27" w:rsidP="00884368">
            <w:pPr>
              <w:rPr>
                <w:rFonts w:ascii="Arial" w:hAnsi="Arial" w:cs="Arial"/>
                <w:sz w:val="24"/>
                <w:szCs w:val="24"/>
              </w:rPr>
            </w:pPr>
          </w:p>
        </w:tc>
        <w:tc>
          <w:tcPr>
            <w:tcW w:w="210" w:type="pct"/>
            <w:shd w:val="clear" w:color="auto" w:fill="auto"/>
            <w:vAlign w:val="center"/>
          </w:tcPr>
          <w:p w:rsidR="00021C27" w:rsidRPr="00884368" w:rsidRDefault="00021C27" w:rsidP="00884368">
            <w:pPr>
              <w:rPr>
                <w:rFonts w:ascii="Arial" w:hAnsi="Arial" w:cs="Arial"/>
                <w:sz w:val="24"/>
                <w:szCs w:val="24"/>
              </w:rPr>
            </w:pP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1.6.2.</w:t>
            </w:r>
          </w:p>
        </w:tc>
        <w:tc>
          <w:tcPr>
            <w:tcW w:w="1971"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Основное мероприятие:</w:t>
            </w:r>
          </w:p>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Обеспечение деятельности национальной обороны.</w:t>
            </w:r>
          </w:p>
        </w:tc>
        <w:tc>
          <w:tcPr>
            <w:tcW w:w="653"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01 6 02 00000</w:t>
            </w: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163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177,9</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184,1</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rPr>
            </w:pPr>
          </w:p>
        </w:tc>
        <w:tc>
          <w:tcPr>
            <w:tcW w:w="1971"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 xml:space="preserve">Осуществление первичного воинского учета на территории,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 </w:t>
            </w:r>
          </w:p>
        </w:tc>
        <w:tc>
          <w:tcPr>
            <w:tcW w:w="653"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01 6 02 51180</w:t>
            </w:r>
          </w:p>
        </w:tc>
        <w:tc>
          <w:tcPr>
            <w:tcW w:w="176"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100</w:t>
            </w:r>
          </w:p>
        </w:tc>
        <w:tc>
          <w:tcPr>
            <w:tcW w:w="149"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w:t>
            </w:r>
          </w:p>
        </w:tc>
        <w:tc>
          <w:tcPr>
            <w:tcW w:w="157"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144</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157,2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162,6</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rPr>
            </w:pPr>
          </w:p>
        </w:tc>
        <w:tc>
          <w:tcPr>
            <w:tcW w:w="1971"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Осуществление первичного воинского учета на территории, где отсутствуют военные комиссариаты (Закупка товаров, работ и услуг для муниципальных нужд</w:t>
            </w:r>
            <w:proofErr w:type="gramStart"/>
            <w:r w:rsidRPr="00884368">
              <w:rPr>
                <w:rFonts w:ascii="Arial" w:hAnsi="Arial" w:cs="Arial"/>
                <w:sz w:val="24"/>
                <w:szCs w:val="24"/>
                <w:lang w:val="ru-RU"/>
              </w:rPr>
              <w:t xml:space="preserve"> )</w:t>
            </w:r>
            <w:proofErr w:type="gramEnd"/>
          </w:p>
        </w:tc>
        <w:tc>
          <w:tcPr>
            <w:tcW w:w="653"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01 6 02 51180</w:t>
            </w:r>
          </w:p>
        </w:tc>
        <w:tc>
          <w:tcPr>
            <w:tcW w:w="176"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200</w:t>
            </w:r>
          </w:p>
        </w:tc>
        <w:tc>
          <w:tcPr>
            <w:tcW w:w="149"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w:t>
            </w:r>
          </w:p>
        </w:tc>
        <w:tc>
          <w:tcPr>
            <w:tcW w:w="157"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19</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20,7</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21,5</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rPr>
            </w:pPr>
            <w:r w:rsidRPr="00884368">
              <w:rPr>
                <w:rFonts w:ascii="Arial" w:hAnsi="Arial" w:cs="Arial"/>
                <w:sz w:val="24"/>
                <w:szCs w:val="24"/>
              </w:rPr>
              <w:t>1.6.3.</w:t>
            </w:r>
          </w:p>
        </w:tc>
        <w:tc>
          <w:tcPr>
            <w:tcW w:w="1971"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Основное мероприятие «Обеспечение проведения выборов»</w:t>
            </w:r>
          </w:p>
        </w:tc>
        <w:tc>
          <w:tcPr>
            <w:tcW w:w="653"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01 6 03 00000</w:t>
            </w: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252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rPr>
            </w:pPr>
          </w:p>
        </w:tc>
        <w:tc>
          <w:tcPr>
            <w:tcW w:w="1971" w:type="pct"/>
            <w:tcBorders>
              <w:top w:val="single" w:sz="4" w:space="0" w:color="000000"/>
              <w:left w:val="single" w:sz="4" w:space="0" w:color="000000"/>
              <w:bottom w:val="single" w:sz="4" w:space="0" w:color="000000"/>
              <w:right w:val="nil"/>
            </w:tcBorders>
            <w:shd w:val="clear" w:color="auto" w:fill="auto"/>
            <w:vAlign w:val="bottom"/>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Обеспечение проведения муниципальных выборов (Иные бюджетные ассигнования)</w:t>
            </w:r>
          </w:p>
        </w:tc>
        <w:tc>
          <w:tcPr>
            <w:tcW w:w="653"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01 6 03 90110</w:t>
            </w: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800</w:t>
            </w: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w:t>
            </w: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07</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252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1.6.4.</w:t>
            </w:r>
          </w:p>
        </w:tc>
        <w:tc>
          <w:tcPr>
            <w:tcW w:w="1971"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 xml:space="preserve"> Основное мероприятие «Обслуживание государственного и муниципального долга»</w:t>
            </w:r>
          </w:p>
        </w:tc>
        <w:tc>
          <w:tcPr>
            <w:tcW w:w="653"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01 6 04 00000</w:t>
            </w: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0,5</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rPr>
            </w:pPr>
          </w:p>
        </w:tc>
        <w:tc>
          <w:tcPr>
            <w:tcW w:w="1971"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Процентные платежи по муниципальному долгу (Обслуживание муниципального долга)</w:t>
            </w:r>
          </w:p>
        </w:tc>
        <w:tc>
          <w:tcPr>
            <w:tcW w:w="653"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01 6 04 27880</w:t>
            </w: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700</w:t>
            </w: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13</w:t>
            </w: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0,5</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rPr>
            </w:pPr>
            <w:r w:rsidRPr="00884368">
              <w:rPr>
                <w:rFonts w:ascii="Arial" w:hAnsi="Arial" w:cs="Arial"/>
                <w:sz w:val="24"/>
                <w:szCs w:val="24"/>
              </w:rPr>
              <w:t>2.</w:t>
            </w:r>
          </w:p>
          <w:p w:rsidR="00021C27" w:rsidRPr="00884368" w:rsidRDefault="00021C27" w:rsidP="00884368">
            <w:pPr>
              <w:rPr>
                <w:rFonts w:ascii="Arial" w:hAnsi="Arial" w:cs="Arial"/>
                <w:sz w:val="24"/>
                <w:szCs w:val="24"/>
              </w:rPr>
            </w:pPr>
          </w:p>
        </w:tc>
        <w:tc>
          <w:tcPr>
            <w:tcW w:w="1971"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 xml:space="preserve"> Муниципальная программа Перлёвского сельского поселения Семилукского муниципального района «Организация предоставления населению жилищно-коммунальных услуг, благоустройство и охрана </w:t>
            </w:r>
            <w:r w:rsidRPr="00884368">
              <w:rPr>
                <w:rFonts w:ascii="Arial" w:hAnsi="Arial" w:cs="Arial"/>
                <w:sz w:val="24"/>
                <w:szCs w:val="24"/>
                <w:lang w:val="ru-RU"/>
              </w:rPr>
              <w:lastRenderedPageBreak/>
              <w:t>окружающей среды»</w:t>
            </w:r>
          </w:p>
        </w:tc>
        <w:tc>
          <w:tcPr>
            <w:tcW w:w="653"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lastRenderedPageBreak/>
              <w:t>02 0 00 00000</w:t>
            </w: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3102,27</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365,87</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177,97</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lastRenderedPageBreak/>
              <w:t>2.2.</w:t>
            </w:r>
          </w:p>
        </w:tc>
        <w:tc>
          <w:tcPr>
            <w:tcW w:w="1971"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uppressAutoHyphens/>
              <w:snapToGrid w:val="0"/>
              <w:rPr>
                <w:rFonts w:ascii="Arial" w:hAnsi="Arial" w:cs="Arial"/>
                <w:bCs/>
                <w:sz w:val="24"/>
                <w:szCs w:val="24"/>
                <w:lang w:eastAsia="ar-SA"/>
              </w:rPr>
            </w:pPr>
            <w:r w:rsidRPr="00884368">
              <w:rPr>
                <w:rFonts w:ascii="Arial" w:hAnsi="Arial" w:cs="Arial"/>
                <w:bCs/>
                <w:sz w:val="24"/>
                <w:szCs w:val="24"/>
                <w:lang w:eastAsia="ar-SA"/>
              </w:rPr>
              <w:t>Подпрограмма ««Благоустройство территории поселения»</w:t>
            </w:r>
          </w:p>
        </w:tc>
        <w:tc>
          <w:tcPr>
            <w:tcW w:w="653"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02 2 00 00000</w:t>
            </w: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3102,27</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365,87</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177,97</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2.2.1.</w:t>
            </w:r>
          </w:p>
        </w:tc>
        <w:tc>
          <w:tcPr>
            <w:tcW w:w="1971"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Основное мероприятие «Мероприятия по благоустройству»</w:t>
            </w:r>
          </w:p>
        </w:tc>
        <w:tc>
          <w:tcPr>
            <w:tcW w:w="653"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02 2 01 00000</w:t>
            </w: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2460,7</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109</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62,5</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rPr>
            </w:pPr>
          </w:p>
        </w:tc>
        <w:tc>
          <w:tcPr>
            <w:tcW w:w="1971"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Мероприятия по проведению оплачиваемых общественных работ (Закупка товаров, работ и услуг для муниципальных нужд</w:t>
            </w:r>
            <w:proofErr w:type="gramStart"/>
            <w:r w:rsidRPr="00884368">
              <w:rPr>
                <w:rFonts w:ascii="Arial" w:hAnsi="Arial" w:cs="Arial"/>
                <w:sz w:val="24"/>
                <w:szCs w:val="24"/>
                <w:lang w:val="ru-RU"/>
              </w:rPr>
              <w:t xml:space="preserve"> )</w:t>
            </w:r>
            <w:proofErr w:type="gramEnd"/>
          </w:p>
        </w:tc>
        <w:tc>
          <w:tcPr>
            <w:tcW w:w="653"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02 2 01 98430</w:t>
            </w: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200</w:t>
            </w: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04</w:t>
            </w: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rPr>
            </w:pPr>
          </w:p>
        </w:tc>
        <w:tc>
          <w:tcPr>
            <w:tcW w:w="1971"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Расходы на организацию проведения оплачиваемых общественных работ (Закупка товаров, работ и услуг для муниципальных нужд</w:t>
            </w:r>
            <w:proofErr w:type="gramStart"/>
            <w:r w:rsidRPr="00884368">
              <w:rPr>
                <w:rFonts w:ascii="Arial" w:hAnsi="Arial" w:cs="Arial"/>
                <w:sz w:val="24"/>
                <w:szCs w:val="24"/>
                <w:lang w:val="ru-RU"/>
              </w:rPr>
              <w:t xml:space="preserve"> )</w:t>
            </w:r>
            <w:proofErr w:type="gramEnd"/>
          </w:p>
        </w:tc>
        <w:tc>
          <w:tcPr>
            <w:tcW w:w="653"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02 2 01 78430</w:t>
            </w: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200</w:t>
            </w: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04</w:t>
            </w: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45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45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45</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rPr>
            </w:pPr>
          </w:p>
        </w:tc>
        <w:tc>
          <w:tcPr>
            <w:tcW w:w="1971"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uppressAutoHyphens/>
              <w:snapToGrid w:val="0"/>
              <w:rPr>
                <w:rFonts w:ascii="Arial" w:hAnsi="Arial" w:cs="Arial"/>
                <w:bCs/>
                <w:sz w:val="24"/>
                <w:szCs w:val="24"/>
                <w:lang w:val="ru-RU" w:eastAsia="ar-SA"/>
              </w:rPr>
            </w:pPr>
            <w:r w:rsidRPr="00884368">
              <w:rPr>
                <w:rFonts w:ascii="Arial" w:hAnsi="Arial" w:cs="Arial"/>
                <w:bCs/>
                <w:sz w:val="24"/>
                <w:szCs w:val="24"/>
                <w:lang w:val="ru-RU" w:eastAsia="ar-SA"/>
              </w:rPr>
              <w:t>Прочие мероприятия по благоустройству (Иные бюджетные ассигнования)</w:t>
            </w:r>
          </w:p>
        </w:tc>
        <w:tc>
          <w:tcPr>
            <w:tcW w:w="653"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02 2 01 98720</w:t>
            </w: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800</w:t>
            </w: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3,5</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rPr>
            </w:pPr>
          </w:p>
        </w:tc>
        <w:tc>
          <w:tcPr>
            <w:tcW w:w="1971"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uppressAutoHyphens/>
              <w:snapToGrid w:val="0"/>
              <w:rPr>
                <w:rFonts w:ascii="Arial" w:hAnsi="Arial" w:cs="Arial"/>
                <w:bCs/>
                <w:sz w:val="24"/>
                <w:szCs w:val="24"/>
                <w:lang w:val="ru-RU" w:eastAsia="ar-SA"/>
              </w:rPr>
            </w:pPr>
            <w:r w:rsidRPr="00884368">
              <w:rPr>
                <w:rFonts w:ascii="Arial" w:hAnsi="Arial" w:cs="Arial"/>
                <w:bCs/>
                <w:sz w:val="24"/>
                <w:szCs w:val="24"/>
                <w:lang w:val="ru-RU" w:eastAsia="ar-SA"/>
              </w:rPr>
              <w:t xml:space="preserve">Расходы на мероприятия по организации системы раздельного накопления твердых коммунальных отходов </w:t>
            </w:r>
            <w:r w:rsidRPr="00884368">
              <w:rPr>
                <w:rFonts w:ascii="Arial" w:hAnsi="Arial" w:cs="Arial"/>
                <w:sz w:val="24"/>
                <w:szCs w:val="24"/>
                <w:lang w:val="ru-RU"/>
              </w:rPr>
              <w:t>(Закупка товаров, работ и услуг для муниципальных нужд)</w:t>
            </w:r>
          </w:p>
        </w:tc>
        <w:tc>
          <w:tcPr>
            <w:tcW w:w="653"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 2 01 S8000</w:t>
            </w: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200</w:t>
            </w: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2000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rPr>
            </w:pPr>
          </w:p>
        </w:tc>
        <w:tc>
          <w:tcPr>
            <w:tcW w:w="1971"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uppressAutoHyphens/>
              <w:snapToGrid w:val="0"/>
              <w:rPr>
                <w:rFonts w:ascii="Arial" w:hAnsi="Arial" w:cs="Arial"/>
                <w:bCs/>
                <w:sz w:val="24"/>
                <w:szCs w:val="24"/>
                <w:lang w:val="ru-RU" w:eastAsia="ar-SA"/>
              </w:rPr>
            </w:pPr>
            <w:r w:rsidRPr="00884368">
              <w:rPr>
                <w:rFonts w:ascii="Arial" w:hAnsi="Arial" w:cs="Arial"/>
                <w:bCs/>
                <w:sz w:val="24"/>
                <w:szCs w:val="24"/>
                <w:lang w:val="ru-RU" w:eastAsia="ar-SA"/>
              </w:rPr>
              <w:t xml:space="preserve">Расходы на мероприятия по организации системы раздельного накопления твердых коммунальных отходов </w:t>
            </w:r>
            <w:r w:rsidRPr="00884368">
              <w:rPr>
                <w:rFonts w:ascii="Arial" w:hAnsi="Arial" w:cs="Arial"/>
                <w:sz w:val="24"/>
                <w:szCs w:val="24"/>
                <w:lang w:val="ru-RU"/>
              </w:rPr>
              <w:t>(Закупка товаров, работ и услуг для муниципальных нужд)</w:t>
            </w:r>
          </w:p>
        </w:tc>
        <w:tc>
          <w:tcPr>
            <w:tcW w:w="653"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02 2 01 S8000</w:t>
            </w: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200</w:t>
            </w: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05</w:t>
            </w: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351,7</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2.2.</w:t>
            </w:r>
          </w:p>
        </w:tc>
        <w:tc>
          <w:tcPr>
            <w:tcW w:w="1971"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 xml:space="preserve">Основное мероприятие «Мероприятия по уличному освещению» </w:t>
            </w:r>
          </w:p>
        </w:tc>
        <w:tc>
          <w:tcPr>
            <w:tcW w:w="653"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02 2 02 00000</w:t>
            </w:r>
          </w:p>
        </w:tc>
        <w:tc>
          <w:tcPr>
            <w:tcW w:w="176"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641,57</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256,87</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115,47</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rPr>
            </w:pPr>
          </w:p>
        </w:tc>
        <w:tc>
          <w:tcPr>
            <w:tcW w:w="1971"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Расходы на мероприятия в сфере уличного освещения (Закупка товаров, работ и услуг для муниципальных нужд)</w:t>
            </w:r>
          </w:p>
        </w:tc>
        <w:tc>
          <w:tcPr>
            <w:tcW w:w="653"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02 2 02 S8670</w:t>
            </w: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200</w:t>
            </w: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05</w:t>
            </w: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0,75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0,75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0,81</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rPr>
            </w:pPr>
          </w:p>
        </w:tc>
        <w:tc>
          <w:tcPr>
            <w:tcW w:w="1971"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Расходы на мероприятия в сфере уличного освещения (Закупка товаров, работ и услуг для муниципальных нужд)</w:t>
            </w:r>
          </w:p>
        </w:tc>
        <w:tc>
          <w:tcPr>
            <w:tcW w:w="653"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02 2 02 S8670</w:t>
            </w: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200</w:t>
            </w: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05</w:t>
            </w: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53,77</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53,77</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53,77</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rPr>
            </w:pPr>
          </w:p>
        </w:tc>
        <w:tc>
          <w:tcPr>
            <w:tcW w:w="1971"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Расходы на уличное освещение (Закупка товаров, работ и услуг для муниципальных нужд)</w:t>
            </w:r>
          </w:p>
        </w:tc>
        <w:tc>
          <w:tcPr>
            <w:tcW w:w="653"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02 2 02 98670</w:t>
            </w: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200</w:t>
            </w: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05</w:t>
            </w: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587,05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202,35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60,89</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rPr>
            </w:pPr>
            <w:r w:rsidRPr="00884368">
              <w:rPr>
                <w:rFonts w:ascii="Arial" w:hAnsi="Arial" w:cs="Arial"/>
                <w:sz w:val="24"/>
                <w:szCs w:val="24"/>
              </w:rPr>
              <w:t>3.</w:t>
            </w:r>
          </w:p>
        </w:tc>
        <w:tc>
          <w:tcPr>
            <w:tcW w:w="1971"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 xml:space="preserve">Муниципальная программа Перлёвского сельского поселения Семилукского муниципального района «Развитие транспортной системы» </w:t>
            </w:r>
          </w:p>
        </w:tc>
        <w:tc>
          <w:tcPr>
            <w:tcW w:w="653"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03 0 00 00000</w:t>
            </w: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04</w:t>
            </w: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09</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12200,21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11923,5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12858,1</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rPr>
            </w:pPr>
            <w:r w:rsidRPr="00884368">
              <w:rPr>
                <w:rFonts w:ascii="Arial" w:hAnsi="Arial" w:cs="Arial"/>
                <w:sz w:val="24"/>
                <w:szCs w:val="24"/>
              </w:rPr>
              <w:t>3.1.</w:t>
            </w:r>
          </w:p>
        </w:tc>
        <w:tc>
          <w:tcPr>
            <w:tcW w:w="1971" w:type="pct"/>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rPr>
            </w:pPr>
            <w:r w:rsidRPr="00884368">
              <w:rPr>
                <w:rFonts w:ascii="Arial" w:hAnsi="Arial" w:cs="Arial"/>
                <w:sz w:val="24"/>
                <w:szCs w:val="24"/>
              </w:rPr>
              <w:t xml:space="preserve">Подпрограмма «Развитие дорожного хозяйства» </w:t>
            </w:r>
          </w:p>
        </w:tc>
        <w:tc>
          <w:tcPr>
            <w:tcW w:w="653"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03 1 00 00000</w:t>
            </w: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04</w:t>
            </w: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09</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12200,21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11923,5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12858,1</w:t>
            </w:r>
          </w:p>
        </w:tc>
      </w:tr>
      <w:tr w:rsidR="00021C27" w:rsidRPr="00884368" w:rsidTr="00884368">
        <w:trPr>
          <w:gridAfter w:val="3"/>
          <w:wAfter w:w="619" w:type="pct"/>
          <w:trHeight w:val="546"/>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3.1.1.</w:t>
            </w:r>
          </w:p>
        </w:tc>
        <w:tc>
          <w:tcPr>
            <w:tcW w:w="1971" w:type="pct"/>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Основное мероприятие:</w:t>
            </w:r>
          </w:p>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«Развитие автомобильных дорог местного значения в границах населенных пунктов Перлёвского поселения»</w:t>
            </w:r>
          </w:p>
        </w:tc>
        <w:tc>
          <w:tcPr>
            <w:tcW w:w="653"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03 1 01 00000</w:t>
            </w: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04</w:t>
            </w: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09</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12200,21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11923,5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12858,1</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rPr>
            </w:pPr>
          </w:p>
        </w:tc>
        <w:tc>
          <w:tcPr>
            <w:tcW w:w="1971"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eastAsia="ar-SA"/>
              </w:rPr>
              <w:t>Расходы на капитальный ремонт и ремонт автомобильных дорог общего пользования местного значения (Закупка товаров, работ и услуг для муниципальных нужд</w:t>
            </w:r>
            <w:proofErr w:type="gramStart"/>
            <w:r w:rsidRPr="00884368">
              <w:rPr>
                <w:rFonts w:ascii="Arial" w:hAnsi="Arial" w:cs="Arial"/>
                <w:sz w:val="24"/>
                <w:szCs w:val="24"/>
                <w:lang w:val="ru-RU" w:eastAsia="ar-SA"/>
              </w:rPr>
              <w:t xml:space="preserve"> )</w:t>
            </w:r>
            <w:proofErr w:type="gramEnd"/>
          </w:p>
        </w:tc>
        <w:tc>
          <w:tcPr>
            <w:tcW w:w="653"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 1 01 SД130</w:t>
            </w: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200</w:t>
            </w: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04</w:t>
            </w: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09</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439,05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84,3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84,3</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rPr>
            </w:pPr>
          </w:p>
        </w:tc>
        <w:tc>
          <w:tcPr>
            <w:tcW w:w="1971"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eastAsia="ar-SA"/>
              </w:rPr>
              <w:t>Расходы на капитальный ремонт и ремонт автомобильных дорог общего пользования местного значения (Закупка товаров, работ и услуг для муниципальных нужд</w:t>
            </w:r>
            <w:proofErr w:type="gramStart"/>
            <w:r w:rsidRPr="00884368">
              <w:rPr>
                <w:rFonts w:ascii="Arial" w:hAnsi="Arial" w:cs="Arial"/>
                <w:sz w:val="24"/>
                <w:szCs w:val="24"/>
                <w:lang w:val="ru-RU" w:eastAsia="ar-SA"/>
              </w:rPr>
              <w:t xml:space="preserve"> )</w:t>
            </w:r>
            <w:proofErr w:type="gramEnd"/>
          </w:p>
        </w:tc>
        <w:tc>
          <w:tcPr>
            <w:tcW w:w="653"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 1 01 9Д130</w:t>
            </w: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200</w:t>
            </w: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04</w:t>
            </w: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09</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8430,71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8430,3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8430,3</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rPr>
            </w:pPr>
          </w:p>
        </w:tc>
        <w:tc>
          <w:tcPr>
            <w:tcW w:w="1971" w:type="pct"/>
            <w:tcBorders>
              <w:top w:val="single" w:sz="4" w:space="0" w:color="000000"/>
              <w:left w:val="single" w:sz="4" w:space="0" w:color="000000"/>
              <w:bottom w:val="single" w:sz="4" w:space="0" w:color="000000"/>
              <w:right w:val="nil"/>
            </w:tcBorders>
            <w:shd w:val="clear" w:color="auto" w:fill="auto"/>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Мероприятия по развитию сети автомобильных дорог общего пользования (Закупка товаров, работ и услуг для муниципальных нужд)</w:t>
            </w:r>
          </w:p>
        </w:tc>
        <w:tc>
          <w:tcPr>
            <w:tcW w:w="653"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03 1 01 9Д135</w:t>
            </w: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200</w:t>
            </w: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04</w:t>
            </w: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09</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3330,45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3408,9</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4343,5</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napToGrid w:val="0"/>
              <w:rPr>
                <w:rFonts w:ascii="Arial" w:hAnsi="Arial" w:cs="Arial"/>
                <w:sz w:val="24"/>
                <w:szCs w:val="24"/>
              </w:rPr>
            </w:pPr>
            <w:r w:rsidRPr="00884368">
              <w:rPr>
                <w:rFonts w:ascii="Arial" w:hAnsi="Arial" w:cs="Arial"/>
                <w:sz w:val="24"/>
                <w:szCs w:val="24"/>
              </w:rPr>
              <w:t>4.</w:t>
            </w:r>
          </w:p>
        </w:tc>
        <w:tc>
          <w:tcPr>
            <w:tcW w:w="1971"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rPr>
                <w:rFonts w:ascii="Arial" w:hAnsi="Arial" w:cs="Arial"/>
                <w:sz w:val="24"/>
                <w:szCs w:val="24"/>
                <w:lang w:val="ru-RU"/>
              </w:rPr>
            </w:pPr>
            <w:r w:rsidRPr="00884368">
              <w:rPr>
                <w:rFonts w:ascii="Arial" w:hAnsi="Arial" w:cs="Arial"/>
                <w:sz w:val="24"/>
                <w:szCs w:val="24"/>
                <w:lang w:val="ru-RU"/>
              </w:rPr>
              <w:t xml:space="preserve">Муниципальная программа Перлёвского сельского поселения Семилукского муниципального района «Развитие культуры» </w:t>
            </w:r>
          </w:p>
        </w:tc>
        <w:tc>
          <w:tcPr>
            <w:tcW w:w="653"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04 0 00 00000</w:t>
            </w: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1415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1311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1417</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4.1.</w:t>
            </w:r>
          </w:p>
        </w:tc>
        <w:tc>
          <w:tcPr>
            <w:tcW w:w="1971"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Подпрограмма «Обеспечение реализации муниципальной программы»</w:t>
            </w:r>
          </w:p>
        </w:tc>
        <w:tc>
          <w:tcPr>
            <w:tcW w:w="653"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04 1 00 00000</w:t>
            </w:r>
          </w:p>
        </w:tc>
        <w:tc>
          <w:tcPr>
            <w:tcW w:w="176"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49"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jc w:val="center"/>
              <w:rPr>
                <w:rFonts w:ascii="Arial" w:hAnsi="Arial" w:cs="Arial"/>
                <w:sz w:val="24"/>
                <w:szCs w:val="24"/>
              </w:rPr>
            </w:pPr>
          </w:p>
        </w:tc>
        <w:tc>
          <w:tcPr>
            <w:tcW w:w="157" w:type="pct"/>
            <w:tcBorders>
              <w:top w:val="single" w:sz="4" w:space="0" w:color="000000"/>
              <w:left w:val="single" w:sz="4" w:space="0" w:color="000000"/>
              <w:bottom w:val="single" w:sz="4" w:space="0" w:color="000000"/>
              <w:right w:val="nil"/>
            </w:tcBorders>
            <w:shd w:val="clear" w:color="auto" w:fill="auto"/>
            <w:vAlign w:val="center"/>
          </w:tcPr>
          <w:p w:rsidR="00021C27" w:rsidRPr="00884368" w:rsidRDefault="00021C27" w:rsidP="00884368">
            <w:pPr>
              <w:snapToGrid w:val="0"/>
              <w:jc w:val="center"/>
              <w:rPr>
                <w:rFonts w:ascii="Arial" w:hAnsi="Arial" w:cs="Arial"/>
                <w:sz w:val="24"/>
                <w:szCs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1415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1311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1417</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uppressAutoHyphens/>
              <w:snapToGrid w:val="0"/>
              <w:rPr>
                <w:rFonts w:ascii="Arial" w:hAnsi="Arial" w:cs="Arial"/>
                <w:sz w:val="24"/>
                <w:szCs w:val="24"/>
              </w:rPr>
            </w:pPr>
            <w:r w:rsidRPr="00884368">
              <w:rPr>
                <w:rFonts w:ascii="Arial" w:hAnsi="Arial" w:cs="Arial"/>
                <w:sz w:val="24"/>
                <w:szCs w:val="24"/>
              </w:rPr>
              <w:t>4.1.1.</w:t>
            </w:r>
          </w:p>
        </w:tc>
        <w:tc>
          <w:tcPr>
            <w:tcW w:w="1971"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uppressAutoHyphens/>
              <w:snapToGrid w:val="0"/>
              <w:rPr>
                <w:rFonts w:ascii="Arial" w:hAnsi="Arial" w:cs="Arial"/>
                <w:sz w:val="24"/>
                <w:szCs w:val="24"/>
                <w:lang w:val="ru-RU" w:eastAsia="ar-SA"/>
              </w:rPr>
            </w:pPr>
            <w:r w:rsidRPr="00884368">
              <w:rPr>
                <w:rFonts w:ascii="Arial" w:hAnsi="Arial" w:cs="Arial"/>
                <w:sz w:val="24"/>
                <w:szCs w:val="24"/>
                <w:lang w:val="ru-RU"/>
              </w:rPr>
              <w:t>Основное мероприятие «Финансовое обеспечение подведомственных учреждений»</w:t>
            </w:r>
          </w:p>
        </w:tc>
        <w:tc>
          <w:tcPr>
            <w:tcW w:w="653"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04 1 01 00000</w:t>
            </w:r>
          </w:p>
        </w:tc>
        <w:tc>
          <w:tcPr>
            <w:tcW w:w="176"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p>
        </w:tc>
        <w:tc>
          <w:tcPr>
            <w:tcW w:w="149"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p>
        </w:tc>
        <w:tc>
          <w:tcPr>
            <w:tcW w:w="157"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1415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1311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1417</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uppressAutoHyphens/>
              <w:snapToGrid w:val="0"/>
              <w:rPr>
                <w:rFonts w:ascii="Arial" w:hAnsi="Arial" w:cs="Arial"/>
                <w:sz w:val="24"/>
                <w:szCs w:val="24"/>
                <w:lang w:eastAsia="ar-SA"/>
              </w:rPr>
            </w:pPr>
          </w:p>
        </w:tc>
        <w:tc>
          <w:tcPr>
            <w:tcW w:w="1971"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uppressAutoHyphens/>
              <w:snapToGrid w:val="0"/>
              <w:rPr>
                <w:rFonts w:ascii="Arial" w:hAnsi="Arial" w:cs="Arial"/>
                <w:sz w:val="24"/>
                <w:szCs w:val="24"/>
                <w:lang w:val="ru-RU" w:eastAsia="ar-SA"/>
              </w:rPr>
            </w:pPr>
            <w:r w:rsidRPr="00884368">
              <w:rPr>
                <w:rFonts w:ascii="Arial" w:hAnsi="Arial" w:cs="Arial"/>
                <w:sz w:val="24"/>
                <w:szCs w:val="24"/>
                <w:lang w:val="ru-RU" w:eastAsia="ar-SA"/>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муниципальными органами, казенными учреждениями)</w:t>
            </w:r>
          </w:p>
        </w:tc>
        <w:tc>
          <w:tcPr>
            <w:tcW w:w="653"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04 1 01 00590</w:t>
            </w:r>
          </w:p>
        </w:tc>
        <w:tc>
          <w:tcPr>
            <w:tcW w:w="176"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100</w:t>
            </w:r>
          </w:p>
        </w:tc>
        <w:tc>
          <w:tcPr>
            <w:tcW w:w="149"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08</w:t>
            </w:r>
          </w:p>
        </w:tc>
        <w:tc>
          <w:tcPr>
            <w:tcW w:w="157"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1123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1223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1325</w:t>
            </w:r>
          </w:p>
        </w:tc>
      </w:tr>
      <w:tr w:rsidR="00021C27" w:rsidRPr="00884368" w:rsidTr="00884368">
        <w:trPr>
          <w:gridAfter w:val="3"/>
          <w:wAfter w:w="619" w:type="pct"/>
          <w:trHeight w:val="527"/>
        </w:trPr>
        <w:tc>
          <w:tcPr>
            <w:tcW w:w="233" w:type="pct"/>
            <w:tcBorders>
              <w:top w:val="single" w:sz="4" w:space="0" w:color="000000"/>
              <w:left w:val="single" w:sz="4" w:space="0" w:color="000000"/>
              <w:bottom w:val="single" w:sz="4" w:space="0" w:color="000000"/>
              <w:right w:val="nil"/>
            </w:tcBorders>
            <w:shd w:val="clear" w:color="auto" w:fill="auto"/>
          </w:tcPr>
          <w:p w:rsidR="00021C27" w:rsidRPr="00884368" w:rsidRDefault="00021C27" w:rsidP="00884368">
            <w:pPr>
              <w:suppressAutoHyphens/>
              <w:snapToGrid w:val="0"/>
              <w:rPr>
                <w:rFonts w:ascii="Arial" w:hAnsi="Arial" w:cs="Arial"/>
                <w:sz w:val="24"/>
                <w:szCs w:val="24"/>
                <w:lang w:eastAsia="ar-SA"/>
              </w:rPr>
            </w:pPr>
          </w:p>
        </w:tc>
        <w:tc>
          <w:tcPr>
            <w:tcW w:w="1971"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uppressAutoHyphens/>
              <w:snapToGrid w:val="0"/>
              <w:rPr>
                <w:rFonts w:ascii="Arial" w:hAnsi="Arial" w:cs="Arial"/>
                <w:sz w:val="24"/>
                <w:szCs w:val="24"/>
                <w:lang w:val="ru-RU" w:eastAsia="ar-SA"/>
              </w:rPr>
            </w:pPr>
            <w:r w:rsidRPr="00884368">
              <w:rPr>
                <w:rFonts w:ascii="Arial" w:hAnsi="Arial" w:cs="Arial"/>
                <w:sz w:val="24"/>
                <w:szCs w:val="24"/>
                <w:lang w:val="ru-RU" w:eastAsia="ar-SA"/>
              </w:rPr>
              <w:t>Расходы на обеспечение деятельности (оказание услуг) муниципальных учреждений (Закупка товаров, работ и услуг для муниципальных нужд)</w:t>
            </w:r>
          </w:p>
        </w:tc>
        <w:tc>
          <w:tcPr>
            <w:tcW w:w="653"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04 1 01 00590</w:t>
            </w:r>
          </w:p>
        </w:tc>
        <w:tc>
          <w:tcPr>
            <w:tcW w:w="176"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200</w:t>
            </w:r>
          </w:p>
        </w:tc>
        <w:tc>
          <w:tcPr>
            <w:tcW w:w="149"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jc w:val="center"/>
              <w:rPr>
                <w:rFonts w:ascii="Arial" w:hAnsi="Arial" w:cs="Arial"/>
                <w:sz w:val="24"/>
                <w:szCs w:val="24"/>
              </w:rPr>
            </w:pPr>
            <w:r w:rsidRPr="00884368">
              <w:rPr>
                <w:rFonts w:ascii="Arial" w:hAnsi="Arial" w:cs="Arial"/>
                <w:sz w:val="24"/>
                <w:szCs w:val="24"/>
              </w:rPr>
              <w:t>08</w:t>
            </w:r>
          </w:p>
        </w:tc>
        <w:tc>
          <w:tcPr>
            <w:tcW w:w="157" w:type="pct"/>
            <w:tcBorders>
              <w:top w:val="single" w:sz="4" w:space="0" w:color="000000"/>
              <w:left w:val="single" w:sz="4" w:space="0" w:color="000000"/>
              <w:bottom w:val="single" w:sz="4" w:space="0" w:color="000000"/>
              <w:right w:val="nil"/>
            </w:tcBorders>
            <w:shd w:val="clear" w:color="auto" w:fill="auto"/>
            <w:vAlign w:val="center"/>
            <w:hideMark/>
          </w:tcPr>
          <w:p w:rsidR="00021C27" w:rsidRPr="00884368" w:rsidRDefault="00021C27" w:rsidP="00884368">
            <w:pPr>
              <w:snapToGrid w:val="0"/>
              <w:jc w:val="center"/>
              <w:rPr>
                <w:rFonts w:ascii="Arial" w:hAnsi="Arial" w:cs="Arial"/>
                <w:sz w:val="24"/>
                <w:szCs w:val="24"/>
              </w:rPr>
            </w:pPr>
            <w:r w:rsidRPr="00884368">
              <w:rPr>
                <w:rFonts w:ascii="Arial" w:hAnsi="Arial" w:cs="Arial"/>
                <w:sz w:val="24"/>
                <w:szCs w:val="24"/>
              </w:rPr>
              <w:t>01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292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88</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92</w:t>
            </w:r>
          </w:p>
        </w:tc>
      </w:tr>
    </w:tbl>
    <w:p w:rsidR="00021C27" w:rsidRPr="00884368" w:rsidRDefault="00021C27" w:rsidP="00021C27">
      <w:pPr>
        <w:pStyle w:val="aff1"/>
        <w:tabs>
          <w:tab w:val="left" w:pos="9072"/>
        </w:tabs>
        <w:ind w:left="9072"/>
        <w:jc w:val="both"/>
        <w:rPr>
          <w:rFonts w:ascii="Arial" w:hAnsi="Arial" w:cs="Arial"/>
          <w:sz w:val="24"/>
        </w:rPr>
        <w:sectPr w:rsidR="00021C27" w:rsidRPr="00884368" w:rsidSect="00884368">
          <w:pgSz w:w="16838" w:h="11906" w:orient="landscape"/>
          <w:pgMar w:top="2268" w:right="567" w:bottom="567" w:left="1701" w:header="709" w:footer="709" w:gutter="0"/>
          <w:cols w:space="708"/>
          <w:titlePg/>
          <w:docGrid w:linePitch="360"/>
        </w:sectPr>
      </w:pPr>
    </w:p>
    <w:p w:rsidR="00021C27" w:rsidRPr="00884368" w:rsidRDefault="00021C27" w:rsidP="00021C27">
      <w:pPr>
        <w:jc w:val="both"/>
        <w:rPr>
          <w:rFonts w:ascii="Arial" w:hAnsi="Arial" w:cs="Arial"/>
          <w:sz w:val="24"/>
          <w:szCs w:val="24"/>
        </w:rPr>
      </w:pPr>
    </w:p>
    <w:p w:rsidR="009C69EC" w:rsidRPr="00884368" w:rsidRDefault="009C69EC" w:rsidP="009C69EC">
      <w:pPr>
        <w:pStyle w:val="ConsPlusNormal"/>
        <w:jc w:val="right"/>
        <w:outlineLvl w:val="1"/>
        <w:rPr>
          <w:rFonts w:cs="Arial"/>
          <w:sz w:val="24"/>
          <w:szCs w:val="24"/>
        </w:rPr>
      </w:pPr>
    </w:p>
    <w:p w:rsidR="00021C27" w:rsidRPr="00884368" w:rsidRDefault="00021C27" w:rsidP="00021C27">
      <w:pPr>
        <w:jc w:val="center"/>
        <w:rPr>
          <w:rFonts w:ascii="Arial" w:hAnsi="Arial" w:cs="Arial"/>
          <w:spacing w:val="7"/>
          <w:sz w:val="24"/>
          <w:szCs w:val="24"/>
        </w:rPr>
      </w:pPr>
      <w:r w:rsidRPr="00884368">
        <w:rPr>
          <w:rFonts w:ascii="Arial" w:hAnsi="Arial" w:cs="Arial"/>
          <w:noProof/>
          <w:sz w:val="24"/>
          <w:szCs w:val="24"/>
          <w:lang w:val="ru-RU" w:eastAsia="ru-RU"/>
        </w:rPr>
        <w:drawing>
          <wp:inline distT="0" distB="0" distL="0" distR="0">
            <wp:extent cx="800100" cy="64770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l="775" t="18790" r="86652" b="61765"/>
                    <a:stretch>
                      <a:fillRect/>
                    </a:stretch>
                  </pic:blipFill>
                  <pic:spPr bwMode="auto">
                    <a:xfrm>
                      <a:off x="0" y="0"/>
                      <a:ext cx="800100" cy="647700"/>
                    </a:xfrm>
                    <a:prstGeom prst="rect">
                      <a:avLst/>
                    </a:prstGeom>
                    <a:solidFill>
                      <a:srgbClr val="FFFFFF"/>
                    </a:solidFill>
                    <a:ln w="9525">
                      <a:noFill/>
                      <a:miter lim="800000"/>
                      <a:headEnd/>
                      <a:tailEnd/>
                    </a:ln>
                  </pic:spPr>
                </pic:pic>
              </a:graphicData>
            </a:graphic>
          </wp:inline>
        </w:drawing>
      </w:r>
    </w:p>
    <w:p w:rsidR="00021C27" w:rsidRPr="00884368" w:rsidRDefault="00021C27" w:rsidP="00021C27">
      <w:pPr>
        <w:jc w:val="center"/>
        <w:rPr>
          <w:rFonts w:ascii="Arial" w:hAnsi="Arial" w:cs="Arial"/>
          <w:spacing w:val="7"/>
          <w:sz w:val="24"/>
          <w:szCs w:val="24"/>
          <w:lang w:val="ru-RU"/>
        </w:rPr>
      </w:pPr>
      <w:r w:rsidRPr="00884368">
        <w:rPr>
          <w:rFonts w:ascii="Arial" w:hAnsi="Arial" w:cs="Arial"/>
          <w:spacing w:val="7"/>
          <w:sz w:val="24"/>
          <w:szCs w:val="24"/>
          <w:lang w:val="ru-RU"/>
        </w:rPr>
        <w:t>АДМИНИСТРАЦИЯ</w:t>
      </w:r>
    </w:p>
    <w:p w:rsidR="00021C27" w:rsidRPr="00884368" w:rsidRDefault="00021C27" w:rsidP="00021C27">
      <w:pPr>
        <w:shd w:val="clear" w:color="auto" w:fill="FFFFFF"/>
        <w:ind w:left="72"/>
        <w:jc w:val="center"/>
        <w:rPr>
          <w:rFonts w:ascii="Arial" w:hAnsi="Arial" w:cs="Arial"/>
          <w:spacing w:val="7"/>
          <w:sz w:val="24"/>
          <w:szCs w:val="24"/>
          <w:lang w:val="ru-RU"/>
        </w:rPr>
      </w:pPr>
      <w:r w:rsidRPr="00884368">
        <w:rPr>
          <w:rFonts w:ascii="Arial" w:hAnsi="Arial" w:cs="Arial"/>
          <w:spacing w:val="7"/>
          <w:sz w:val="24"/>
          <w:szCs w:val="24"/>
          <w:lang w:val="ru-RU"/>
        </w:rPr>
        <w:t>ПЕРЛЁВСКОГО СЕЛЬСКОГО ПОСЕЛЕНИЯ</w:t>
      </w:r>
    </w:p>
    <w:p w:rsidR="00021C27" w:rsidRPr="00884368" w:rsidRDefault="00021C27" w:rsidP="00021C27">
      <w:pPr>
        <w:pBdr>
          <w:bottom w:val="single" w:sz="12" w:space="1" w:color="auto"/>
        </w:pBdr>
        <w:shd w:val="clear" w:color="auto" w:fill="FFFFFF"/>
        <w:ind w:left="72"/>
        <w:jc w:val="center"/>
        <w:rPr>
          <w:rFonts w:ascii="Arial" w:hAnsi="Arial" w:cs="Arial"/>
          <w:sz w:val="24"/>
          <w:szCs w:val="24"/>
          <w:lang w:val="ru-RU"/>
        </w:rPr>
      </w:pPr>
      <w:r w:rsidRPr="00884368">
        <w:rPr>
          <w:rFonts w:ascii="Arial" w:hAnsi="Arial" w:cs="Arial"/>
          <w:spacing w:val="7"/>
          <w:sz w:val="24"/>
          <w:szCs w:val="24"/>
          <w:lang w:val="ru-RU"/>
        </w:rPr>
        <w:t xml:space="preserve">СЕМИЛУКСКОГО </w:t>
      </w:r>
      <w:r w:rsidRPr="00884368">
        <w:rPr>
          <w:rFonts w:ascii="Arial" w:hAnsi="Arial" w:cs="Arial"/>
          <w:sz w:val="24"/>
          <w:szCs w:val="24"/>
          <w:lang w:val="ru-RU"/>
        </w:rPr>
        <w:t>МУНИЦИПАЛЬНОГО РАЙОНА</w:t>
      </w:r>
    </w:p>
    <w:p w:rsidR="00021C27" w:rsidRPr="00884368" w:rsidRDefault="00021C27" w:rsidP="00021C27">
      <w:pPr>
        <w:pBdr>
          <w:bottom w:val="single" w:sz="12" w:space="1" w:color="auto"/>
        </w:pBdr>
        <w:shd w:val="clear" w:color="auto" w:fill="FFFFFF"/>
        <w:ind w:left="72"/>
        <w:jc w:val="center"/>
        <w:rPr>
          <w:rFonts w:ascii="Arial" w:hAnsi="Arial" w:cs="Arial"/>
          <w:sz w:val="24"/>
          <w:szCs w:val="24"/>
          <w:u w:val="single"/>
          <w:lang w:val="ru-RU"/>
        </w:rPr>
      </w:pPr>
      <w:r w:rsidRPr="00884368">
        <w:rPr>
          <w:rFonts w:ascii="Arial" w:hAnsi="Arial" w:cs="Arial"/>
          <w:sz w:val="24"/>
          <w:szCs w:val="24"/>
          <w:lang w:val="ru-RU"/>
        </w:rPr>
        <w:t>ВОРОНЕЖСКОЙ ОБЛАСТИ</w:t>
      </w:r>
    </w:p>
    <w:p w:rsidR="00021C27" w:rsidRPr="00884368" w:rsidRDefault="00021C27" w:rsidP="00021C27">
      <w:pPr>
        <w:rPr>
          <w:rFonts w:ascii="Arial" w:eastAsia="Calibri" w:hAnsi="Arial" w:cs="Arial"/>
          <w:sz w:val="24"/>
          <w:szCs w:val="24"/>
          <w:lang w:val="ru-RU" w:eastAsia="en-US"/>
        </w:rPr>
      </w:pPr>
      <w:r w:rsidRPr="00884368">
        <w:rPr>
          <w:rFonts w:ascii="Arial" w:eastAsia="Calibri" w:hAnsi="Arial" w:cs="Arial"/>
          <w:sz w:val="24"/>
          <w:szCs w:val="24"/>
          <w:lang w:val="ru-RU" w:eastAsia="en-US"/>
        </w:rPr>
        <w:t>396921 Воронежская область, Семилукский район, с. Перлёвка, улица Центральная, 54 тел. (47372) 76-1-68</w:t>
      </w:r>
    </w:p>
    <w:p w:rsidR="00021C27" w:rsidRPr="00884368" w:rsidRDefault="00021C27" w:rsidP="00021C27">
      <w:pPr>
        <w:rPr>
          <w:rFonts w:ascii="Arial" w:hAnsi="Arial" w:cs="Arial"/>
          <w:sz w:val="24"/>
          <w:szCs w:val="24"/>
          <w:u w:val="single"/>
          <w:lang w:val="ru-RU" w:eastAsia="en-US"/>
        </w:rPr>
      </w:pPr>
    </w:p>
    <w:p w:rsidR="00021C27" w:rsidRPr="00884368" w:rsidRDefault="00021C27" w:rsidP="00021C27">
      <w:pPr>
        <w:tabs>
          <w:tab w:val="left" w:pos="426"/>
        </w:tabs>
        <w:jc w:val="center"/>
        <w:rPr>
          <w:rFonts w:ascii="Arial" w:hAnsi="Arial" w:cs="Arial"/>
          <w:sz w:val="24"/>
          <w:szCs w:val="24"/>
          <w:lang w:val="ru-RU"/>
        </w:rPr>
      </w:pPr>
    </w:p>
    <w:p w:rsidR="00021C27" w:rsidRPr="00884368" w:rsidRDefault="00021C27" w:rsidP="00021C27">
      <w:pPr>
        <w:suppressAutoHyphens/>
        <w:autoSpaceDN w:val="0"/>
        <w:jc w:val="center"/>
        <w:rPr>
          <w:rFonts w:ascii="Arial" w:hAnsi="Arial" w:cs="Arial"/>
          <w:kern w:val="3"/>
          <w:sz w:val="24"/>
          <w:szCs w:val="24"/>
          <w:lang w:val="ru-RU" w:eastAsia="en-US"/>
        </w:rPr>
      </w:pPr>
      <w:r w:rsidRPr="00884368">
        <w:rPr>
          <w:rFonts w:ascii="Arial" w:hAnsi="Arial" w:cs="Arial"/>
          <w:kern w:val="3"/>
          <w:sz w:val="24"/>
          <w:szCs w:val="24"/>
          <w:lang w:val="ru-RU" w:eastAsia="en-US"/>
        </w:rPr>
        <w:t>ПОСТАНОВЛЕНИЕ</w:t>
      </w:r>
    </w:p>
    <w:p w:rsidR="00021C27" w:rsidRPr="00884368" w:rsidRDefault="00021C27" w:rsidP="00021C27">
      <w:pPr>
        <w:suppressAutoHyphens/>
        <w:autoSpaceDN w:val="0"/>
        <w:rPr>
          <w:rFonts w:ascii="Arial" w:hAnsi="Arial" w:cs="Arial"/>
          <w:kern w:val="3"/>
          <w:sz w:val="24"/>
          <w:szCs w:val="24"/>
          <w:lang w:val="ru-RU" w:eastAsia="en-US"/>
        </w:rPr>
      </w:pPr>
    </w:p>
    <w:p w:rsidR="00021C27" w:rsidRPr="00884368" w:rsidRDefault="00021C27" w:rsidP="00021C27">
      <w:pPr>
        <w:suppressAutoHyphens/>
        <w:autoSpaceDN w:val="0"/>
        <w:rPr>
          <w:rFonts w:ascii="Arial" w:hAnsi="Arial" w:cs="Arial"/>
          <w:kern w:val="3"/>
          <w:sz w:val="24"/>
          <w:szCs w:val="24"/>
          <w:lang w:val="ru-RU" w:eastAsia="en-US"/>
        </w:rPr>
      </w:pPr>
    </w:p>
    <w:p w:rsidR="00021C27" w:rsidRPr="00884368" w:rsidRDefault="00021C27" w:rsidP="00021C27">
      <w:pPr>
        <w:suppressAutoHyphens/>
        <w:autoSpaceDN w:val="0"/>
        <w:rPr>
          <w:rFonts w:ascii="Arial" w:hAnsi="Arial" w:cs="Arial"/>
          <w:kern w:val="3"/>
          <w:sz w:val="24"/>
          <w:szCs w:val="24"/>
          <w:lang w:val="ru-RU" w:eastAsia="en-US"/>
        </w:rPr>
      </w:pPr>
      <w:r w:rsidRPr="00884368">
        <w:rPr>
          <w:rFonts w:ascii="Arial" w:hAnsi="Arial" w:cs="Arial"/>
          <w:kern w:val="3"/>
          <w:sz w:val="24"/>
          <w:szCs w:val="24"/>
          <w:lang w:val="ru-RU" w:eastAsia="en-US"/>
        </w:rPr>
        <w:t>От 10.04.2025 года № 29</w:t>
      </w:r>
    </w:p>
    <w:p w:rsidR="00021C27" w:rsidRPr="00884368" w:rsidRDefault="00021C27" w:rsidP="00021C27">
      <w:pPr>
        <w:suppressAutoHyphens/>
        <w:autoSpaceDN w:val="0"/>
        <w:rPr>
          <w:rFonts w:ascii="Arial" w:hAnsi="Arial" w:cs="Arial"/>
          <w:kern w:val="3"/>
          <w:sz w:val="24"/>
          <w:szCs w:val="24"/>
          <w:lang w:val="ru-RU" w:eastAsia="en-US"/>
        </w:rPr>
      </w:pPr>
      <w:r w:rsidRPr="00884368">
        <w:rPr>
          <w:rFonts w:ascii="Arial" w:hAnsi="Arial" w:cs="Arial"/>
          <w:kern w:val="3"/>
          <w:sz w:val="24"/>
          <w:szCs w:val="24"/>
          <w:lang w:val="ru-RU" w:eastAsia="en-US"/>
        </w:rPr>
        <w:t>с. Перлёвка</w:t>
      </w:r>
    </w:p>
    <w:p w:rsidR="00021C27" w:rsidRPr="00884368" w:rsidRDefault="00021C27" w:rsidP="00021C27">
      <w:pPr>
        <w:pStyle w:val="a5"/>
        <w:tabs>
          <w:tab w:val="left" w:pos="7797"/>
        </w:tabs>
        <w:spacing w:beforeAutospacing="0" w:afterAutospacing="0"/>
        <w:ind w:right="4154"/>
        <w:jc w:val="both"/>
        <w:rPr>
          <w:rFonts w:ascii="Arial" w:hAnsi="Arial" w:cs="Arial"/>
          <w:lang w:val="ru-RU"/>
        </w:rPr>
      </w:pPr>
      <w:proofErr w:type="gramStart"/>
      <w:r w:rsidRPr="00884368">
        <w:rPr>
          <w:rFonts w:ascii="Arial" w:hAnsi="Arial" w:cs="Arial"/>
          <w:bCs/>
          <w:color w:val="000000"/>
          <w:lang w:val="ru-RU"/>
        </w:rPr>
        <w:t>Об утверждении Порядка принятия решения о признании безнадёжной к взысканию задолженности по платежам в бюджет</w:t>
      </w:r>
      <w:proofErr w:type="gramEnd"/>
      <w:r w:rsidRPr="00884368">
        <w:rPr>
          <w:rFonts w:ascii="Arial" w:hAnsi="Arial" w:cs="Arial"/>
          <w:bCs/>
          <w:color w:val="000000"/>
          <w:lang w:val="ru-RU"/>
        </w:rPr>
        <w:t xml:space="preserve"> Перлёвского сельского поселения Семилукского муниципального района Воронежской области и её списании</w:t>
      </w:r>
    </w:p>
    <w:p w:rsidR="00021C27" w:rsidRPr="00884368" w:rsidRDefault="00021C27" w:rsidP="00021C27">
      <w:pPr>
        <w:pStyle w:val="a5"/>
        <w:spacing w:beforeAutospacing="0" w:afterAutospacing="0"/>
        <w:ind w:right="4154"/>
        <w:jc w:val="both"/>
        <w:rPr>
          <w:rFonts w:ascii="Arial" w:hAnsi="Arial" w:cs="Arial"/>
          <w:lang w:val="ru-RU"/>
        </w:rPr>
      </w:pPr>
      <w:r w:rsidRPr="00884368">
        <w:rPr>
          <w:rFonts w:ascii="Arial" w:hAnsi="Arial" w:cs="Arial"/>
          <w:color w:val="000000"/>
        </w:rPr>
        <w:t> </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В соответствии со ст.</w:t>
      </w:r>
      <w:r w:rsidRPr="00884368">
        <w:rPr>
          <w:rFonts w:ascii="Arial" w:hAnsi="Arial" w:cs="Arial"/>
          <w:color w:val="000000"/>
        </w:rPr>
        <w:t> </w:t>
      </w:r>
      <w:r w:rsidRPr="00884368">
        <w:rPr>
          <w:rFonts w:ascii="Arial" w:hAnsi="Arial" w:cs="Arial"/>
          <w:color w:val="000000"/>
          <w:lang w:val="ru-RU"/>
        </w:rPr>
        <w:t>ст.</w:t>
      </w:r>
      <w:r w:rsidRPr="00884368">
        <w:rPr>
          <w:rFonts w:ascii="Arial" w:hAnsi="Arial" w:cs="Arial"/>
          <w:color w:val="000000"/>
        </w:rPr>
        <w:t> </w:t>
      </w:r>
      <w:r w:rsidRPr="00884368">
        <w:rPr>
          <w:rFonts w:ascii="Arial" w:hAnsi="Arial" w:cs="Arial"/>
          <w:color w:val="000000"/>
          <w:lang w:val="ru-RU"/>
        </w:rPr>
        <w:t>47.2., 160.1.</w:t>
      </w:r>
      <w:r w:rsidRPr="00884368">
        <w:rPr>
          <w:rFonts w:ascii="Arial" w:hAnsi="Arial" w:cs="Arial"/>
          <w:color w:val="000000"/>
        </w:rPr>
        <w:t> </w:t>
      </w:r>
      <w:r w:rsidRPr="00884368">
        <w:rPr>
          <w:rFonts w:ascii="Arial" w:hAnsi="Arial" w:cs="Arial"/>
          <w:color w:val="000000"/>
          <w:lang w:val="ru-RU"/>
        </w:rPr>
        <w:t>Бюджетного кодекса Российской Федерации, Постановлением Правительства Российской</w:t>
      </w:r>
      <w:r w:rsidRPr="00884368">
        <w:rPr>
          <w:rFonts w:ascii="Arial" w:hAnsi="Arial" w:cs="Arial"/>
          <w:color w:val="000000"/>
        </w:rPr>
        <w:t> </w:t>
      </w:r>
      <w:r w:rsidRPr="00884368">
        <w:rPr>
          <w:rFonts w:ascii="Arial" w:hAnsi="Arial" w:cs="Arial"/>
          <w:color w:val="000000"/>
          <w:lang w:val="ru-RU"/>
        </w:rPr>
        <w:t xml:space="preserve">Федерации от 06.05.2016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администрация </w:t>
      </w:r>
      <w:r w:rsidRPr="00884368">
        <w:rPr>
          <w:rFonts w:ascii="Arial" w:hAnsi="Arial" w:cs="Arial"/>
          <w:bCs/>
          <w:color w:val="000000"/>
          <w:lang w:val="ru-RU"/>
        </w:rPr>
        <w:t>Перлёвского сельского</w:t>
      </w:r>
      <w:r w:rsidRPr="00884368">
        <w:rPr>
          <w:rFonts w:ascii="Arial" w:hAnsi="Arial" w:cs="Arial"/>
          <w:color w:val="000000"/>
          <w:lang w:val="ru-RU"/>
        </w:rPr>
        <w:t xml:space="preserve"> поселения Семилукского муниципального района Воронежской области постановляет:</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1. Утвердить прилагаемый Порядок принятия решений о признании безнадёжной к взысканию задолженности по платежам в бюджет</w:t>
      </w:r>
      <w:r w:rsidRPr="00884368">
        <w:rPr>
          <w:rFonts w:ascii="Arial" w:hAnsi="Arial" w:cs="Arial"/>
          <w:bCs/>
          <w:color w:val="000000"/>
          <w:lang w:val="ru-RU"/>
        </w:rPr>
        <w:t xml:space="preserve"> Перлёвского сельского</w:t>
      </w:r>
      <w:r w:rsidRPr="00884368">
        <w:rPr>
          <w:rFonts w:ascii="Arial" w:hAnsi="Arial" w:cs="Arial"/>
          <w:color w:val="000000"/>
          <w:lang w:val="ru-RU"/>
        </w:rPr>
        <w:t xml:space="preserve"> поселения Семилукского муниципального района Воронежской области и её списании (далее - Порядок) согласно приложению № 1.</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2. Утвердить состав комиссии по признанию безнадёжной к взысканию задолженности по платежам, подлежащим зачислению в</w:t>
      </w:r>
      <w:r w:rsidRPr="00884368">
        <w:rPr>
          <w:rFonts w:ascii="Arial" w:hAnsi="Arial" w:cs="Arial"/>
          <w:color w:val="000000"/>
        </w:rPr>
        <w:t> </w:t>
      </w:r>
      <w:r w:rsidRPr="00884368">
        <w:rPr>
          <w:rFonts w:ascii="Arial" w:hAnsi="Arial" w:cs="Arial"/>
          <w:color w:val="000000"/>
          <w:lang w:val="ru-RU"/>
        </w:rPr>
        <w:t xml:space="preserve">бюджет </w:t>
      </w:r>
      <w:r w:rsidRPr="00884368">
        <w:rPr>
          <w:rFonts w:ascii="Arial" w:hAnsi="Arial" w:cs="Arial"/>
          <w:bCs/>
          <w:color w:val="000000"/>
          <w:lang w:val="ru-RU"/>
        </w:rPr>
        <w:t>Перлёвского сельского</w:t>
      </w:r>
      <w:r w:rsidRPr="00884368">
        <w:rPr>
          <w:rFonts w:ascii="Arial" w:hAnsi="Arial" w:cs="Arial"/>
          <w:color w:val="000000"/>
          <w:lang w:val="ru-RU"/>
        </w:rPr>
        <w:t xml:space="preserve"> поселения Семилукского муниципального района Воронежской области и её списании согласно приложению № 2.</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3. Утвердить положение о комиссии по признанию безнадёжной к взысканию задолженности по платежам, подлежащим зачислению в бюджет</w:t>
      </w:r>
      <w:r w:rsidRPr="00884368">
        <w:rPr>
          <w:rFonts w:ascii="Arial" w:hAnsi="Arial" w:cs="Arial"/>
          <w:color w:val="000000"/>
        </w:rPr>
        <w:t> </w:t>
      </w:r>
      <w:r w:rsidRPr="00884368">
        <w:rPr>
          <w:rFonts w:ascii="Arial" w:hAnsi="Arial" w:cs="Arial"/>
          <w:bCs/>
          <w:color w:val="000000"/>
          <w:lang w:val="ru-RU"/>
        </w:rPr>
        <w:t>Перлёвского сельского</w:t>
      </w:r>
      <w:r w:rsidRPr="00884368">
        <w:rPr>
          <w:rFonts w:ascii="Arial" w:hAnsi="Arial" w:cs="Arial"/>
          <w:color w:val="000000"/>
          <w:lang w:val="ru-RU"/>
        </w:rPr>
        <w:t xml:space="preserve"> поселения Семилукского муниципального района Воронежской области и её списании согласно приложению № 3.</w:t>
      </w:r>
    </w:p>
    <w:p w:rsidR="00021C27" w:rsidRPr="00884368" w:rsidRDefault="00021C27" w:rsidP="00021C27">
      <w:pPr>
        <w:pStyle w:val="a5"/>
        <w:spacing w:beforeAutospacing="0" w:afterAutospacing="0"/>
        <w:ind w:firstLineChars="250" w:firstLine="600"/>
        <w:jc w:val="both"/>
        <w:rPr>
          <w:rFonts w:ascii="Arial" w:hAnsi="Arial" w:cs="Arial"/>
          <w:color w:val="000000"/>
          <w:lang w:val="ru-RU"/>
        </w:rPr>
      </w:pPr>
      <w:r w:rsidRPr="00884368">
        <w:rPr>
          <w:rFonts w:ascii="Arial" w:hAnsi="Arial" w:cs="Arial"/>
          <w:color w:val="000000"/>
          <w:lang w:val="ru-RU"/>
        </w:rPr>
        <w:t xml:space="preserve">4. Настоящее постановление подлежит опубликованию в периодическом печатном издании органов местного самоуправления </w:t>
      </w:r>
      <w:r w:rsidRPr="00884368">
        <w:rPr>
          <w:rFonts w:ascii="Arial" w:hAnsi="Arial" w:cs="Arial"/>
          <w:bCs/>
          <w:color w:val="000000"/>
          <w:lang w:val="ru-RU"/>
        </w:rPr>
        <w:t>Перлёвского сельского</w:t>
      </w:r>
      <w:r w:rsidRPr="00884368">
        <w:rPr>
          <w:rFonts w:ascii="Arial" w:hAnsi="Arial" w:cs="Arial"/>
          <w:color w:val="000000"/>
          <w:lang w:val="ru-RU"/>
        </w:rPr>
        <w:t xml:space="preserve"> поселения Семилукского муниципального района Воронежской области Перлёвский муниципальный вестник». </w:t>
      </w:r>
    </w:p>
    <w:p w:rsidR="00021C27" w:rsidRPr="00884368" w:rsidRDefault="00021C27" w:rsidP="00021C27">
      <w:pPr>
        <w:pStyle w:val="a5"/>
        <w:shd w:val="clear" w:color="auto" w:fill="FFFFFF"/>
        <w:spacing w:beforeAutospacing="0" w:afterAutospacing="0"/>
        <w:ind w:firstLine="700"/>
        <w:jc w:val="both"/>
        <w:rPr>
          <w:rFonts w:ascii="Arial" w:hAnsi="Arial" w:cs="Arial"/>
          <w:lang w:val="ru-RU"/>
        </w:rPr>
      </w:pPr>
      <w:r w:rsidRPr="00884368">
        <w:rPr>
          <w:rFonts w:ascii="Arial" w:hAnsi="Arial" w:cs="Arial"/>
          <w:color w:val="000000"/>
          <w:shd w:val="clear" w:color="auto" w:fill="FFFFFF"/>
          <w:lang w:val="ru-RU"/>
        </w:rPr>
        <w:lastRenderedPageBreak/>
        <w:t xml:space="preserve">5. Настоящее постановление вступает в силу с момента официального  </w:t>
      </w:r>
      <w:r w:rsidRPr="00884368">
        <w:rPr>
          <w:rFonts w:ascii="Arial" w:hAnsi="Arial" w:cs="Arial"/>
          <w:color w:val="000000"/>
          <w:lang w:val="ru-RU"/>
        </w:rPr>
        <w:t xml:space="preserve">опубликования. </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 xml:space="preserve">6. </w:t>
      </w:r>
      <w:proofErr w:type="gramStart"/>
      <w:r w:rsidRPr="00884368">
        <w:rPr>
          <w:rFonts w:ascii="Arial" w:hAnsi="Arial" w:cs="Arial"/>
          <w:color w:val="000000"/>
          <w:lang w:val="ru-RU"/>
        </w:rPr>
        <w:t>Контроль за</w:t>
      </w:r>
      <w:proofErr w:type="gramEnd"/>
      <w:r w:rsidRPr="00884368">
        <w:rPr>
          <w:rFonts w:ascii="Arial" w:hAnsi="Arial" w:cs="Arial"/>
          <w:color w:val="000000"/>
          <w:lang w:val="ru-RU"/>
        </w:rPr>
        <w:t xml:space="preserve"> исполнением настоящего постановления оставляю за собой.</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rPr>
        <w:t>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1877"/>
        <w:gridCol w:w="3191"/>
      </w:tblGrid>
      <w:tr w:rsidR="00021C27" w:rsidRPr="00884368" w:rsidTr="00884368">
        <w:tc>
          <w:tcPr>
            <w:tcW w:w="4503" w:type="dxa"/>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И. о. главы администрации</w:t>
            </w:r>
          </w:p>
          <w:p w:rsidR="00021C27" w:rsidRPr="00884368" w:rsidRDefault="00021C27" w:rsidP="00884368">
            <w:pPr>
              <w:spacing w:before="120"/>
              <w:jc w:val="both"/>
              <w:rPr>
                <w:rFonts w:ascii="Arial" w:hAnsi="Arial" w:cs="Arial"/>
                <w:sz w:val="24"/>
                <w:szCs w:val="24"/>
                <w:lang w:val="ru-RU"/>
              </w:rPr>
            </w:pPr>
            <w:r w:rsidRPr="00884368">
              <w:rPr>
                <w:rFonts w:ascii="Arial" w:hAnsi="Arial" w:cs="Arial"/>
                <w:sz w:val="24"/>
                <w:szCs w:val="24"/>
                <w:lang w:val="ru-RU"/>
              </w:rPr>
              <w:t xml:space="preserve">Перлёвского сельского поселения                                     </w:t>
            </w:r>
          </w:p>
        </w:tc>
        <w:tc>
          <w:tcPr>
            <w:tcW w:w="1877" w:type="dxa"/>
          </w:tcPr>
          <w:p w:rsidR="00021C27" w:rsidRPr="00884368" w:rsidRDefault="00021C27" w:rsidP="00884368">
            <w:pPr>
              <w:spacing w:before="120"/>
              <w:ind w:firstLine="426"/>
              <w:jc w:val="both"/>
              <w:rPr>
                <w:rFonts w:ascii="Arial" w:hAnsi="Arial" w:cs="Arial"/>
                <w:sz w:val="24"/>
                <w:szCs w:val="24"/>
                <w:lang w:val="ru-RU"/>
              </w:rPr>
            </w:pPr>
          </w:p>
        </w:tc>
        <w:tc>
          <w:tcPr>
            <w:tcW w:w="3191" w:type="dxa"/>
          </w:tcPr>
          <w:p w:rsidR="00021C27" w:rsidRPr="00884368" w:rsidRDefault="00021C27" w:rsidP="00884368">
            <w:pPr>
              <w:ind w:firstLine="426"/>
              <w:rPr>
                <w:rFonts w:ascii="Arial" w:hAnsi="Arial" w:cs="Arial"/>
                <w:sz w:val="24"/>
                <w:szCs w:val="24"/>
                <w:lang w:val="ru-RU"/>
              </w:rPr>
            </w:pPr>
          </w:p>
          <w:p w:rsidR="00021C27" w:rsidRPr="00884368" w:rsidRDefault="00021C27" w:rsidP="00884368">
            <w:pPr>
              <w:ind w:firstLine="426"/>
              <w:rPr>
                <w:rFonts w:ascii="Arial" w:hAnsi="Arial" w:cs="Arial"/>
                <w:sz w:val="24"/>
                <w:szCs w:val="24"/>
                <w:lang w:val="ru-RU"/>
              </w:rPr>
            </w:pPr>
            <w:r w:rsidRPr="00884368">
              <w:rPr>
                <w:rFonts w:ascii="Arial" w:hAnsi="Arial" w:cs="Arial"/>
                <w:sz w:val="24"/>
                <w:szCs w:val="24"/>
                <w:lang w:val="ru-RU"/>
              </w:rPr>
              <w:t>В. В. Ракшин</w:t>
            </w:r>
          </w:p>
          <w:p w:rsidR="00021C27" w:rsidRPr="00884368" w:rsidRDefault="00021C27" w:rsidP="00884368">
            <w:pPr>
              <w:spacing w:before="120"/>
              <w:ind w:firstLine="426"/>
              <w:jc w:val="both"/>
              <w:rPr>
                <w:rFonts w:ascii="Arial" w:hAnsi="Arial" w:cs="Arial"/>
                <w:sz w:val="24"/>
                <w:szCs w:val="24"/>
              </w:rPr>
            </w:pPr>
          </w:p>
        </w:tc>
      </w:tr>
    </w:tbl>
    <w:p w:rsidR="00021C27" w:rsidRPr="00884368" w:rsidRDefault="00021C27" w:rsidP="00021C27">
      <w:pPr>
        <w:pStyle w:val="a5"/>
        <w:spacing w:beforeAutospacing="0" w:afterAutospacing="0"/>
        <w:ind w:left="4400"/>
        <w:jc w:val="both"/>
        <w:rPr>
          <w:rFonts w:ascii="Arial" w:hAnsi="Arial" w:cs="Arial"/>
          <w:lang w:val="ru-RU"/>
        </w:rPr>
      </w:pPr>
      <w:r w:rsidRPr="00884368">
        <w:rPr>
          <w:rFonts w:ascii="Arial" w:hAnsi="Arial" w:cs="Arial"/>
          <w:color w:val="000000"/>
          <w:lang w:val="ru-RU"/>
        </w:rPr>
        <w:t>Приложение № 1</w:t>
      </w:r>
    </w:p>
    <w:p w:rsidR="00021C27" w:rsidRPr="00884368" w:rsidRDefault="00021C27" w:rsidP="00021C27">
      <w:pPr>
        <w:pStyle w:val="a5"/>
        <w:spacing w:beforeAutospacing="0" w:afterAutospacing="0"/>
        <w:ind w:left="4400"/>
        <w:jc w:val="both"/>
        <w:rPr>
          <w:rFonts w:ascii="Arial" w:hAnsi="Arial" w:cs="Arial"/>
          <w:lang w:val="ru-RU"/>
        </w:rPr>
      </w:pPr>
      <w:r w:rsidRPr="00884368">
        <w:rPr>
          <w:rFonts w:ascii="Arial" w:hAnsi="Arial" w:cs="Arial"/>
          <w:color w:val="000000"/>
          <w:lang w:val="ru-RU"/>
        </w:rPr>
        <w:t>к постановлению администрации</w:t>
      </w:r>
    </w:p>
    <w:p w:rsidR="00021C27" w:rsidRPr="00884368" w:rsidRDefault="00021C27" w:rsidP="00021C27">
      <w:pPr>
        <w:pStyle w:val="a5"/>
        <w:spacing w:beforeAutospacing="0" w:afterAutospacing="0"/>
        <w:ind w:left="4400"/>
        <w:jc w:val="both"/>
        <w:rPr>
          <w:rFonts w:ascii="Arial" w:hAnsi="Arial" w:cs="Arial"/>
          <w:lang w:val="ru-RU"/>
        </w:rPr>
      </w:pPr>
      <w:r w:rsidRPr="00884368">
        <w:rPr>
          <w:rFonts w:ascii="Arial" w:hAnsi="Arial" w:cs="Arial"/>
          <w:bCs/>
          <w:color w:val="000000"/>
          <w:lang w:val="ru-RU"/>
        </w:rPr>
        <w:t>Перлёвского сельского</w:t>
      </w:r>
      <w:r w:rsidRPr="00884368">
        <w:rPr>
          <w:rFonts w:ascii="Arial" w:hAnsi="Arial" w:cs="Arial"/>
          <w:color w:val="000000"/>
          <w:lang w:val="ru-RU"/>
        </w:rPr>
        <w:t xml:space="preserve"> поселения Семилукского муниципального района Воронежской области от 10.04.2025г.№</w:t>
      </w:r>
      <w:bookmarkStart w:id="9" w:name="Par35"/>
      <w:bookmarkStart w:id="10" w:name="P36"/>
      <w:bookmarkEnd w:id="9"/>
      <w:bookmarkEnd w:id="10"/>
      <w:r w:rsidRPr="00884368">
        <w:rPr>
          <w:rFonts w:ascii="Arial" w:hAnsi="Arial" w:cs="Arial"/>
          <w:color w:val="000000"/>
          <w:lang w:val="ru-RU"/>
        </w:rPr>
        <w:t>29</w:t>
      </w:r>
    </w:p>
    <w:p w:rsidR="00021C27" w:rsidRPr="00884368" w:rsidRDefault="00021C27" w:rsidP="00021C27">
      <w:pPr>
        <w:pStyle w:val="a5"/>
        <w:spacing w:beforeAutospacing="0" w:afterAutospacing="0"/>
        <w:ind w:firstLine="4820"/>
        <w:jc w:val="both"/>
        <w:rPr>
          <w:rFonts w:ascii="Arial" w:hAnsi="Arial" w:cs="Arial"/>
          <w:lang w:val="ru-RU"/>
        </w:rPr>
      </w:pPr>
      <w:r w:rsidRPr="00884368">
        <w:rPr>
          <w:rFonts w:ascii="Arial" w:hAnsi="Arial" w:cs="Arial"/>
          <w:color w:val="000000"/>
        </w:rPr>
        <w:t> </w:t>
      </w:r>
    </w:p>
    <w:p w:rsidR="00021C27" w:rsidRPr="00884368" w:rsidRDefault="00021C27" w:rsidP="00021C27">
      <w:pPr>
        <w:pStyle w:val="a5"/>
        <w:spacing w:beforeAutospacing="0" w:afterAutospacing="0"/>
        <w:ind w:firstLine="700"/>
        <w:jc w:val="center"/>
        <w:rPr>
          <w:rFonts w:ascii="Arial" w:hAnsi="Arial" w:cs="Arial"/>
          <w:lang w:val="ru-RU"/>
        </w:rPr>
      </w:pPr>
      <w:r w:rsidRPr="00884368">
        <w:rPr>
          <w:rFonts w:ascii="Arial" w:hAnsi="Arial" w:cs="Arial"/>
          <w:color w:val="000000"/>
          <w:lang w:val="ru-RU"/>
        </w:rPr>
        <w:t>ПОРЯДОК</w:t>
      </w:r>
    </w:p>
    <w:p w:rsidR="00021C27" w:rsidRPr="00884368" w:rsidRDefault="00021C27" w:rsidP="00021C27">
      <w:pPr>
        <w:pStyle w:val="a5"/>
        <w:spacing w:beforeAutospacing="0" w:afterAutospacing="0"/>
        <w:ind w:firstLine="700"/>
        <w:jc w:val="center"/>
        <w:rPr>
          <w:rFonts w:ascii="Arial" w:hAnsi="Arial" w:cs="Arial"/>
          <w:lang w:val="ru-RU"/>
        </w:rPr>
      </w:pPr>
      <w:r w:rsidRPr="00884368">
        <w:rPr>
          <w:rFonts w:ascii="Arial" w:hAnsi="Arial" w:cs="Arial"/>
          <w:color w:val="000000"/>
          <w:lang w:val="ru-RU"/>
        </w:rPr>
        <w:t xml:space="preserve">признания безнадёжной к взысканию задолженности по платежам, подлежащим зачислению в </w:t>
      </w:r>
      <w:r w:rsidRPr="00884368">
        <w:rPr>
          <w:rFonts w:ascii="Arial" w:hAnsi="Arial" w:cs="Arial"/>
          <w:bCs/>
          <w:color w:val="000000"/>
          <w:lang w:val="ru-RU"/>
        </w:rPr>
        <w:t>Перлёвского сельского</w:t>
      </w:r>
      <w:r w:rsidRPr="00884368">
        <w:rPr>
          <w:rFonts w:ascii="Arial" w:hAnsi="Arial" w:cs="Arial"/>
          <w:color w:val="000000"/>
          <w:lang w:val="ru-RU"/>
        </w:rPr>
        <w:t xml:space="preserve"> поселения Семилукского муниципального</w:t>
      </w:r>
      <w:r w:rsidRPr="00884368">
        <w:rPr>
          <w:rFonts w:ascii="Arial" w:hAnsi="Arial" w:cs="Arial"/>
          <w:color w:val="000000"/>
        </w:rPr>
        <w:t> </w:t>
      </w:r>
      <w:r w:rsidRPr="00884368">
        <w:rPr>
          <w:rFonts w:ascii="Arial" w:hAnsi="Arial" w:cs="Arial"/>
          <w:color w:val="000000"/>
          <w:lang w:val="ru-RU"/>
        </w:rPr>
        <w:t>района</w:t>
      </w:r>
      <w:r w:rsidRPr="00884368">
        <w:rPr>
          <w:rFonts w:ascii="Arial" w:hAnsi="Arial" w:cs="Arial"/>
          <w:color w:val="000000"/>
        </w:rPr>
        <w:t> </w:t>
      </w:r>
      <w:r w:rsidRPr="00884368">
        <w:rPr>
          <w:rFonts w:ascii="Arial" w:hAnsi="Arial" w:cs="Arial"/>
          <w:color w:val="000000"/>
          <w:lang w:val="ru-RU"/>
        </w:rPr>
        <w:t>Воронежской области и её списанию</w:t>
      </w:r>
    </w:p>
    <w:p w:rsidR="00021C27" w:rsidRPr="00884368" w:rsidRDefault="00021C27" w:rsidP="00021C27">
      <w:pPr>
        <w:pStyle w:val="a5"/>
        <w:spacing w:beforeAutospacing="0" w:afterAutospacing="0"/>
        <w:ind w:firstLine="700"/>
        <w:jc w:val="center"/>
        <w:rPr>
          <w:rFonts w:ascii="Arial" w:hAnsi="Arial" w:cs="Arial"/>
          <w:lang w:val="ru-RU"/>
        </w:rPr>
      </w:pPr>
      <w:r w:rsidRPr="00884368">
        <w:rPr>
          <w:rFonts w:ascii="Arial" w:hAnsi="Arial" w:cs="Arial"/>
          <w:color w:val="000000"/>
        </w:rPr>
        <w:t> </w:t>
      </w:r>
    </w:p>
    <w:p w:rsidR="00021C27" w:rsidRPr="00884368" w:rsidRDefault="00021C27" w:rsidP="00D416A8">
      <w:pPr>
        <w:pStyle w:val="a5"/>
        <w:numPr>
          <w:ilvl w:val="0"/>
          <w:numId w:val="7"/>
        </w:numPr>
        <w:spacing w:beforeAutospacing="0" w:afterAutospacing="0"/>
        <w:ind w:firstLine="700"/>
        <w:jc w:val="both"/>
        <w:rPr>
          <w:rFonts w:ascii="Arial" w:hAnsi="Arial" w:cs="Arial"/>
          <w:color w:val="000000"/>
        </w:rPr>
      </w:pPr>
      <w:r w:rsidRPr="00884368">
        <w:rPr>
          <w:rFonts w:ascii="Arial" w:hAnsi="Arial" w:cs="Arial"/>
          <w:color w:val="000000"/>
        </w:rPr>
        <w:t>Общие положения</w:t>
      </w:r>
    </w:p>
    <w:p w:rsidR="00021C27" w:rsidRPr="00884368" w:rsidRDefault="00021C27" w:rsidP="00021C27">
      <w:pPr>
        <w:pStyle w:val="a5"/>
        <w:spacing w:beforeAutospacing="0" w:afterAutospacing="0"/>
        <w:ind w:left="700"/>
        <w:jc w:val="both"/>
        <w:rPr>
          <w:rFonts w:ascii="Arial" w:hAnsi="Arial" w:cs="Arial"/>
          <w:color w:val="000000"/>
        </w:rPr>
      </w:pP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1.1.</w:t>
      </w:r>
      <w:r w:rsidRPr="00884368">
        <w:rPr>
          <w:rFonts w:ascii="Arial" w:hAnsi="Arial" w:cs="Arial"/>
          <w:color w:val="000000"/>
        </w:rPr>
        <w:t> </w:t>
      </w:r>
      <w:proofErr w:type="gramStart"/>
      <w:r w:rsidRPr="00884368">
        <w:rPr>
          <w:rFonts w:ascii="Arial" w:hAnsi="Arial" w:cs="Arial"/>
          <w:color w:val="000000"/>
          <w:shd w:val="clear" w:color="auto" w:fill="FFFFFF"/>
          <w:lang w:val="ru-RU"/>
        </w:rPr>
        <w:t xml:space="preserve">Настоящий Порядок принятия решения о признании безнадёжной к взысканию задолженности по платежам в бюджет </w:t>
      </w:r>
      <w:r w:rsidRPr="00884368">
        <w:rPr>
          <w:rFonts w:ascii="Arial" w:hAnsi="Arial" w:cs="Arial"/>
          <w:bCs/>
          <w:color w:val="000000"/>
          <w:lang w:val="ru-RU"/>
        </w:rPr>
        <w:t>Перлёвского сельского</w:t>
      </w:r>
      <w:r w:rsidRPr="00884368">
        <w:rPr>
          <w:rFonts w:ascii="Arial" w:hAnsi="Arial" w:cs="Arial"/>
          <w:color w:val="000000"/>
          <w:shd w:val="clear" w:color="auto" w:fill="FFFFFF"/>
          <w:lang w:val="ru-RU"/>
        </w:rPr>
        <w:t xml:space="preserve"> поселения Семилукского муниципального района Воронежской области (далее - Порядок), определяет случаи признания безнадёжной к взысканию задолженности по платежам в бюджет </w:t>
      </w:r>
      <w:r w:rsidRPr="00884368">
        <w:rPr>
          <w:rFonts w:ascii="Arial" w:hAnsi="Arial" w:cs="Arial"/>
          <w:bCs/>
          <w:color w:val="000000"/>
          <w:lang w:val="ru-RU"/>
        </w:rPr>
        <w:t>Перлёвского сельского</w:t>
      </w:r>
      <w:r w:rsidRPr="00884368">
        <w:rPr>
          <w:rFonts w:ascii="Arial" w:hAnsi="Arial" w:cs="Arial"/>
          <w:color w:val="000000"/>
          <w:shd w:val="clear" w:color="auto" w:fill="FFFFFF"/>
          <w:lang w:val="ru-RU"/>
        </w:rPr>
        <w:t xml:space="preserve"> поселения Семилукского муниципального района Воронежской области, перечень документов, подтверждающих наличие оснований для принятия решений о признании безнадёжной к взысканию задолженности по платежам в</w:t>
      </w:r>
      <w:proofErr w:type="gramEnd"/>
      <w:r w:rsidRPr="00884368">
        <w:rPr>
          <w:rFonts w:ascii="Arial" w:hAnsi="Arial" w:cs="Arial"/>
          <w:color w:val="000000"/>
          <w:shd w:val="clear" w:color="auto" w:fill="FFFFFF"/>
          <w:lang w:val="ru-RU"/>
        </w:rPr>
        <w:t xml:space="preserve"> </w:t>
      </w:r>
      <w:proofErr w:type="gramStart"/>
      <w:r w:rsidRPr="00884368">
        <w:rPr>
          <w:rFonts w:ascii="Arial" w:hAnsi="Arial" w:cs="Arial"/>
          <w:color w:val="000000"/>
          <w:shd w:val="clear" w:color="auto" w:fill="FFFFFF"/>
          <w:lang w:val="ru-RU"/>
        </w:rPr>
        <w:t xml:space="preserve">бюджет </w:t>
      </w:r>
      <w:r w:rsidRPr="00884368">
        <w:rPr>
          <w:rFonts w:ascii="Arial" w:hAnsi="Arial" w:cs="Arial"/>
          <w:bCs/>
          <w:color w:val="000000"/>
          <w:lang w:val="ru-RU"/>
        </w:rPr>
        <w:t>Перлёвского сельского</w:t>
      </w:r>
      <w:r w:rsidRPr="00884368">
        <w:rPr>
          <w:rFonts w:ascii="Arial" w:hAnsi="Arial" w:cs="Arial"/>
          <w:color w:val="000000"/>
          <w:shd w:val="clear" w:color="auto" w:fill="FFFFFF"/>
          <w:lang w:val="ru-RU"/>
        </w:rPr>
        <w:t xml:space="preserve"> поселения Семилукского муниципального района Воронежской области, и порядок действий комиссии </w:t>
      </w:r>
      <w:r w:rsidRPr="00884368">
        <w:rPr>
          <w:rFonts w:ascii="Arial" w:hAnsi="Arial" w:cs="Arial"/>
          <w:color w:val="000000"/>
          <w:lang w:val="ru-RU"/>
        </w:rPr>
        <w:t xml:space="preserve">по признанию безнадёжной к взысканию задолженности по платежам, подлежащим зачислению в бюджет </w:t>
      </w:r>
      <w:r w:rsidRPr="00884368">
        <w:rPr>
          <w:rFonts w:ascii="Arial" w:hAnsi="Arial" w:cs="Arial"/>
          <w:bCs/>
          <w:color w:val="000000"/>
          <w:lang w:val="ru-RU"/>
        </w:rPr>
        <w:t>Перлёвского сельского</w:t>
      </w:r>
      <w:r w:rsidRPr="00884368">
        <w:rPr>
          <w:rFonts w:ascii="Arial" w:hAnsi="Arial" w:cs="Arial"/>
          <w:color w:val="000000"/>
          <w:lang w:val="ru-RU"/>
        </w:rPr>
        <w:t xml:space="preserve"> поселения Семилукского муниципального района Воронежской области, и её списании</w:t>
      </w:r>
      <w:r w:rsidRPr="00884368">
        <w:rPr>
          <w:rFonts w:ascii="Arial" w:hAnsi="Arial" w:cs="Arial"/>
          <w:color w:val="000000"/>
          <w:shd w:val="clear" w:color="auto" w:fill="FFFFFF"/>
          <w:lang w:val="ru-RU"/>
        </w:rPr>
        <w:t xml:space="preserve">, в целях подготовки решений о признании безнадёжной к взысканию задолженности по платежам в бюджет </w:t>
      </w:r>
      <w:r w:rsidRPr="00884368">
        <w:rPr>
          <w:rFonts w:ascii="Arial" w:hAnsi="Arial" w:cs="Arial"/>
          <w:bCs/>
          <w:color w:val="000000"/>
          <w:lang w:val="ru-RU"/>
        </w:rPr>
        <w:t>Перлёвского сельского</w:t>
      </w:r>
      <w:r w:rsidRPr="00884368">
        <w:rPr>
          <w:rFonts w:ascii="Arial" w:hAnsi="Arial" w:cs="Arial"/>
          <w:color w:val="000000"/>
          <w:shd w:val="clear" w:color="auto" w:fill="FFFFFF"/>
          <w:lang w:val="ru-RU"/>
        </w:rPr>
        <w:t xml:space="preserve"> поселения Семилукского муниципального района Воронежской области, а также</w:t>
      </w:r>
      <w:proofErr w:type="gramEnd"/>
      <w:r w:rsidRPr="00884368">
        <w:rPr>
          <w:rFonts w:ascii="Arial" w:hAnsi="Arial" w:cs="Arial"/>
          <w:color w:val="000000"/>
          <w:shd w:val="clear" w:color="auto" w:fill="FFFFFF"/>
          <w:lang w:val="ru-RU"/>
        </w:rPr>
        <w:t xml:space="preserve"> сроки подготовки таких решений</w:t>
      </w:r>
      <w:r w:rsidRPr="00884368">
        <w:rPr>
          <w:rFonts w:ascii="Arial" w:hAnsi="Arial" w:cs="Arial"/>
          <w:color w:val="444444"/>
          <w:shd w:val="clear" w:color="auto" w:fill="FFFFFF"/>
          <w:lang w:val="ru-RU"/>
        </w:rPr>
        <w:t>.</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shd w:val="clear" w:color="auto" w:fill="FFFFFF"/>
          <w:lang w:val="ru-RU"/>
        </w:rPr>
        <w:t>1.2. Действие настоящего Порядка не распространяется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1.3.</w:t>
      </w:r>
      <w:r w:rsidRPr="00884368">
        <w:rPr>
          <w:rFonts w:ascii="Arial" w:hAnsi="Arial" w:cs="Arial"/>
          <w:color w:val="000000"/>
        </w:rPr>
        <w:t> </w:t>
      </w:r>
      <w:r w:rsidRPr="00884368">
        <w:rPr>
          <w:rFonts w:ascii="Arial" w:hAnsi="Arial" w:cs="Arial"/>
          <w:color w:val="000000"/>
          <w:shd w:val="clear" w:color="auto" w:fill="FFFFFF"/>
          <w:lang w:val="ru-RU"/>
        </w:rPr>
        <w:t xml:space="preserve">Под безнадёжной к взысканию задолженностью по платежам в бюджет </w:t>
      </w:r>
      <w:r w:rsidRPr="00884368">
        <w:rPr>
          <w:rFonts w:ascii="Arial" w:hAnsi="Arial" w:cs="Arial"/>
          <w:bCs/>
          <w:color w:val="000000"/>
          <w:lang w:val="ru-RU"/>
        </w:rPr>
        <w:t>Перлёвского сельского</w:t>
      </w:r>
      <w:r w:rsidRPr="00884368">
        <w:rPr>
          <w:rFonts w:ascii="Arial" w:hAnsi="Arial" w:cs="Arial"/>
          <w:color w:val="000000"/>
          <w:shd w:val="clear" w:color="auto" w:fill="FFFFFF"/>
          <w:lang w:val="ru-RU"/>
        </w:rPr>
        <w:t xml:space="preserve"> поселения Семилукского муниципального района Воронежской области (далее - задолженность) признаются платежи, подлежащие зачислению в бюджет </w:t>
      </w:r>
      <w:r w:rsidRPr="00884368">
        <w:rPr>
          <w:rFonts w:ascii="Arial" w:hAnsi="Arial" w:cs="Arial"/>
          <w:bCs/>
          <w:color w:val="000000"/>
          <w:lang w:val="ru-RU"/>
        </w:rPr>
        <w:t>Перлёвского сельского</w:t>
      </w:r>
      <w:r w:rsidRPr="00884368">
        <w:rPr>
          <w:rFonts w:ascii="Arial" w:hAnsi="Arial" w:cs="Arial"/>
          <w:color w:val="000000"/>
          <w:shd w:val="clear" w:color="auto" w:fill="FFFFFF"/>
          <w:lang w:val="ru-RU"/>
        </w:rPr>
        <w:t xml:space="preserve"> поселения Семилукского </w:t>
      </w:r>
      <w:r w:rsidRPr="00884368">
        <w:rPr>
          <w:rFonts w:ascii="Arial" w:hAnsi="Arial" w:cs="Arial"/>
          <w:color w:val="000000"/>
          <w:shd w:val="clear" w:color="auto" w:fill="FFFFFF"/>
          <w:lang w:val="ru-RU"/>
        </w:rPr>
        <w:lastRenderedPageBreak/>
        <w:t>муниципального района Воронежской области (далее -</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местный</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бюджет), не уплаченные в установленный срок в случаях, предусмотренных разделом 2 Порядка.</w:t>
      </w:r>
    </w:p>
    <w:p w:rsidR="00021C27" w:rsidRPr="00884368" w:rsidRDefault="00021C27" w:rsidP="00021C27">
      <w:pPr>
        <w:pStyle w:val="a5"/>
        <w:spacing w:beforeAutospacing="0" w:afterAutospacing="0"/>
        <w:ind w:firstLine="700"/>
        <w:jc w:val="both"/>
        <w:rPr>
          <w:rFonts w:ascii="Arial" w:hAnsi="Arial" w:cs="Arial"/>
          <w:color w:val="000000"/>
          <w:lang w:val="ru-RU"/>
        </w:rPr>
      </w:pPr>
      <w:r w:rsidRPr="00884368">
        <w:rPr>
          <w:rFonts w:ascii="Arial" w:hAnsi="Arial" w:cs="Arial"/>
          <w:color w:val="000000"/>
          <w:lang w:val="ru-RU"/>
        </w:rPr>
        <w:t xml:space="preserve">1.4. В соответствии </w:t>
      </w:r>
      <w:proofErr w:type="gramStart"/>
      <w:r w:rsidRPr="00884368">
        <w:rPr>
          <w:rFonts w:ascii="Arial" w:hAnsi="Arial" w:cs="Arial"/>
          <w:color w:val="000000"/>
          <w:lang w:val="ru-RU"/>
        </w:rPr>
        <w:t>с</w:t>
      </w:r>
      <w:proofErr w:type="gramEnd"/>
      <w:r w:rsidRPr="00884368">
        <w:rPr>
          <w:rFonts w:ascii="Arial" w:hAnsi="Arial" w:cs="Arial"/>
          <w:color w:val="000000"/>
          <w:lang w:val="ru-RU"/>
        </w:rPr>
        <w:t xml:space="preserve"> </w:t>
      </w:r>
      <w:proofErr w:type="gramStart"/>
      <w:r w:rsidRPr="00884368">
        <w:rPr>
          <w:rFonts w:ascii="Arial" w:hAnsi="Arial" w:cs="Arial"/>
          <w:color w:val="000000"/>
          <w:lang w:val="ru-RU"/>
        </w:rPr>
        <w:t>данным</w:t>
      </w:r>
      <w:proofErr w:type="gramEnd"/>
      <w:r w:rsidRPr="00884368">
        <w:rPr>
          <w:rFonts w:ascii="Arial" w:hAnsi="Arial" w:cs="Arial"/>
          <w:color w:val="000000"/>
          <w:lang w:val="ru-RU"/>
        </w:rPr>
        <w:t xml:space="preserve"> Порядком признается безнадёжной к взысканию и списывается задолженность по платежам в</w:t>
      </w:r>
      <w:r w:rsidRPr="00884368">
        <w:rPr>
          <w:rFonts w:ascii="Arial" w:hAnsi="Arial" w:cs="Arial"/>
          <w:color w:val="000000"/>
        </w:rPr>
        <w:t> </w:t>
      </w:r>
      <w:r w:rsidRPr="00884368">
        <w:rPr>
          <w:rFonts w:ascii="Arial" w:hAnsi="Arial" w:cs="Arial"/>
          <w:color w:val="000000"/>
          <w:lang w:val="ru-RU"/>
        </w:rPr>
        <w:t>местный</w:t>
      </w:r>
      <w:r w:rsidRPr="00884368">
        <w:rPr>
          <w:rFonts w:ascii="Arial" w:hAnsi="Arial" w:cs="Arial"/>
          <w:color w:val="000000"/>
        </w:rPr>
        <w:t> </w:t>
      </w:r>
      <w:r w:rsidRPr="00884368">
        <w:rPr>
          <w:rFonts w:ascii="Arial" w:hAnsi="Arial" w:cs="Arial"/>
          <w:color w:val="000000"/>
          <w:lang w:val="ru-RU"/>
        </w:rPr>
        <w:t>бюджет, по которым бюджетные полномочия главного</w:t>
      </w:r>
      <w:r w:rsidRPr="00884368">
        <w:rPr>
          <w:rFonts w:ascii="Arial" w:hAnsi="Arial" w:cs="Arial"/>
          <w:color w:val="000000"/>
        </w:rPr>
        <w:t> </w:t>
      </w:r>
      <w:r w:rsidRPr="00884368">
        <w:rPr>
          <w:rFonts w:ascii="Arial" w:hAnsi="Arial" w:cs="Arial"/>
          <w:color w:val="000000"/>
          <w:lang w:val="ru-RU"/>
        </w:rPr>
        <w:t>администратора</w:t>
      </w:r>
      <w:r w:rsidRPr="00884368">
        <w:rPr>
          <w:rFonts w:ascii="Arial" w:hAnsi="Arial" w:cs="Arial"/>
          <w:color w:val="000000"/>
        </w:rPr>
        <w:t> </w:t>
      </w:r>
      <w:r w:rsidRPr="00884368">
        <w:rPr>
          <w:rFonts w:ascii="Arial" w:hAnsi="Arial" w:cs="Arial"/>
          <w:color w:val="000000"/>
          <w:lang w:val="ru-RU"/>
        </w:rPr>
        <w:t xml:space="preserve">доходов бюджета осуществляются администрацией </w:t>
      </w:r>
      <w:r w:rsidRPr="00884368">
        <w:rPr>
          <w:rFonts w:ascii="Arial" w:hAnsi="Arial" w:cs="Arial"/>
          <w:bCs/>
          <w:color w:val="000000"/>
          <w:lang w:val="ru-RU"/>
        </w:rPr>
        <w:t>Перлёвского сельского</w:t>
      </w:r>
      <w:r w:rsidRPr="00884368">
        <w:rPr>
          <w:rFonts w:ascii="Arial" w:hAnsi="Arial" w:cs="Arial"/>
          <w:color w:val="000000"/>
          <w:shd w:val="clear" w:color="auto" w:fill="FFFFFF"/>
          <w:lang w:val="ru-RU"/>
        </w:rPr>
        <w:t xml:space="preserve"> поселения Семилукского муниципального района Воронежской области </w:t>
      </w:r>
      <w:r w:rsidRPr="00884368">
        <w:rPr>
          <w:rFonts w:ascii="Arial" w:hAnsi="Arial" w:cs="Arial"/>
          <w:color w:val="000000"/>
          <w:lang w:val="ru-RU"/>
        </w:rPr>
        <w:t>(далее по тексту – главный</w:t>
      </w:r>
      <w:r w:rsidRPr="00884368">
        <w:rPr>
          <w:rFonts w:ascii="Arial" w:hAnsi="Arial" w:cs="Arial"/>
          <w:color w:val="000000"/>
        </w:rPr>
        <w:t> </w:t>
      </w:r>
      <w:r w:rsidRPr="00884368">
        <w:rPr>
          <w:rFonts w:ascii="Arial" w:hAnsi="Arial" w:cs="Arial"/>
          <w:color w:val="000000"/>
          <w:lang w:val="ru-RU"/>
        </w:rPr>
        <w:t>администратор доходов).</w:t>
      </w:r>
    </w:p>
    <w:p w:rsidR="00021C27" w:rsidRPr="00884368" w:rsidRDefault="00021C27" w:rsidP="00021C27">
      <w:pPr>
        <w:pStyle w:val="a5"/>
        <w:spacing w:beforeAutospacing="0" w:afterAutospacing="0"/>
        <w:ind w:firstLine="700"/>
        <w:jc w:val="both"/>
        <w:rPr>
          <w:rFonts w:ascii="Arial" w:hAnsi="Arial" w:cs="Arial"/>
          <w:color w:val="000000"/>
          <w:lang w:val="ru-RU"/>
        </w:rPr>
      </w:pPr>
    </w:p>
    <w:p w:rsidR="00021C27" w:rsidRPr="00884368" w:rsidRDefault="00021C27" w:rsidP="00D416A8">
      <w:pPr>
        <w:pStyle w:val="a5"/>
        <w:numPr>
          <w:ilvl w:val="0"/>
          <w:numId w:val="7"/>
        </w:numPr>
        <w:spacing w:beforeAutospacing="0" w:afterAutospacing="0"/>
        <w:ind w:firstLine="700"/>
        <w:jc w:val="both"/>
        <w:rPr>
          <w:rFonts w:ascii="Arial" w:hAnsi="Arial" w:cs="Arial"/>
          <w:lang w:val="ru-RU"/>
        </w:rPr>
      </w:pPr>
      <w:bookmarkStart w:id="11" w:name="P51"/>
      <w:bookmarkEnd w:id="11"/>
      <w:r w:rsidRPr="00884368">
        <w:rPr>
          <w:rFonts w:ascii="Arial" w:hAnsi="Arial" w:cs="Arial"/>
          <w:color w:val="000000"/>
          <w:lang w:val="ru-RU"/>
        </w:rPr>
        <w:t>Основания признания</w:t>
      </w:r>
      <w:r w:rsidRPr="00884368">
        <w:rPr>
          <w:rFonts w:ascii="Arial" w:hAnsi="Arial" w:cs="Arial"/>
          <w:color w:val="000000"/>
        </w:rPr>
        <w:t> </w:t>
      </w:r>
      <w:r w:rsidRPr="00884368">
        <w:rPr>
          <w:rFonts w:ascii="Arial" w:hAnsi="Arial" w:cs="Arial"/>
          <w:color w:val="000000"/>
          <w:lang w:val="ru-RU"/>
        </w:rPr>
        <w:t>задолженности</w:t>
      </w:r>
      <w:r w:rsidRPr="00884368">
        <w:rPr>
          <w:rFonts w:ascii="Arial" w:hAnsi="Arial" w:cs="Arial"/>
          <w:color w:val="000000"/>
        </w:rPr>
        <w:t> </w:t>
      </w:r>
      <w:r w:rsidRPr="00884368">
        <w:rPr>
          <w:rFonts w:ascii="Arial" w:hAnsi="Arial" w:cs="Arial"/>
          <w:color w:val="000000"/>
          <w:lang w:val="ru-RU"/>
        </w:rPr>
        <w:t>безнадёжной к взысканию</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rPr>
        <w:t> </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2.1.</w:t>
      </w:r>
      <w:r w:rsidRPr="00884368">
        <w:rPr>
          <w:rFonts w:ascii="Arial" w:hAnsi="Arial" w:cs="Arial"/>
          <w:color w:val="000000"/>
        </w:rPr>
        <w:t> </w:t>
      </w:r>
      <w:r w:rsidRPr="00884368">
        <w:rPr>
          <w:rFonts w:ascii="Arial" w:hAnsi="Arial" w:cs="Arial"/>
          <w:color w:val="000000"/>
          <w:shd w:val="clear" w:color="auto" w:fill="FFFFFF"/>
          <w:lang w:val="ru-RU"/>
        </w:rPr>
        <w:t>Основаниями для признания задолженности по платежам в</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местный</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бюджет безнадёжной к взысканию являются следующие случаи:</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2.1.1.</w:t>
      </w:r>
      <w:r w:rsidRPr="00884368">
        <w:rPr>
          <w:rFonts w:ascii="Arial" w:hAnsi="Arial" w:cs="Arial"/>
          <w:color w:val="000000"/>
        </w:rPr>
        <w:t> </w:t>
      </w:r>
      <w:r w:rsidRPr="00884368">
        <w:rPr>
          <w:rFonts w:ascii="Arial" w:hAnsi="Arial" w:cs="Arial"/>
          <w:color w:val="000000"/>
          <w:shd w:val="clear" w:color="auto" w:fill="FFFFFF"/>
          <w:lang w:val="ru-RU"/>
        </w:rPr>
        <w:t>Смерть физического лица - плательщика платежей в</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местный</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бюджет или объявление его умершим в порядке, установленном гражданским процессуальным законодательством Российской Федерации</w:t>
      </w:r>
      <w:r w:rsidRPr="00884368">
        <w:rPr>
          <w:rFonts w:ascii="Arial" w:hAnsi="Arial" w:cs="Arial"/>
          <w:color w:val="000000"/>
          <w:lang w:val="ru-RU"/>
        </w:rPr>
        <w:t>;</w:t>
      </w:r>
    </w:p>
    <w:p w:rsidR="00021C27" w:rsidRPr="00884368" w:rsidRDefault="00021C27" w:rsidP="00021C27">
      <w:pPr>
        <w:pStyle w:val="a5"/>
        <w:spacing w:beforeAutospacing="0" w:afterAutospacing="0"/>
        <w:ind w:firstLine="700"/>
        <w:jc w:val="both"/>
        <w:rPr>
          <w:rFonts w:ascii="Arial" w:hAnsi="Arial" w:cs="Arial"/>
          <w:color w:val="000000"/>
          <w:shd w:val="clear" w:color="auto" w:fill="FFFFFF"/>
          <w:lang w:val="ru-RU"/>
        </w:rPr>
      </w:pPr>
      <w:r w:rsidRPr="00884368">
        <w:rPr>
          <w:rFonts w:ascii="Arial" w:hAnsi="Arial" w:cs="Arial"/>
          <w:color w:val="000000"/>
          <w:lang w:val="ru-RU"/>
        </w:rPr>
        <w:t>2.1.2.</w:t>
      </w:r>
      <w:r w:rsidRPr="00884368">
        <w:rPr>
          <w:rFonts w:ascii="Arial" w:hAnsi="Arial" w:cs="Arial"/>
          <w:color w:val="000000"/>
        </w:rPr>
        <w:t> </w:t>
      </w:r>
      <w:r w:rsidRPr="00884368">
        <w:rPr>
          <w:rFonts w:ascii="Arial" w:hAnsi="Arial" w:cs="Arial"/>
          <w:color w:val="000000"/>
          <w:lang w:val="ru-RU"/>
        </w:rPr>
        <w:t>З</w:t>
      </w:r>
      <w:r w:rsidRPr="00884368">
        <w:rPr>
          <w:rFonts w:ascii="Arial" w:hAnsi="Arial" w:cs="Arial"/>
          <w:color w:val="000000"/>
          <w:shd w:val="clear" w:color="auto" w:fill="FFFFFF"/>
          <w:lang w:val="ru-RU"/>
        </w:rPr>
        <w:t xml:space="preserve">авершения процедуры банкротства гражданина, индивидуального предпринимателя в соответствии с Федеральным законом от 26 октября 2002 года </w:t>
      </w:r>
      <w:r w:rsidRPr="00884368">
        <w:rPr>
          <w:rFonts w:ascii="Arial" w:hAnsi="Arial" w:cs="Arial"/>
          <w:color w:val="000000"/>
          <w:shd w:val="clear" w:color="auto" w:fill="FFFFFF"/>
        </w:rPr>
        <w:t>N</w:t>
      </w:r>
      <w:r w:rsidRPr="00884368">
        <w:rPr>
          <w:rFonts w:ascii="Arial" w:hAnsi="Arial" w:cs="Arial"/>
          <w:color w:val="000000"/>
          <w:shd w:val="clear" w:color="auto" w:fill="FFFFFF"/>
          <w:lang w:val="ru-RU"/>
        </w:rPr>
        <w:t xml:space="preserve"> 127-ФЗ "О несостоятельности (банкротстве)" - в части задолженности по платежам в бюджет, от исполнения </w:t>
      </w:r>
      <w:proofErr w:type="gramStart"/>
      <w:r w:rsidRPr="00884368">
        <w:rPr>
          <w:rFonts w:ascii="Arial" w:hAnsi="Arial" w:cs="Arial"/>
          <w:color w:val="000000"/>
          <w:shd w:val="clear" w:color="auto" w:fill="FFFFFF"/>
          <w:lang w:val="ru-RU"/>
        </w:rPr>
        <w:t>обязанности</w:t>
      </w:r>
      <w:proofErr w:type="gramEnd"/>
      <w:r w:rsidRPr="00884368">
        <w:rPr>
          <w:rFonts w:ascii="Arial" w:hAnsi="Arial" w:cs="Arial"/>
          <w:color w:val="000000"/>
          <w:shd w:val="clear" w:color="auto" w:fill="FFFFFF"/>
          <w:lang w:val="ru-RU"/>
        </w:rPr>
        <w:t xml:space="preserve"> по уплате которой он освобождён в соответствии с указанным Федеральным законом;</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2.1.3.</w:t>
      </w:r>
      <w:r w:rsidRPr="00884368">
        <w:rPr>
          <w:rFonts w:ascii="Arial" w:hAnsi="Arial" w:cs="Arial"/>
          <w:color w:val="000000"/>
        </w:rPr>
        <w:t> </w:t>
      </w:r>
      <w:r w:rsidRPr="00884368">
        <w:rPr>
          <w:rFonts w:ascii="Arial" w:hAnsi="Arial" w:cs="Arial"/>
          <w:color w:val="000000"/>
          <w:shd w:val="clear" w:color="auto" w:fill="FFFFFF"/>
          <w:lang w:val="ru-RU"/>
        </w:rPr>
        <w:t>Ликвидация организации - плательщика платежей в</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местный</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бюджет в части задолженности по платежам в</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местный</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2.1.4.</w:t>
      </w:r>
      <w:r w:rsidRPr="00884368">
        <w:rPr>
          <w:rFonts w:ascii="Arial" w:hAnsi="Arial" w:cs="Arial"/>
          <w:color w:val="000000"/>
        </w:rPr>
        <w:t> </w:t>
      </w:r>
      <w:r w:rsidRPr="00884368">
        <w:rPr>
          <w:rFonts w:ascii="Arial" w:hAnsi="Arial" w:cs="Arial"/>
          <w:color w:val="000000"/>
          <w:shd w:val="clear" w:color="auto" w:fill="FFFFFF"/>
          <w:lang w:val="ru-RU"/>
        </w:rPr>
        <w:t>Применение актов об амнистии или помиловании в отношении осужденных к наказанию в виде штрафа или принятие судом решения, в соответствии с которым</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администратор доходов</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утрачивает возможность взыскания задолженности по платежам в</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местный</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бюджет, в том числе в связи с истечением установленного срока ее взыскания;</w:t>
      </w:r>
    </w:p>
    <w:p w:rsidR="00021C27" w:rsidRPr="00884368" w:rsidRDefault="00021C27" w:rsidP="00021C27">
      <w:pPr>
        <w:pStyle w:val="a5"/>
        <w:spacing w:beforeAutospacing="0" w:afterAutospacing="0"/>
        <w:ind w:firstLine="700"/>
        <w:jc w:val="both"/>
        <w:rPr>
          <w:rFonts w:ascii="Arial" w:hAnsi="Arial" w:cs="Arial"/>
          <w:color w:val="000000"/>
          <w:shd w:val="clear" w:color="auto" w:fill="FFFFFF"/>
          <w:lang w:val="ru-RU"/>
        </w:rPr>
      </w:pPr>
      <w:r w:rsidRPr="00884368">
        <w:rPr>
          <w:rFonts w:ascii="Arial" w:hAnsi="Arial" w:cs="Arial"/>
          <w:color w:val="000000"/>
          <w:lang w:val="ru-RU"/>
        </w:rPr>
        <w:t>2.1.5.</w:t>
      </w:r>
      <w:r w:rsidRPr="00884368">
        <w:rPr>
          <w:rFonts w:ascii="Arial" w:hAnsi="Arial" w:cs="Arial"/>
          <w:color w:val="000000"/>
        </w:rPr>
        <w:t> </w:t>
      </w:r>
      <w:proofErr w:type="gramStart"/>
      <w:r w:rsidRPr="00884368">
        <w:rPr>
          <w:rFonts w:ascii="Arial" w:hAnsi="Arial" w:cs="Arial"/>
          <w:color w:val="000000"/>
          <w:shd w:val="clear" w:color="auto" w:fill="FFFFFF"/>
          <w:lang w:val="ru-RU"/>
        </w:rPr>
        <w:t>Вынесение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Федерального закона от 02.10.2007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w:t>
      </w:r>
      <w:proofErr w:type="gramEnd"/>
      <w:r w:rsidRPr="00884368">
        <w:rPr>
          <w:rFonts w:ascii="Arial" w:hAnsi="Arial" w:cs="Arial"/>
          <w:color w:val="000000"/>
          <w:shd w:val="clear" w:color="auto" w:fill="FFFFFF"/>
          <w:lang w:val="ru-RU"/>
        </w:rPr>
        <w:t xml:space="preserve"> более пяти лет;</w:t>
      </w:r>
    </w:p>
    <w:p w:rsidR="00021C27" w:rsidRPr="00884368" w:rsidRDefault="00021C27" w:rsidP="00021C27">
      <w:pPr>
        <w:pStyle w:val="a5"/>
        <w:spacing w:beforeAutospacing="0" w:afterAutospacing="0"/>
        <w:ind w:firstLine="700"/>
        <w:jc w:val="both"/>
        <w:rPr>
          <w:rFonts w:ascii="Arial" w:hAnsi="Arial" w:cs="Arial"/>
          <w:color w:val="000000"/>
          <w:lang w:val="ru-RU"/>
        </w:rPr>
      </w:pPr>
      <w:r w:rsidRPr="00884368">
        <w:rPr>
          <w:rFonts w:ascii="Arial" w:hAnsi="Arial" w:cs="Arial"/>
          <w:color w:val="000000"/>
          <w:lang w:val="ru-RU"/>
        </w:rPr>
        <w:t>2.1.6.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2.1.7.</w:t>
      </w:r>
      <w:r w:rsidRPr="00884368">
        <w:rPr>
          <w:rFonts w:ascii="Arial" w:hAnsi="Arial" w:cs="Arial"/>
          <w:color w:val="000000"/>
        </w:rPr>
        <w:t> </w:t>
      </w:r>
      <w:proofErr w:type="gramStart"/>
      <w:r w:rsidRPr="00884368">
        <w:rPr>
          <w:rFonts w:ascii="Arial" w:hAnsi="Arial" w:cs="Arial"/>
          <w:color w:val="000000"/>
          <w:shd w:val="clear" w:color="auto" w:fill="FFFFFF"/>
          <w:lang w:val="ru-RU"/>
        </w:rPr>
        <w:t>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 xml:space="preserve">Федерального </w:t>
      </w:r>
      <w:r w:rsidRPr="00884368">
        <w:rPr>
          <w:rFonts w:ascii="Arial" w:hAnsi="Arial" w:cs="Arial"/>
          <w:color w:val="000000"/>
          <w:shd w:val="clear" w:color="auto" w:fill="FFFFFF"/>
          <w:lang w:val="ru-RU"/>
        </w:rPr>
        <w:lastRenderedPageBreak/>
        <w:t>закона от 02.10.2007 № 229-ФЗ «Об исполнительном производстве», - в части задолженности по платежам в</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местный</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бюджет, не погашенной</w:t>
      </w:r>
      <w:proofErr w:type="gramEnd"/>
      <w:r w:rsidRPr="00884368">
        <w:rPr>
          <w:rFonts w:ascii="Arial" w:hAnsi="Arial" w:cs="Arial"/>
          <w:color w:val="000000"/>
          <w:shd w:val="clear" w:color="auto" w:fill="FFFFFF"/>
          <w:lang w:val="ru-RU"/>
        </w:rPr>
        <w:t xml:space="preserve">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884368">
        <w:rPr>
          <w:rFonts w:ascii="Arial" w:hAnsi="Arial" w:cs="Arial"/>
          <w:color w:val="000000"/>
          <w:shd w:val="clear" w:color="auto" w:fill="FFFFFF"/>
          <w:lang w:val="ru-RU"/>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Федеральным законом от 08.08.2001 №129-ФЗ «О государственной регистрации юридических лиц и индивидуальных предпринимателей»</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недействительным, задолженность по платежам в</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местный</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бюджет, ранее признанная безнадёжной к взысканию в соответствии с настоящим подпунктом, подлежит восстановлению в бюджетном (бухгалтерском) учёте;</w:t>
      </w:r>
      <w:proofErr w:type="gramEnd"/>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2.1.8</w:t>
      </w:r>
      <w:r w:rsidRPr="00884368">
        <w:rPr>
          <w:rFonts w:ascii="Arial" w:hAnsi="Arial" w:cs="Arial"/>
          <w:color w:val="000000"/>
        </w:rPr>
        <w:t> </w:t>
      </w:r>
      <w:r w:rsidRPr="00884368">
        <w:rPr>
          <w:rFonts w:ascii="Arial" w:hAnsi="Arial" w:cs="Arial"/>
          <w:color w:val="000000"/>
          <w:shd w:val="clear" w:color="auto" w:fill="FFFFFF"/>
          <w:lang w:val="ru-RU"/>
        </w:rPr>
        <w:t>Вынесение постановления о прекращении исполнения постановления о назначении административного наказания судьёй, органом, должностным лицом, вынесшим постановление о назначении административного наказания, в случаях, предусмотренных</w:t>
      </w:r>
      <w:r w:rsidRPr="00884368">
        <w:rPr>
          <w:rFonts w:ascii="Arial" w:hAnsi="Arial" w:cs="Arial"/>
          <w:color w:val="000000"/>
          <w:shd w:val="clear" w:color="auto" w:fill="FFFFFF"/>
        </w:rPr>
        <w:t> </w:t>
      </w:r>
      <w:hyperlink r:id="rId106" w:history="1">
        <w:r w:rsidRPr="00884368">
          <w:rPr>
            <w:rStyle w:val="afff0"/>
            <w:rFonts w:ascii="Arial" w:hAnsi="Arial" w:cs="Arial"/>
            <w:color w:val="000000"/>
            <w:shd w:val="clear" w:color="auto" w:fill="FFFFFF"/>
            <w:lang w:val="ru-RU"/>
          </w:rPr>
          <w:t>Кодексом Российской Федерации об административных правонарушениях</w:t>
        </w:r>
      </w:hyperlink>
      <w:r w:rsidRPr="00884368">
        <w:rPr>
          <w:rFonts w:ascii="Arial" w:hAnsi="Arial" w:cs="Arial"/>
          <w:color w:val="000000"/>
          <w:shd w:val="clear" w:color="auto" w:fill="FFFFFF"/>
          <w:lang w:val="ru-RU"/>
        </w:rPr>
        <w:t>, - в части неуплаченных административных штрафов.</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rPr>
        <w:t> </w:t>
      </w:r>
    </w:p>
    <w:p w:rsidR="00021C27" w:rsidRPr="00884368" w:rsidRDefault="00021C27" w:rsidP="00D416A8">
      <w:pPr>
        <w:pStyle w:val="a5"/>
        <w:numPr>
          <w:ilvl w:val="0"/>
          <w:numId w:val="7"/>
        </w:numPr>
        <w:spacing w:beforeAutospacing="0" w:afterAutospacing="0"/>
        <w:ind w:firstLine="700"/>
        <w:jc w:val="both"/>
        <w:rPr>
          <w:rFonts w:ascii="Arial" w:hAnsi="Arial" w:cs="Arial"/>
          <w:color w:val="000000"/>
          <w:lang w:val="ru-RU"/>
        </w:rPr>
      </w:pPr>
      <w:r w:rsidRPr="00884368">
        <w:rPr>
          <w:rFonts w:ascii="Arial" w:hAnsi="Arial" w:cs="Arial"/>
          <w:color w:val="000000"/>
          <w:lang w:val="ru-RU"/>
        </w:rPr>
        <w:t>Признание к взысканию и списанию задолженности</w:t>
      </w:r>
    </w:p>
    <w:p w:rsidR="00021C27" w:rsidRPr="00884368" w:rsidRDefault="00021C27" w:rsidP="00021C27">
      <w:pPr>
        <w:pStyle w:val="a5"/>
        <w:spacing w:beforeAutospacing="0" w:afterAutospacing="0"/>
        <w:ind w:left="700"/>
        <w:jc w:val="both"/>
        <w:rPr>
          <w:rFonts w:ascii="Arial" w:hAnsi="Arial" w:cs="Arial"/>
          <w:color w:val="000000"/>
          <w:lang w:val="ru-RU"/>
        </w:rPr>
      </w:pP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 xml:space="preserve">3.1. Инициатором рассмотрения вопроса о признании безнадёжной к взысканию и списании задолженности по платежам в бюджет выступает главный администратор доходов бюджета </w:t>
      </w:r>
      <w:r w:rsidRPr="00884368">
        <w:rPr>
          <w:rFonts w:ascii="Arial" w:hAnsi="Arial" w:cs="Arial"/>
          <w:bCs/>
          <w:color w:val="000000"/>
          <w:lang w:val="ru-RU"/>
        </w:rPr>
        <w:t>Перлёвского сельского</w:t>
      </w:r>
      <w:r w:rsidRPr="00884368">
        <w:rPr>
          <w:rFonts w:ascii="Arial" w:hAnsi="Arial" w:cs="Arial"/>
          <w:color w:val="000000"/>
          <w:shd w:val="clear" w:color="auto" w:fill="FFFFFF"/>
          <w:lang w:val="ru-RU"/>
        </w:rPr>
        <w:t xml:space="preserve"> поселения Семилукского муниципального района Воронежской области </w:t>
      </w:r>
      <w:r w:rsidRPr="00884368">
        <w:rPr>
          <w:rFonts w:ascii="Arial" w:hAnsi="Arial" w:cs="Arial"/>
          <w:color w:val="000000"/>
          <w:lang w:val="ru-RU"/>
        </w:rPr>
        <w:t>в соответствии с перечнем закреплённых видов доходов.</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 xml:space="preserve">3.2. Решение о признании безнадёжной к взысканию и подлежащей списанию задолженности по платежам в бюджет принимается комиссией по признанию безнадёжной к взысканию задолженности по платежам, подлежащим зачислению в бюджет </w:t>
      </w:r>
      <w:r w:rsidRPr="00884368">
        <w:rPr>
          <w:rFonts w:ascii="Arial" w:hAnsi="Arial" w:cs="Arial"/>
          <w:bCs/>
          <w:lang w:val="ru-RU"/>
        </w:rPr>
        <w:t>Перлёвского сельского</w:t>
      </w:r>
      <w:r w:rsidRPr="00884368">
        <w:rPr>
          <w:rFonts w:ascii="Arial" w:hAnsi="Arial" w:cs="Arial"/>
          <w:shd w:val="clear" w:color="auto" w:fill="FFFFFF"/>
          <w:lang w:val="ru-RU"/>
        </w:rPr>
        <w:t xml:space="preserve"> поселения Семилукского муниципального района Воронежской области </w:t>
      </w:r>
      <w:r w:rsidRPr="00884368">
        <w:rPr>
          <w:rFonts w:ascii="Arial" w:hAnsi="Arial" w:cs="Arial"/>
          <w:lang w:val="ru-RU"/>
        </w:rPr>
        <w:t xml:space="preserve">и её списании (далее - Комиссия), в составе, утверждённом настоящим постановлением. </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lang w:val="ru-RU"/>
        </w:rPr>
        <w:t>3.3. Решение о признании безнадёжной к взысканию и подлежащей списанию задолженности по платежам</w:t>
      </w:r>
      <w:r w:rsidRPr="00884368">
        <w:rPr>
          <w:rFonts w:ascii="Arial" w:hAnsi="Arial" w:cs="Arial"/>
          <w:color w:val="000000"/>
          <w:lang w:val="ru-RU"/>
        </w:rPr>
        <w:t xml:space="preserve"> в бюджет принимается отдельно по каждому юридическому лицу, индивидуальному предпринимателю или физическому лицу по видам платежей.</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3.4. В целях признания безнадёжной к взысканию и подлежащей списанию задолженности главный</w:t>
      </w:r>
      <w:r w:rsidRPr="00884368">
        <w:rPr>
          <w:rFonts w:ascii="Arial" w:hAnsi="Arial" w:cs="Arial"/>
          <w:color w:val="000000"/>
        </w:rPr>
        <w:t> </w:t>
      </w:r>
      <w:r w:rsidRPr="00884368">
        <w:rPr>
          <w:rFonts w:ascii="Arial" w:hAnsi="Arial" w:cs="Arial"/>
          <w:color w:val="000000"/>
          <w:lang w:val="ru-RU"/>
        </w:rPr>
        <w:t>администратор доходов по закреплённым видам доходов,</w:t>
      </w:r>
      <w:r w:rsidRPr="00884368">
        <w:rPr>
          <w:rFonts w:ascii="Arial" w:hAnsi="Arial" w:cs="Arial"/>
          <w:color w:val="000000"/>
        </w:rPr>
        <w:t> </w:t>
      </w:r>
      <w:r w:rsidRPr="00884368">
        <w:rPr>
          <w:rFonts w:ascii="Arial" w:hAnsi="Arial" w:cs="Arial"/>
          <w:color w:val="000000"/>
          <w:lang w:val="ru-RU"/>
        </w:rPr>
        <w:t>ежеквартально</w:t>
      </w:r>
      <w:r w:rsidRPr="00884368">
        <w:rPr>
          <w:rFonts w:ascii="Arial" w:hAnsi="Arial" w:cs="Arial"/>
          <w:color w:val="000000"/>
        </w:rPr>
        <w:t> </w:t>
      </w:r>
      <w:r w:rsidRPr="00884368">
        <w:rPr>
          <w:rFonts w:ascii="Arial" w:hAnsi="Arial" w:cs="Arial"/>
          <w:color w:val="000000"/>
          <w:lang w:val="ru-RU"/>
        </w:rPr>
        <w:t>проводит инвентаризацию имеющейся задолженности по</w:t>
      </w:r>
      <w:r w:rsidRPr="00884368">
        <w:rPr>
          <w:rFonts w:ascii="Arial" w:hAnsi="Arial" w:cs="Arial"/>
          <w:color w:val="000000"/>
        </w:rPr>
        <w:t> </w:t>
      </w:r>
      <w:r w:rsidRPr="00884368">
        <w:rPr>
          <w:rFonts w:ascii="Arial" w:hAnsi="Arial" w:cs="Arial"/>
          <w:color w:val="000000"/>
          <w:lang w:val="ru-RU"/>
        </w:rPr>
        <w:t>платежам</w:t>
      </w:r>
      <w:r w:rsidRPr="00884368">
        <w:rPr>
          <w:rFonts w:ascii="Arial" w:hAnsi="Arial" w:cs="Arial"/>
          <w:color w:val="000000"/>
        </w:rPr>
        <w:t> </w:t>
      </w:r>
      <w:r w:rsidRPr="00884368">
        <w:rPr>
          <w:rFonts w:ascii="Arial" w:hAnsi="Arial" w:cs="Arial"/>
          <w:color w:val="000000"/>
          <w:lang w:val="ru-RU"/>
        </w:rPr>
        <w:t>в бюджет.</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3.5. По результатам проведённой инвентаризации, при наличии оснований, указанных в разделе 2 настоящего Порядка, главный</w:t>
      </w:r>
      <w:r w:rsidRPr="00884368">
        <w:rPr>
          <w:rFonts w:ascii="Arial" w:hAnsi="Arial" w:cs="Arial"/>
          <w:color w:val="000000"/>
        </w:rPr>
        <w:t> </w:t>
      </w:r>
      <w:r w:rsidRPr="00884368">
        <w:rPr>
          <w:rFonts w:ascii="Arial" w:hAnsi="Arial" w:cs="Arial"/>
          <w:color w:val="000000"/>
          <w:lang w:val="ru-RU"/>
        </w:rPr>
        <w:t>администратор доходов, в течение 10 календарных дней со дня окончания инвентаризации проводит подготовку документов, необходимых для признания безнадёжной к взысканию и подлежащей списанию задолженности, предусмотренных</w:t>
      </w:r>
      <w:r w:rsidRPr="00884368">
        <w:rPr>
          <w:rFonts w:ascii="Arial" w:hAnsi="Arial" w:cs="Arial"/>
          <w:color w:val="000000"/>
        </w:rPr>
        <w:t> </w:t>
      </w:r>
      <w:hyperlink r:id="rId107" w:anchor="P77" w:history="1">
        <w:r w:rsidRPr="00884368">
          <w:rPr>
            <w:rStyle w:val="afff0"/>
            <w:rFonts w:ascii="Arial" w:hAnsi="Arial" w:cs="Arial"/>
            <w:color w:val="000000"/>
            <w:lang w:val="ru-RU"/>
          </w:rPr>
          <w:t>разделом 4</w:t>
        </w:r>
      </w:hyperlink>
      <w:r w:rsidRPr="00884368">
        <w:rPr>
          <w:rFonts w:ascii="Arial" w:hAnsi="Arial" w:cs="Arial"/>
          <w:color w:val="000000"/>
        </w:rPr>
        <w:t> </w:t>
      </w:r>
      <w:r w:rsidRPr="00884368">
        <w:rPr>
          <w:rFonts w:ascii="Arial" w:hAnsi="Arial" w:cs="Arial"/>
          <w:color w:val="000000"/>
          <w:lang w:val="ru-RU"/>
        </w:rPr>
        <w:t>настоящего Порядка, и направляет их на рассмотрение Комиссии.</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3.6. При наличии оснований, указанных в</w:t>
      </w:r>
      <w:r w:rsidRPr="00884368">
        <w:rPr>
          <w:rFonts w:ascii="Arial" w:hAnsi="Arial" w:cs="Arial"/>
          <w:color w:val="000000"/>
        </w:rPr>
        <w:t> </w:t>
      </w:r>
      <w:hyperlink r:id="rId108" w:anchor="P51" w:history="1">
        <w:r w:rsidRPr="00884368">
          <w:rPr>
            <w:rStyle w:val="afff0"/>
            <w:rFonts w:ascii="Arial" w:hAnsi="Arial" w:cs="Arial"/>
            <w:color w:val="000000"/>
            <w:lang w:val="ru-RU"/>
          </w:rPr>
          <w:t>разделе 2</w:t>
        </w:r>
      </w:hyperlink>
      <w:r w:rsidRPr="00884368">
        <w:rPr>
          <w:rFonts w:ascii="Arial" w:hAnsi="Arial" w:cs="Arial"/>
          <w:color w:val="000000"/>
        </w:rPr>
        <w:t> </w:t>
      </w:r>
      <w:r w:rsidRPr="00884368">
        <w:rPr>
          <w:rFonts w:ascii="Arial" w:hAnsi="Arial" w:cs="Arial"/>
          <w:color w:val="000000"/>
          <w:lang w:val="ru-RU"/>
        </w:rPr>
        <w:t>настоящего Порядка, Комиссия</w:t>
      </w:r>
      <w:r w:rsidRPr="00884368">
        <w:rPr>
          <w:rFonts w:ascii="Arial" w:hAnsi="Arial" w:cs="Arial"/>
          <w:color w:val="444444"/>
          <w:shd w:val="clear" w:color="auto" w:fill="FFFFFF"/>
        </w:rPr>
        <w:t> </w:t>
      </w:r>
      <w:r w:rsidRPr="00884368">
        <w:rPr>
          <w:rFonts w:ascii="Arial" w:hAnsi="Arial" w:cs="Arial"/>
          <w:color w:val="000000"/>
          <w:shd w:val="clear" w:color="auto" w:fill="FFFFFF"/>
          <w:lang w:val="ru-RU"/>
        </w:rPr>
        <w:t xml:space="preserve">в течение 14 календарных дней со дня представления главным </w:t>
      </w:r>
      <w:r w:rsidRPr="00884368">
        <w:rPr>
          <w:rFonts w:ascii="Arial" w:hAnsi="Arial" w:cs="Arial"/>
          <w:color w:val="000000"/>
          <w:shd w:val="clear" w:color="auto" w:fill="FFFFFF"/>
          <w:lang w:val="ru-RU"/>
        </w:rPr>
        <w:lastRenderedPageBreak/>
        <w:t>администратором доходов документов, указанных в разделе 4 настоящего Порядка, рассматривает их и принимает</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одно из следующих решений:</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shd w:val="clear" w:color="auto" w:fill="FFFFFF"/>
          <w:lang w:val="ru-RU"/>
        </w:rPr>
        <w:t>а)</w:t>
      </w:r>
      <w:r w:rsidRPr="00884368">
        <w:rPr>
          <w:rFonts w:ascii="Arial" w:hAnsi="Arial" w:cs="Arial"/>
          <w:color w:val="000000"/>
          <w:shd w:val="clear" w:color="auto" w:fill="FFFFFF"/>
        </w:rPr>
        <w:t> </w:t>
      </w:r>
      <w:hyperlink r:id="rId109" w:anchor="P108" w:history="1">
        <w:r w:rsidRPr="00884368">
          <w:rPr>
            <w:rStyle w:val="afff0"/>
            <w:rFonts w:ascii="Arial" w:hAnsi="Arial" w:cs="Arial"/>
            <w:color w:val="000000"/>
            <w:lang w:val="ru-RU"/>
          </w:rPr>
          <w:t>решение</w:t>
        </w:r>
      </w:hyperlink>
      <w:r w:rsidRPr="00884368">
        <w:rPr>
          <w:rFonts w:ascii="Arial" w:hAnsi="Arial" w:cs="Arial"/>
          <w:color w:val="000000"/>
        </w:rPr>
        <w:t> </w:t>
      </w:r>
      <w:r w:rsidRPr="00884368">
        <w:rPr>
          <w:rFonts w:ascii="Arial" w:hAnsi="Arial" w:cs="Arial"/>
          <w:color w:val="000000"/>
          <w:lang w:val="ru-RU"/>
        </w:rPr>
        <w:t>о признании безнадёжной к взысканию и подлежащей списанию задолженности, которое оформляется</w:t>
      </w:r>
      <w:r w:rsidRPr="00884368">
        <w:rPr>
          <w:rFonts w:ascii="Arial" w:hAnsi="Arial" w:cs="Arial"/>
          <w:color w:val="000000"/>
        </w:rPr>
        <w:t> </w:t>
      </w:r>
      <w:r w:rsidRPr="00884368">
        <w:rPr>
          <w:rFonts w:ascii="Arial" w:hAnsi="Arial" w:cs="Arial"/>
          <w:color w:val="000000"/>
          <w:lang w:val="ru-RU"/>
        </w:rPr>
        <w:t>протоколом</w:t>
      </w:r>
      <w:r w:rsidRPr="00884368">
        <w:rPr>
          <w:rFonts w:ascii="Arial" w:hAnsi="Arial" w:cs="Arial"/>
          <w:color w:val="000000"/>
        </w:rPr>
        <w:t> </w:t>
      </w:r>
      <w:r w:rsidRPr="00884368">
        <w:rPr>
          <w:rFonts w:ascii="Arial" w:hAnsi="Arial" w:cs="Arial"/>
          <w:color w:val="000000"/>
          <w:lang w:val="ru-RU"/>
        </w:rPr>
        <w:t>по форме согласно приложению № 1 к Порядку;</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shd w:val="clear" w:color="auto" w:fill="FFFFFF"/>
          <w:lang w:val="ru-RU"/>
        </w:rPr>
        <w:t>б)</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решение об отказе в признании безнадёжной к взысканию задолженности по платежам в</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местный</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бюджет с указанием причин, послуживших основанием для отказа. Данное решение не препятствует повторному рассмотрению вопроса о возможности признания безнадёжной к взысканию задолженности по платежам в</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местный</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бюджет</w:t>
      </w:r>
      <w:r w:rsidRPr="00884368">
        <w:rPr>
          <w:rFonts w:ascii="Arial" w:hAnsi="Arial" w:cs="Arial"/>
          <w:color w:val="000000"/>
          <w:lang w:val="ru-RU"/>
        </w:rPr>
        <w:t>.</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 xml:space="preserve">3.7. На основании утверждённого председателем Комиссии Протокола главный администратор доходов производит списание с лицевого счета плательщика невозможную к взысканию сумму задолженности в бюджет </w:t>
      </w:r>
      <w:r w:rsidRPr="00884368">
        <w:rPr>
          <w:rFonts w:ascii="Arial" w:hAnsi="Arial" w:cs="Arial"/>
          <w:bCs/>
          <w:color w:val="000000"/>
          <w:lang w:val="ru-RU"/>
        </w:rPr>
        <w:t>Перлёвского сельского</w:t>
      </w:r>
      <w:r w:rsidRPr="00884368">
        <w:rPr>
          <w:rFonts w:ascii="Arial" w:hAnsi="Arial" w:cs="Arial"/>
          <w:color w:val="000000"/>
          <w:shd w:val="clear" w:color="auto" w:fill="FFFFFF"/>
          <w:lang w:val="ru-RU"/>
        </w:rPr>
        <w:t xml:space="preserve"> поселения Семилукского муниципального района Воронежской области </w:t>
      </w:r>
      <w:r w:rsidRPr="00884368">
        <w:rPr>
          <w:rFonts w:ascii="Arial" w:hAnsi="Arial" w:cs="Arial"/>
          <w:color w:val="000000"/>
          <w:lang w:val="ru-RU"/>
        </w:rPr>
        <w:t>по закреплённым видам доходов в порядке отражения операции в бухгалтерском учёте, установленном Министерством финансов Российской Федерации.</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3.8. Главный</w:t>
      </w:r>
      <w:r w:rsidRPr="00884368">
        <w:rPr>
          <w:rFonts w:ascii="Arial" w:hAnsi="Arial" w:cs="Arial"/>
          <w:color w:val="000000"/>
        </w:rPr>
        <w:t> </w:t>
      </w:r>
      <w:r w:rsidRPr="00884368">
        <w:rPr>
          <w:rFonts w:ascii="Arial" w:hAnsi="Arial" w:cs="Arial"/>
          <w:color w:val="000000"/>
          <w:lang w:val="ru-RU"/>
        </w:rPr>
        <w:t>администратор доходов, в течение 10 календарных дней со дня принятия решения Комиссии формирует</w:t>
      </w:r>
      <w:r w:rsidRPr="00884368">
        <w:rPr>
          <w:rFonts w:ascii="Arial" w:hAnsi="Arial" w:cs="Arial"/>
          <w:color w:val="000000"/>
        </w:rPr>
        <w:t> </w:t>
      </w:r>
      <w:hyperlink r:id="rId110" w:anchor="P159" w:history="1">
        <w:r w:rsidRPr="00884368">
          <w:rPr>
            <w:rStyle w:val="afff0"/>
            <w:rFonts w:ascii="Arial" w:hAnsi="Arial" w:cs="Arial"/>
            <w:color w:val="000000"/>
            <w:lang w:val="ru-RU"/>
          </w:rPr>
          <w:t>сведения</w:t>
        </w:r>
      </w:hyperlink>
      <w:r w:rsidRPr="00884368">
        <w:rPr>
          <w:rFonts w:ascii="Arial" w:hAnsi="Arial" w:cs="Arial"/>
          <w:color w:val="000000"/>
        </w:rPr>
        <w:t> </w:t>
      </w:r>
      <w:r w:rsidRPr="00884368">
        <w:rPr>
          <w:rFonts w:ascii="Arial" w:hAnsi="Arial" w:cs="Arial"/>
          <w:color w:val="000000"/>
          <w:lang w:val="ru-RU"/>
        </w:rPr>
        <w:t>о списании безнадёжной к взысканию задолженности по закреплённым видам доходов по форме согласно приложению № 2 к Порядку.</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3.9.</w:t>
      </w:r>
      <w:r w:rsidRPr="00884368">
        <w:rPr>
          <w:rFonts w:ascii="Arial" w:hAnsi="Arial" w:cs="Arial"/>
          <w:color w:val="000000"/>
        </w:rPr>
        <w:t> </w:t>
      </w:r>
      <w:proofErr w:type="gramStart"/>
      <w:r w:rsidRPr="00884368">
        <w:rPr>
          <w:rFonts w:ascii="Arial" w:hAnsi="Arial" w:cs="Arial"/>
          <w:color w:val="000000"/>
          <w:shd w:val="clear" w:color="auto" w:fill="FFFFFF"/>
          <w:lang w:val="ru-RU"/>
        </w:rPr>
        <w:t>До рассмотрения вопроса о признании задолженности по платежам в</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местный</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бюджет безнадёжной к взысканию</w:t>
      </w:r>
      <w:proofErr w:type="gramEnd"/>
      <w:r w:rsidRPr="00884368">
        <w:rPr>
          <w:rFonts w:ascii="Arial" w:hAnsi="Arial" w:cs="Arial"/>
          <w:color w:val="000000"/>
          <w:shd w:val="clear" w:color="auto" w:fill="FFFFFF"/>
          <w:lang w:val="ru-RU"/>
        </w:rPr>
        <w:t xml:space="preserve"> главным администратором доходов должны быть предприняты необходимые и достаточные меры по взысканию задолженности по платежам в местный бюджет в соответствии с законодательством Российской Федерации.</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shd w:val="clear" w:color="auto" w:fill="FFFFFF"/>
          <w:lang w:val="ru-RU"/>
        </w:rPr>
        <w:t>3.10.</w:t>
      </w:r>
      <w:r w:rsidRPr="00884368">
        <w:rPr>
          <w:rFonts w:ascii="Arial" w:hAnsi="Arial" w:cs="Arial"/>
          <w:color w:val="000000"/>
        </w:rPr>
        <w:t> </w:t>
      </w:r>
      <w:r w:rsidRPr="00884368">
        <w:rPr>
          <w:rFonts w:ascii="Arial" w:hAnsi="Arial" w:cs="Arial"/>
          <w:color w:val="000000"/>
          <w:lang w:val="ru-RU"/>
        </w:rPr>
        <w:t xml:space="preserve">Основаниями </w:t>
      </w:r>
      <w:proofErr w:type="gramStart"/>
      <w:r w:rsidRPr="00884368">
        <w:rPr>
          <w:rFonts w:ascii="Arial" w:hAnsi="Arial" w:cs="Arial"/>
          <w:color w:val="000000"/>
          <w:lang w:val="ru-RU"/>
        </w:rPr>
        <w:t>для отказа в признании безнадёжной к взысканию задолженности по платежам в</w:t>
      </w:r>
      <w:r w:rsidRPr="00884368">
        <w:rPr>
          <w:rFonts w:ascii="Arial" w:hAnsi="Arial" w:cs="Arial"/>
          <w:color w:val="000000"/>
        </w:rPr>
        <w:t> </w:t>
      </w:r>
      <w:r w:rsidRPr="00884368">
        <w:rPr>
          <w:rFonts w:ascii="Arial" w:hAnsi="Arial" w:cs="Arial"/>
          <w:color w:val="000000"/>
          <w:shd w:val="clear" w:color="auto" w:fill="FFFFFF"/>
          <w:lang w:val="ru-RU"/>
        </w:rPr>
        <w:t>местный</w:t>
      </w:r>
      <w:r w:rsidRPr="00884368">
        <w:rPr>
          <w:rFonts w:ascii="Arial" w:hAnsi="Arial" w:cs="Arial"/>
          <w:color w:val="000000"/>
          <w:shd w:val="clear" w:color="auto" w:fill="FFFFFF"/>
        </w:rPr>
        <w:t> </w:t>
      </w:r>
      <w:r w:rsidRPr="00884368">
        <w:rPr>
          <w:rFonts w:ascii="Arial" w:hAnsi="Arial" w:cs="Arial"/>
          <w:color w:val="000000"/>
          <w:lang w:val="ru-RU"/>
        </w:rPr>
        <w:t>бюджет</w:t>
      </w:r>
      <w:proofErr w:type="gramEnd"/>
      <w:r w:rsidRPr="00884368">
        <w:rPr>
          <w:rFonts w:ascii="Arial" w:hAnsi="Arial" w:cs="Arial"/>
          <w:color w:val="000000"/>
          <w:lang w:val="ru-RU"/>
        </w:rPr>
        <w:t xml:space="preserve"> являются:</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 отсутствие оснований для признания безнадёжной к взысканию задолженности по платежам в</w:t>
      </w:r>
      <w:r w:rsidRPr="00884368">
        <w:rPr>
          <w:rFonts w:ascii="Arial" w:hAnsi="Arial" w:cs="Arial"/>
          <w:color w:val="000000"/>
        </w:rPr>
        <w:t> </w:t>
      </w:r>
      <w:r w:rsidRPr="00884368">
        <w:rPr>
          <w:rFonts w:ascii="Arial" w:hAnsi="Arial" w:cs="Arial"/>
          <w:color w:val="000000"/>
          <w:shd w:val="clear" w:color="auto" w:fill="FFFFFF"/>
          <w:lang w:val="ru-RU"/>
        </w:rPr>
        <w:t>местный</w:t>
      </w:r>
      <w:r w:rsidRPr="00884368">
        <w:rPr>
          <w:rFonts w:ascii="Arial" w:hAnsi="Arial" w:cs="Arial"/>
          <w:color w:val="000000"/>
          <w:shd w:val="clear" w:color="auto" w:fill="FFFFFF"/>
        </w:rPr>
        <w:t> </w:t>
      </w:r>
      <w:r w:rsidRPr="00884368">
        <w:rPr>
          <w:rFonts w:ascii="Arial" w:hAnsi="Arial" w:cs="Arial"/>
          <w:color w:val="000000"/>
          <w:lang w:val="ru-RU"/>
        </w:rPr>
        <w:t>бюджет, предусмотренных пунктом 2 настоящего Порядка;</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 несоответствие представленных документов требованиям, установленным пунктом 4 настоящего Порядка.</w:t>
      </w:r>
    </w:p>
    <w:p w:rsidR="00021C27" w:rsidRPr="00884368" w:rsidRDefault="00021C27" w:rsidP="00021C27">
      <w:pPr>
        <w:pStyle w:val="a5"/>
        <w:spacing w:beforeAutospacing="0" w:afterAutospacing="0"/>
        <w:ind w:firstLine="700"/>
        <w:jc w:val="both"/>
        <w:rPr>
          <w:rFonts w:ascii="Arial" w:hAnsi="Arial" w:cs="Arial"/>
          <w:lang w:val="ru-RU"/>
        </w:rPr>
      </w:pPr>
      <w:bookmarkStart w:id="12" w:name="P77"/>
      <w:bookmarkEnd w:id="12"/>
      <w:r w:rsidRPr="00884368">
        <w:rPr>
          <w:rFonts w:ascii="Arial" w:hAnsi="Arial" w:cs="Arial"/>
          <w:color w:val="000000"/>
        </w:rPr>
        <w:t> </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4. Перечень документов, необходимых для принятия решения о признании безнадёжной к взысканию и подлежащей списанию задолженности по</w:t>
      </w:r>
      <w:r w:rsidRPr="00884368">
        <w:rPr>
          <w:rFonts w:ascii="Arial" w:hAnsi="Arial" w:cs="Arial"/>
          <w:color w:val="000000"/>
        </w:rPr>
        <w:t> </w:t>
      </w:r>
      <w:r w:rsidRPr="00884368">
        <w:rPr>
          <w:rFonts w:ascii="Arial" w:hAnsi="Arial" w:cs="Arial"/>
          <w:color w:val="000000"/>
          <w:lang w:val="ru-RU"/>
        </w:rPr>
        <w:t>платежам в</w:t>
      </w:r>
      <w:r w:rsidRPr="00884368">
        <w:rPr>
          <w:rFonts w:ascii="Arial" w:hAnsi="Arial" w:cs="Arial"/>
          <w:color w:val="000000"/>
        </w:rPr>
        <w:t> </w:t>
      </w:r>
      <w:r w:rsidRPr="00884368">
        <w:rPr>
          <w:rFonts w:ascii="Arial" w:hAnsi="Arial" w:cs="Arial"/>
          <w:color w:val="000000"/>
          <w:shd w:val="clear" w:color="auto" w:fill="FFFFFF"/>
          <w:lang w:val="ru-RU"/>
        </w:rPr>
        <w:t>местный</w:t>
      </w:r>
      <w:r w:rsidRPr="00884368">
        <w:rPr>
          <w:rFonts w:ascii="Arial" w:hAnsi="Arial" w:cs="Arial"/>
          <w:color w:val="000000"/>
          <w:shd w:val="clear" w:color="auto" w:fill="FFFFFF"/>
        </w:rPr>
        <w:t> </w:t>
      </w:r>
      <w:r w:rsidRPr="00884368">
        <w:rPr>
          <w:rFonts w:ascii="Arial" w:hAnsi="Arial" w:cs="Arial"/>
          <w:color w:val="000000"/>
          <w:lang w:val="ru-RU"/>
        </w:rPr>
        <w:t>бюджет</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rPr>
        <w:t> </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 xml:space="preserve">4.1. </w:t>
      </w:r>
      <w:r w:rsidRPr="00884368">
        <w:rPr>
          <w:rFonts w:ascii="Arial" w:hAnsi="Arial" w:cs="Arial"/>
          <w:color w:val="000000"/>
        </w:rPr>
        <w:t> </w:t>
      </w:r>
      <w:r w:rsidRPr="00884368">
        <w:rPr>
          <w:rFonts w:ascii="Arial" w:hAnsi="Arial" w:cs="Arial"/>
          <w:color w:val="000000"/>
          <w:shd w:val="clear" w:color="auto" w:fill="FFFFFF"/>
          <w:lang w:val="ru-RU"/>
        </w:rPr>
        <w:t>Документами, подтверждающими наличие оснований для принятия решений о признании безнадёжной к взысканию задолженности, являются</w:t>
      </w:r>
      <w:r w:rsidRPr="00884368">
        <w:rPr>
          <w:rFonts w:ascii="Arial" w:hAnsi="Arial" w:cs="Arial"/>
          <w:color w:val="000000"/>
          <w:lang w:val="ru-RU"/>
        </w:rPr>
        <w:t>:</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4.1.1. В случае, указанном в п.2.1.1.:</w:t>
      </w:r>
    </w:p>
    <w:p w:rsidR="00021C27" w:rsidRPr="00884368" w:rsidRDefault="00021C27" w:rsidP="00021C27">
      <w:pPr>
        <w:pStyle w:val="a5"/>
        <w:spacing w:beforeAutospacing="0" w:afterAutospacing="0"/>
        <w:ind w:firstLine="700"/>
        <w:jc w:val="both"/>
        <w:rPr>
          <w:rFonts w:ascii="Arial" w:hAnsi="Arial" w:cs="Arial"/>
          <w:lang w:val="ru-RU"/>
        </w:rPr>
      </w:pPr>
      <w:proofErr w:type="gramStart"/>
      <w:r w:rsidRPr="00884368">
        <w:rPr>
          <w:rFonts w:ascii="Arial" w:hAnsi="Arial" w:cs="Arial"/>
          <w:color w:val="000000"/>
          <w:lang w:val="ru-RU"/>
        </w:rPr>
        <w:t>-</w:t>
      </w:r>
      <w:r w:rsidRPr="00884368">
        <w:rPr>
          <w:rFonts w:ascii="Arial" w:hAnsi="Arial" w:cs="Arial"/>
          <w:color w:val="000000"/>
        </w:rPr>
        <w:t> </w:t>
      </w:r>
      <w:r w:rsidRPr="00884368">
        <w:rPr>
          <w:rFonts w:ascii="Arial" w:hAnsi="Arial" w:cs="Arial"/>
          <w:color w:val="000000"/>
          <w:lang w:val="ru-RU"/>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021C27" w:rsidRPr="00884368" w:rsidRDefault="00021C27" w:rsidP="00021C27">
      <w:pPr>
        <w:pStyle w:val="a5"/>
        <w:spacing w:beforeAutospacing="0" w:afterAutospacing="0"/>
        <w:ind w:firstLine="700"/>
        <w:jc w:val="both"/>
        <w:rPr>
          <w:rFonts w:ascii="Arial" w:hAnsi="Arial" w:cs="Arial"/>
          <w:color w:val="000000"/>
          <w:lang w:val="ru-RU"/>
        </w:rPr>
      </w:pPr>
      <w:r w:rsidRPr="00884368">
        <w:rPr>
          <w:rFonts w:ascii="Arial" w:hAnsi="Arial" w:cs="Arial"/>
          <w:color w:val="000000"/>
          <w:lang w:val="ru-RU"/>
        </w:rPr>
        <w:t>4.1.2. В случаях, указанных в п.2.1.2.:</w:t>
      </w:r>
    </w:p>
    <w:p w:rsidR="00021C27" w:rsidRPr="00884368" w:rsidRDefault="00021C27" w:rsidP="00021C27">
      <w:pPr>
        <w:pStyle w:val="a5"/>
        <w:spacing w:beforeAutospacing="0" w:afterAutospacing="0"/>
        <w:ind w:firstLine="700"/>
        <w:jc w:val="both"/>
        <w:rPr>
          <w:rFonts w:ascii="Arial" w:hAnsi="Arial" w:cs="Arial"/>
          <w:color w:val="000000"/>
          <w:lang w:val="ru-RU"/>
        </w:rPr>
      </w:pPr>
      <w:r w:rsidRPr="00884368">
        <w:rPr>
          <w:rFonts w:ascii="Arial" w:hAnsi="Arial" w:cs="Arial"/>
          <w:color w:val="000000"/>
          <w:shd w:val="clear" w:color="auto" w:fill="FFFFFF"/>
          <w:lang w:val="ru-RU"/>
        </w:rPr>
        <w:t>- копия судебного акта о завершении конкурсного производства или завершении реализации имущества гражданина - плательщика платежей в</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местный</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бюджет, не являвшегося индивидуальным предпринимателем</w:t>
      </w:r>
      <w:r w:rsidRPr="00884368">
        <w:rPr>
          <w:rFonts w:ascii="Arial" w:hAnsi="Arial" w:cs="Arial"/>
          <w:color w:val="000000"/>
          <w:lang w:val="ru-RU"/>
        </w:rPr>
        <w:t>;</w:t>
      </w:r>
    </w:p>
    <w:p w:rsidR="00021C27" w:rsidRPr="00884368" w:rsidRDefault="00021C27" w:rsidP="00021C27">
      <w:pPr>
        <w:pStyle w:val="a5"/>
        <w:spacing w:beforeAutospacing="0" w:afterAutospacing="0"/>
        <w:ind w:firstLine="700"/>
        <w:jc w:val="both"/>
        <w:rPr>
          <w:rFonts w:ascii="Arial" w:hAnsi="Arial" w:cs="Arial"/>
          <w:color w:val="000000"/>
          <w:lang w:val="ru-RU"/>
        </w:rPr>
      </w:pPr>
      <w:r w:rsidRPr="00884368">
        <w:rPr>
          <w:rFonts w:ascii="Arial" w:hAnsi="Arial" w:cs="Arial"/>
          <w:color w:val="000000"/>
          <w:lang w:val="ru-RU"/>
        </w:rPr>
        <w:lastRenderedPageBreak/>
        <w:t xml:space="preserve">- документ, содержащий сведения из Единого федерального реестра сведений о </w:t>
      </w:r>
      <w:proofErr w:type="gramStart"/>
      <w:r w:rsidRPr="00884368">
        <w:rPr>
          <w:rFonts w:ascii="Arial" w:hAnsi="Arial" w:cs="Arial"/>
          <w:color w:val="000000"/>
          <w:lang w:val="ru-RU"/>
        </w:rPr>
        <w:t>банкротстве</w:t>
      </w:r>
      <w:proofErr w:type="gramEnd"/>
      <w:r w:rsidRPr="00884368">
        <w:rPr>
          <w:rFonts w:ascii="Arial" w:hAnsi="Arial" w:cs="Arial"/>
          <w:color w:val="000000"/>
          <w:lang w:val="ru-RU"/>
        </w:rPr>
        <w:t xml:space="preserve"> о завершении процедуры внесудебного банкротства гражданина;</w:t>
      </w:r>
    </w:p>
    <w:p w:rsidR="00021C27" w:rsidRPr="00884368" w:rsidRDefault="00021C27" w:rsidP="00021C27">
      <w:pPr>
        <w:pStyle w:val="a5"/>
        <w:spacing w:beforeAutospacing="0" w:afterAutospacing="0"/>
        <w:ind w:firstLine="700"/>
        <w:jc w:val="both"/>
        <w:rPr>
          <w:rFonts w:ascii="Arial" w:hAnsi="Arial" w:cs="Arial"/>
          <w:color w:val="000000"/>
          <w:shd w:val="clear" w:color="auto" w:fill="FFFFFF"/>
          <w:lang w:val="ru-RU"/>
        </w:rPr>
      </w:pPr>
      <w:proofErr w:type="gramStart"/>
      <w:r w:rsidRPr="00884368">
        <w:rPr>
          <w:rFonts w:ascii="Arial" w:hAnsi="Arial" w:cs="Arial"/>
          <w:color w:val="000000"/>
          <w:lang w:val="ru-RU"/>
        </w:rPr>
        <w:t>-</w:t>
      </w:r>
      <w:r w:rsidRPr="00884368">
        <w:rPr>
          <w:rFonts w:ascii="Arial" w:hAnsi="Arial" w:cs="Arial"/>
          <w:color w:val="000000"/>
        </w:rPr>
        <w:t> </w:t>
      </w:r>
      <w:r w:rsidRPr="00884368">
        <w:rPr>
          <w:rFonts w:ascii="Arial" w:hAnsi="Arial" w:cs="Arial"/>
          <w:color w:val="000000"/>
          <w:shd w:val="clear" w:color="auto" w:fill="FFFFFF"/>
          <w:lang w:val="ru-RU"/>
        </w:rPr>
        <w:t>копия судебного акта о завершении конкурсного производства или завершении реализации имущества гражданина - плательщика платежей в</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местный</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 xml:space="preserve">бюджет, являющегося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местный бюджет деятельности в качестве индивидуального предпринимателя в связи с принятием судебного акта о признании его несостоятельным (банкротом). </w:t>
      </w:r>
      <w:proofErr w:type="gramEnd"/>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4.1.3. В случае, указанном в п.2.1.3.:</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w:t>
      </w:r>
      <w:r w:rsidRPr="00884368">
        <w:rPr>
          <w:rFonts w:ascii="Arial" w:hAnsi="Arial" w:cs="Arial"/>
          <w:color w:val="000000"/>
        </w:rPr>
        <w:t> </w:t>
      </w:r>
      <w:r w:rsidRPr="00884368">
        <w:rPr>
          <w:rFonts w:ascii="Arial" w:hAnsi="Arial" w:cs="Arial"/>
          <w:color w:val="000000"/>
          <w:shd w:val="clear" w:color="auto" w:fill="FFFFFF"/>
          <w:lang w:val="ru-RU"/>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местный</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бюджет;</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shd w:val="clear" w:color="auto" w:fill="FFFFFF"/>
          <w:lang w:val="ru-RU"/>
        </w:rPr>
        <w:t>4.1.4. В случае, указанном в п.2.1.4.:</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shd w:val="clear" w:color="auto" w:fill="FFFFFF"/>
          <w:lang w:val="ru-RU"/>
        </w:rPr>
        <w:t>- копия акта об амнистии или акта помилования в отношении осужденных к наказанию в виде штрафа или копия судебного акта, в соответствии с которым администратор доходов утрачивает возможность взыскания задолженности по платежам в</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местный</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бюджет, в том числе в связи с истечением установленного срока ее взыскания;</w:t>
      </w:r>
    </w:p>
    <w:p w:rsidR="00021C27" w:rsidRPr="00884368" w:rsidRDefault="00021C27" w:rsidP="00021C27">
      <w:pPr>
        <w:pStyle w:val="a5"/>
        <w:spacing w:beforeAutospacing="0" w:afterAutospacing="0"/>
        <w:ind w:firstLine="700"/>
        <w:jc w:val="both"/>
        <w:rPr>
          <w:rFonts w:ascii="Arial" w:hAnsi="Arial" w:cs="Arial"/>
          <w:color w:val="000000"/>
          <w:shd w:val="clear" w:color="auto" w:fill="FFFFFF"/>
          <w:lang w:val="ru-RU"/>
        </w:rPr>
      </w:pPr>
      <w:r w:rsidRPr="00884368">
        <w:rPr>
          <w:rFonts w:ascii="Arial" w:hAnsi="Arial" w:cs="Arial"/>
          <w:color w:val="000000"/>
          <w:shd w:val="clear" w:color="auto" w:fill="FFFFFF"/>
          <w:lang w:val="ru-RU"/>
        </w:rPr>
        <w:t>4.1.5. В случае, указанном в п.2.1.5.:</w:t>
      </w:r>
    </w:p>
    <w:p w:rsidR="00021C27" w:rsidRPr="00884368" w:rsidRDefault="00021C27" w:rsidP="00021C27">
      <w:pPr>
        <w:pStyle w:val="a5"/>
        <w:spacing w:beforeAutospacing="0" w:afterAutospacing="0"/>
        <w:ind w:firstLine="700"/>
        <w:jc w:val="both"/>
        <w:rPr>
          <w:rFonts w:ascii="Arial" w:hAnsi="Arial" w:cs="Arial"/>
          <w:color w:val="000000"/>
          <w:lang w:val="ru-RU"/>
        </w:rPr>
      </w:pPr>
      <w:r w:rsidRPr="00884368">
        <w:rPr>
          <w:rFonts w:ascii="Arial" w:hAnsi="Arial" w:cs="Arial"/>
          <w:color w:val="000000"/>
          <w:lang w:val="ru-RU"/>
        </w:rPr>
        <w:t>- копия постановления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w:t>
      </w:r>
      <w:r w:rsidRPr="00884368">
        <w:rPr>
          <w:rFonts w:ascii="Arial" w:hAnsi="Arial" w:cs="Arial"/>
          <w:color w:val="000000"/>
        </w:rPr>
        <w:t> </w:t>
      </w:r>
      <w:hyperlink r:id="rId111" w:anchor="7D20K3" w:history="1">
        <w:r w:rsidRPr="00884368">
          <w:rPr>
            <w:rStyle w:val="afff0"/>
            <w:rFonts w:ascii="Arial" w:hAnsi="Arial" w:cs="Arial"/>
            <w:color w:val="000000"/>
            <w:lang w:val="ru-RU"/>
          </w:rPr>
          <w:t>Федерального закона от 02.10.2007 № 229-ФЗ «Об исполнительном производстве»</w:t>
        </w:r>
      </w:hyperlink>
      <w:r w:rsidRPr="00884368">
        <w:rPr>
          <w:rFonts w:ascii="Arial" w:hAnsi="Arial" w:cs="Arial"/>
          <w:color w:val="000000"/>
          <w:lang w:val="ru-RU"/>
        </w:rPr>
        <w:t>;</w:t>
      </w:r>
    </w:p>
    <w:p w:rsidR="00021C27" w:rsidRPr="00884368" w:rsidRDefault="00021C27" w:rsidP="00021C27">
      <w:pPr>
        <w:pStyle w:val="a5"/>
        <w:spacing w:beforeAutospacing="0" w:afterAutospacing="0"/>
        <w:ind w:firstLine="700"/>
        <w:jc w:val="both"/>
        <w:rPr>
          <w:rFonts w:ascii="Arial" w:hAnsi="Arial" w:cs="Arial"/>
          <w:color w:val="000000"/>
          <w:lang w:val="ru-RU"/>
        </w:rPr>
      </w:pPr>
      <w:r w:rsidRPr="00884368">
        <w:rPr>
          <w:rFonts w:ascii="Arial" w:hAnsi="Arial" w:cs="Arial"/>
          <w:color w:val="000000"/>
          <w:lang w:val="ru-RU"/>
        </w:rPr>
        <w:t>4.1.6. В случае, указанном в п.2.1.6.:</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 копия судебного акта о возвращении заявления о признании плательщика платежей в</w:t>
      </w:r>
      <w:r w:rsidRPr="00884368">
        <w:rPr>
          <w:rFonts w:ascii="Arial" w:hAnsi="Arial" w:cs="Arial"/>
          <w:color w:val="000000"/>
        </w:rPr>
        <w:t> </w:t>
      </w:r>
      <w:r w:rsidRPr="00884368">
        <w:rPr>
          <w:rFonts w:ascii="Arial" w:hAnsi="Arial" w:cs="Arial"/>
          <w:color w:val="000000"/>
          <w:shd w:val="clear" w:color="auto" w:fill="FFFFFF"/>
          <w:lang w:val="ru-RU"/>
        </w:rPr>
        <w:t>местный</w:t>
      </w:r>
      <w:r w:rsidRPr="00884368">
        <w:rPr>
          <w:rFonts w:ascii="Arial" w:hAnsi="Arial" w:cs="Arial"/>
          <w:color w:val="000000"/>
          <w:shd w:val="clear" w:color="auto" w:fill="FFFFFF"/>
        </w:rPr>
        <w:t> </w:t>
      </w:r>
      <w:r w:rsidRPr="00884368">
        <w:rPr>
          <w:rFonts w:ascii="Arial" w:hAnsi="Arial" w:cs="Arial"/>
          <w:color w:val="000000"/>
          <w:lang w:val="ru-RU"/>
        </w:rPr>
        <w:t>бюджет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4.1.7. В случае, указанном в п.2.1.7.:</w:t>
      </w:r>
    </w:p>
    <w:p w:rsidR="00021C27" w:rsidRPr="00884368" w:rsidRDefault="00021C27" w:rsidP="00021C27">
      <w:pPr>
        <w:pStyle w:val="a5"/>
        <w:spacing w:beforeAutospacing="0" w:afterAutospacing="0"/>
        <w:ind w:firstLine="700"/>
        <w:jc w:val="both"/>
        <w:rPr>
          <w:rFonts w:ascii="Arial" w:hAnsi="Arial" w:cs="Arial"/>
          <w:lang w:val="ru-RU"/>
        </w:rPr>
      </w:pPr>
      <w:proofErr w:type="gramStart"/>
      <w:r w:rsidRPr="00884368">
        <w:rPr>
          <w:rFonts w:ascii="Arial" w:hAnsi="Arial" w:cs="Arial"/>
          <w:color w:val="000000"/>
          <w:lang w:val="ru-RU"/>
        </w:rPr>
        <w:t>а) документ, содержащий сведения из Единого государственного реестра юридических лиц об исключении юридического лица - плательщика платежей в</w:t>
      </w:r>
      <w:r w:rsidRPr="00884368">
        <w:rPr>
          <w:rFonts w:ascii="Arial" w:hAnsi="Arial" w:cs="Arial"/>
          <w:color w:val="000000"/>
        </w:rPr>
        <w:t> </w:t>
      </w:r>
      <w:r w:rsidRPr="00884368">
        <w:rPr>
          <w:rFonts w:ascii="Arial" w:hAnsi="Arial" w:cs="Arial"/>
          <w:color w:val="000000"/>
          <w:shd w:val="clear" w:color="auto" w:fill="FFFFFF"/>
          <w:lang w:val="ru-RU"/>
        </w:rPr>
        <w:t>местный</w:t>
      </w:r>
      <w:r w:rsidRPr="00884368">
        <w:rPr>
          <w:rFonts w:ascii="Arial" w:hAnsi="Arial" w:cs="Arial"/>
          <w:color w:val="000000"/>
          <w:shd w:val="clear" w:color="auto" w:fill="FFFFFF"/>
        </w:rPr>
        <w:t> </w:t>
      </w:r>
      <w:r w:rsidRPr="00884368">
        <w:rPr>
          <w:rFonts w:ascii="Arial" w:hAnsi="Arial" w:cs="Arial"/>
          <w:color w:val="000000"/>
          <w:lang w:val="ru-RU"/>
        </w:rPr>
        <w:t>бюджет из указанного реестра по решению регистрирующего органа;</w:t>
      </w:r>
      <w:proofErr w:type="gramEnd"/>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б) копия постановления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w:t>
      </w:r>
      <w:r w:rsidRPr="00884368">
        <w:rPr>
          <w:rFonts w:ascii="Arial" w:hAnsi="Arial" w:cs="Arial"/>
          <w:color w:val="000000"/>
        </w:rPr>
        <w:t> </w:t>
      </w:r>
      <w:hyperlink r:id="rId112" w:anchor="7D20K3" w:history="1">
        <w:r w:rsidRPr="00884368">
          <w:rPr>
            <w:rStyle w:val="afff0"/>
            <w:rFonts w:ascii="Arial" w:hAnsi="Arial" w:cs="Arial"/>
            <w:color w:val="000000"/>
            <w:lang w:val="ru-RU"/>
          </w:rPr>
          <w:t>Федерального закона от 02.10.2007 № 229-ФЗ «Об исполнительном производстве»</w:t>
        </w:r>
      </w:hyperlink>
      <w:r w:rsidRPr="00884368">
        <w:rPr>
          <w:rFonts w:ascii="Arial" w:hAnsi="Arial" w:cs="Arial"/>
          <w:color w:val="000000"/>
          <w:lang w:val="ru-RU"/>
        </w:rPr>
        <w:t>;</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4.1.8. В случае, указанном в п.2.1.8.:</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w:t>
      </w:r>
      <w:r w:rsidRPr="00884368">
        <w:rPr>
          <w:rFonts w:ascii="Arial" w:hAnsi="Arial" w:cs="Arial"/>
          <w:color w:val="000000"/>
        </w:rPr>
        <w:t> </w:t>
      </w:r>
      <w:r w:rsidRPr="00884368">
        <w:rPr>
          <w:rFonts w:ascii="Arial" w:hAnsi="Arial" w:cs="Arial"/>
          <w:color w:val="000000"/>
          <w:shd w:val="clear" w:color="auto" w:fill="FFFFFF"/>
          <w:lang w:val="ru-RU"/>
        </w:rPr>
        <w:t>копия постановления о прекращении исполнения постановления о назначении административного наказания</w:t>
      </w:r>
      <w:r w:rsidRPr="00884368">
        <w:rPr>
          <w:rFonts w:ascii="Arial" w:hAnsi="Arial" w:cs="Arial"/>
          <w:color w:val="000000"/>
          <w:lang w:val="ru-RU"/>
        </w:rPr>
        <w:t>.</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4.2. Помимо документов, указанных в пунктах 4.1. – 4.1.8. Порядка, в каждом случае предоставляются:</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lastRenderedPageBreak/>
        <w:t>-</w:t>
      </w:r>
      <w:r w:rsidRPr="00884368">
        <w:rPr>
          <w:rFonts w:ascii="Arial" w:hAnsi="Arial" w:cs="Arial"/>
          <w:color w:val="000000"/>
        </w:rPr>
        <w:t> </w:t>
      </w:r>
      <w:hyperlink r:id="rId113" w:anchor="P232" w:history="1">
        <w:proofErr w:type="gramStart"/>
        <w:r w:rsidRPr="00884368">
          <w:rPr>
            <w:rStyle w:val="afff0"/>
            <w:rFonts w:ascii="Arial" w:hAnsi="Arial" w:cs="Arial"/>
            <w:color w:val="000000"/>
            <w:lang w:val="ru-RU"/>
          </w:rPr>
          <w:t>справк</w:t>
        </w:r>
      </w:hyperlink>
      <w:r w:rsidRPr="00884368">
        <w:rPr>
          <w:rFonts w:ascii="Arial" w:hAnsi="Arial" w:cs="Arial"/>
          <w:color w:val="000000"/>
          <w:lang w:val="ru-RU"/>
        </w:rPr>
        <w:t>а</w:t>
      </w:r>
      <w:proofErr w:type="gramEnd"/>
      <w:r w:rsidRPr="00884368">
        <w:rPr>
          <w:rFonts w:ascii="Arial" w:hAnsi="Arial" w:cs="Arial"/>
          <w:color w:val="000000"/>
          <w:lang w:val="ru-RU"/>
        </w:rPr>
        <w:t xml:space="preserve"> главного администратора доходов об учитываемых суммах задолженности по платежам в бюджет, пеням и штрафам по форме согласно приложению № 3 к Порядку.</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 xml:space="preserve">- </w:t>
      </w:r>
      <w:proofErr w:type="gramStart"/>
      <w:r w:rsidRPr="00884368">
        <w:rPr>
          <w:rFonts w:ascii="Arial" w:hAnsi="Arial" w:cs="Arial"/>
          <w:color w:val="000000"/>
          <w:lang w:val="ru-RU"/>
        </w:rPr>
        <w:t>с</w:t>
      </w:r>
      <w:proofErr w:type="gramEnd"/>
      <w:r w:rsidRPr="00884368">
        <w:rPr>
          <w:rFonts w:ascii="Arial" w:hAnsi="Arial" w:cs="Arial"/>
          <w:color w:val="000000"/>
          <w:lang w:val="ru-RU"/>
        </w:rPr>
        <w:t>правка главного администратора доходов о принятых мерах по обеспечению взыскания задолженности по платежам в</w:t>
      </w:r>
      <w:r w:rsidRPr="00884368">
        <w:rPr>
          <w:rFonts w:ascii="Arial" w:hAnsi="Arial" w:cs="Arial"/>
          <w:color w:val="000000"/>
        </w:rPr>
        <w:t> </w:t>
      </w:r>
      <w:r w:rsidRPr="00884368">
        <w:rPr>
          <w:rFonts w:ascii="Arial" w:hAnsi="Arial" w:cs="Arial"/>
          <w:color w:val="000000"/>
          <w:shd w:val="clear" w:color="auto" w:fill="FFFFFF"/>
          <w:lang w:val="ru-RU"/>
        </w:rPr>
        <w:t>местный</w:t>
      </w:r>
      <w:r w:rsidRPr="00884368">
        <w:rPr>
          <w:rFonts w:ascii="Arial" w:hAnsi="Arial" w:cs="Arial"/>
          <w:color w:val="000000"/>
          <w:shd w:val="clear" w:color="auto" w:fill="FFFFFF"/>
        </w:rPr>
        <w:t> </w:t>
      </w:r>
      <w:r w:rsidRPr="00884368">
        <w:rPr>
          <w:rFonts w:ascii="Arial" w:hAnsi="Arial" w:cs="Arial"/>
          <w:color w:val="000000"/>
          <w:lang w:val="ru-RU"/>
        </w:rPr>
        <w:t>бюджет,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статьёй 160.1 Бюджетного кодекса Российской Федерации.</w:t>
      </w:r>
    </w:p>
    <w:p w:rsidR="00021C27" w:rsidRPr="00884368" w:rsidRDefault="00021C27" w:rsidP="00021C27">
      <w:pPr>
        <w:pStyle w:val="a5"/>
        <w:spacing w:beforeAutospacing="0" w:afterAutospacing="0"/>
        <w:ind w:firstLine="700"/>
        <w:jc w:val="both"/>
        <w:rPr>
          <w:rFonts w:ascii="Arial" w:hAnsi="Arial" w:cs="Arial"/>
          <w:color w:val="000000"/>
          <w:shd w:val="clear" w:color="auto" w:fill="FFFFFF"/>
          <w:lang w:val="ru-RU"/>
        </w:rPr>
      </w:pPr>
      <w:r w:rsidRPr="00884368">
        <w:rPr>
          <w:rFonts w:ascii="Arial" w:hAnsi="Arial" w:cs="Arial"/>
          <w:color w:val="000000"/>
          <w:lang w:val="ru-RU"/>
        </w:rPr>
        <w:t>4.3.</w:t>
      </w:r>
      <w:r w:rsidRPr="00884368">
        <w:rPr>
          <w:rFonts w:ascii="Arial" w:hAnsi="Arial" w:cs="Arial"/>
          <w:color w:val="000000"/>
        </w:rPr>
        <w:t> </w:t>
      </w:r>
      <w:r w:rsidRPr="00884368">
        <w:rPr>
          <w:rFonts w:ascii="Arial" w:hAnsi="Arial" w:cs="Arial"/>
          <w:color w:val="000000"/>
          <w:shd w:val="clear" w:color="auto" w:fill="FFFFFF"/>
          <w:lang w:val="ru-RU"/>
        </w:rPr>
        <w:t>Документы, предусмотренные настоящим разделом, должны быть прошиты, пронумерованы, заверены надлежащим образом, соответствовать законодательству Российской Федерации, законодательству Воронежской области, а также требованиям настоящего Порядка.</w:t>
      </w:r>
    </w:p>
    <w:p w:rsidR="00021C27" w:rsidRPr="00884368" w:rsidRDefault="00021C27" w:rsidP="00021C27">
      <w:pPr>
        <w:pStyle w:val="a5"/>
        <w:spacing w:beforeAutospacing="0" w:afterAutospacing="0"/>
        <w:ind w:firstLine="700"/>
        <w:jc w:val="both"/>
        <w:rPr>
          <w:rFonts w:ascii="Arial" w:hAnsi="Arial" w:cs="Arial"/>
          <w:color w:val="000000"/>
          <w:shd w:val="clear" w:color="auto" w:fill="FFFFFF"/>
          <w:lang w:val="ru-RU"/>
        </w:rPr>
      </w:pP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5. Восстановление списанной задолженности</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5.1. Задолженность, признанная безнадёжной и списанная в установленном Порядке, может быть восстановлена при возникновении либо выявлении обстоятельств, позволяющих взыскать с должника списанную задолженность в пределах сроков исковой давности.</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5.2. Обстоятельства, являющиеся основанием для восстановления в учёте задолженности, подлежат документальному подтверждению.</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5.3. Восстановление в бухгалтерском учёте задолженности по неналоговым доходам в бюджет осуществляется главным администратором доходов на основании решения Комиссии в порядке отражения операций, установленном Министерством финансов Российской Федерации.</w:t>
      </w:r>
    </w:p>
    <w:p w:rsidR="00021C27" w:rsidRPr="00884368" w:rsidRDefault="00021C27" w:rsidP="00021C27">
      <w:pPr>
        <w:pStyle w:val="a5"/>
        <w:spacing w:beforeAutospacing="0" w:afterAutospacing="0"/>
        <w:jc w:val="both"/>
        <w:rPr>
          <w:rFonts w:ascii="Arial" w:hAnsi="Arial" w:cs="Arial"/>
          <w:lang w:val="ru-RU"/>
        </w:rPr>
      </w:pPr>
      <w:r w:rsidRPr="00884368">
        <w:rPr>
          <w:rFonts w:ascii="Arial" w:hAnsi="Arial" w:cs="Arial"/>
          <w:color w:val="000000"/>
        </w:rPr>
        <w:t> </w:t>
      </w:r>
    </w:p>
    <w:p w:rsidR="00021C27" w:rsidRPr="00884368" w:rsidRDefault="00021C27" w:rsidP="00021C27">
      <w:pPr>
        <w:pStyle w:val="a5"/>
        <w:spacing w:beforeAutospacing="0" w:afterAutospacing="0"/>
        <w:ind w:left="5100"/>
        <w:jc w:val="both"/>
        <w:rPr>
          <w:rFonts w:ascii="Arial" w:hAnsi="Arial" w:cs="Arial"/>
          <w:lang w:val="ru-RU"/>
        </w:rPr>
      </w:pPr>
    </w:p>
    <w:p w:rsidR="00021C27" w:rsidRPr="00884368" w:rsidRDefault="00021C27" w:rsidP="00021C27">
      <w:pPr>
        <w:rPr>
          <w:rFonts w:ascii="Arial" w:hAnsi="Arial" w:cs="Arial"/>
          <w:color w:val="000000"/>
          <w:sz w:val="24"/>
          <w:szCs w:val="24"/>
          <w:lang w:val="ru-RU"/>
        </w:rPr>
      </w:pPr>
      <w:r w:rsidRPr="00884368">
        <w:rPr>
          <w:rFonts w:ascii="Arial" w:hAnsi="Arial" w:cs="Arial"/>
          <w:color w:val="000000"/>
          <w:sz w:val="24"/>
          <w:szCs w:val="24"/>
          <w:lang w:val="ru-RU"/>
        </w:rPr>
        <w:br w:type="page"/>
      </w:r>
    </w:p>
    <w:p w:rsidR="00021C27" w:rsidRPr="00884368" w:rsidRDefault="00021C27" w:rsidP="00021C27">
      <w:pPr>
        <w:pStyle w:val="a5"/>
        <w:spacing w:beforeAutospacing="0" w:afterAutospacing="0"/>
        <w:ind w:leftChars="2200" w:left="4400"/>
        <w:jc w:val="both"/>
        <w:rPr>
          <w:rFonts w:ascii="Arial" w:hAnsi="Arial" w:cs="Arial"/>
          <w:lang w:val="ru-RU"/>
        </w:rPr>
      </w:pPr>
      <w:r w:rsidRPr="00884368">
        <w:rPr>
          <w:rFonts w:ascii="Arial" w:hAnsi="Arial" w:cs="Arial"/>
          <w:color w:val="000000"/>
          <w:lang w:val="ru-RU"/>
        </w:rPr>
        <w:lastRenderedPageBreak/>
        <w:t>Приложение № 1</w:t>
      </w:r>
    </w:p>
    <w:p w:rsidR="00021C27" w:rsidRPr="00884368" w:rsidRDefault="00021C27" w:rsidP="00021C27">
      <w:pPr>
        <w:pStyle w:val="a5"/>
        <w:spacing w:beforeAutospacing="0" w:afterAutospacing="0"/>
        <w:ind w:leftChars="2200" w:left="4400"/>
        <w:jc w:val="both"/>
        <w:rPr>
          <w:rFonts w:ascii="Arial" w:hAnsi="Arial" w:cs="Arial"/>
          <w:lang w:val="ru-RU"/>
        </w:rPr>
      </w:pPr>
      <w:r w:rsidRPr="00884368">
        <w:rPr>
          <w:rFonts w:ascii="Arial" w:hAnsi="Arial" w:cs="Arial"/>
          <w:color w:val="000000"/>
          <w:lang w:val="ru-RU"/>
        </w:rPr>
        <w:t xml:space="preserve">к Порядку признания безнадёжной к взысканию задолженности по платежам, подлежащим зачислению в бюджет </w:t>
      </w:r>
      <w:r w:rsidRPr="00884368">
        <w:rPr>
          <w:rFonts w:ascii="Arial" w:hAnsi="Arial" w:cs="Arial"/>
          <w:bCs/>
          <w:color w:val="000000"/>
          <w:lang w:val="ru-RU"/>
        </w:rPr>
        <w:t>Перлёвского сельского</w:t>
      </w:r>
      <w:r w:rsidRPr="00884368">
        <w:rPr>
          <w:rFonts w:ascii="Arial" w:hAnsi="Arial" w:cs="Arial"/>
          <w:color w:val="000000"/>
          <w:shd w:val="clear" w:color="auto" w:fill="FFFFFF"/>
          <w:lang w:val="ru-RU"/>
        </w:rPr>
        <w:t xml:space="preserve"> поселения Семилукского муниципального района Воронежской области </w:t>
      </w:r>
      <w:r w:rsidRPr="00884368">
        <w:rPr>
          <w:rFonts w:ascii="Arial" w:hAnsi="Arial" w:cs="Arial"/>
          <w:color w:val="000000"/>
          <w:lang w:val="ru-RU"/>
        </w:rPr>
        <w:t>и её списании</w:t>
      </w:r>
    </w:p>
    <w:p w:rsidR="00021C27" w:rsidRPr="00884368" w:rsidRDefault="00021C27" w:rsidP="00021C27">
      <w:pPr>
        <w:pStyle w:val="a5"/>
        <w:spacing w:beforeAutospacing="0" w:afterAutospacing="0"/>
        <w:ind w:leftChars="2200" w:left="4400"/>
        <w:jc w:val="both"/>
        <w:rPr>
          <w:rFonts w:ascii="Arial" w:hAnsi="Arial" w:cs="Arial"/>
          <w:lang w:val="ru-RU"/>
        </w:rPr>
      </w:pPr>
      <w:r w:rsidRPr="00884368">
        <w:rPr>
          <w:rFonts w:ascii="Arial" w:hAnsi="Arial" w:cs="Arial"/>
          <w:color w:val="000000"/>
        </w:rPr>
        <w:t> </w:t>
      </w:r>
    </w:p>
    <w:tbl>
      <w:tblPr>
        <w:tblW w:w="0" w:type="auto"/>
        <w:tblLayout w:type="fixed"/>
        <w:tblCellMar>
          <w:left w:w="0" w:type="dxa"/>
          <w:right w:w="0" w:type="dxa"/>
        </w:tblCellMar>
        <w:tblLook w:val="04A0"/>
      </w:tblPr>
      <w:tblGrid>
        <w:gridCol w:w="3441"/>
        <w:gridCol w:w="138"/>
        <w:gridCol w:w="6141"/>
      </w:tblGrid>
      <w:tr w:rsidR="00021C27" w:rsidRPr="00741F90" w:rsidTr="00884368">
        <w:trPr>
          <w:trHeight w:val="90"/>
        </w:trPr>
        <w:tc>
          <w:tcPr>
            <w:tcW w:w="9720" w:type="dxa"/>
            <w:gridSpan w:val="3"/>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center"/>
              <w:rPr>
                <w:rFonts w:ascii="Arial" w:hAnsi="Arial" w:cs="Arial"/>
                <w:lang w:val="ru-RU"/>
              </w:rPr>
            </w:pPr>
            <w:bookmarkStart w:id="13" w:name="P108"/>
            <w:bookmarkEnd w:id="13"/>
            <w:r w:rsidRPr="00884368">
              <w:rPr>
                <w:rFonts w:ascii="Arial" w:hAnsi="Arial" w:cs="Arial"/>
                <w:lang w:val="ru-RU"/>
              </w:rPr>
              <w:t>ПРОТОКОЛ</w:t>
            </w:r>
            <w:r w:rsidRPr="00884368">
              <w:rPr>
                <w:rFonts w:ascii="Arial" w:hAnsi="Arial" w:cs="Arial"/>
              </w:rPr>
              <w:t> </w:t>
            </w:r>
            <w:r w:rsidRPr="00884368">
              <w:rPr>
                <w:rFonts w:ascii="Arial" w:hAnsi="Arial" w:cs="Arial"/>
                <w:lang w:val="ru-RU"/>
              </w:rPr>
              <w:t>КОМИССИИ</w:t>
            </w:r>
          </w:p>
          <w:p w:rsidR="00021C27" w:rsidRPr="00884368" w:rsidRDefault="00021C27" w:rsidP="00884368">
            <w:pPr>
              <w:pStyle w:val="a5"/>
              <w:spacing w:beforeAutospacing="0" w:afterAutospacing="0"/>
              <w:jc w:val="center"/>
              <w:rPr>
                <w:rFonts w:ascii="Arial" w:hAnsi="Arial" w:cs="Arial"/>
                <w:lang w:val="ru-RU"/>
              </w:rPr>
            </w:pPr>
            <w:r w:rsidRPr="00884368">
              <w:rPr>
                <w:rFonts w:ascii="Arial" w:hAnsi="Arial" w:cs="Arial"/>
                <w:lang w:val="ru-RU"/>
              </w:rPr>
              <w:t>о признании безнадёжной к взысканию и списании задолженности</w:t>
            </w:r>
            <w:r w:rsidRPr="00884368">
              <w:rPr>
                <w:rFonts w:ascii="Arial" w:hAnsi="Arial" w:cs="Arial"/>
              </w:rPr>
              <w:t> </w:t>
            </w:r>
            <w:r w:rsidRPr="00884368">
              <w:rPr>
                <w:rFonts w:ascii="Arial" w:hAnsi="Arial" w:cs="Arial"/>
                <w:lang w:val="ru-RU"/>
              </w:rPr>
              <w:t>по</w:t>
            </w:r>
            <w:r w:rsidRPr="00884368">
              <w:rPr>
                <w:rFonts w:ascii="Arial" w:hAnsi="Arial" w:cs="Arial"/>
              </w:rPr>
              <w:t> </w:t>
            </w:r>
            <w:r w:rsidRPr="00884368">
              <w:rPr>
                <w:rFonts w:ascii="Arial" w:hAnsi="Arial" w:cs="Arial"/>
                <w:lang w:val="ru-RU"/>
              </w:rPr>
              <w:t>платежам,</w:t>
            </w:r>
            <w:r w:rsidRPr="00884368">
              <w:rPr>
                <w:rFonts w:ascii="Arial" w:hAnsi="Arial" w:cs="Arial"/>
              </w:rPr>
              <w:t> </w:t>
            </w:r>
            <w:r w:rsidRPr="00884368">
              <w:rPr>
                <w:rFonts w:ascii="Arial" w:hAnsi="Arial" w:cs="Arial"/>
                <w:lang w:val="ru-RU"/>
              </w:rPr>
              <w:t>подлежащим зачислению в бюджет</w:t>
            </w:r>
            <w:r w:rsidRPr="00884368">
              <w:rPr>
                <w:rFonts w:ascii="Arial" w:hAnsi="Arial" w:cs="Arial"/>
              </w:rPr>
              <w:t> </w:t>
            </w:r>
            <w:r w:rsidRPr="00884368">
              <w:rPr>
                <w:rFonts w:ascii="Arial" w:hAnsi="Arial" w:cs="Arial"/>
                <w:bCs/>
                <w:color w:val="000000"/>
                <w:lang w:val="ru-RU"/>
              </w:rPr>
              <w:t>Перлёвского сельского</w:t>
            </w:r>
            <w:r w:rsidRPr="00884368">
              <w:rPr>
                <w:rFonts w:ascii="Arial" w:hAnsi="Arial" w:cs="Arial"/>
                <w:color w:val="000000"/>
                <w:shd w:val="clear" w:color="auto" w:fill="FFFFFF"/>
                <w:lang w:val="ru-RU"/>
              </w:rPr>
              <w:t xml:space="preserve"> поселения Семилукского муниципального района Воронежской области </w:t>
            </w:r>
            <w:r w:rsidRPr="00884368">
              <w:rPr>
                <w:rFonts w:ascii="Arial" w:hAnsi="Arial" w:cs="Arial"/>
                <w:lang w:val="ru-RU"/>
              </w:rPr>
              <w:t>и её списании</w:t>
            </w:r>
          </w:p>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rPr>
              <w:t> </w:t>
            </w:r>
          </w:p>
        </w:tc>
      </w:tr>
      <w:tr w:rsidR="00021C27" w:rsidRPr="00884368" w:rsidTr="00884368">
        <w:tc>
          <w:tcPr>
            <w:tcW w:w="3441" w:type="dxa"/>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"____" _______ 20___г.</w:t>
            </w:r>
          </w:p>
        </w:tc>
        <w:tc>
          <w:tcPr>
            <w:tcW w:w="6279" w:type="dxa"/>
            <w:gridSpan w:val="2"/>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______</w:t>
            </w:r>
          </w:p>
        </w:tc>
      </w:tr>
      <w:tr w:rsidR="00021C27" w:rsidRPr="00741F90" w:rsidTr="00884368">
        <w:tc>
          <w:tcPr>
            <w:tcW w:w="9720" w:type="dxa"/>
            <w:gridSpan w:val="3"/>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lang w:val="ru-RU"/>
              </w:rPr>
              <w:t>Признать безнадёжной к взысканию и произвести списание задолженности в бюджет</w:t>
            </w:r>
            <w:r w:rsidRPr="00884368">
              <w:rPr>
                <w:rFonts w:ascii="Arial" w:hAnsi="Arial" w:cs="Arial"/>
                <w:bCs/>
                <w:color w:val="000000"/>
                <w:lang w:val="ru-RU"/>
              </w:rPr>
              <w:t xml:space="preserve"> Перлёвского сельского</w:t>
            </w:r>
            <w:r w:rsidRPr="00884368">
              <w:rPr>
                <w:rFonts w:ascii="Arial" w:hAnsi="Arial" w:cs="Arial"/>
                <w:color w:val="000000"/>
                <w:shd w:val="clear" w:color="auto" w:fill="FFFFFF"/>
                <w:lang w:val="ru-RU"/>
              </w:rPr>
              <w:t xml:space="preserve"> поселения Семилукского муниципального района Воронежской области</w:t>
            </w:r>
            <w:r w:rsidRPr="00884368">
              <w:rPr>
                <w:rFonts w:ascii="Arial" w:hAnsi="Arial" w:cs="Arial"/>
                <w:lang w:val="ru-RU"/>
              </w:rPr>
              <w:t>:</w:t>
            </w:r>
          </w:p>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lang w:val="ru-RU"/>
              </w:rPr>
              <w:t>_______________________________________________________________</w:t>
            </w:r>
          </w:p>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lang w:val="ru-RU"/>
              </w:rPr>
              <w:t>(полное наименование организации, ИНН, основной государственный регистрационный номер, код причины постановки на учёт налогоплательщика-организации)</w:t>
            </w:r>
          </w:p>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lang w:val="ru-RU"/>
              </w:rPr>
              <w:t>_______________________________________________________________</w:t>
            </w:r>
          </w:p>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lang w:val="ru-RU"/>
              </w:rPr>
              <w:t>(фамилия, имя, отчество физического лица, ИНН)</w:t>
            </w:r>
          </w:p>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rPr>
              <w:t> </w:t>
            </w:r>
          </w:p>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lang w:val="ru-RU"/>
              </w:rPr>
              <w:t>На</w:t>
            </w:r>
            <w:r w:rsidRPr="00884368">
              <w:rPr>
                <w:rFonts w:ascii="Arial" w:hAnsi="Arial" w:cs="Arial"/>
              </w:rPr>
              <w:t> </w:t>
            </w:r>
            <w:r w:rsidRPr="00884368">
              <w:rPr>
                <w:rFonts w:ascii="Arial" w:hAnsi="Arial" w:cs="Arial"/>
                <w:lang w:val="ru-RU"/>
              </w:rPr>
              <w:t>основании</w:t>
            </w:r>
            <w:r w:rsidRPr="00884368">
              <w:rPr>
                <w:rFonts w:ascii="Arial" w:hAnsi="Arial" w:cs="Arial"/>
              </w:rPr>
              <w:t> </w:t>
            </w:r>
            <w:r w:rsidRPr="00884368">
              <w:rPr>
                <w:rFonts w:ascii="Arial" w:hAnsi="Arial" w:cs="Arial"/>
                <w:lang w:val="ru-RU"/>
              </w:rPr>
              <w:t>______________________________________________</w:t>
            </w:r>
          </w:p>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lang w:val="ru-RU"/>
              </w:rPr>
              <w:t>(документы с указанием реквизитов)</w:t>
            </w:r>
          </w:p>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lang w:val="ru-RU"/>
              </w:rPr>
              <w:t>______________________________________________________________________________________________________________________________</w:t>
            </w:r>
          </w:p>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lang w:val="ru-RU"/>
              </w:rPr>
              <w:t xml:space="preserve">Сведения о платеже, по которому возникла задолженность, согласно справке главного администратора доходов </w:t>
            </w:r>
            <w:proofErr w:type="gramStart"/>
            <w:r w:rsidRPr="00884368">
              <w:rPr>
                <w:rFonts w:ascii="Arial" w:hAnsi="Arial" w:cs="Arial"/>
                <w:lang w:val="ru-RU"/>
              </w:rPr>
              <w:t>от</w:t>
            </w:r>
            <w:proofErr w:type="gramEnd"/>
            <w:r w:rsidRPr="00884368">
              <w:rPr>
                <w:rFonts w:ascii="Arial" w:hAnsi="Arial" w:cs="Arial"/>
                <w:lang w:val="ru-RU"/>
              </w:rPr>
              <w:t xml:space="preserve"> _________________</w:t>
            </w:r>
            <w:r w:rsidRPr="00884368">
              <w:rPr>
                <w:rFonts w:ascii="Arial" w:hAnsi="Arial" w:cs="Arial"/>
              </w:rPr>
              <w:t> </w:t>
            </w:r>
            <w:r w:rsidRPr="00884368">
              <w:rPr>
                <w:rFonts w:ascii="Arial" w:hAnsi="Arial" w:cs="Arial"/>
                <w:lang w:val="ru-RU"/>
              </w:rPr>
              <w:t>№ ____:</w:t>
            </w:r>
          </w:p>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lang w:val="ru-RU"/>
              </w:rPr>
              <w:t>Наименование</w:t>
            </w:r>
            <w:r w:rsidRPr="00884368">
              <w:rPr>
                <w:rFonts w:ascii="Arial" w:hAnsi="Arial" w:cs="Arial"/>
              </w:rPr>
              <w:t> </w:t>
            </w:r>
            <w:r w:rsidRPr="00884368">
              <w:rPr>
                <w:rFonts w:ascii="Arial" w:hAnsi="Arial" w:cs="Arial"/>
                <w:lang w:val="ru-RU"/>
              </w:rPr>
              <w:t>платежа</w:t>
            </w:r>
            <w:r w:rsidRPr="00884368">
              <w:rPr>
                <w:rFonts w:ascii="Arial" w:hAnsi="Arial" w:cs="Arial"/>
              </w:rPr>
              <w:t> </w:t>
            </w:r>
            <w:r w:rsidRPr="00884368">
              <w:rPr>
                <w:rFonts w:ascii="Arial" w:hAnsi="Arial" w:cs="Arial"/>
                <w:lang w:val="ru-RU"/>
              </w:rPr>
              <w:t>___________________________</w:t>
            </w:r>
          </w:p>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lang w:val="ru-RU"/>
              </w:rPr>
              <w:t>_______________________________________________________________</w:t>
            </w:r>
          </w:p>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lang w:val="ru-RU"/>
              </w:rPr>
              <w:t>Код классификации доходов бюджетов Российской Федерации</w:t>
            </w:r>
            <w:r w:rsidRPr="00884368">
              <w:rPr>
                <w:rFonts w:ascii="Arial" w:hAnsi="Arial" w:cs="Arial"/>
              </w:rPr>
              <w:t> </w:t>
            </w:r>
            <w:r w:rsidRPr="00884368">
              <w:rPr>
                <w:rFonts w:ascii="Arial" w:hAnsi="Arial" w:cs="Arial"/>
                <w:lang w:val="ru-RU"/>
              </w:rPr>
              <w:t>_______________________________________________________________</w:t>
            </w:r>
          </w:p>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lang w:val="ru-RU"/>
              </w:rPr>
              <w:t>Сумма задолженности</w:t>
            </w:r>
            <w:r w:rsidRPr="00884368">
              <w:rPr>
                <w:rFonts w:ascii="Arial" w:hAnsi="Arial" w:cs="Arial"/>
              </w:rPr>
              <w:t> </w:t>
            </w:r>
            <w:r w:rsidRPr="00884368">
              <w:rPr>
                <w:rFonts w:ascii="Arial" w:hAnsi="Arial" w:cs="Arial"/>
                <w:lang w:val="ru-RU"/>
              </w:rPr>
              <w:t>_____________</w:t>
            </w:r>
            <w:r w:rsidRPr="00884368">
              <w:rPr>
                <w:rFonts w:ascii="Arial" w:hAnsi="Arial" w:cs="Arial"/>
              </w:rPr>
              <w:t> </w:t>
            </w:r>
            <w:r w:rsidRPr="00884368">
              <w:rPr>
                <w:rFonts w:ascii="Arial" w:hAnsi="Arial" w:cs="Arial"/>
                <w:lang w:val="ru-RU"/>
              </w:rPr>
              <w:t>(рублей).</w:t>
            </w:r>
          </w:p>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lang w:val="ru-RU"/>
              </w:rPr>
              <w:t>Сумма задолженности по пеням и штрафам по соответствующему</w:t>
            </w:r>
            <w:r w:rsidRPr="00884368">
              <w:rPr>
                <w:rFonts w:ascii="Arial" w:hAnsi="Arial" w:cs="Arial"/>
              </w:rPr>
              <w:t> </w:t>
            </w:r>
            <w:r w:rsidRPr="00884368">
              <w:rPr>
                <w:rFonts w:ascii="Arial" w:hAnsi="Arial" w:cs="Arial"/>
                <w:lang w:val="ru-RU"/>
              </w:rPr>
              <w:t>виду</w:t>
            </w:r>
            <w:r w:rsidRPr="00884368">
              <w:rPr>
                <w:rFonts w:ascii="Arial" w:hAnsi="Arial" w:cs="Arial"/>
              </w:rPr>
              <w:t> </w:t>
            </w:r>
            <w:r w:rsidRPr="00884368">
              <w:rPr>
                <w:rFonts w:ascii="Arial" w:hAnsi="Arial" w:cs="Arial"/>
                <w:lang w:val="ru-RU"/>
              </w:rPr>
              <w:t>доходов</w:t>
            </w:r>
            <w:r w:rsidRPr="00884368">
              <w:rPr>
                <w:rFonts w:ascii="Arial" w:hAnsi="Arial" w:cs="Arial"/>
              </w:rPr>
              <w:t> </w:t>
            </w:r>
            <w:r w:rsidRPr="00884368">
              <w:rPr>
                <w:rFonts w:ascii="Arial" w:hAnsi="Arial" w:cs="Arial"/>
                <w:lang w:val="ru-RU"/>
              </w:rPr>
              <w:t>___________________ (рублей).</w:t>
            </w:r>
          </w:p>
        </w:tc>
      </w:tr>
      <w:tr w:rsidR="00021C27" w:rsidRPr="00884368" w:rsidTr="00884368">
        <w:tc>
          <w:tcPr>
            <w:tcW w:w="3579" w:type="dxa"/>
            <w:gridSpan w:val="2"/>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Подписи членов комиссии:</w:t>
            </w:r>
          </w:p>
        </w:tc>
        <w:tc>
          <w:tcPr>
            <w:tcW w:w="6141" w:type="dxa"/>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________________________________</w:t>
            </w:r>
          </w:p>
        </w:tc>
      </w:tr>
      <w:tr w:rsidR="00021C27" w:rsidRPr="00884368" w:rsidTr="00884368">
        <w:tc>
          <w:tcPr>
            <w:tcW w:w="3579" w:type="dxa"/>
            <w:gridSpan w:val="2"/>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6141" w:type="dxa"/>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________________________________</w:t>
            </w:r>
          </w:p>
        </w:tc>
      </w:tr>
      <w:tr w:rsidR="00021C27" w:rsidRPr="00884368" w:rsidTr="00884368">
        <w:tc>
          <w:tcPr>
            <w:tcW w:w="3579" w:type="dxa"/>
            <w:gridSpan w:val="2"/>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6141" w:type="dxa"/>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________________________________</w:t>
            </w:r>
          </w:p>
        </w:tc>
      </w:tr>
      <w:tr w:rsidR="00021C27" w:rsidRPr="00884368" w:rsidTr="00884368">
        <w:tc>
          <w:tcPr>
            <w:tcW w:w="3579" w:type="dxa"/>
            <w:gridSpan w:val="2"/>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6141" w:type="dxa"/>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________________________________</w:t>
            </w:r>
          </w:p>
        </w:tc>
      </w:tr>
    </w:tbl>
    <w:p w:rsidR="00021C27" w:rsidRPr="00884368" w:rsidRDefault="00021C27" w:rsidP="00021C27">
      <w:pPr>
        <w:rPr>
          <w:rFonts w:ascii="Arial" w:hAnsi="Arial" w:cs="Arial"/>
          <w:color w:val="000000"/>
          <w:sz w:val="24"/>
          <w:szCs w:val="24"/>
        </w:rPr>
      </w:pPr>
      <w:r w:rsidRPr="00884368">
        <w:rPr>
          <w:rFonts w:ascii="Arial" w:hAnsi="Arial" w:cs="Arial"/>
          <w:color w:val="000000"/>
          <w:sz w:val="24"/>
          <w:szCs w:val="24"/>
        </w:rPr>
        <w:lastRenderedPageBreak/>
        <w:br w:type="page"/>
      </w:r>
    </w:p>
    <w:p w:rsidR="00021C27" w:rsidRPr="00884368" w:rsidRDefault="00021C27" w:rsidP="00021C27">
      <w:pPr>
        <w:pStyle w:val="a5"/>
        <w:spacing w:beforeAutospacing="0" w:afterAutospacing="0"/>
        <w:ind w:leftChars="2200" w:left="4400"/>
        <w:jc w:val="both"/>
        <w:rPr>
          <w:rFonts w:ascii="Arial" w:hAnsi="Arial" w:cs="Arial"/>
        </w:rPr>
      </w:pPr>
      <w:r w:rsidRPr="00884368">
        <w:rPr>
          <w:rFonts w:ascii="Arial" w:hAnsi="Arial" w:cs="Arial"/>
          <w:color w:val="000000"/>
        </w:rPr>
        <w:lastRenderedPageBreak/>
        <w:t>Приложение № 2</w:t>
      </w:r>
    </w:p>
    <w:p w:rsidR="00021C27" w:rsidRPr="00884368" w:rsidRDefault="00021C27" w:rsidP="00021C27">
      <w:pPr>
        <w:pStyle w:val="a5"/>
        <w:spacing w:beforeAutospacing="0" w:afterAutospacing="0"/>
        <w:ind w:leftChars="2200" w:left="4400"/>
        <w:jc w:val="both"/>
        <w:rPr>
          <w:rFonts w:ascii="Arial" w:hAnsi="Arial" w:cs="Arial"/>
          <w:lang w:val="ru-RU"/>
        </w:rPr>
      </w:pPr>
      <w:r w:rsidRPr="00884368">
        <w:rPr>
          <w:rFonts w:ascii="Arial" w:hAnsi="Arial" w:cs="Arial"/>
          <w:color w:val="000000"/>
          <w:lang w:val="ru-RU"/>
        </w:rPr>
        <w:t xml:space="preserve">к Порядку признания безнадёжной к взысканию задолженности по платежам, подлежащим зачислению в бюджет </w:t>
      </w:r>
      <w:r w:rsidRPr="00884368">
        <w:rPr>
          <w:rFonts w:ascii="Arial" w:hAnsi="Arial" w:cs="Arial"/>
          <w:bCs/>
          <w:color w:val="000000"/>
          <w:lang w:val="ru-RU"/>
        </w:rPr>
        <w:t>Перлёвского сельского</w:t>
      </w:r>
      <w:r w:rsidRPr="00884368">
        <w:rPr>
          <w:rFonts w:ascii="Arial" w:hAnsi="Arial" w:cs="Arial"/>
          <w:color w:val="000000"/>
          <w:shd w:val="clear" w:color="auto" w:fill="FFFFFF"/>
          <w:lang w:val="ru-RU"/>
        </w:rPr>
        <w:t xml:space="preserve"> поселения Семилукского муниципального района Воронежской области </w:t>
      </w:r>
      <w:r w:rsidRPr="00884368">
        <w:rPr>
          <w:rFonts w:ascii="Arial" w:hAnsi="Arial" w:cs="Arial"/>
          <w:color w:val="000000"/>
          <w:lang w:val="ru-RU"/>
        </w:rPr>
        <w:t>и её списании</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rPr>
        <w:t> </w:t>
      </w:r>
    </w:p>
    <w:p w:rsidR="00021C27" w:rsidRPr="00884368" w:rsidRDefault="00021C27" w:rsidP="00021C27">
      <w:pPr>
        <w:pStyle w:val="a5"/>
        <w:spacing w:beforeAutospacing="0" w:afterAutospacing="0"/>
        <w:jc w:val="center"/>
        <w:rPr>
          <w:rFonts w:ascii="Arial" w:hAnsi="Arial" w:cs="Arial"/>
          <w:lang w:val="ru-RU"/>
        </w:rPr>
      </w:pPr>
      <w:bookmarkStart w:id="14" w:name="P159"/>
      <w:bookmarkEnd w:id="14"/>
      <w:r w:rsidRPr="00884368">
        <w:rPr>
          <w:rFonts w:ascii="Arial" w:hAnsi="Arial" w:cs="Arial"/>
          <w:color w:val="000000"/>
          <w:lang w:val="ru-RU"/>
        </w:rPr>
        <w:t>СВЕДЕНИЯ</w:t>
      </w:r>
    </w:p>
    <w:p w:rsidR="00021C27" w:rsidRPr="00884368" w:rsidRDefault="00021C27" w:rsidP="00021C27">
      <w:pPr>
        <w:pStyle w:val="a5"/>
        <w:spacing w:beforeAutospacing="0" w:afterAutospacing="0"/>
        <w:ind w:firstLine="700"/>
        <w:jc w:val="center"/>
        <w:rPr>
          <w:rFonts w:ascii="Arial" w:hAnsi="Arial" w:cs="Arial"/>
          <w:lang w:val="ru-RU"/>
        </w:rPr>
      </w:pPr>
      <w:r w:rsidRPr="00884368">
        <w:rPr>
          <w:rFonts w:ascii="Arial" w:hAnsi="Arial" w:cs="Arial"/>
          <w:color w:val="000000"/>
          <w:lang w:val="ru-RU"/>
        </w:rPr>
        <w:t>о списании безнадёжной к взысканию задолженности</w:t>
      </w:r>
    </w:p>
    <w:p w:rsidR="00021C27" w:rsidRPr="00884368" w:rsidRDefault="00021C27" w:rsidP="00021C27">
      <w:pPr>
        <w:pStyle w:val="a5"/>
        <w:spacing w:beforeAutospacing="0" w:afterAutospacing="0"/>
        <w:ind w:firstLine="700"/>
        <w:jc w:val="center"/>
        <w:rPr>
          <w:rFonts w:ascii="Arial" w:hAnsi="Arial" w:cs="Arial"/>
          <w:color w:val="000000"/>
          <w:shd w:val="clear" w:color="auto" w:fill="FFFFFF"/>
          <w:lang w:val="ru-RU"/>
        </w:rPr>
      </w:pPr>
      <w:r w:rsidRPr="00884368">
        <w:rPr>
          <w:rFonts w:ascii="Arial" w:hAnsi="Arial" w:cs="Arial"/>
          <w:color w:val="000000"/>
          <w:lang w:val="ru-RU"/>
        </w:rPr>
        <w:t xml:space="preserve">по неналоговым доходам, подлежащим зачислению в бюджет </w:t>
      </w:r>
      <w:r w:rsidRPr="00884368">
        <w:rPr>
          <w:rFonts w:ascii="Arial" w:hAnsi="Arial" w:cs="Arial"/>
          <w:bCs/>
          <w:color w:val="000000"/>
          <w:lang w:val="ru-RU"/>
        </w:rPr>
        <w:t>Перлёвского сельского</w:t>
      </w:r>
      <w:r w:rsidRPr="00884368">
        <w:rPr>
          <w:rFonts w:ascii="Arial" w:hAnsi="Arial" w:cs="Arial"/>
          <w:color w:val="000000"/>
          <w:shd w:val="clear" w:color="auto" w:fill="FFFFFF"/>
          <w:lang w:val="ru-RU"/>
        </w:rPr>
        <w:t xml:space="preserve"> поселения Семилукского муниципального района Воронежской области </w:t>
      </w:r>
    </w:p>
    <w:p w:rsidR="00021C27" w:rsidRPr="00884368" w:rsidRDefault="00021C27" w:rsidP="00021C27">
      <w:pPr>
        <w:pStyle w:val="a5"/>
        <w:spacing w:beforeAutospacing="0" w:afterAutospacing="0"/>
        <w:ind w:firstLine="700"/>
        <w:jc w:val="center"/>
        <w:rPr>
          <w:rFonts w:ascii="Arial" w:hAnsi="Arial" w:cs="Arial"/>
          <w:lang w:val="ru-RU"/>
        </w:rPr>
      </w:pPr>
      <w:r w:rsidRPr="00884368">
        <w:rPr>
          <w:rFonts w:ascii="Arial" w:hAnsi="Arial" w:cs="Arial"/>
          <w:color w:val="000000"/>
          <w:lang w:val="ru-RU"/>
        </w:rPr>
        <w:t>по состоянию на "____" ____________ 20____ года</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rPr>
        <w:t> </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___________________________________________________________</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(главный администратор дохода)</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rPr>
        <w:t> </w:t>
      </w:r>
    </w:p>
    <w:tbl>
      <w:tblPr>
        <w:tblW w:w="0" w:type="auto"/>
        <w:tblCellMar>
          <w:left w:w="0" w:type="dxa"/>
          <w:right w:w="0" w:type="dxa"/>
        </w:tblCellMar>
        <w:tblLook w:val="04A0"/>
      </w:tblPr>
      <w:tblGrid>
        <w:gridCol w:w="430"/>
        <w:gridCol w:w="2093"/>
        <w:gridCol w:w="880"/>
        <w:gridCol w:w="1746"/>
        <w:gridCol w:w="1809"/>
        <w:gridCol w:w="1164"/>
        <w:gridCol w:w="624"/>
        <w:gridCol w:w="1012"/>
      </w:tblGrid>
      <w:tr w:rsidR="00021C27" w:rsidRPr="00884368" w:rsidTr="00884368">
        <w:tc>
          <w:tcPr>
            <w:tcW w:w="560" w:type="dxa"/>
            <w:vMerge w:val="restart"/>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center"/>
              <w:rPr>
                <w:rFonts w:ascii="Arial" w:hAnsi="Arial" w:cs="Arial"/>
              </w:rPr>
            </w:pPr>
            <w:r w:rsidRPr="00884368">
              <w:rPr>
                <w:rFonts w:ascii="Arial" w:hAnsi="Arial" w:cs="Arial"/>
              </w:rPr>
              <w:t>N п/п</w:t>
            </w:r>
          </w:p>
        </w:tc>
        <w:tc>
          <w:tcPr>
            <w:tcW w:w="2220" w:type="dxa"/>
            <w:vMerge w:val="restart"/>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center"/>
              <w:rPr>
                <w:rFonts w:ascii="Arial" w:hAnsi="Arial" w:cs="Arial"/>
                <w:lang w:val="ru-RU"/>
              </w:rPr>
            </w:pPr>
            <w:r w:rsidRPr="00884368">
              <w:rPr>
                <w:rFonts w:ascii="Arial" w:hAnsi="Arial" w:cs="Arial"/>
                <w:lang w:val="ru-RU"/>
              </w:rPr>
              <w:t>Наименование организации (ИНН, ОГРН, КПП), ФИО физического лица, индивидуального предпринимателя, (ИНН)</w:t>
            </w:r>
          </w:p>
        </w:tc>
        <w:tc>
          <w:tcPr>
            <w:tcW w:w="1020" w:type="dxa"/>
            <w:vMerge w:val="restart"/>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center"/>
              <w:rPr>
                <w:rFonts w:ascii="Arial" w:hAnsi="Arial" w:cs="Arial"/>
              </w:rPr>
            </w:pPr>
            <w:r w:rsidRPr="00884368">
              <w:rPr>
                <w:rFonts w:ascii="Arial" w:hAnsi="Arial" w:cs="Arial"/>
              </w:rPr>
              <w:t>Вид дохода</w:t>
            </w:r>
          </w:p>
        </w:tc>
        <w:tc>
          <w:tcPr>
            <w:tcW w:w="1300" w:type="dxa"/>
            <w:vMerge w:val="restart"/>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center"/>
              <w:rPr>
                <w:rFonts w:ascii="Arial" w:hAnsi="Arial" w:cs="Arial"/>
              </w:rPr>
            </w:pPr>
            <w:r w:rsidRPr="00884368">
              <w:rPr>
                <w:rFonts w:ascii="Arial" w:hAnsi="Arial" w:cs="Arial"/>
              </w:rPr>
              <w:t>Срок возникновения задолженности</w:t>
            </w:r>
          </w:p>
        </w:tc>
        <w:tc>
          <w:tcPr>
            <w:tcW w:w="1360" w:type="dxa"/>
            <w:vMerge w:val="restart"/>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center"/>
              <w:rPr>
                <w:rFonts w:ascii="Arial" w:hAnsi="Arial" w:cs="Arial"/>
              </w:rPr>
            </w:pPr>
            <w:r w:rsidRPr="00884368">
              <w:rPr>
                <w:rFonts w:ascii="Arial" w:hAnsi="Arial" w:cs="Arial"/>
              </w:rPr>
              <w:t>Сумма задолженности, всего</w:t>
            </w:r>
          </w:p>
        </w:tc>
        <w:tc>
          <w:tcPr>
            <w:tcW w:w="2580" w:type="dxa"/>
            <w:gridSpan w:val="3"/>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center"/>
              <w:rPr>
                <w:rFonts w:ascii="Arial" w:hAnsi="Arial" w:cs="Arial"/>
              </w:rPr>
            </w:pPr>
            <w:r w:rsidRPr="00884368">
              <w:rPr>
                <w:rFonts w:ascii="Arial" w:hAnsi="Arial" w:cs="Arial"/>
              </w:rPr>
              <w:t>в том числе</w:t>
            </w:r>
          </w:p>
        </w:tc>
      </w:tr>
      <w:tr w:rsidR="00021C27" w:rsidRPr="00884368" w:rsidTr="00884368">
        <w:tc>
          <w:tcPr>
            <w:tcW w:w="560" w:type="dxa"/>
            <w:vMerge/>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rPr>
                <w:rFonts w:ascii="Arial" w:hAnsi="Arial" w:cs="Arial"/>
                <w:sz w:val="24"/>
                <w:szCs w:val="24"/>
              </w:rPr>
            </w:pPr>
          </w:p>
        </w:tc>
        <w:tc>
          <w:tcPr>
            <w:tcW w:w="2220" w:type="dxa"/>
            <w:vMerge/>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rPr>
                <w:rFonts w:ascii="Arial" w:hAnsi="Arial" w:cs="Arial"/>
                <w:sz w:val="24"/>
                <w:szCs w:val="24"/>
              </w:rPr>
            </w:pPr>
          </w:p>
        </w:tc>
        <w:tc>
          <w:tcPr>
            <w:tcW w:w="1020" w:type="dxa"/>
            <w:vMerge/>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rPr>
                <w:rFonts w:ascii="Arial" w:hAnsi="Arial" w:cs="Arial"/>
                <w:sz w:val="24"/>
                <w:szCs w:val="24"/>
              </w:rPr>
            </w:pPr>
          </w:p>
        </w:tc>
        <w:tc>
          <w:tcPr>
            <w:tcW w:w="1300" w:type="dxa"/>
            <w:vMerge/>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rPr>
                <w:rFonts w:ascii="Arial" w:hAnsi="Arial" w:cs="Arial"/>
                <w:sz w:val="24"/>
                <w:szCs w:val="24"/>
              </w:rPr>
            </w:pPr>
          </w:p>
        </w:tc>
        <w:tc>
          <w:tcPr>
            <w:tcW w:w="1360" w:type="dxa"/>
            <w:vMerge/>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rPr>
                <w:rFonts w:ascii="Arial" w:hAnsi="Arial" w:cs="Arial"/>
                <w:sz w:val="24"/>
                <w:szCs w:val="24"/>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Основной долг</w:t>
            </w:r>
          </w:p>
        </w:tc>
        <w:tc>
          <w:tcPr>
            <w:tcW w:w="76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пени</w:t>
            </w:r>
          </w:p>
        </w:tc>
        <w:tc>
          <w:tcPr>
            <w:tcW w:w="72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штрафы</w:t>
            </w:r>
          </w:p>
        </w:tc>
      </w:tr>
      <w:tr w:rsidR="00021C27" w:rsidRPr="00884368" w:rsidTr="00884368">
        <w:tc>
          <w:tcPr>
            <w:tcW w:w="56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center"/>
              <w:rPr>
                <w:rFonts w:ascii="Arial" w:hAnsi="Arial" w:cs="Arial"/>
              </w:rPr>
            </w:pPr>
            <w:r w:rsidRPr="00884368">
              <w:rPr>
                <w:rFonts w:ascii="Arial" w:hAnsi="Arial" w:cs="Arial"/>
              </w:rPr>
              <w:t>1</w:t>
            </w:r>
          </w:p>
        </w:tc>
        <w:tc>
          <w:tcPr>
            <w:tcW w:w="222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center"/>
              <w:rPr>
                <w:rFonts w:ascii="Arial" w:hAnsi="Arial" w:cs="Arial"/>
              </w:rPr>
            </w:pPr>
            <w:r w:rsidRPr="00884368">
              <w:rPr>
                <w:rFonts w:ascii="Arial" w:hAnsi="Arial" w:cs="Arial"/>
              </w:rPr>
              <w:t>2</w:t>
            </w:r>
          </w:p>
        </w:tc>
        <w:tc>
          <w:tcPr>
            <w:tcW w:w="102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center"/>
              <w:rPr>
                <w:rFonts w:ascii="Arial" w:hAnsi="Arial" w:cs="Arial"/>
              </w:rPr>
            </w:pPr>
            <w:r w:rsidRPr="00884368">
              <w:rPr>
                <w:rFonts w:ascii="Arial" w:hAnsi="Arial" w:cs="Arial"/>
              </w:rPr>
              <w:t>3</w:t>
            </w:r>
          </w:p>
        </w:tc>
        <w:tc>
          <w:tcPr>
            <w:tcW w:w="130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center"/>
              <w:rPr>
                <w:rFonts w:ascii="Arial" w:hAnsi="Arial" w:cs="Arial"/>
              </w:rPr>
            </w:pPr>
            <w:r w:rsidRPr="00884368">
              <w:rPr>
                <w:rFonts w:ascii="Arial" w:hAnsi="Arial" w:cs="Arial"/>
              </w:rPr>
              <w:t>4</w:t>
            </w:r>
          </w:p>
        </w:tc>
        <w:tc>
          <w:tcPr>
            <w:tcW w:w="136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center"/>
              <w:rPr>
                <w:rFonts w:ascii="Arial" w:hAnsi="Arial" w:cs="Arial"/>
              </w:rPr>
            </w:pPr>
            <w:r w:rsidRPr="00884368">
              <w:rPr>
                <w:rFonts w:ascii="Arial" w:hAnsi="Arial" w:cs="Arial"/>
              </w:rPr>
              <w:t>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center"/>
              <w:rPr>
                <w:rFonts w:ascii="Arial" w:hAnsi="Arial" w:cs="Arial"/>
              </w:rPr>
            </w:pPr>
            <w:r w:rsidRPr="00884368">
              <w:rPr>
                <w:rFonts w:ascii="Arial" w:hAnsi="Arial" w:cs="Arial"/>
              </w:rPr>
              <w:t>6</w:t>
            </w:r>
          </w:p>
        </w:tc>
        <w:tc>
          <w:tcPr>
            <w:tcW w:w="76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center"/>
              <w:rPr>
                <w:rFonts w:ascii="Arial" w:hAnsi="Arial" w:cs="Arial"/>
              </w:rPr>
            </w:pPr>
            <w:r w:rsidRPr="00884368">
              <w:rPr>
                <w:rFonts w:ascii="Arial" w:hAnsi="Arial" w:cs="Arial"/>
              </w:rPr>
              <w:t>7</w:t>
            </w:r>
          </w:p>
        </w:tc>
        <w:tc>
          <w:tcPr>
            <w:tcW w:w="72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center"/>
              <w:rPr>
                <w:rFonts w:ascii="Arial" w:hAnsi="Arial" w:cs="Arial"/>
              </w:rPr>
            </w:pPr>
            <w:r w:rsidRPr="00884368">
              <w:rPr>
                <w:rFonts w:ascii="Arial" w:hAnsi="Arial" w:cs="Arial"/>
              </w:rPr>
              <w:t>8</w:t>
            </w:r>
          </w:p>
        </w:tc>
      </w:tr>
      <w:tr w:rsidR="00021C27" w:rsidRPr="00884368" w:rsidTr="00884368">
        <w:tc>
          <w:tcPr>
            <w:tcW w:w="56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222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102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130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136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76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72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r>
      <w:tr w:rsidR="00021C27" w:rsidRPr="00884368" w:rsidTr="00884368">
        <w:tc>
          <w:tcPr>
            <w:tcW w:w="56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222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102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130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136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76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72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r>
      <w:tr w:rsidR="00021C27" w:rsidRPr="00884368" w:rsidTr="00884368">
        <w:tc>
          <w:tcPr>
            <w:tcW w:w="56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222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Итого</w:t>
            </w:r>
          </w:p>
        </w:tc>
        <w:tc>
          <w:tcPr>
            <w:tcW w:w="102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130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136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76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72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r>
    </w:tbl>
    <w:p w:rsidR="00021C27" w:rsidRPr="00884368" w:rsidRDefault="00021C27" w:rsidP="00021C27">
      <w:pPr>
        <w:pStyle w:val="a5"/>
        <w:spacing w:beforeAutospacing="0" w:afterAutospacing="0"/>
        <w:ind w:firstLine="700"/>
        <w:jc w:val="both"/>
        <w:rPr>
          <w:rFonts w:ascii="Arial" w:hAnsi="Arial" w:cs="Arial"/>
        </w:rPr>
      </w:pPr>
      <w:r w:rsidRPr="00884368">
        <w:rPr>
          <w:rFonts w:ascii="Arial" w:hAnsi="Arial" w:cs="Arial"/>
          <w:color w:val="000000"/>
        </w:rPr>
        <w:t> </w:t>
      </w:r>
    </w:p>
    <w:tbl>
      <w:tblPr>
        <w:tblW w:w="0" w:type="auto"/>
        <w:tblCellMar>
          <w:left w:w="0" w:type="dxa"/>
          <w:right w:w="0" w:type="dxa"/>
        </w:tblCellMar>
        <w:tblLook w:val="04A0"/>
      </w:tblPr>
      <w:tblGrid>
        <w:gridCol w:w="3400"/>
        <w:gridCol w:w="380"/>
        <w:gridCol w:w="2200"/>
        <w:gridCol w:w="380"/>
        <w:gridCol w:w="2660"/>
      </w:tblGrid>
      <w:tr w:rsidR="00021C27" w:rsidRPr="00884368" w:rsidTr="00884368">
        <w:tc>
          <w:tcPr>
            <w:tcW w:w="3400" w:type="dxa"/>
            <w:tcBorders>
              <w:bottom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380" w:type="dxa"/>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2200" w:type="dxa"/>
            <w:tcBorders>
              <w:bottom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380" w:type="dxa"/>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2660" w:type="dxa"/>
            <w:tcBorders>
              <w:bottom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r>
      <w:tr w:rsidR="00021C27" w:rsidRPr="00884368" w:rsidTr="00884368">
        <w:tc>
          <w:tcPr>
            <w:tcW w:w="3400" w:type="dxa"/>
            <w:tcBorders>
              <w:top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lang w:val="ru-RU"/>
              </w:rPr>
            </w:pPr>
            <w:proofErr w:type="gramStart"/>
            <w:r w:rsidRPr="00884368">
              <w:rPr>
                <w:rFonts w:ascii="Arial" w:hAnsi="Arial" w:cs="Arial"/>
                <w:lang w:val="ru-RU"/>
              </w:rPr>
              <w:t xml:space="preserve">(Глава </w:t>
            </w:r>
            <w:r w:rsidRPr="00884368">
              <w:rPr>
                <w:rFonts w:ascii="Arial" w:hAnsi="Arial" w:cs="Arial"/>
                <w:iCs/>
                <w:lang w:val="ru-RU"/>
              </w:rPr>
              <w:t>администрации)</w:t>
            </w:r>
            <w:r w:rsidRPr="00884368">
              <w:rPr>
                <w:rFonts w:ascii="Arial" w:hAnsi="Arial" w:cs="Arial"/>
                <w:lang w:val="ru-RU"/>
              </w:rPr>
              <w:t xml:space="preserve"> Перлёвского сельского поселения)</w:t>
            </w:r>
            <w:proofErr w:type="gramEnd"/>
          </w:p>
        </w:tc>
        <w:tc>
          <w:tcPr>
            <w:tcW w:w="380" w:type="dxa"/>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rPr>
              <w:t> </w:t>
            </w:r>
          </w:p>
        </w:tc>
        <w:tc>
          <w:tcPr>
            <w:tcW w:w="2200" w:type="dxa"/>
            <w:tcBorders>
              <w:top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(подпись)</w:t>
            </w:r>
          </w:p>
        </w:tc>
        <w:tc>
          <w:tcPr>
            <w:tcW w:w="380" w:type="dxa"/>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2660" w:type="dxa"/>
            <w:tcBorders>
              <w:top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(инициалы, фамилия)</w:t>
            </w:r>
          </w:p>
        </w:tc>
      </w:tr>
    </w:tbl>
    <w:p w:rsidR="00021C27" w:rsidRPr="00884368" w:rsidRDefault="00021C27" w:rsidP="00021C27">
      <w:pPr>
        <w:pStyle w:val="a5"/>
        <w:spacing w:beforeAutospacing="0" w:afterAutospacing="0"/>
        <w:jc w:val="both"/>
        <w:rPr>
          <w:rFonts w:ascii="Arial" w:hAnsi="Arial" w:cs="Arial"/>
        </w:rPr>
      </w:pPr>
      <w:r w:rsidRPr="00884368">
        <w:rPr>
          <w:rFonts w:ascii="Arial" w:hAnsi="Arial" w:cs="Arial"/>
          <w:color w:val="000000"/>
        </w:rPr>
        <w:t> </w:t>
      </w:r>
    </w:p>
    <w:p w:rsidR="00021C27" w:rsidRPr="00884368" w:rsidRDefault="00021C27" w:rsidP="00021C27">
      <w:pPr>
        <w:pStyle w:val="a5"/>
        <w:spacing w:beforeAutospacing="0" w:afterAutospacing="0" w:line="255" w:lineRule="atLeast"/>
        <w:ind w:left="4520"/>
        <w:jc w:val="both"/>
        <w:rPr>
          <w:rFonts w:ascii="Arial" w:hAnsi="Arial" w:cs="Arial"/>
          <w:color w:val="000000"/>
        </w:rPr>
      </w:pPr>
      <w:r w:rsidRPr="00884368">
        <w:rPr>
          <w:rFonts w:ascii="Arial" w:hAnsi="Arial" w:cs="Arial"/>
          <w:color w:val="000000"/>
        </w:rPr>
        <w:br/>
      </w:r>
    </w:p>
    <w:p w:rsidR="00021C27" w:rsidRPr="00884368" w:rsidRDefault="00021C27" w:rsidP="00021C27">
      <w:pPr>
        <w:rPr>
          <w:rFonts w:ascii="Arial" w:hAnsi="Arial" w:cs="Arial"/>
          <w:color w:val="000000"/>
          <w:sz w:val="24"/>
          <w:szCs w:val="24"/>
        </w:rPr>
      </w:pPr>
      <w:r w:rsidRPr="00884368">
        <w:rPr>
          <w:rFonts w:ascii="Arial" w:hAnsi="Arial" w:cs="Arial"/>
          <w:color w:val="000000"/>
          <w:sz w:val="24"/>
          <w:szCs w:val="24"/>
        </w:rPr>
        <w:br w:type="page"/>
      </w:r>
    </w:p>
    <w:p w:rsidR="00021C27" w:rsidRPr="00884368" w:rsidRDefault="00021C27" w:rsidP="00021C27">
      <w:pPr>
        <w:pStyle w:val="a5"/>
        <w:spacing w:beforeAutospacing="0" w:afterAutospacing="0" w:line="255" w:lineRule="atLeast"/>
        <w:ind w:left="4400"/>
        <w:jc w:val="both"/>
        <w:rPr>
          <w:rFonts w:ascii="Arial" w:hAnsi="Arial" w:cs="Arial"/>
        </w:rPr>
      </w:pPr>
      <w:r w:rsidRPr="00884368">
        <w:rPr>
          <w:rFonts w:ascii="Arial" w:hAnsi="Arial" w:cs="Arial"/>
          <w:color w:val="000000"/>
        </w:rPr>
        <w:lastRenderedPageBreak/>
        <w:t>Приложение № 3</w:t>
      </w:r>
    </w:p>
    <w:p w:rsidR="00021C27" w:rsidRPr="00884368" w:rsidRDefault="00021C27" w:rsidP="00021C27">
      <w:pPr>
        <w:pStyle w:val="a5"/>
        <w:spacing w:beforeAutospacing="0" w:afterAutospacing="0"/>
        <w:ind w:left="4400"/>
        <w:jc w:val="both"/>
        <w:rPr>
          <w:rFonts w:ascii="Arial" w:hAnsi="Arial" w:cs="Arial"/>
          <w:lang w:val="ru-RU"/>
        </w:rPr>
      </w:pPr>
      <w:r w:rsidRPr="00884368">
        <w:rPr>
          <w:rFonts w:ascii="Arial" w:hAnsi="Arial" w:cs="Arial"/>
          <w:color w:val="000000"/>
          <w:lang w:val="ru-RU"/>
        </w:rPr>
        <w:t xml:space="preserve">к Порядку признания безнадёжной к взысканию задолженности по платежам, подлежащим зачислению в бюджет </w:t>
      </w:r>
      <w:r w:rsidRPr="00884368">
        <w:rPr>
          <w:rFonts w:ascii="Arial" w:hAnsi="Arial" w:cs="Arial"/>
          <w:bCs/>
          <w:color w:val="000000"/>
          <w:lang w:val="ru-RU"/>
        </w:rPr>
        <w:t>Перлёвского сельского</w:t>
      </w:r>
      <w:r w:rsidRPr="00884368">
        <w:rPr>
          <w:rFonts w:ascii="Arial" w:hAnsi="Arial" w:cs="Arial"/>
          <w:color w:val="000000"/>
          <w:shd w:val="clear" w:color="auto" w:fill="FFFFFF"/>
          <w:lang w:val="ru-RU"/>
        </w:rPr>
        <w:t xml:space="preserve"> поселения Семилукского муниципального района Воронежской области </w:t>
      </w:r>
      <w:r w:rsidRPr="00884368">
        <w:rPr>
          <w:rFonts w:ascii="Arial" w:hAnsi="Arial" w:cs="Arial"/>
          <w:color w:val="000000"/>
          <w:lang w:val="ru-RU"/>
        </w:rPr>
        <w:t>и её списании</w:t>
      </w:r>
    </w:p>
    <w:p w:rsidR="00021C27" w:rsidRPr="00884368" w:rsidRDefault="00021C27" w:rsidP="00021C27">
      <w:pPr>
        <w:pStyle w:val="a5"/>
        <w:spacing w:beforeAutospacing="0" w:afterAutospacing="0"/>
        <w:jc w:val="both"/>
        <w:rPr>
          <w:rFonts w:ascii="Arial" w:hAnsi="Arial" w:cs="Arial"/>
          <w:lang w:val="ru-RU"/>
        </w:rPr>
      </w:pPr>
      <w:r w:rsidRPr="00884368">
        <w:rPr>
          <w:rFonts w:ascii="Arial" w:hAnsi="Arial" w:cs="Arial"/>
          <w:color w:val="000000"/>
        </w:rPr>
        <w:t> </w:t>
      </w:r>
    </w:p>
    <w:p w:rsidR="00021C27" w:rsidRPr="00884368" w:rsidRDefault="00021C27" w:rsidP="00021C27">
      <w:pPr>
        <w:pStyle w:val="a5"/>
        <w:spacing w:beforeAutospacing="0" w:afterAutospacing="0"/>
        <w:ind w:firstLine="700"/>
        <w:jc w:val="center"/>
        <w:rPr>
          <w:rFonts w:ascii="Arial" w:hAnsi="Arial" w:cs="Arial"/>
          <w:lang w:val="ru-RU"/>
        </w:rPr>
      </w:pPr>
      <w:bookmarkStart w:id="15" w:name="P232"/>
      <w:bookmarkEnd w:id="15"/>
      <w:r w:rsidRPr="00884368">
        <w:rPr>
          <w:rFonts w:ascii="Arial" w:hAnsi="Arial" w:cs="Arial"/>
          <w:color w:val="000000"/>
          <w:lang w:val="ru-RU"/>
        </w:rPr>
        <w:t>СПРАВКА</w:t>
      </w:r>
    </w:p>
    <w:p w:rsidR="00021C27" w:rsidRPr="00884368" w:rsidRDefault="00021C27" w:rsidP="00021C27">
      <w:pPr>
        <w:pStyle w:val="a5"/>
        <w:spacing w:beforeAutospacing="0" w:afterAutospacing="0"/>
        <w:ind w:firstLine="700"/>
        <w:jc w:val="center"/>
        <w:rPr>
          <w:rFonts w:ascii="Arial" w:hAnsi="Arial" w:cs="Arial"/>
          <w:lang w:val="ru-RU"/>
        </w:rPr>
      </w:pPr>
      <w:r w:rsidRPr="00884368">
        <w:rPr>
          <w:rFonts w:ascii="Arial" w:hAnsi="Arial" w:cs="Arial"/>
          <w:color w:val="000000"/>
          <w:lang w:val="ru-RU"/>
        </w:rPr>
        <w:t xml:space="preserve">о суммах задолженности по платежам в бюджет </w:t>
      </w:r>
      <w:r w:rsidRPr="00884368">
        <w:rPr>
          <w:rFonts w:ascii="Arial" w:hAnsi="Arial" w:cs="Arial"/>
          <w:bCs/>
          <w:color w:val="000000"/>
          <w:lang w:val="ru-RU"/>
        </w:rPr>
        <w:t>Перлёвского сельского</w:t>
      </w:r>
      <w:r w:rsidRPr="00884368">
        <w:rPr>
          <w:rFonts w:ascii="Arial" w:hAnsi="Arial" w:cs="Arial"/>
          <w:color w:val="000000"/>
          <w:shd w:val="clear" w:color="auto" w:fill="FFFFFF"/>
          <w:lang w:val="ru-RU"/>
        </w:rPr>
        <w:t xml:space="preserve"> поселения Семилукского муниципального района Воронежской области</w:t>
      </w:r>
      <w:r w:rsidRPr="00884368">
        <w:rPr>
          <w:rFonts w:ascii="Arial" w:hAnsi="Arial" w:cs="Arial"/>
          <w:color w:val="000000"/>
        </w:rPr>
        <w:t> </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____________________________________________________________</w:t>
      </w:r>
    </w:p>
    <w:p w:rsidR="00021C27" w:rsidRPr="00884368" w:rsidRDefault="00021C27" w:rsidP="00021C27">
      <w:pPr>
        <w:pStyle w:val="a5"/>
        <w:spacing w:beforeAutospacing="0" w:afterAutospacing="0"/>
        <w:ind w:firstLine="700"/>
        <w:jc w:val="both"/>
        <w:rPr>
          <w:rFonts w:ascii="Arial" w:hAnsi="Arial" w:cs="Arial"/>
          <w:lang w:val="ru-RU"/>
        </w:rPr>
      </w:pPr>
      <w:proofErr w:type="gramStart"/>
      <w:r w:rsidRPr="00884368">
        <w:rPr>
          <w:rFonts w:ascii="Arial" w:hAnsi="Arial" w:cs="Arial"/>
          <w:color w:val="000000"/>
          <w:lang w:val="ru-RU"/>
        </w:rPr>
        <w:t>(наименование организации, ИНН, ОГРН, КПП, ФИО физического</w:t>
      </w:r>
      <w:proofErr w:type="gramEnd"/>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лица, ИНН индивидуального предпринимателя)</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rPr>
        <w:t> </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по состоянию на "____" ____________ 20____ года</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rPr>
        <w:t> </w:t>
      </w:r>
    </w:p>
    <w:tbl>
      <w:tblPr>
        <w:tblW w:w="0" w:type="auto"/>
        <w:tblCellMar>
          <w:left w:w="0" w:type="dxa"/>
          <w:right w:w="0" w:type="dxa"/>
        </w:tblCellMar>
        <w:tblLook w:val="04A0"/>
      </w:tblPr>
      <w:tblGrid>
        <w:gridCol w:w="560"/>
        <w:gridCol w:w="1580"/>
        <w:gridCol w:w="1834"/>
        <w:gridCol w:w="1920"/>
        <w:gridCol w:w="1221"/>
        <w:gridCol w:w="900"/>
        <w:gridCol w:w="1140"/>
      </w:tblGrid>
      <w:tr w:rsidR="00021C27" w:rsidRPr="00884368" w:rsidTr="00884368">
        <w:tc>
          <w:tcPr>
            <w:tcW w:w="560" w:type="dxa"/>
            <w:vMerge w:val="restart"/>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center"/>
              <w:rPr>
                <w:rFonts w:ascii="Arial" w:hAnsi="Arial" w:cs="Arial"/>
              </w:rPr>
            </w:pPr>
            <w:r w:rsidRPr="00884368">
              <w:rPr>
                <w:rFonts w:ascii="Arial" w:hAnsi="Arial" w:cs="Arial"/>
              </w:rPr>
              <w:t>N п/п</w:t>
            </w:r>
          </w:p>
        </w:tc>
        <w:tc>
          <w:tcPr>
            <w:tcW w:w="1580" w:type="dxa"/>
            <w:vMerge w:val="restart"/>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center"/>
              <w:rPr>
                <w:rFonts w:ascii="Arial" w:hAnsi="Arial" w:cs="Arial"/>
              </w:rPr>
            </w:pPr>
            <w:r w:rsidRPr="00884368">
              <w:rPr>
                <w:rFonts w:ascii="Arial" w:hAnsi="Arial" w:cs="Arial"/>
              </w:rPr>
              <w:t>Вид дохода</w:t>
            </w:r>
          </w:p>
        </w:tc>
        <w:tc>
          <w:tcPr>
            <w:tcW w:w="1760" w:type="dxa"/>
            <w:vMerge w:val="restart"/>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center"/>
              <w:rPr>
                <w:rFonts w:ascii="Arial" w:hAnsi="Arial" w:cs="Arial"/>
              </w:rPr>
            </w:pPr>
            <w:r w:rsidRPr="00884368">
              <w:rPr>
                <w:rFonts w:ascii="Arial" w:hAnsi="Arial" w:cs="Arial"/>
              </w:rPr>
              <w:t>Срок возникновения задолженности</w:t>
            </w:r>
          </w:p>
        </w:tc>
        <w:tc>
          <w:tcPr>
            <w:tcW w:w="1920" w:type="dxa"/>
            <w:vMerge w:val="restart"/>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center"/>
              <w:rPr>
                <w:rFonts w:ascii="Arial" w:hAnsi="Arial" w:cs="Arial"/>
              </w:rPr>
            </w:pPr>
            <w:r w:rsidRPr="00884368">
              <w:rPr>
                <w:rFonts w:ascii="Arial" w:hAnsi="Arial" w:cs="Arial"/>
              </w:rPr>
              <w:t>Всего задолженность</w:t>
            </w:r>
          </w:p>
        </w:tc>
        <w:tc>
          <w:tcPr>
            <w:tcW w:w="3200" w:type="dxa"/>
            <w:gridSpan w:val="3"/>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center"/>
              <w:rPr>
                <w:rFonts w:ascii="Arial" w:hAnsi="Arial" w:cs="Arial"/>
              </w:rPr>
            </w:pPr>
            <w:r w:rsidRPr="00884368">
              <w:rPr>
                <w:rFonts w:ascii="Arial" w:hAnsi="Arial" w:cs="Arial"/>
              </w:rPr>
              <w:t>в том числе</w:t>
            </w:r>
          </w:p>
        </w:tc>
      </w:tr>
      <w:tr w:rsidR="00021C27" w:rsidRPr="00884368" w:rsidTr="00884368">
        <w:tc>
          <w:tcPr>
            <w:tcW w:w="560" w:type="dxa"/>
            <w:vMerge/>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jc w:val="center"/>
              <w:rPr>
                <w:rFonts w:ascii="Arial" w:hAnsi="Arial" w:cs="Arial"/>
                <w:sz w:val="24"/>
                <w:szCs w:val="24"/>
              </w:rPr>
            </w:pPr>
          </w:p>
        </w:tc>
        <w:tc>
          <w:tcPr>
            <w:tcW w:w="1580" w:type="dxa"/>
            <w:vMerge/>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jc w:val="center"/>
              <w:rPr>
                <w:rFonts w:ascii="Arial" w:hAnsi="Arial" w:cs="Arial"/>
                <w:sz w:val="24"/>
                <w:szCs w:val="24"/>
              </w:rPr>
            </w:pPr>
          </w:p>
        </w:tc>
        <w:tc>
          <w:tcPr>
            <w:tcW w:w="1760" w:type="dxa"/>
            <w:vMerge/>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jc w:val="center"/>
              <w:rPr>
                <w:rFonts w:ascii="Arial" w:hAnsi="Arial" w:cs="Arial"/>
                <w:sz w:val="24"/>
                <w:szCs w:val="24"/>
              </w:rPr>
            </w:pPr>
          </w:p>
        </w:tc>
        <w:tc>
          <w:tcPr>
            <w:tcW w:w="1920" w:type="dxa"/>
            <w:vMerge/>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jc w:val="center"/>
              <w:rPr>
                <w:rFonts w:ascii="Arial" w:hAnsi="Arial" w:cs="Arial"/>
                <w:sz w:val="24"/>
                <w:szCs w:val="24"/>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center"/>
              <w:rPr>
                <w:rFonts w:ascii="Arial" w:hAnsi="Arial" w:cs="Arial"/>
              </w:rPr>
            </w:pPr>
            <w:r w:rsidRPr="00884368">
              <w:rPr>
                <w:rFonts w:ascii="Arial" w:hAnsi="Arial" w:cs="Arial"/>
              </w:rPr>
              <w:t>Основной долг</w:t>
            </w:r>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center"/>
              <w:rPr>
                <w:rFonts w:ascii="Arial" w:hAnsi="Arial" w:cs="Arial"/>
              </w:rPr>
            </w:pPr>
            <w:r w:rsidRPr="00884368">
              <w:rPr>
                <w:rFonts w:ascii="Arial" w:hAnsi="Arial" w:cs="Arial"/>
              </w:rPr>
              <w:t>пеня</w:t>
            </w:r>
          </w:p>
        </w:tc>
        <w:tc>
          <w:tcPr>
            <w:tcW w:w="112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center"/>
              <w:rPr>
                <w:rFonts w:ascii="Arial" w:hAnsi="Arial" w:cs="Arial"/>
              </w:rPr>
            </w:pPr>
            <w:r w:rsidRPr="00884368">
              <w:rPr>
                <w:rFonts w:ascii="Arial" w:hAnsi="Arial" w:cs="Arial"/>
              </w:rPr>
              <w:t>штрафы</w:t>
            </w:r>
          </w:p>
        </w:tc>
      </w:tr>
      <w:tr w:rsidR="00021C27" w:rsidRPr="00884368" w:rsidTr="00884368">
        <w:tc>
          <w:tcPr>
            <w:tcW w:w="56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center"/>
              <w:rPr>
                <w:rFonts w:ascii="Arial" w:hAnsi="Arial" w:cs="Arial"/>
              </w:rPr>
            </w:pPr>
            <w:r w:rsidRPr="00884368">
              <w:rPr>
                <w:rFonts w:ascii="Arial" w:hAnsi="Arial" w:cs="Arial"/>
              </w:rPr>
              <w:t>1</w:t>
            </w:r>
          </w:p>
        </w:tc>
        <w:tc>
          <w:tcPr>
            <w:tcW w:w="158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center"/>
              <w:rPr>
                <w:rFonts w:ascii="Arial" w:hAnsi="Arial" w:cs="Arial"/>
              </w:rPr>
            </w:pPr>
            <w:r w:rsidRPr="00884368">
              <w:rPr>
                <w:rFonts w:ascii="Arial" w:hAnsi="Arial" w:cs="Arial"/>
              </w:rPr>
              <w:t>2</w:t>
            </w:r>
          </w:p>
        </w:tc>
        <w:tc>
          <w:tcPr>
            <w:tcW w:w="176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center"/>
              <w:rPr>
                <w:rFonts w:ascii="Arial" w:hAnsi="Arial" w:cs="Arial"/>
              </w:rPr>
            </w:pPr>
            <w:r w:rsidRPr="00884368">
              <w:rPr>
                <w:rFonts w:ascii="Arial" w:hAnsi="Arial" w:cs="Arial"/>
              </w:rPr>
              <w:t>3</w:t>
            </w:r>
          </w:p>
        </w:tc>
        <w:tc>
          <w:tcPr>
            <w:tcW w:w="192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center"/>
              <w:rPr>
                <w:rFonts w:ascii="Arial" w:hAnsi="Arial" w:cs="Arial"/>
              </w:rPr>
            </w:pPr>
            <w:r w:rsidRPr="00884368">
              <w:rPr>
                <w:rFonts w:ascii="Arial" w:hAnsi="Arial" w:cs="Arial"/>
              </w:rPr>
              <w:t>4</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center"/>
              <w:rPr>
                <w:rFonts w:ascii="Arial" w:hAnsi="Arial" w:cs="Arial"/>
              </w:rPr>
            </w:pPr>
            <w:r w:rsidRPr="00884368">
              <w:rPr>
                <w:rFonts w:ascii="Arial" w:hAnsi="Arial" w:cs="Arial"/>
              </w:rPr>
              <w:t>5</w:t>
            </w:r>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center"/>
              <w:rPr>
                <w:rFonts w:ascii="Arial" w:hAnsi="Arial" w:cs="Arial"/>
              </w:rPr>
            </w:pPr>
            <w:r w:rsidRPr="00884368">
              <w:rPr>
                <w:rFonts w:ascii="Arial" w:hAnsi="Arial" w:cs="Arial"/>
              </w:rPr>
              <w:t>6</w:t>
            </w:r>
          </w:p>
        </w:tc>
        <w:tc>
          <w:tcPr>
            <w:tcW w:w="112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center"/>
              <w:rPr>
                <w:rFonts w:ascii="Arial" w:hAnsi="Arial" w:cs="Arial"/>
              </w:rPr>
            </w:pPr>
            <w:r w:rsidRPr="00884368">
              <w:rPr>
                <w:rFonts w:ascii="Arial" w:hAnsi="Arial" w:cs="Arial"/>
              </w:rPr>
              <w:t>7</w:t>
            </w:r>
          </w:p>
        </w:tc>
      </w:tr>
      <w:tr w:rsidR="00021C27" w:rsidRPr="00884368" w:rsidTr="00884368">
        <w:tc>
          <w:tcPr>
            <w:tcW w:w="56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158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176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192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112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r>
      <w:tr w:rsidR="00021C27" w:rsidRPr="00884368" w:rsidTr="00884368">
        <w:tc>
          <w:tcPr>
            <w:tcW w:w="56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158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176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192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112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r>
      <w:tr w:rsidR="00021C27" w:rsidRPr="00884368" w:rsidTr="00884368">
        <w:tc>
          <w:tcPr>
            <w:tcW w:w="56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158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Итого</w:t>
            </w:r>
          </w:p>
        </w:tc>
        <w:tc>
          <w:tcPr>
            <w:tcW w:w="176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192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1120"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r>
    </w:tbl>
    <w:p w:rsidR="00021C27" w:rsidRPr="00884368" w:rsidRDefault="00021C27" w:rsidP="00021C27">
      <w:pPr>
        <w:pStyle w:val="a5"/>
        <w:spacing w:beforeAutospacing="0" w:afterAutospacing="0"/>
        <w:ind w:firstLine="700"/>
        <w:jc w:val="both"/>
        <w:rPr>
          <w:rFonts w:ascii="Arial" w:hAnsi="Arial" w:cs="Arial"/>
        </w:rPr>
      </w:pPr>
      <w:r w:rsidRPr="00884368">
        <w:rPr>
          <w:rFonts w:ascii="Arial" w:hAnsi="Arial" w:cs="Arial"/>
          <w:color w:val="000000"/>
        </w:rPr>
        <w:t> </w:t>
      </w:r>
    </w:p>
    <w:tbl>
      <w:tblPr>
        <w:tblW w:w="0" w:type="auto"/>
        <w:tblCellMar>
          <w:left w:w="0" w:type="dxa"/>
          <w:right w:w="0" w:type="dxa"/>
        </w:tblCellMar>
        <w:tblLook w:val="04A0"/>
      </w:tblPr>
      <w:tblGrid>
        <w:gridCol w:w="3400"/>
        <w:gridCol w:w="380"/>
        <w:gridCol w:w="2200"/>
        <w:gridCol w:w="380"/>
        <w:gridCol w:w="2660"/>
      </w:tblGrid>
      <w:tr w:rsidR="00021C27" w:rsidRPr="00884368" w:rsidTr="00884368">
        <w:tc>
          <w:tcPr>
            <w:tcW w:w="3400" w:type="dxa"/>
            <w:tcBorders>
              <w:bottom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ind w:firstLine="700"/>
              <w:jc w:val="both"/>
              <w:rPr>
                <w:rFonts w:ascii="Arial" w:hAnsi="Arial" w:cs="Arial"/>
              </w:rPr>
            </w:pPr>
            <w:r w:rsidRPr="00884368">
              <w:rPr>
                <w:rFonts w:ascii="Arial" w:hAnsi="Arial" w:cs="Arial"/>
              </w:rPr>
              <w:t> </w:t>
            </w:r>
          </w:p>
        </w:tc>
        <w:tc>
          <w:tcPr>
            <w:tcW w:w="380" w:type="dxa"/>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ind w:firstLine="700"/>
              <w:jc w:val="both"/>
              <w:rPr>
                <w:rFonts w:ascii="Arial" w:hAnsi="Arial" w:cs="Arial"/>
              </w:rPr>
            </w:pPr>
            <w:r w:rsidRPr="00884368">
              <w:rPr>
                <w:rFonts w:ascii="Arial" w:hAnsi="Arial" w:cs="Arial"/>
              </w:rPr>
              <w:t> </w:t>
            </w:r>
          </w:p>
        </w:tc>
        <w:tc>
          <w:tcPr>
            <w:tcW w:w="2200" w:type="dxa"/>
            <w:tcBorders>
              <w:bottom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ind w:firstLine="700"/>
              <w:jc w:val="both"/>
              <w:rPr>
                <w:rFonts w:ascii="Arial" w:hAnsi="Arial" w:cs="Arial"/>
              </w:rPr>
            </w:pPr>
            <w:r w:rsidRPr="00884368">
              <w:rPr>
                <w:rFonts w:ascii="Arial" w:hAnsi="Arial" w:cs="Arial"/>
              </w:rPr>
              <w:t> </w:t>
            </w:r>
          </w:p>
        </w:tc>
        <w:tc>
          <w:tcPr>
            <w:tcW w:w="380" w:type="dxa"/>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ind w:firstLine="700"/>
              <w:jc w:val="both"/>
              <w:rPr>
                <w:rFonts w:ascii="Arial" w:hAnsi="Arial" w:cs="Arial"/>
              </w:rPr>
            </w:pPr>
            <w:r w:rsidRPr="00884368">
              <w:rPr>
                <w:rFonts w:ascii="Arial" w:hAnsi="Arial" w:cs="Arial"/>
              </w:rPr>
              <w:t> </w:t>
            </w:r>
          </w:p>
        </w:tc>
        <w:tc>
          <w:tcPr>
            <w:tcW w:w="2660" w:type="dxa"/>
            <w:tcBorders>
              <w:bottom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ind w:firstLine="700"/>
              <w:jc w:val="both"/>
              <w:rPr>
                <w:rFonts w:ascii="Arial" w:hAnsi="Arial" w:cs="Arial"/>
              </w:rPr>
            </w:pPr>
            <w:r w:rsidRPr="00884368">
              <w:rPr>
                <w:rFonts w:ascii="Arial" w:hAnsi="Arial" w:cs="Arial"/>
              </w:rPr>
              <w:t> </w:t>
            </w:r>
          </w:p>
        </w:tc>
      </w:tr>
      <w:tr w:rsidR="00021C27" w:rsidRPr="00884368" w:rsidTr="00884368">
        <w:tc>
          <w:tcPr>
            <w:tcW w:w="3400" w:type="dxa"/>
            <w:tcBorders>
              <w:top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lang w:val="ru-RU"/>
              </w:rPr>
            </w:pPr>
            <w:proofErr w:type="gramStart"/>
            <w:r w:rsidRPr="00884368">
              <w:rPr>
                <w:rFonts w:ascii="Arial" w:hAnsi="Arial" w:cs="Arial"/>
                <w:lang w:val="ru-RU"/>
              </w:rPr>
              <w:t xml:space="preserve">(Глава </w:t>
            </w:r>
            <w:r w:rsidRPr="00884368">
              <w:rPr>
                <w:rFonts w:ascii="Arial" w:hAnsi="Arial" w:cs="Arial"/>
                <w:iCs/>
                <w:lang w:val="ru-RU"/>
              </w:rPr>
              <w:t>администрации</w:t>
            </w:r>
            <w:r w:rsidRPr="00884368">
              <w:rPr>
                <w:rFonts w:ascii="Arial" w:hAnsi="Arial" w:cs="Arial"/>
                <w:lang w:val="ru-RU"/>
              </w:rPr>
              <w:t xml:space="preserve"> Перлёвского</w:t>
            </w:r>
            <w:proofErr w:type="gramEnd"/>
          </w:p>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lang w:val="ru-RU"/>
              </w:rPr>
              <w:t>сельского поселения)</w:t>
            </w:r>
          </w:p>
        </w:tc>
        <w:tc>
          <w:tcPr>
            <w:tcW w:w="380" w:type="dxa"/>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ind w:firstLine="700"/>
              <w:jc w:val="both"/>
              <w:rPr>
                <w:rFonts w:ascii="Arial" w:hAnsi="Arial" w:cs="Arial"/>
                <w:lang w:val="ru-RU"/>
              </w:rPr>
            </w:pPr>
            <w:r w:rsidRPr="00884368">
              <w:rPr>
                <w:rFonts w:ascii="Arial" w:hAnsi="Arial" w:cs="Arial"/>
              </w:rPr>
              <w:t> </w:t>
            </w:r>
          </w:p>
        </w:tc>
        <w:tc>
          <w:tcPr>
            <w:tcW w:w="2200" w:type="dxa"/>
            <w:tcBorders>
              <w:top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(подпись)</w:t>
            </w:r>
          </w:p>
        </w:tc>
        <w:tc>
          <w:tcPr>
            <w:tcW w:w="380" w:type="dxa"/>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ind w:firstLine="700"/>
              <w:jc w:val="both"/>
              <w:rPr>
                <w:rFonts w:ascii="Arial" w:hAnsi="Arial" w:cs="Arial"/>
              </w:rPr>
            </w:pPr>
            <w:r w:rsidRPr="00884368">
              <w:rPr>
                <w:rFonts w:ascii="Arial" w:hAnsi="Arial" w:cs="Arial"/>
              </w:rPr>
              <w:t> </w:t>
            </w:r>
          </w:p>
        </w:tc>
        <w:tc>
          <w:tcPr>
            <w:tcW w:w="2660" w:type="dxa"/>
            <w:tcBorders>
              <w:top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(инициалы, фамилия)</w:t>
            </w:r>
          </w:p>
        </w:tc>
      </w:tr>
    </w:tbl>
    <w:p w:rsidR="00021C27" w:rsidRPr="00884368" w:rsidRDefault="00021C27" w:rsidP="00021C27">
      <w:pPr>
        <w:pStyle w:val="a5"/>
        <w:spacing w:beforeAutospacing="0" w:afterAutospacing="0"/>
        <w:jc w:val="both"/>
        <w:rPr>
          <w:rFonts w:ascii="Arial" w:hAnsi="Arial" w:cs="Arial"/>
        </w:rPr>
      </w:pPr>
      <w:r w:rsidRPr="00884368">
        <w:rPr>
          <w:rFonts w:ascii="Arial" w:hAnsi="Arial" w:cs="Arial"/>
          <w:color w:val="000000"/>
        </w:rPr>
        <w:t> </w:t>
      </w:r>
    </w:p>
    <w:p w:rsidR="00021C27" w:rsidRPr="00884368" w:rsidRDefault="00021C27" w:rsidP="00021C27">
      <w:pPr>
        <w:pStyle w:val="a5"/>
        <w:spacing w:beforeAutospacing="0" w:afterAutospacing="0" w:line="255" w:lineRule="atLeast"/>
        <w:ind w:left="4520"/>
        <w:jc w:val="both"/>
        <w:rPr>
          <w:rFonts w:ascii="Arial" w:hAnsi="Arial" w:cs="Arial"/>
          <w:color w:val="000000"/>
        </w:rPr>
      </w:pPr>
      <w:r w:rsidRPr="00884368">
        <w:rPr>
          <w:rFonts w:ascii="Arial" w:hAnsi="Arial" w:cs="Arial"/>
          <w:color w:val="000000"/>
        </w:rPr>
        <w:br/>
      </w:r>
    </w:p>
    <w:p w:rsidR="00021C27" w:rsidRPr="00884368" w:rsidRDefault="00021C27" w:rsidP="00021C27">
      <w:pPr>
        <w:rPr>
          <w:rFonts w:ascii="Arial" w:hAnsi="Arial" w:cs="Arial"/>
          <w:color w:val="000000"/>
          <w:sz w:val="24"/>
          <w:szCs w:val="24"/>
        </w:rPr>
      </w:pPr>
      <w:r w:rsidRPr="00884368">
        <w:rPr>
          <w:rFonts w:ascii="Arial" w:hAnsi="Arial" w:cs="Arial"/>
          <w:color w:val="000000"/>
          <w:sz w:val="24"/>
          <w:szCs w:val="24"/>
        </w:rPr>
        <w:br w:type="page"/>
      </w:r>
    </w:p>
    <w:p w:rsidR="00021C27" w:rsidRPr="00884368" w:rsidRDefault="00021C27" w:rsidP="00021C27">
      <w:pPr>
        <w:pStyle w:val="a5"/>
        <w:spacing w:beforeAutospacing="0" w:afterAutospacing="0" w:line="255" w:lineRule="atLeast"/>
        <w:ind w:left="4520"/>
        <w:jc w:val="both"/>
        <w:rPr>
          <w:rFonts w:ascii="Arial" w:hAnsi="Arial" w:cs="Arial"/>
        </w:rPr>
      </w:pPr>
      <w:r w:rsidRPr="00884368">
        <w:rPr>
          <w:rFonts w:ascii="Arial" w:hAnsi="Arial" w:cs="Arial"/>
          <w:color w:val="000000"/>
        </w:rPr>
        <w:lastRenderedPageBreak/>
        <w:t>Приложение №</w:t>
      </w:r>
      <w:r w:rsidRPr="00884368">
        <w:rPr>
          <w:rFonts w:ascii="Arial" w:hAnsi="Arial" w:cs="Arial"/>
          <w:color w:val="000000"/>
          <w:lang w:val="ru-RU"/>
        </w:rPr>
        <w:t xml:space="preserve"> </w:t>
      </w:r>
      <w:r w:rsidRPr="00884368">
        <w:rPr>
          <w:rFonts w:ascii="Arial" w:hAnsi="Arial" w:cs="Arial"/>
          <w:color w:val="000000"/>
        </w:rPr>
        <w:t>2</w:t>
      </w:r>
    </w:p>
    <w:p w:rsidR="00021C27" w:rsidRPr="00884368" w:rsidRDefault="00021C27" w:rsidP="00021C27">
      <w:pPr>
        <w:pStyle w:val="a5"/>
        <w:spacing w:beforeAutospacing="0" w:afterAutospacing="0"/>
        <w:ind w:left="4520"/>
        <w:jc w:val="both"/>
        <w:rPr>
          <w:rFonts w:ascii="Arial" w:hAnsi="Arial" w:cs="Arial"/>
        </w:rPr>
      </w:pPr>
      <w:proofErr w:type="gramStart"/>
      <w:r w:rsidRPr="00884368">
        <w:rPr>
          <w:rFonts w:ascii="Arial" w:hAnsi="Arial" w:cs="Arial"/>
          <w:color w:val="000000"/>
        </w:rPr>
        <w:t>к</w:t>
      </w:r>
      <w:proofErr w:type="gramEnd"/>
      <w:r w:rsidRPr="00884368">
        <w:rPr>
          <w:rFonts w:ascii="Arial" w:hAnsi="Arial" w:cs="Arial"/>
          <w:color w:val="000000"/>
        </w:rPr>
        <w:t xml:space="preserve"> постановлению администрации</w:t>
      </w:r>
    </w:p>
    <w:p w:rsidR="00021C27" w:rsidRPr="00884368" w:rsidRDefault="00021C27" w:rsidP="00021C27">
      <w:pPr>
        <w:pStyle w:val="a5"/>
        <w:spacing w:beforeAutospacing="0" w:afterAutospacing="0"/>
        <w:ind w:left="4520"/>
        <w:jc w:val="both"/>
        <w:rPr>
          <w:rFonts w:ascii="Arial" w:hAnsi="Arial" w:cs="Arial"/>
          <w:color w:val="000000"/>
          <w:lang w:val="ru-RU"/>
        </w:rPr>
      </w:pPr>
      <w:r w:rsidRPr="00884368">
        <w:rPr>
          <w:rFonts w:ascii="Arial" w:hAnsi="Arial" w:cs="Arial"/>
          <w:bCs/>
          <w:color w:val="000000"/>
          <w:lang w:val="ru-RU"/>
        </w:rPr>
        <w:t>Перлёвского сельского</w:t>
      </w:r>
      <w:r w:rsidRPr="00884368">
        <w:rPr>
          <w:rFonts w:ascii="Arial" w:hAnsi="Arial" w:cs="Arial"/>
          <w:color w:val="000000"/>
          <w:shd w:val="clear" w:color="auto" w:fill="FFFFFF"/>
          <w:lang w:val="ru-RU"/>
        </w:rPr>
        <w:t xml:space="preserve"> поселения Семилукского муниципального района Воронежской области</w:t>
      </w:r>
      <w:r w:rsidRPr="00884368">
        <w:rPr>
          <w:rFonts w:ascii="Arial" w:hAnsi="Arial" w:cs="Arial"/>
          <w:color w:val="000000"/>
          <w:lang w:val="ru-RU"/>
        </w:rPr>
        <w:t xml:space="preserve"> </w:t>
      </w:r>
    </w:p>
    <w:p w:rsidR="00021C27" w:rsidRPr="00884368" w:rsidRDefault="00021C27" w:rsidP="00021C27">
      <w:pPr>
        <w:pStyle w:val="a5"/>
        <w:spacing w:beforeAutospacing="0" w:afterAutospacing="0"/>
        <w:ind w:left="4520"/>
        <w:jc w:val="both"/>
        <w:rPr>
          <w:rFonts w:ascii="Arial" w:hAnsi="Arial" w:cs="Arial"/>
          <w:color w:val="000000"/>
          <w:lang w:val="ru-RU"/>
        </w:rPr>
      </w:pPr>
      <w:r w:rsidRPr="00884368">
        <w:rPr>
          <w:rFonts w:ascii="Arial" w:hAnsi="Arial" w:cs="Arial"/>
          <w:color w:val="000000"/>
          <w:lang w:val="ru-RU"/>
        </w:rPr>
        <w:t>От 10.04.2025г. №29</w:t>
      </w:r>
    </w:p>
    <w:p w:rsidR="00021C27" w:rsidRPr="00884368" w:rsidRDefault="00021C27" w:rsidP="00021C27">
      <w:pPr>
        <w:pStyle w:val="a5"/>
        <w:spacing w:beforeAutospacing="0" w:afterAutospacing="0"/>
        <w:ind w:left="4520"/>
        <w:jc w:val="both"/>
        <w:rPr>
          <w:rFonts w:ascii="Arial" w:hAnsi="Arial" w:cs="Arial"/>
          <w:lang w:val="ru-RU"/>
        </w:rPr>
      </w:pPr>
      <w:r w:rsidRPr="00884368">
        <w:rPr>
          <w:rFonts w:ascii="Arial" w:hAnsi="Arial" w:cs="Arial"/>
          <w:color w:val="000000"/>
        </w:rPr>
        <w:t> </w:t>
      </w:r>
    </w:p>
    <w:p w:rsidR="00021C27" w:rsidRPr="00884368" w:rsidRDefault="00021C27" w:rsidP="00021C27">
      <w:pPr>
        <w:pStyle w:val="a5"/>
        <w:spacing w:beforeAutospacing="0" w:afterAutospacing="0"/>
        <w:ind w:firstLine="700"/>
        <w:jc w:val="center"/>
        <w:rPr>
          <w:rFonts w:ascii="Arial" w:hAnsi="Arial" w:cs="Arial"/>
          <w:lang w:val="ru-RU"/>
        </w:rPr>
      </w:pPr>
      <w:bookmarkStart w:id="16" w:name="P303"/>
      <w:bookmarkEnd w:id="16"/>
      <w:r w:rsidRPr="00884368">
        <w:rPr>
          <w:rFonts w:ascii="Arial" w:hAnsi="Arial" w:cs="Arial"/>
          <w:color w:val="000000"/>
          <w:lang w:val="ru-RU"/>
        </w:rPr>
        <w:t>СОСТАВ</w:t>
      </w:r>
    </w:p>
    <w:p w:rsidR="00021C27" w:rsidRPr="00884368" w:rsidRDefault="00021C27" w:rsidP="00021C27">
      <w:pPr>
        <w:pStyle w:val="a5"/>
        <w:spacing w:beforeAutospacing="0" w:afterAutospacing="0"/>
        <w:ind w:firstLine="700"/>
        <w:jc w:val="center"/>
        <w:rPr>
          <w:rFonts w:ascii="Arial" w:hAnsi="Arial" w:cs="Arial"/>
          <w:lang w:val="ru-RU"/>
        </w:rPr>
      </w:pPr>
      <w:r w:rsidRPr="00884368">
        <w:rPr>
          <w:rFonts w:ascii="Arial" w:hAnsi="Arial" w:cs="Arial"/>
          <w:color w:val="000000"/>
          <w:lang w:val="ru-RU"/>
        </w:rPr>
        <w:t xml:space="preserve">комиссии по признанию безнадёжной к взысканию задолженности по платежам, подлежащим зачислению в бюджет </w:t>
      </w:r>
      <w:r w:rsidRPr="00884368">
        <w:rPr>
          <w:rFonts w:ascii="Arial" w:hAnsi="Arial" w:cs="Arial"/>
          <w:bCs/>
          <w:color w:val="000000"/>
          <w:lang w:val="ru-RU"/>
        </w:rPr>
        <w:t>Перлёвского сельского</w:t>
      </w:r>
      <w:r w:rsidRPr="00884368">
        <w:rPr>
          <w:rFonts w:ascii="Arial" w:hAnsi="Arial" w:cs="Arial"/>
          <w:color w:val="000000"/>
          <w:shd w:val="clear" w:color="auto" w:fill="FFFFFF"/>
          <w:lang w:val="ru-RU"/>
        </w:rPr>
        <w:t xml:space="preserve"> </w:t>
      </w:r>
      <w:r w:rsidRPr="00884368">
        <w:rPr>
          <w:rFonts w:ascii="Arial" w:hAnsi="Arial" w:cs="Arial"/>
          <w:color w:val="000000"/>
          <w:lang w:val="ru-RU"/>
        </w:rPr>
        <w:t>поселения Семилукского муниципального района Воронежской области и её списании</w:t>
      </w:r>
    </w:p>
    <w:p w:rsidR="00021C27" w:rsidRPr="00884368" w:rsidRDefault="00021C27" w:rsidP="00021C27">
      <w:pPr>
        <w:pStyle w:val="a5"/>
        <w:spacing w:beforeAutospacing="0" w:afterAutospacing="0"/>
        <w:ind w:firstLine="700"/>
        <w:jc w:val="center"/>
        <w:rPr>
          <w:rFonts w:ascii="Arial" w:hAnsi="Arial" w:cs="Arial"/>
          <w:lang w:val="ru-RU"/>
        </w:rPr>
      </w:pPr>
      <w:r w:rsidRPr="00884368">
        <w:rPr>
          <w:rFonts w:ascii="Arial" w:hAnsi="Arial" w:cs="Arial"/>
          <w:color w:val="000000"/>
        </w:rPr>
        <w:t> </w:t>
      </w:r>
    </w:p>
    <w:tbl>
      <w:tblPr>
        <w:tblW w:w="9060" w:type="dxa"/>
        <w:tblCellMar>
          <w:left w:w="0" w:type="dxa"/>
          <w:right w:w="0" w:type="dxa"/>
        </w:tblCellMar>
        <w:tblLook w:val="04A0"/>
      </w:tblPr>
      <w:tblGrid>
        <w:gridCol w:w="3107"/>
        <w:gridCol w:w="5953"/>
      </w:tblGrid>
      <w:tr w:rsidR="00021C27" w:rsidRPr="00741F90" w:rsidTr="00884368">
        <w:trPr>
          <w:trHeight w:val="1340"/>
        </w:trPr>
        <w:tc>
          <w:tcPr>
            <w:tcW w:w="3107"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Председатель комиссии:</w:t>
            </w:r>
          </w:p>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p w:rsidR="00021C27" w:rsidRPr="00884368" w:rsidRDefault="00021C27" w:rsidP="00884368">
            <w:pPr>
              <w:pStyle w:val="a5"/>
              <w:spacing w:beforeAutospacing="0" w:afterAutospacing="0"/>
              <w:jc w:val="both"/>
              <w:rPr>
                <w:rFonts w:ascii="Arial" w:hAnsi="Arial" w:cs="Arial"/>
              </w:rPr>
            </w:pPr>
            <w:r w:rsidRPr="00884368">
              <w:rPr>
                <w:rFonts w:ascii="Arial" w:hAnsi="Arial" w:cs="Arial"/>
              </w:rPr>
              <w:t> </w:t>
            </w:r>
          </w:p>
        </w:tc>
        <w:tc>
          <w:tcPr>
            <w:tcW w:w="5953"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ind w:firstLineChars="50" w:firstLine="120"/>
              <w:jc w:val="both"/>
              <w:rPr>
                <w:rFonts w:ascii="Arial" w:hAnsi="Arial" w:cs="Arial"/>
                <w:lang w:val="ru-RU"/>
              </w:rPr>
            </w:pPr>
            <w:r w:rsidRPr="00884368">
              <w:rPr>
                <w:rFonts w:ascii="Arial" w:hAnsi="Arial" w:cs="Arial"/>
                <w:lang w:val="ru-RU"/>
              </w:rPr>
              <w:t xml:space="preserve">Проскуряков Д. А. – глава </w:t>
            </w:r>
            <w:r w:rsidRPr="00884368">
              <w:rPr>
                <w:rFonts w:ascii="Arial" w:hAnsi="Arial" w:cs="Arial"/>
                <w:iCs/>
                <w:lang w:val="ru-RU"/>
              </w:rPr>
              <w:t xml:space="preserve">администрации Перлёвского сельского </w:t>
            </w:r>
            <w:r w:rsidRPr="00884368">
              <w:rPr>
                <w:rFonts w:ascii="Arial" w:hAnsi="Arial" w:cs="Arial"/>
                <w:lang w:val="ru-RU"/>
              </w:rPr>
              <w:t xml:space="preserve">поселения </w:t>
            </w:r>
          </w:p>
        </w:tc>
      </w:tr>
      <w:tr w:rsidR="00021C27" w:rsidRPr="00741F90" w:rsidTr="00884368">
        <w:tc>
          <w:tcPr>
            <w:tcW w:w="3107"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lang w:val="ru-RU"/>
              </w:rPr>
              <w:t>Секретарь комиссии:</w:t>
            </w:r>
          </w:p>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rPr>
              <w:t> </w:t>
            </w:r>
          </w:p>
        </w:tc>
        <w:tc>
          <w:tcPr>
            <w:tcW w:w="5953"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lang w:val="ru-RU"/>
              </w:rPr>
              <w:t xml:space="preserve">Ракшин В. В. - ведущий специалист </w:t>
            </w:r>
          </w:p>
        </w:tc>
      </w:tr>
      <w:tr w:rsidR="00021C27" w:rsidRPr="00884368" w:rsidTr="00884368">
        <w:tc>
          <w:tcPr>
            <w:tcW w:w="3107"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lang w:val="ru-RU"/>
              </w:rPr>
              <w:t>Члены комиссии:</w:t>
            </w:r>
          </w:p>
        </w:tc>
        <w:tc>
          <w:tcPr>
            <w:tcW w:w="5953"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lang w:val="ru-RU"/>
              </w:rPr>
              <w:t xml:space="preserve">Недомолкина С. П. - инспектор </w:t>
            </w:r>
          </w:p>
        </w:tc>
      </w:tr>
      <w:tr w:rsidR="00021C27" w:rsidRPr="00741F90" w:rsidTr="00884368">
        <w:tc>
          <w:tcPr>
            <w:tcW w:w="3107"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rPr>
              <w:t> </w:t>
            </w:r>
          </w:p>
        </w:tc>
        <w:tc>
          <w:tcPr>
            <w:tcW w:w="5953" w:type="dxa"/>
            <w:tcBorders>
              <w:top w:val="single" w:sz="2" w:space="0" w:color="000000"/>
              <w:left w:val="single" w:sz="2" w:space="0" w:color="000000"/>
              <w:bottom w:val="single" w:sz="2" w:space="0" w:color="000000"/>
              <w:right w:val="single" w:sz="2" w:space="0" w:color="000000"/>
            </w:tcBorders>
            <w:shd w:val="clear" w:color="auto" w:fill="auto"/>
            <w:tcMar>
              <w:top w:w="100" w:type="dxa"/>
              <w:left w:w="60" w:type="dxa"/>
              <w:bottom w:w="100" w:type="dxa"/>
              <w:right w:w="60" w:type="dxa"/>
            </w:tcMar>
          </w:tcPr>
          <w:p w:rsidR="00021C27" w:rsidRPr="00884368" w:rsidRDefault="00021C27" w:rsidP="00884368">
            <w:pPr>
              <w:pStyle w:val="a5"/>
              <w:spacing w:beforeAutospacing="0" w:afterAutospacing="0"/>
              <w:jc w:val="both"/>
              <w:rPr>
                <w:rFonts w:ascii="Arial" w:hAnsi="Arial" w:cs="Arial"/>
                <w:lang w:val="ru-RU"/>
              </w:rPr>
            </w:pPr>
            <w:r w:rsidRPr="00884368">
              <w:rPr>
                <w:rFonts w:ascii="Arial" w:hAnsi="Arial" w:cs="Arial"/>
                <w:lang w:val="ru-RU"/>
              </w:rPr>
              <w:t>Недомолкин С. А. - депутат Совета народных депутатов Перлёвского сельского поселения</w:t>
            </w:r>
          </w:p>
        </w:tc>
      </w:tr>
    </w:tbl>
    <w:p w:rsidR="00021C27" w:rsidRPr="00884368" w:rsidRDefault="00021C27" w:rsidP="00021C27">
      <w:pPr>
        <w:pStyle w:val="a5"/>
        <w:spacing w:beforeAutospacing="0" w:afterAutospacing="0"/>
        <w:jc w:val="both"/>
        <w:rPr>
          <w:rFonts w:ascii="Arial" w:hAnsi="Arial" w:cs="Arial"/>
          <w:lang w:val="ru-RU"/>
        </w:rPr>
      </w:pPr>
      <w:r w:rsidRPr="00884368">
        <w:rPr>
          <w:rFonts w:ascii="Arial" w:hAnsi="Arial" w:cs="Arial"/>
          <w:color w:val="000000"/>
        </w:rPr>
        <w:t> </w:t>
      </w:r>
    </w:p>
    <w:p w:rsidR="00021C27" w:rsidRPr="00884368" w:rsidRDefault="00021C27" w:rsidP="00021C27">
      <w:pPr>
        <w:pStyle w:val="a5"/>
        <w:spacing w:beforeAutospacing="0" w:afterAutospacing="0" w:line="255" w:lineRule="atLeast"/>
        <w:ind w:left="5100"/>
        <w:jc w:val="both"/>
        <w:rPr>
          <w:rFonts w:ascii="Arial" w:hAnsi="Arial" w:cs="Arial"/>
          <w:color w:val="000000"/>
          <w:lang w:val="ru-RU"/>
        </w:rPr>
      </w:pPr>
      <w:r w:rsidRPr="00884368">
        <w:rPr>
          <w:rFonts w:ascii="Arial" w:hAnsi="Arial" w:cs="Arial"/>
          <w:color w:val="000000"/>
          <w:lang w:val="ru-RU"/>
        </w:rPr>
        <w:br/>
      </w:r>
    </w:p>
    <w:p w:rsidR="00021C27" w:rsidRPr="00884368" w:rsidRDefault="00021C27" w:rsidP="00021C27">
      <w:pPr>
        <w:rPr>
          <w:rFonts w:ascii="Arial" w:hAnsi="Arial" w:cs="Arial"/>
          <w:color w:val="000000"/>
          <w:sz w:val="24"/>
          <w:szCs w:val="24"/>
          <w:lang w:val="ru-RU"/>
        </w:rPr>
      </w:pPr>
      <w:r w:rsidRPr="00884368">
        <w:rPr>
          <w:rFonts w:ascii="Arial" w:hAnsi="Arial" w:cs="Arial"/>
          <w:color w:val="000000"/>
          <w:sz w:val="24"/>
          <w:szCs w:val="24"/>
          <w:lang w:val="ru-RU"/>
        </w:rPr>
        <w:br w:type="page"/>
      </w:r>
    </w:p>
    <w:p w:rsidR="00021C27" w:rsidRPr="00884368" w:rsidRDefault="00021C27" w:rsidP="00021C27">
      <w:pPr>
        <w:pStyle w:val="a5"/>
        <w:spacing w:beforeAutospacing="0" w:afterAutospacing="0" w:line="255" w:lineRule="atLeast"/>
        <w:ind w:leftChars="2200" w:left="4400"/>
        <w:jc w:val="both"/>
        <w:rPr>
          <w:rFonts w:ascii="Arial" w:hAnsi="Arial" w:cs="Arial"/>
          <w:lang w:val="ru-RU"/>
        </w:rPr>
      </w:pPr>
      <w:r w:rsidRPr="00884368">
        <w:rPr>
          <w:rFonts w:ascii="Arial" w:hAnsi="Arial" w:cs="Arial"/>
          <w:color w:val="000000"/>
          <w:lang w:val="ru-RU"/>
        </w:rPr>
        <w:lastRenderedPageBreak/>
        <w:t>Приложение №</w:t>
      </w:r>
      <w:r w:rsidRPr="00884368">
        <w:rPr>
          <w:rFonts w:ascii="Arial" w:hAnsi="Arial" w:cs="Arial"/>
          <w:color w:val="000000"/>
        </w:rPr>
        <w:t> </w:t>
      </w:r>
      <w:r w:rsidRPr="00884368">
        <w:rPr>
          <w:rFonts w:ascii="Arial" w:hAnsi="Arial" w:cs="Arial"/>
          <w:color w:val="000000"/>
          <w:lang w:val="ru-RU"/>
        </w:rPr>
        <w:t>3</w:t>
      </w:r>
    </w:p>
    <w:p w:rsidR="00021C27" w:rsidRPr="00884368" w:rsidRDefault="00021C27" w:rsidP="00021C27">
      <w:pPr>
        <w:pStyle w:val="a5"/>
        <w:spacing w:beforeAutospacing="0" w:afterAutospacing="0"/>
        <w:ind w:leftChars="2200" w:left="4400"/>
        <w:jc w:val="both"/>
        <w:rPr>
          <w:rFonts w:ascii="Arial" w:hAnsi="Arial" w:cs="Arial"/>
          <w:lang w:val="ru-RU"/>
        </w:rPr>
      </w:pPr>
      <w:r w:rsidRPr="00884368">
        <w:rPr>
          <w:rFonts w:ascii="Arial" w:hAnsi="Arial" w:cs="Arial"/>
          <w:color w:val="000000"/>
          <w:lang w:val="ru-RU"/>
        </w:rPr>
        <w:t xml:space="preserve">к постановлению администрации </w:t>
      </w:r>
      <w:r w:rsidRPr="00884368">
        <w:rPr>
          <w:rFonts w:ascii="Arial" w:hAnsi="Arial" w:cs="Arial"/>
          <w:bCs/>
          <w:color w:val="000000"/>
          <w:lang w:val="ru-RU"/>
        </w:rPr>
        <w:t>Перлёвского сельского</w:t>
      </w:r>
      <w:r w:rsidRPr="00884368">
        <w:rPr>
          <w:rFonts w:ascii="Arial" w:hAnsi="Arial" w:cs="Arial"/>
          <w:color w:val="000000"/>
          <w:shd w:val="clear" w:color="auto" w:fill="FFFFFF"/>
          <w:lang w:val="ru-RU"/>
        </w:rPr>
        <w:t xml:space="preserve"> </w:t>
      </w:r>
      <w:r w:rsidRPr="00884368">
        <w:rPr>
          <w:rFonts w:ascii="Arial" w:hAnsi="Arial" w:cs="Arial"/>
          <w:color w:val="000000"/>
          <w:lang w:val="ru-RU"/>
        </w:rPr>
        <w:t>поселения Семилукского муниципального района Воронежской области от 10.04.2025г. №29</w:t>
      </w:r>
    </w:p>
    <w:p w:rsidR="00021C27" w:rsidRPr="00884368" w:rsidRDefault="00021C27" w:rsidP="00021C27">
      <w:pPr>
        <w:pStyle w:val="a5"/>
        <w:spacing w:beforeAutospacing="0" w:afterAutospacing="0"/>
        <w:ind w:left="5100"/>
        <w:jc w:val="both"/>
        <w:rPr>
          <w:rFonts w:ascii="Arial" w:hAnsi="Arial" w:cs="Arial"/>
          <w:lang w:val="ru-RU"/>
        </w:rPr>
      </w:pPr>
      <w:r w:rsidRPr="00884368">
        <w:rPr>
          <w:rFonts w:ascii="Arial" w:hAnsi="Arial" w:cs="Arial"/>
          <w:color w:val="000000"/>
        </w:rPr>
        <w:t> </w:t>
      </w:r>
    </w:p>
    <w:p w:rsidR="00021C27" w:rsidRPr="00884368" w:rsidRDefault="00021C27" w:rsidP="00021C27">
      <w:pPr>
        <w:pStyle w:val="a5"/>
        <w:spacing w:beforeAutospacing="0" w:afterAutospacing="0"/>
        <w:ind w:firstLine="700"/>
        <w:jc w:val="center"/>
        <w:rPr>
          <w:rFonts w:ascii="Arial" w:hAnsi="Arial" w:cs="Arial"/>
          <w:lang w:val="ru-RU"/>
        </w:rPr>
      </w:pPr>
      <w:r w:rsidRPr="00884368">
        <w:rPr>
          <w:rFonts w:ascii="Arial" w:hAnsi="Arial" w:cs="Arial"/>
          <w:color w:val="000000"/>
          <w:lang w:val="ru-RU"/>
        </w:rPr>
        <w:t>Положение</w:t>
      </w:r>
    </w:p>
    <w:p w:rsidR="00021C27" w:rsidRPr="00884368" w:rsidRDefault="00021C27" w:rsidP="00021C27">
      <w:pPr>
        <w:pStyle w:val="a5"/>
        <w:spacing w:beforeAutospacing="0" w:afterAutospacing="0"/>
        <w:ind w:firstLine="700"/>
        <w:jc w:val="center"/>
        <w:rPr>
          <w:rFonts w:ascii="Arial" w:hAnsi="Arial" w:cs="Arial"/>
          <w:lang w:val="ru-RU"/>
        </w:rPr>
      </w:pPr>
      <w:r w:rsidRPr="00884368">
        <w:rPr>
          <w:rFonts w:ascii="Arial" w:hAnsi="Arial" w:cs="Arial"/>
          <w:color w:val="000000"/>
          <w:lang w:val="ru-RU"/>
        </w:rPr>
        <w:t xml:space="preserve">о комиссии по признанию безнадёжной к взысканию задолженности по платежам, подлежащим зачислению в бюджет </w:t>
      </w:r>
      <w:r w:rsidRPr="00884368">
        <w:rPr>
          <w:rFonts w:ascii="Arial" w:hAnsi="Arial" w:cs="Arial"/>
          <w:bCs/>
          <w:color w:val="000000"/>
          <w:lang w:val="ru-RU"/>
        </w:rPr>
        <w:t xml:space="preserve">Перлёвского сельского </w:t>
      </w:r>
      <w:r w:rsidRPr="00884368">
        <w:rPr>
          <w:rFonts w:ascii="Arial" w:hAnsi="Arial" w:cs="Arial"/>
          <w:color w:val="000000"/>
          <w:lang w:val="ru-RU"/>
        </w:rPr>
        <w:t>поселения Семилукского муниципального района Воронежской области и её списании</w:t>
      </w:r>
    </w:p>
    <w:p w:rsidR="00021C27" w:rsidRPr="00884368" w:rsidRDefault="00021C27" w:rsidP="00021C27">
      <w:pPr>
        <w:pStyle w:val="a5"/>
        <w:spacing w:beforeAutospacing="0" w:afterAutospacing="0"/>
        <w:ind w:firstLine="700"/>
        <w:jc w:val="center"/>
        <w:rPr>
          <w:rFonts w:ascii="Arial" w:hAnsi="Arial" w:cs="Arial"/>
          <w:lang w:val="ru-RU"/>
        </w:rPr>
      </w:pPr>
      <w:r w:rsidRPr="00884368">
        <w:rPr>
          <w:rFonts w:ascii="Arial" w:hAnsi="Arial" w:cs="Arial"/>
          <w:color w:val="000000"/>
        </w:rPr>
        <w:t> </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1. Общее положение</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rPr>
        <w:t> </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 xml:space="preserve">1.1. Настоящее Положение определяет порядок работы комиссии по признанию безнадёжной к взысканию задолженности по платежам, подлежащим зачислению в бюджет </w:t>
      </w:r>
      <w:r w:rsidRPr="00884368">
        <w:rPr>
          <w:rFonts w:ascii="Arial" w:hAnsi="Arial" w:cs="Arial"/>
          <w:bCs/>
          <w:color w:val="000000"/>
          <w:lang w:val="ru-RU"/>
        </w:rPr>
        <w:t>Перлёвского сельского</w:t>
      </w:r>
      <w:r w:rsidRPr="00884368">
        <w:rPr>
          <w:rFonts w:ascii="Arial" w:hAnsi="Arial" w:cs="Arial"/>
          <w:color w:val="000000"/>
          <w:shd w:val="clear" w:color="auto" w:fill="FFFFFF"/>
          <w:lang w:val="ru-RU"/>
        </w:rPr>
        <w:t xml:space="preserve"> </w:t>
      </w:r>
      <w:r w:rsidRPr="00884368">
        <w:rPr>
          <w:rFonts w:ascii="Arial" w:hAnsi="Arial" w:cs="Arial"/>
          <w:color w:val="000000"/>
          <w:lang w:val="ru-RU"/>
        </w:rPr>
        <w:t>поселения Семилукского муниципального района Воронежской области, и её списании (далее - Комиссия).</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 xml:space="preserve">1.2. Основной задачей Комиссии является решение вопроса о признании безнадёжной к взысканию задолженности по платежам, подлежащим зачислению в бюджет </w:t>
      </w:r>
      <w:r w:rsidRPr="00884368">
        <w:rPr>
          <w:rFonts w:ascii="Arial" w:hAnsi="Arial" w:cs="Arial"/>
          <w:bCs/>
          <w:color w:val="000000"/>
          <w:lang w:val="ru-RU"/>
        </w:rPr>
        <w:t>Перлёвского сельского</w:t>
      </w:r>
      <w:r w:rsidRPr="00884368">
        <w:rPr>
          <w:rFonts w:ascii="Arial" w:hAnsi="Arial" w:cs="Arial"/>
          <w:color w:val="000000"/>
          <w:shd w:val="clear" w:color="auto" w:fill="FFFFFF"/>
          <w:lang w:val="ru-RU"/>
        </w:rPr>
        <w:t xml:space="preserve"> </w:t>
      </w:r>
      <w:r w:rsidRPr="00884368">
        <w:rPr>
          <w:rFonts w:ascii="Arial" w:hAnsi="Arial" w:cs="Arial"/>
          <w:color w:val="000000"/>
          <w:lang w:val="ru-RU"/>
        </w:rPr>
        <w:t>поселения Семилукского муниципального района Воронежской области, и её списании.</w:t>
      </w:r>
    </w:p>
    <w:p w:rsidR="00021C27" w:rsidRPr="00884368" w:rsidRDefault="00021C27" w:rsidP="00021C27">
      <w:pPr>
        <w:pStyle w:val="a5"/>
        <w:spacing w:beforeAutospacing="0" w:afterAutospacing="0"/>
        <w:ind w:firstLine="700"/>
        <w:jc w:val="both"/>
        <w:rPr>
          <w:rFonts w:ascii="Arial" w:hAnsi="Arial" w:cs="Arial"/>
          <w:color w:val="000000"/>
          <w:lang w:val="ru-RU"/>
        </w:rPr>
      </w:pPr>
      <w:r w:rsidRPr="00884368">
        <w:rPr>
          <w:rFonts w:ascii="Arial" w:hAnsi="Arial" w:cs="Arial"/>
          <w:color w:val="000000"/>
          <w:lang w:val="ru-RU"/>
        </w:rPr>
        <w:t>1.3. Комиссия в своей деятельности руководствуется Конституцией Российской Федерации, Бюджетным кодексом Российской Федерации, федеральными законами и иными нормативными правовыми актами Российской Федерации, Воронежской области, а также настоящим Порядком.</w:t>
      </w:r>
    </w:p>
    <w:p w:rsidR="00021C27" w:rsidRPr="00884368" w:rsidRDefault="00021C27" w:rsidP="00021C27">
      <w:pPr>
        <w:pStyle w:val="a5"/>
        <w:spacing w:beforeAutospacing="0" w:afterAutospacing="0"/>
        <w:ind w:firstLine="700"/>
        <w:jc w:val="both"/>
        <w:rPr>
          <w:rFonts w:ascii="Arial" w:hAnsi="Arial" w:cs="Arial"/>
          <w:color w:val="000000"/>
          <w:lang w:val="ru-RU"/>
        </w:rPr>
      </w:pPr>
    </w:p>
    <w:p w:rsidR="00021C27" w:rsidRPr="00884368" w:rsidRDefault="00021C27" w:rsidP="00D416A8">
      <w:pPr>
        <w:pStyle w:val="a5"/>
        <w:numPr>
          <w:ilvl w:val="0"/>
          <w:numId w:val="8"/>
        </w:numPr>
        <w:spacing w:beforeAutospacing="0" w:afterAutospacing="0"/>
        <w:ind w:left="360" w:hanging="360"/>
        <w:jc w:val="both"/>
        <w:rPr>
          <w:rFonts w:ascii="Arial" w:hAnsi="Arial" w:cs="Arial"/>
          <w:color w:val="000000"/>
        </w:rPr>
      </w:pPr>
      <w:r w:rsidRPr="00884368">
        <w:rPr>
          <w:rFonts w:ascii="Arial" w:hAnsi="Arial" w:cs="Arial"/>
          <w:color w:val="000000"/>
        </w:rPr>
        <w:t>Основные функции Комиссии</w:t>
      </w:r>
    </w:p>
    <w:p w:rsidR="00021C27" w:rsidRPr="00884368" w:rsidRDefault="00021C27" w:rsidP="00021C27">
      <w:pPr>
        <w:pStyle w:val="a5"/>
        <w:spacing w:beforeAutospacing="0" w:afterAutospacing="0"/>
        <w:ind w:left="700"/>
        <w:jc w:val="both"/>
        <w:rPr>
          <w:rFonts w:ascii="Arial" w:hAnsi="Arial" w:cs="Arial"/>
          <w:color w:val="000000"/>
        </w:rPr>
      </w:pPr>
    </w:p>
    <w:p w:rsidR="00021C27" w:rsidRPr="00884368" w:rsidRDefault="00021C27" w:rsidP="00021C27">
      <w:pPr>
        <w:pStyle w:val="a5"/>
        <w:spacing w:beforeAutospacing="0" w:afterAutospacing="0"/>
        <w:ind w:firstLine="700"/>
        <w:jc w:val="both"/>
        <w:rPr>
          <w:rFonts w:ascii="Arial" w:hAnsi="Arial" w:cs="Arial"/>
        </w:rPr>
      </w:pPr>
      <w:r w:rsidRPr="00884368">
        <w:rPr>
          <w:rFonts w:ascii="Arial" w:hAnsi="Arial" w:cs="Arial"/>
          <w:color w:val="000000"/>
        </w:rPr>
        <w:t>2.1. Основными функциями Комиссии являются:</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 xml:space="preserve">- рассмотрение, проверка и анализ документов, представленных в соответствии с Порядком признания безнадёжной к взысканию задолженности по платежам, подлежащим зачислению в бюджет </w:t>
      </w:r>
      <w:r w:rsidRPr="00884368">
        <w:rPr>
          <w:rFonts w:ascii="Arial" w:hAnsi="Arial" w:cs="Arial"/>
          <w:bCs/>
          <w:color w:val="000000"/>
          <w:lang w:val="ru-RU"/>
        </w:rPr>
        <w:t>Перлёвского сельского</w:t>
      </w:r>
      <w:r w:rsidRPr="00884368">
        <w:rPr>
          <w:rFonts w:ascii="Arial" w:hAnsi="Arial" w:cs="Arial"/>
          <w:color w:val="000000"/>
          <w:shd w:val="clear" w:color="auto" w:fill="FFFFFF"/>
          <w:lang w:val="ru-RU"/>
        </w:rPr>
        <w:t xml:space="preserve"> </w:t>
      </w:r>
      <w:r w:rsidRPr="00884368">
        <w:rPr>
          <w:rFonts w:ascii="Arial" w:hAnsi="Arial" w:cs="Arial"/>
          <w:color w:val="000000"/>
          <w:lang w:val="ru-RU"/>
        </w:rPr>
        <w:t>поселения Семилукского муниципального района Воронежской области, и её списании;</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 xml:space="preserve">- оценка обоснованности признания безнадёжной к взысканию задолженности по платежам в бюджет, подлежащим зачислению в бюджет </w:t>
      </w:r>
      <w:r w:rsidRPr="00884368">
        <w:rPr>
          <w:rFonts w:ascii="Arial" w:hAnsi="Arial" w:cs="Arial"/>
          <w:bCs/>
          <w:color w:val="000000"/>
          <w:lang w:val="ru-RU"/>
        </w:rPr>
        <w:t>Перлёвского сельского</w:t>
      </w:r>
      <w:r w:rsidRPr="00884368">
        <w:rPr>
          <w:rFonts w:ascii="Arial" w:hAnsi="Arial" w:cs="Arial"/>
          <w:color w:val="000000"/>
          <w:shd w:val="clear" w:color="auto" w:fill="FFFFFF"/>
          <w:lang w:val="ru-RU"/>
        </w:rPr>
        <w:t xml:space="preserve"> </w:t>
      </w:r>
      <w:r w:rsidRPr="00884368">
        <w:rPr>
          <w:rFonts w:ascii="Arial" w:hAnsi="Arial" w:cs="Arial"/>
          <w:color w:val="000000"/>
          <w:lang w:val="ru-RU"/>
        </w:rPr>
        <w:t>поселения Семилукского муниципального района Воронежской области, и ее списании,</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 xml:space="preserve">- признание безнадёжной к взысканию задолженность по платежам в бюджет, подлежащим зачислению в </w:t>
      </w:r>
      <w:r w:rsidRPr="00884368">
        <w:rPr>
          <w:rFonts w:ascii="Arial" w:hAnsi="Arial" w:cs="Arial"/>
          <w:bCs/>
          <w:color w:val="000000"/>
          <w:lang w:val="ru-RU"/>
        </w:rPr>
        <w:t>Перлёвского сельского</w:t>
      </w:r>
      <w:r w:rsidRPr="00884368">
        <w:rPr>
          <w:rFonts w:ascii="Arial" w:hAnsi="Arial" w:cs="Arial"/>
          <w:color w:val="000000"/>
          <w:shd w:val="clear" w:color="auto" w:fill="FFFFFF"/>
          <w:lang w:val="ru-RU"/>
        </w:rPr>
        <w:t xml:space="preserve"> </w:t>
      </w:r>
      <w:r w:rsidRPr="00884368">
        <w:rPr>
          <w:rFonts w:ascii="Arial" w:hAnsi="Arial" w:cs="Arial"/>
          <w:color w:val="000000"/>
          <w:lang w:val="ru-RU"/>
        </w:rPr>
        <w:t>поселения Семилукского муниципального района Воронежской области, и подлежащей списанию;</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 оценка обстоятельств, позволяющих взыскать с должника списанную задолженность в пределах сроков исковой давности и принятие решения о восстановлении в бухгалтерском учёте задолженности по неналоговым доходам в бюджет.</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2.2</w:t>
      </w:r>
      <w:proofErr w:type="gramStart"/>
      <w:r w:rsidRPr="00884368">
        <w:rPr>
          <w:rFonts w:ascii="Arial" w:hAnsi="Arial" w:cs="Arial"/>
          <w:color w:val="000000"/>
          <w:lang w:val="ru-RU"/>
        </w:rPr>
        <w:t xml:space="preserve"> П</w:t>
      </w:r>
      <w:proofErr w:type="gramEnd"/>
      <w:r w:rsidRPr="00884368">
        <w:rPr>
          <w:rFonts w:ascii="Arial" w:hAnsi="Arial" w:cs="Arial"/>
          <w:color w:val="000000"/>
          <w:lang w:val="ru-RU"/>
        </w:rPr>
        <w:t>о результатам рассмотрения вопроса о признании безнадёжной к взысканию задолженности по платежам в бюджет, подлежащим зачислению в бюджет</w:t>
      </w:r>
      <w:r w:rsidRPr="00884368">
        <w:rPr>
          <w:rFonts w:ascii="Arial" w:hAnsi="Arial" w:cs="Arial"/>
          <w:bCs/>
          <w:color w:val="000000"/>
          <w:lang w:val="ru-RU"/>
        </w:rPr>
        <w:t xml:space="preserve"> Перлёвского сельского</w:t>
      </w:r>
      <w:r w:rsidRPr="00884368">
        <w:rPr>
          <w:rFonts w:ascii="Arial" w:hAnsi="Arial" w:cs="Arial"/>
          <w:color w:val="000000"/>
          <w:shd w:val="clear" w:color="auto" w:fill="FFFFFF"/>
          <w:lang w:val="ru-RU"/>
        </w:rPr>
        <w:t xml:space="preserve"> </w:t>
      </w:r>
      <w:r w:rsidRPr="00884368">
        <w:rPr>
          <w:rFonts w:ascii="Arial" w:hAnsi="Arial" w:cs="Arial"/>
          <w:color w:val="000000"/>
          <w:lang w:val="ru-RU"/>
        </w:rPr>
        <w:t xml:space="preserve">поселения Семилукского муниципального района </w:t>
      </w:r>
      <w:r w:rsidRPr="00884368">
        <w:rPr>
          <w:rFonts w:ascii="Arial" w:hAnsi="Arial" w:cs="Arial"/>
          <w:color w:val="000000"/>
          <w:lang w:val="ru-RU"/>
        </w:rPr>
        <w:lastRenderedPageBreak/>
        <w:t>Воронежской области, и её списании Комиссия принимает одно из следующих решений:</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 xml:space="preserve">а) признать безнадёжной к взысканию задолженность по платежам в бюджет, подлежащим зачислению в бюджет </w:t>
      </w:r>
      <w:r w:rsidRPr="00884368">
        <w:rPr>
          <w:rFonts w:ascii="Arial" w:hAnsi="Arial" w:cs="Arial"/>
          <w:bCs/>
          <w:color w:val="000000"/>
          <w:lang w:val="ru-RU"/>
        </w:rPr>
        <w:t>Перлёвского сельского</w:t>
      </w:r>
      <w:r w:rsidRPr="00884368">
        <w:rPr>
          <w:rFonts w:ascii="Arial" w:hAnsi="Arial" w:cs="Arial"/>
          <w:color w:val="000000"/>
          <w:shd w:val="clear" w:color="auto" w:fill="FFFFFF"/>
          <w:lang w:val="ru-RU"/>
        </w:rPr>
        <w:t xml:space="preserve"> </w:t>
      </w:r>
      <w:r w:rsidRPr="00884368">
        <w:rPr>
          <w:rFonts w:ascii="Arial" w:hAnsi="Arial" w:cs="Arial"/>
          <w:color w:val="000000"/>
          <w:lang w:val="ru-RU"/>
        </w:rPr>
        <w:t>поселения Семилукского муниципального района Воронежской области и подлежащей списанию;</w:t>
      </w:r>
    </w:p>
    <w:p w:rsidR="00021C27" w:rsidRPr="00884368" w:rsidRDefault="00021C27" w:rsidP="00021C27">
      <w:pPr>
        <w:pStyle w:val="a5"/>
        <w:spacing w:beforeAutospacing="0" w:afterAutospacing="0"/>
        <w:ind w:firstLine="700"/>
        <w:jc w:val="both"/>
        <w:rPr>
          <w:rFonts w:ascii="Arial" w:hAnsi="Arial" w:cs="Arial"/>
          <w:color w:val="000000"/>
          <w:lang w:val="ru-RU"/>
        </w:rPr>
      </w:pPr>
      <w:r w:rsidRPr="00884368">
        <w:rPr>
          <w:rFonts w:ascii="Arial" w:hAnsi="Arial" w:cs="Arial"/>
          <w:color w:val="000000"/>
          <w:lang w:val="ru-RU"/>
        </w:rPr>
        <w:t>б) отказать в признании безнадёжной к взысканию задолженность по платежам в бюджет, подлежащим зачислению в бюджет</w:t>
      </w:r>
      <w:r w:rsidRPr="00884368">
        <w:rPr>
          <w:rFonts w:ascii="Arial" w:hAnsi="Arial" w:cs="Arial"/>
          <w:bCs/>
          <w:color w:val="000000"/>
          <w:lang w:val="ru-RU"/>
        </w:rPr>
        <w:t xml:space="preserve"> Перлёвского сельского</w:t>
      </w:r>
      <w:r w:rsidRPr="00884368">
        <w:rPr>
          <w:rFonts w:ascii="Arial" w:hAnsi="Arial" w:cs="Arial"/>
          <w:color w:val="000000"/>
          <w:shd w:val="clear" w:color="auto" w:fill="FFFFFF"/>
          <w:lang w:val="ru-RU"/>
        </w:rPr>
        <w:t xml:space="preserve"> </w:t>
      </w:r>
      <w:r w:rsidRPr="00884368">
        <w:rPr>
          <w:rFonts w:ascii="Arial" w:hAnsi="Arial" w:cs="Arial"/>
          <w:color w:val="000000"/>
          <w:lang w:val="ru-RU"/>
        </w:rPr>
        <w:t>поселения Семилукского муниципального района Воронежской области,</w:t>
      </w:r>
      <w:r w:rsidRPr="00884368">
        <w:rPr>
          <w:rFonts w:ascii="Arial" w:hAnsi="Arial" w:cs="Arial"/>
          <w:color w:val="000000"/>
        </w:rPr>
        <w:t> </w:t>
      </w:r>
      <w:r w:rsidRPr="00884368">
        <w:rPr>
          <w:rFonts w:ascii="Arial" w:hAnsi="Arial" w:cs="Arial"/>
          <w:color w:val="000000"/>
          <w:lang w:val="ru-RU"/>
        </w:rPr>
        <w:t>и её списании.</w:t>
      </w:r>
    </w:p>
    <w:p w:rsidR="00021C27" w:rsidRPr="00884368" w:rsidRDefault="00021C27" w:rsidP="00021C27">
      <w:pPr>
        <w:pStyle w:val="a5"/>
        <w:spacing w:beforeAutospacing="0" w:afterAutospacing="0"/>
        <w:ind w:firstLine="700"/>
        <w:jc w:val="both"/>
        <w:rPr>
          <w:rFonts w:ascii="Arial" w:hAnsi="Arial" w:cs="Arial"/>
          <w:color w:val="000000"/>
          <w:lang w:val="ru-RU"/>
        </w:rPr>
      </w:pPr>
    </w:p>
    <w:p w:rsidR="00021C27" w:rsidRPr="00884368" w:rsidRDefault="00021C27" w:rsidP="00D416A8">
      <w:pPr>
        <w:pStyle w:val="a5"/>
        <w:numPr>
          <w:ilvl w:val="0"/>
          <w:numId w:val="8"/>
        </w:numPr>
        <w:spacing w:beforeAutospacing="0" w:afterAutospacing="0"/>
        <w:ind w:left="360" w:hanging="360"/>
        <w:jc w:val="both"/>
        <w:rPr>
          <w:rFonts w:ascii="Arial" w:hAnsi="Arial" w:cs="Arial"/>
          <w:color w:val="000000"/>
        </w:rPr>
      </w:pPr>
      <w:r w:rsidRPr="00884368">
        <w:rPr>
          <w:rFonts w:ascii="Arial" w:hAnsi="Arial" w:cs="Arial"/>
          <w:color w:val="000000"/>
        </w:rPr>
        <w:t>Права Комиссии</w:t>
      </w:r>
    </w:p>
    <w:p w:rsidR="00021C27" w:rsidRPr="00884368" w:rsidRDefault="00021C27" w:rsidP="00021C27">
      <w:pPr>
        <w:pStyle w:val="a5"/>
        <w:spacing w:beforeAutospacing="0" w:afterAutospacing="0"/>
        <w:ind w:left="700"/>
        <w:jc w:val="both"/>
        <w:rPr>
          <w:rFonts w:ascii="Arial" w:hAnsi="Arial" w:cs="Arial"/>
          <w:color w:val="000000"/>
        </w:rPr>
      </w:pPr>
    </w:p>
    <w:p w:rsidR="00021C27" w:rsidRPr="00884368" w:rsidRDefault="00021C27" w:rsidP="00021C27">
      <w:pPr>
        <w:pStyle w:val="a5"/>
        <w:spacing w:beforeAutospacing="0" w:afterAutospacing="0"/>
        <w:ind w:firstLine="700"/>
        <w:jc w:val="both"/>
        <w:rPr>
          <w:rFonts w:ascii="Arial" w:hAnsi="Arial" w:cs="Arial"/>
        </w:rPr>
      </w:pPr>
      <w:r w:rsidRPr="00884368">
        <w:rPr>
          <w:rFonts w:ascii="Arial" w:hAnsi="Arial" w:cs="Arial"/>
          <w:color w:val="000000"/>
        </w:rPr>
        <w:t>3.1. Комиссия имеет право:</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3.1.1. Рассматривать на своих заседаниях вопросы, относящиеся к её компетенции.</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3.1.2. Приглашать на заседание</w:t>
      </w:r>
      <w:r w:rsidRPr="00884368">
        <w:rPr>
          <w:rFonts w:ascii="Arial" w:hAnsi="Arial" w:cs="Arial"/>
          <w:color w:val="000000"/>
        </w:rPr>
        <w:t> </w:t>
      </w:r>
      <w:r w:rsidRPr="00884368">
        <w:rPr>
          <w:rFonts w:ascii="Arial" w:hAnsi="Arial" w:cs="Arial"/>
          <w:color w:val="000000"/>
          <w:lang w:val="ru-RU"/>
        </w:rPr>
        <w:t>лиц, не являющихся её членами.</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rPr>
        <w:t> </w:t>
      </w:r>
    </w:p>
    <w:p w:rsidR="00021C27" w:rsidRPr="00884368" w:rsidRDefault="00021C27" w:rsidP="00D416A8">
      <w:pPr>
        <w:pStyle w:val="a5"/>
        <w:numPr>
          <w:ilvl w:val="0"/>
          <w:numId w:val="8"/>
        </w:numPr>
        <w:spacing w:beforeAutospacing="0" w:afterAutospacing="0"/>
        <w:ind w:left="360" w:hanging="360"/>
        <w:jc w:val="both"/>
        <w:rPr>
          <w:rFonts w:ascii="Arial" w:hAnsi="Arial" w:cs="Arial"/>
          <w:color w:val="000000"/>
        </w:rPr>
      </w:pPr>
      <w:r w:rsidRPr="00884368">
        <w:rPr>
          <w:rFonts w:ascii="Arial" w:hAnsi="Arial" w:cs="Arial"/>
          <w:color w:val="000000"/>
        </w:rPr>
        <w:t>Организация деятельности Комиссии</w:t>
      </w:r>
    </w:p>
    <w:p w:rsidR="00021C27" w:rsidRPr="00884368" w:rsidRDefault="00021C27" w:rsidP="00021C27">
      <w:pPr>
        <w:pStyle w:val="a5"/>
        <w:spacing w:beforeAutospacing="0" w:afterAutospacing="0"/>
        <w:ind w:left="700"/>
        <w:jc w:val="both"/>
        <w:rPr>
          <w:rFonts w:ascii="Arial" w:hAnsi="Arial" w:cs="Arial"/>
          <w:color w:val="000000"/>
        </w:rPr>
      </w:pPr>
    </w:p>
    <w:p w:rsidR="00021C27" w:rsidRPr="00884368" w:rsidRDefault="00021C27" w:rsidP="00021C27">
      <w:pPr>
        <w:pStyle w:val="a5"/>
        <w:spacing w:beforeAutospacing="0" w:afterAutospacing="0"/>
        <w:ind w:firstLine="700"/>
        <w:jc w:val="both"/>
        <w:rPr>
          <w:rFonts w:ascii="Arial" w:hAnsi="Arial" w:cs="Arial"/>
        </w:rPr>
      </w:pPr>
      <w:r w:rsidRPr="00884368">
        <w:rPr>
          <w:rFonts w:ascii="Arial" w:hAnsi="Arial" w:cs="Arial"/>
          <w:color w:val="000000"/>
        </w:rPr>
        <w:t>4.1. Деятельностью Комиссии руководит председатель.</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 xml:space="preserve">4.2. Председатель Комиссии руководит работой Комиссии, планирует её деятельность, ведёт заседания, осуществляет </w:t>
      </w:r>
      <w:proofErr w:type="gramStart"/>
      <w:r w:rsidRPr="00884368">
        <w:rPr>
          <w:rFonts w:ascii="Arial" w:hAnsi="Arial" w:cs="Arial"/>
          <w:color w:val="000000"/>
          <w:lang w:val="ru-RU"/>
        </w:rPr>
        <w:t>контроль за</w:t>
      </w:r>
      <w:proofErr w:type="gramEnd"/>
      <w:r w:rsidRPr="00884368">
        <w:rPr>
          <w:rFonts w:ascii="Arial" w:hAnsi="Arial" w:cs="Arial"/>
          <w:color w:val="000000"/>
          <w:lang w:val="ru-RU"/>
        </w:rPr>
        <w:t xml:space="preserve"> реализацией принятых решений.</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4.3. В период отсутствия председателя комиссии его полномочия исполняет один из членов комиссии по поручению председателя.</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4.4. Секретарь комиссии подготавливает материалы к заседанию комиссии, оповещает членов комиссии и приглашённых лиц о дате, времени и месте проведения заседания, рассматриваемых вопросах, ведёт протокол заседания, подготавливает протокол комиссии.</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4.5. Члены комиссии принимают непосредственное участие в заседаниях комиссии, вносят предложения о возможных вариантах решения по рассматриваемым вопросам, участвуют в голосовании по рассматриваемым вопросам, вносят предложения по организации деятельности комиссии.</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В отсутствии члена комиссии на заседании комиссии присутствует лицо, исполняющее его должностные обязанности по распоряжению (приказу) работодателя.</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4.6. Комиссия правомочна принимать решения, если на её заседании присутствуют не менее половины от установленного числа членов Комиссии.</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4.7. Решения Комиссии принимаются путём открытого голосования присутствующих на заседании членов комиссии. В случае равенства голосов решающим является голос председательствующего на заседании.</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4.8. Члены Комиссии, имеющие особое мнение по рассмотренным Комиссией вопросам, вправе выразить его в письменной форме, после чего оно должно быть отражено в протоколе заседания Комиссии и приложено к нему.</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lang w:val="ru-RU"/>
        </w:rPr>
        <w:t>4.9. Срок принятия решения комиссией не должен превышать 14 (четырнадцати) календарных дней со дня поступления в комиссию документов.</w:t>
      </w:r>
    </w:p>
    <w:p w:rsidR="00021C27" w:rsidRPr="00884368" w:rsidRDefault="00021C27" w:rsidP="00021C27">
      <w:pPr>
        <w:rPr>
          <w:rFonts w:ascii="Arial" w:hAnsi="Arial" w:cs="Arial"/>
          <w:sz w:val="24"/>
          <w:szCs w:val="24"/>
          <w:lang w:val="ru-RU"/>
        </w:rPr>
      </w:pPr>
    </w:p>
    <w:p w:rsidR="00021C27" w:rsidRPr="00884368" w:rsidRDefault="00021C27" w:rsidP="00021C27">
      <w:pPr>
        <w:jc w:val="center"/>
        <w:rPr>
          <w:rFonts w:ascii="Arial" w:hAnsi="Arial" w:cs="Arial"/>
          <w:b/>
          <w:spacing w:val="7"/>
          <w:sz w:val="24"/>
          <w:szCs w:val="24"/>
        </w:rPr>
      </w:pPr>
      <w:r w:rsidRPr="00884368">
        <w:rPr>
          <w:rFonts w:ascii="Arial" w:hAnsi="Arial" w:cs="Arial"/>
          <w:noProof/>
          <w:sz w:val="24"/>
          <w:szCs w:val="24"/>
          <w:lang w:val="ru-RU" w:eastAsia="ru-RU"/>
        </w:rPr>
        <w:lastRenderedPageBreak/>
        <w:drawing>
          <wp:inline distT="0" distB="0" distL="0" distR="0">
            <wp:extent cx="800100" cy="647700"/>
            <wp:effectExtent l="1905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l="775" t="18790" r="86652" b="61765"/>
                    <a:stretch>
                      <a:fillRect/>
                    </a:stretch>
                  </pic:blipFill>
                  <pic:spPr bwMode="auto">
                    <a:xfrm>
                      <a:off x="0" y="0"/>
                      <a:ext cx="800100" cy="647700"/>
                    </a:xfrm>
                    <a:prstGeom prst="rect">
                      <a:avLst/>
                    </a:prstGeom>
                    <a:solidFill>
                      <a:srgbClr val="FFFFFF"/>
                    </a:solidFill>
                    <a:ln w="9525">
                      <a:noFill/>
                      <a:miter lim="800000"/>
                      <a:headEnd/>
                      <a:tailEnd/>
                    </a:ln>
                  </pic:spPr>
                </pic:pic>
              </a:graphicData>
            </a:graphic>
          </wp:inline>
        </w:drawing>
      </w:r>
    </w:p>
    <w:p w:rsidR="00021C27" w:rsidRPr="00884368" w:rsidRDefault="00021C27" w:rsidP="00021C27">
      <w:pPr>
        <w:jc w:val="center"/>
        <w:rPr>
          <w:rFonts w:ascii="Arial" w:hAnsi="Arial" w:cs="Arial"/>
          <w:b/>
          <w:spacing w:val="7"/>
          <w:sz w:val="24"/>
          <w:szCs w:val="24"/>
          <w:lang w:val="ru-RU"/>
        </w:rPr>
      </w:pPr>
      <w:r w:rsidRPr="00884368">
        <w:rPr>
          <w:rFonts w:ascii="Arial" w:hAnsi="Arial" w:cs="Arial"/>
          <w:b/>
          <w:spacing w:val="7"/>
          <w:sz w:val="24"/>
          <w:szCs w:val="24"/>
          <w:lang w:val="ru-RU"/>
        </w:rPr>
        <w:t>АДМИНИСТРАЦИЯ</w:t>
      </w:r>
    </w:p>
    <w:p w:rsidR="00021C27" w:rsidRPr="00884368" w:rsidRDefault="00021C27" w:rsidP="00021C27">
      <w:pPr>
        <w:shd w:val="clear" w:color="auto" w:fill="FFFFFF"/>
        <w:ind w:left="72"/>
        <w:jc w:val="center"/>
        <w:rPr>
          <w:rFonts w:ascii="Arial" w:hAnsi="Arial" w:cs="Arial"/>
          <w:b/>
          <w:spacing w:val="7"/>
          <w:sz w:val="24"/>
          <w:szCs w:val="24"/>
          <w:lang w:val="ru-RU"/>
        </w:rPr>
      </w:pPr>
      <w:r w:rsidRPr="00884368">
        <w:rPr>
          <w:rFonts w:ascii="Arial" w:hAnsi="Arial" w:cs="Arial"/>
          <w:b/>
          <w:spacing w:val="7"/>
          <w:sz w:val="24"/>
          <w:szCs w:val="24"/>
          <w:lang w:val="ru-RU"/>
        </w:rPr>
        <w:t>ПЕРЛЁВСКОГО СЕЛЬСКОГО ПОСЕЛЕНИЯ</w:t>
      </w:r>
    </w:p>
    <w:p w:rsidR="00021C27" w:rsidRPr="00884368" w:rsidRDefault="00021C27" w:rsidP="00021C27">
      <w:pPr>
        <w:pBdr>
          <w:bottom w:val="single" w:sz="12" w:space="1" w:color="auto"/>
        </w:pBdr>
        <w:shd w:val="clear" w:color="auto" w:fill="FFFFFF"/>
        <w:ind w:left="72"/>
        <w:jc w:val="center"/>
        <w:rPr>
          <w:rFonts w:ascii="Arial" w:hAnsi="Arial" w:cs="Arial"/>
          <w:b/>
          <w:sz w:val="24"/>
          <w:szCs w:val="24"/>
          <w:lang w:val="ru-RU"/>
        </w:rPr>
      </w:pPr>
      <w:r w:rsidRPr="00884368">
        <w:rPr>
          <w:rFonts w:ascii="Arial" w:hAnsi="Arial" w:cs="Arial"/>
          <w:b/>
          <w:spacing w:val="7"/>
          <w:sz w:val="24"/>
          <w:szCs w:val="24"/>
          <w:lang w:val="ru-RU"/>
        </w:rPr>
        <w:t xml:space="preserve">СЕМИЛУКСКОГО </w:t>
      </w:r>
      <w:r w:rsidRPr="00884368">
        <w:rPr>
          <w:rFonts w:ascii="Arial" w:hAnsi="Arial" w:cs="Arial"/>
          <w:b/>
          <w:sz w:val="24"/>
          <w:szCs w:val="24"/>
          <w:lang w:val="ru-RU"/>
        </w:rPr>
        <w:t>МУНИЦИПАЛЬНОГО РАЙОНА</w:t>
      </w:r>
    </w:p>
    <w:p w:rsidR="00021C27" w:rsidRPr="00884368" w:rsidRDefault="00021C27" w:rsidP="00021C27">
      <w:pPr>
        <w:pBdr>
          <w:bottom w:val="single" w:sz="12" w:space="1" w:color="auto"/>
        </w:pBdr>
        <w:shd w:val="clear" w:color="auto" w:fill="FFFFFF"/>
        <w:ind w:left="72"/>
        <w:jc w:val="center"/>
        <w:rPr>
          <w:rFonts w:ascii="Arial" w:hAnsi="Arial" w:cs="Arial"/>
          <w:b/>
          <w:sz w:val="24"/>
          <w:szCs w:val="24"/>
          <w:u w:val="single"/>
          <w:lang w:val="ru-RU"/>
        </w:rPr>
      </w:pPr>
      <w:r w:rsidRPr="00884368">
        <w:rPr>
          <w:rFonts w:ascii="Arial" w:hAnsi="Arial" w:cs="Arial"/>
          <w:b/>
          <w:sz w:val="24"/>
          <w:szCs w:val="24"/>
          <w:lang w:val="ru-RU"/>
        </w:rPr>
        <w:t>ВОРОНЕЖСКОЙ ОБЛАСТИ</w:t>
      </w:r>
    </w:p>
    <w:p w:rsidR="00021C27" w:rsidRPr="00884368" w:rsidRDefault="00021C27" w:rsidP="00021C27">
      <w:pPr>
        <w:rPr>
          <w:rFonts w:ascii="Arial" w:eastAsia="Calibri" w:hAnsi="Arial" w:cs="Arial"/>
          <w:sz w:val="24"/>
          <w:szCs w:val="24"/>
          <w:lang w:val="ru-RU" w:eastAsia="en-US"/>
        </w:rPr>
      </w:pPr>
      <w:r w:rsidRPr="00884368">
        <w:rPr>
          <w:rFonts w:ascii="Arial" w:eastAsia="Calibri" w:hAnsi="Arial" w:cs="Arial"/>
          <w:sz w:val="24"/>
          <w:szCs w:val="24"/>
          <w:lang w:val="ru-RU" w:eastAsia="en-US"/>
        </w:rPr>
        <w:t>396921 Воронежская область, Семилукский район, с. Перлёвка, улица Центральная, 54 тел. (47372) 76-1-68</w:t>
      </w:r>
    </w:p>
    <w:p w:rsidR="00021C27" w:rsidRPr="00884368" w:rsidRDefault="00021C27" w:rsidP="00021C27">
      <w:pPr>
        <w:rPr>
          <w:rFonts w:ascii="Arial" w:hAnsi="Arial" w:cs="Arial"/>
          <w:b/>
          <w:sz w:val="24"/>
          <w:szCs w:val="24"/>
          <w:u w:val="single"/>
          <w:lang w:val="ru-RU" w:eastAsia="en-US"/>
        </w:rPr>
      </w:pPr>
    </w:p>
    <w:p w:rsidR="00021C27" w:rsidRPr="00884368" w:rsidRDefault="00021C27" w:rsidP="00021C27">
      <w:pPr>
        <w:tabs>
          <w:tab w:val="left" w:pos="426"/>
        </w:tabs>
        <w:jc w:val="center"/>
        <w:rPr>
          <w:rFonts w:ascii="Arial" w:hAnsi="Arial" w:cs="Arial"/>
          <w:sz w:val="24"/>
          <w:szCs w:val="24"/>
          <w:lang w:val="ru-RU"/>
        </w:rPr>
      </w:pPr>
    </w:p>
    <w:p w:rsidR="00021C27" w:rsidRPr="00884368" w:rsidRDefault="00021C27" w:rsidP="00021C27">
      <w:pPr>
        <w:suppressAutoHyphens/>
        <w:autoSpaceDN w:val="0"/>
        <w:jc w:val="center"/>
        <w:rPr>
          <w:rFonts w:ascii="Arial" w:hAnsi="Arial" w:cs="Arial"/>
          <w:kern w:val="3"/>
          <w:sz w:val="24"/>
          <w:szCs w:val="24"/>
          <w:lang w:val="ru-RU" w:eastAsia="en-US"/>
        </w:rPr>
      </w:pPr>
      <w:r w:rsidRPr="00884368">
        <w:rPr>
          <w:rFonts w:ascii="Arial" w:hAnsi="Arial" w:cs="Arial"/>
          <w:kern w:val="3"/>
          <w:sz w:val="24"/>
          <w:szCs w:val="24"/>
          <w:lang w:val="ru-RU" w:eastAsia="en-US"/>
        </w:rPr>
        <w:t>ПОСТАНОВЛЕНИЕ</w:t>
      </w:r>
    </w:p>
    <w:p w:rsidR="00021C27" w:rsidRPr="00884368" w:rsidRDefault="00021C27" w:rsidP="00021C27">
      <w:pPr>
        <w:suppressAutoHyphens/>
        <w:autoSpaceDN w:val="0"/>
        <w:rPr>
          <w:rFonts w:ascii="Arial" w:hAnsi="Arial" w:cs="Arial"/>
          <w:kern w:val="3"/>
          <w:sz w:val="24"/>
          <w:szCs w:val="24"/>
          <w:lang w:val="ru-RU" w:eastAsia="en-US"/>
        </w:rPr>
      </w:pPr>
    </w:p>
    <w:p w:rsidR="00021C27" w:rsidRPr="00884368" w:rsidRDefault="00021C27" w:rsidP="00021C27">
      <w:pPr>
        <w:suppressAutoHyphens/>
        <w:autoSpaceDN w:val="0"/>
        <w:rPr>
          <w:rFonts w:ascii="Arial" w:hAnsi="Arial" w:cs="Arial"/>
          <w:kern w:val="3"/>
          <w:sz w:val="24"/>
          <w:szCs w:val="24"/>
          <w:lang w:val="ru-RU" w:eastAsia="en-US"/>
        </w:rPr>
      </w:pPr>
    </w:p>
    <w:p w:rsidR="00021C27" w:rsidRPr="00884368" w:rsidRDefault="00021C27" w:rsidP="00021C27">
      <w:pPr>
        <w:suppressAutoHyphens/>
        <w:autoSpaceDN w:val="0"/>
        <w:rPr>
          <w:rFonts w:ascii="Arial" w:hAnsi="Arial" w:cs="Arial"/>
          <w:kern w:val="3"/>
          <w:sz w:val="24"/>
          <w:szCs w:val="24"/>
          <w:lang w:val="ru-RU" w:eastAsia="en-US"/>
        </w:rPr>
      </w:pPr>
      <w:r w:rsidRPr="00884368">
        <w:rPr>
          <w:rFonts w:ascii="Arial" w:hAnsi="Arial" w:cs="Arial"/>
          <w:kern w:val="3"/>
          <w:sz w:val="24"/>
          <w:szCs w:val="24"/>
          <w:lang w:val="ru-RU" w:eastAsia="en-US"/>
        </w:rPr>
        <w:t>От 10.04.2025 года № 30</w:t>
      </w:r>
    </w:p>
    <w:p w:rsidR="00021C27" w:rsidRPr="00884368" w:rsidRDefault="00021C27" w:rsidP="00021C27">
      <w:pPr>
        <w:suppressAutoHyphens/>
        <w:autoSpaceDN w:val="0"/>
        <w:rPr>
          <w:rFonts w:ascii="Arial" w:hAnsi="Arial" w:cs="Arial"/>
          <w:kern w:val="3"/>
          <w:sz w:val="24"/>
          <w:szCs w:val="24"/>
          <w:lang w:val="ru-RU" w:eastAsia="en-US"/>
        </w:rPr>
      </w:pPr>
      <w:r w:rsidRPr="00884368">
        <w:rPr>
          <w:rFonts w:ascii="Arial" w:hAnsi="Arial" w:cs="Arial"/>
          <w:kern w:val="3"/>
          <w:sz w:val="24"/>
          <w:szCs w:val="24"/>
          <w:lang w:val="ru-RU" w:eastAsia="en-US"/>
        </w:rPr>
        <w:t>с. Перлёвка</w:t>
      </w:r>
    </w:p>
    <w:p w:rsidR="00021C27" w:rsidRPr="00884368" w:rsidRDefault="00021C27" w:rsidP="00021C27">
      <w:pPr>
        <w:pStyle w:val="a5"/>
        <w:spacing w:beforeAutospacing="0" w:afterAutospacing="0"/>
        <w:ind w:right="3504"/>
        <w:jc w:val="both"/>
        <w:rPr>
          <w:rFonts w:ascii="Arial" w:hAnsi="Arial" w:cs="Arial"/>
          <w:lang w:val="ru-RU"/>
        </w:rPr>
      </w:pPr>
      <w:r w:rsidRPr="00884368">
        <w:rPr>
          <w:rFonts w:ascii="Arial" w:hAnsi="Arial" w:cs="Arial"/>
          <w:bCs/>
          <w:color w:val="000000"/>
          <w:lang w:val="ru-RU"/>
        </w:rPr>
        <w:t xml:space="preserve">О внесении изменений и дополнений в постановление администрации Перлёвского сельского  поселения от 22.12.2023г. № 88«Об утверждении </w:t>
      </w:r>
      <w:proofErr w:type="gramStart"/>
      <w:r w:rsidRPr="00884368">
        <w:rPr>
          <w:rFonts w:ascii="Arial" w:hAnsi="Arial" w:cs="Arial"/>
          <w:bCs/>
          <w:color w:val="000000"/>
          <w:lang w:val="ru-RU"/>
        </w:rPr>
        <w:t>Регламента реализации полномочий администратора доходов бюджета</w:t>
      </w:r>
      <w:proofErr w:type="gramEnd"/>
      <w:r w:rsidRPr="00884368">
        <w:rPr>
          <w:rFonts w:ascii="Arial" w:hAnsi="Arial" w:cs="Arial"/>
          <w:bCs/>
          <w:color w:val="000000"/>
          <w:lang w:val="ru-RU"/>
        </w:rPr>
        <w:t xml:space="preserve"> по взысканию дебиторской задолженности по платежам в бюджет, пеням и штрафам по ним»</w:t>
      </w:r>
    </w:p>
    <w:p w:rsidR="00021C27" w:rsidRPr="00884368" w:rsidRDefault="00021C27" w:rsidP="00021C27">
      <w:pPr>
        <w:pStyle w:val="a5"/>
        <w:spacing w:beforeAutospacing="0" w:afterAutospacing="0"/>
        <w:ind w:firstLine="700"/>
        <w:jc w:val="both"/>
        <w:rPr>
          <w:rFonts w:ascii="Arial" w:hAnsi="Arial" w:cs="Arial"/>
          <w:lang w:val="ru-RU"/>
        </w:rPr>
      </w:pPr>
      <w:r w:rsidRPr="00884368">
        <w:rPr>
          <w:rFonts w:ascii="Arial" w:hAnsi="Arial" w:cs="Arial"/>
          <w:color w:val="000000"/>
        </w:rPr>
        <w:t> </w:t>
      </w:r>
    </w:p>
    <w:p w:rsidR="00021C27" w:rsidRPr="00884368" w:rsidRDefault="00021C27" w:rsidP="00021C27">
      <w:pPr>
        <w:pStyle w:val="a5"/>
        <w:spacing w:beforeAutospacing="0" w:afterAutospacing="0"/>
        <w:ind w:firstLine="700"/>
        <w:jc w:val="both"/>
        <w:rPr>
          <w:rFonts w:ascii="Arial" w:hAnsi="Arial" w:cs="Arial"/>
          <w:color w:val="000000"/>
          <w:lang w:val="ru-RU"/>
        </w:rPr>
      </w:pPr>
      <w:r w:rsidRPr="00884368">
        <w:rPr>
          <w:rFonts w:ascii="Arial" w:hAnsi="Arial" w:cs="Arial"/>
          <w:color w:val="000000"/>
          <w:lang w:val="ru-RU"/>
        </w:rPr>
        <w:t xml:space="preserve">На основании статьи 160.1 Бюджетного кодекса Российской Федерации, рассмотрев протест прокуратуры Семилукского района от 24.03.2025 № 2-1-2025, администрация </w:t>
      </w:r>
      <w:r w:rsidRPr="00884368">
        <w:rPr>
          <w:rFonts w:ascii="Arial" w:hAnsi="Arial" w:cs="Arial"/>
          <w:bCs/>
          <w:color w:val="000000"/>
          <w:lang w:val="ru-RU"/>
        </w:rPr>
        <w:t>Перлёвского сельского</w:t>
      </w:r>
      <w:r w:rsidRPr="00884368">
        <w:rPr>
          <w:rFonts w:ascii="Arial" w:hAnsi="Arial" w:cs="Arial"/>
          <w:color w:val="000000"/>
          <w:lang w:val="ru-RU"/>
        </w:rPr>
        <w:t xml:space="preserve"> поселения постановляет:</w:t>
      </w:r>
    </w:p>
    <w:p w:rsidR="00021C27" w:rsidRPr="00884368" w:rsidRDefault="00021C27" w:rsidP="00D416A8">
      <w:pPr>
        <w:pStyle w:val="a5"/>
        <w:numPr>
          <w:ilvl w:val="0"/>
          <w:numId w:val="9"/>
        </w:numPr>
        <w:spacing w:beforeAutospacing="0" w:afterAutospacing="0"/>
        <w:ind w:firstLine="700"/>
        <w:jc w:val="both"/>
        <w:rPr>
          <w:rFonts w:ascii="Arial" w:hAnsi="Arial" w:cs="Arial"/>
          <w:color w:val="000000"/>
          <w:lang w:val="ru-RU"/>
        </w:rPr>
      </w:pPr>
      <w:r w:rsidRPr="00884368">
        <w:rPr>
          <w:rFonts w:ascii="Arial" w:hAnsi="Arial" w:cs="Arial"/>
          <w:color w:val="000000"/>
          <w:lang w:val="ru-RU"/>
        </w:rPr>
        <w:t xml:space="preserve">Внести в постановление администрации </w:t>
      </w:r>
      <w:r w:rsidRPr="00884368">
        <w:rPr>
          <w:rFonts w:ascii="Arial" w:hAnsi="Arial" w:cs="Arial"/>
          <w:bCs/>
          <w:color w:val="000000"/>
          <w:lang w:val="ru-RU"/>
        </w:rPr>
        <w:t>Перлёвского сельского</w:t>
      </w:r>
      <w:r w:rsidRPr="00884368">
        <w:rPr>
          <w:rFonts w:ascii="Arial" w:hAnsi="Arial" w:cs="Arial"/>
          <w:color w:val="000000"/>
          <w:lang w:val="ru-RU"/>
        </w:rPr>
        <w:t xml:space="preserve"> поселения от 22.12.2023г. № 88 «Об утверждении </w:t>
      </w:r>
      <w:proofErr w:type="gramStart"/>
      <w:r w:rsidRPr="00884368">
        <w:rPr>
          <w:rFonts w:ascii="Arial" w:hAnsi="Arial" w:cs="Arial"/>
          <w:color w:val="000000"/>
          <w:lang w:val="ru-RU"/>
        </w:rPr>
        <w:t>Регламента реализации полномочий администратора доходов бюджета</w:t>
      </w:r>
      <w:proofErr w:type="gramEnd"/>
      <w:r w:rsidRPr="00884368">
        <w:rPr>
          <w:rFonts w:ascii="Arial" w:hAnsi="Arial" w:cs="Arial"/>
          <w:color w:val="000000"/>
          <w:lang w:val="ru-RU"/>
        </w:rPr>
        <w:t xml:space="preserve"> по взысканию дебиторской задолженности по платежам в бюджет, пеням и штрафам по ним» следующие изменения и дополнения:</w:t>
      </w:r>
    </w:p>
    <w:p w:rsidR="00021C27" w:rsidRPr="00884368" w:rsidRDefault="00021C27" w:rsidP="00D416A8">
      <w:pPr>
        <w:pStyle w:val="a5"/>
        <w:numPr>
          <w:ilvl w:val="1"/>
          <w:numId w:val="9"/>
        </w:numPr>
        <w:spacing w:beforeAutospacing="0" w:afterAutospacing="0"/>
        <w:ind w:firstLineChars="250" w:firstLine="600"/>
        <w:jc w:val="both"/>
        <w:rPr>
          <w:rFonts w:ascii="Arial" w:hAnsi="Arial" w:cs="Arial"/>
          <w:color w:val="000000"/>
          <w:lang w:val="ru-RU"/>
        </w:rPr>
      </w:pPr>
      <w:r w:rsidRPr="00884368">
        <w:rPr>
          <w:rFonts w:ascii="Arial" w:hAnsi="Arial" w:cs="Arial"/>
          <w:color w:val="000000"/>
          <w:lang w:val="ru-RU"/>
        </w:rPr>
        <w:t xml:space="preserve"> Пункт 1.3. приложения к постановлению изложить в новой редакции: «1.3. Ответственными за работу по взысканию дебиторской задолженности по платежам в бюджет, пеням и штрафам по ним при реализации </w:t>
      </w:r>
      <w:proofErr w:type="gramStart"/>
      <w:r w:rsidRPr="00884368">
        <w:rPr>
          <w:rFonts w:ascii="Arial" w:hAnsi="Arial" w:cs="Arial"/>
          <w:color w:val="000000"/>
          <w:lang w:val="ru-RU"/>
        </w:rPr>
        <w:t>полномочий администратора доходов бюджета поселения</w:t>
      </w:r>
      <w:proofErr w:type="gramEnd"/>
      <w:r w:rsidRPr="00884368">
        <w:rPr>
          <w:rFonts w:ascii="Arial" w:hAnsi="Arial" w:cs="Arial"/>
          <w:color w:val="000000"/>
          <w:lang w:val="ru-RU"/>
        </w:rPr>
        <w:t xml:space="preserve"> являются сотрудники Администрации, должности которых определены в приложении к настоящему Регламенту.».</w:t>
      </w:r>
    </w:p>
    <w:p w:rsidR="00021C27" w:rsidRPr="00884368" w:rsidRDefault="00021C27" w:rsidP="00D416A8">
      <w:pPr>
        <w:pStyle w:val="a5"/>
        <w:numPr>
          <w:ilvl w:val="1"/>
          <w:numId w:val="9"/>
        </w:numPr>
        <w:spacing w:beforeAutospacing="0" w:afterAutospacing="0"/>
        <w:ind w:firstLineChars="250" w:firstLine="600"/>
        <w:jc w:val="both"/>
        <w:rPr>
          <w:rFonts w:ascii="Arial" w:hAnsi="Arial" w:cs="Arial"/>
          <w:lang w:val="ru-RU"/>
        </w:rPr>
      </w:pPr>
      <w:r w:rsidRPr="00884368">
        <w:rPr>
          <w:rFonts w:ascii="Arial" w:hAnsi="Arial" w:cs="Arial"/>
          <w:color w:val="000000"/>
          <w:lang w:val="ru-RU"/>
        </w:rPr>
        <w:t xml:space="preserve"> Пункт 4.6. приложения к постановлению изложить в новой редакции: «</w:t>
      </w:r>
      <w:r w:rsidRPr="00884368">
        <w:rPr>
          <w:rFonts w:ascii="Arial" w:hAnsi="Arial" w:cs="Arial"/>
          <w:lang w:val="ru-RU"/>
        </w:rPr>
        <w:t>4.6.</w:t>
      </w:r>
      <w:r w:rsidRPr="00884368">
        <w:rPr>
          <w:rFonts w:ascii="Arial" w:hAnsi="Arial" w:cs="Arial"/>
        </w:rPr>
        <w:t> </w:t>
      </w:r>
      <w:r w:rsidRPr="00884368">
        <w:rPr>
          <w:rFonts w:ascii="Arial" w:hAnsi="Arial" w:cs="Arial"/>
          <w:lang w:val="ru-RU"/>
        </w:rPr>
        <w:t>Подлежит списанию просроченная дебиторская задолженность,</w:t>
      </w:r>
      <w:r w:rsidRPr="00884368">
        <w:rPr>
          <w:rFonts w:ascii="Arial" w:hAnsi="Arial" w:cs="Arial"/>
        </w:rPr>
        <w:t> </w:t>
      </w:r>
      <w:r w:rsidRPr="00884368">
        <w:rPr>
          <w:rFonts w:ascii="Arial" w:hAnsi="Arial" w:cs="Arial"/>
          <w:lang w:val="ru-RU"/>
        </w:rPr>
        <w:t>признанная безнадежной к взысканию</w:t>
      </w:r>
      <w:r w:rsidRPr="00884368">
        <w:rPr>
          <w:rFonts w:ascii="Arial" w:hAnsi="Arial" w:cs="Arial"/>
        </w:rPr>
        <w:t> </w:t>
      </w:r>
      <w:r w:rsidRPr="00884368">
        <w:rPr>
          <w:rFonts w:ascii="Arial" w:hAnsi="Arial" w:cs="Arial"/>
          <w:lang w:val="ru-RU"/>
        </w:rPr>
        <w:t>в соответствии с</w:t>
      </w:r>
      <w:r w:rsidRPr="00884368">
        <w:rPr>
          <w:rFonts w:ascii="Arial" w:hAnsi="Arial" w:cs="Arial"/>
        </w:rPr>
        <w:t> </w:t>
      </w:r>
      <w:r w:rsidRPr="00884368">
        <w:rPr>
          <w:rFonts w:ascii="Arial" w:hAnsi="Arial" w:cs="Arial"/>
          <w:lang w:val="ru-RU"/>
        </w:rPr>
        <w:t>утверждённым Администрацией</w:t>
      </w:r>
      <w:r w:rsidRPr="00884368">
        <w:rPr>
          <w:rFonts w:ascii="Arial" w:hAnsi="Arial" w:cs="Arial"/>
        </w:rPr>
        <w:t> </w:t>
      </w:r>
      <w:r w:rsidRPr="00884368">
        <w:rPr>
          <w:rFonts w:ascii="Arial" w:hAnsi="Arial" w:cs="Arial"/>
          <w:lang w:val="ru-RU"/>
        </w:rPr>
        <w:t>Порядком принятия решения о признании безнадёжной к взысканию задолженности по платежам в бюджет</w:t>
      </w:r>
      <w:r w:rsidRPr="00884368">
        <w:rPr>
          <w:rFonts w:ascii="Arial" w:hAnsi="Arial" w:cs="Arial"/>
        </w:rPr>
        <w:t> </w:t>
      </w:r>
      <w:r w:rsidRPr="00884368">
        <w:rPr>
          <w:rFonts w:ascii="Arial" w:hAnsi="Arial" w:cs="Arial"/>
          <w:bCs/>
          <w:color w:val="000000"/>
          <w:lang w:val="ru-RU"/>
        </w:rPr>
        <w:t xml:space="preserve">Перлёвского сельского </w:t>
      </w:r>
      <w:r w:rsidRPr="00884368">
        <w:rPr>
          <w:rFonts w:ascii="Arial" w:hAnsi="Arial" w:cs="Arial"/>
          <w:lang w:val="ru-RU"/>
        </w:rPr>
        <w:t>поселения</w:t>
      </w:r>
      <w:proofErr w:type="gramStart"/>
      <w:r w:rsidRPr="00884368">
        <w:rPr>
          <w:rFonts w:ascii="Arial" w:hAnsi="Arial" w:cs="Arial"/>
          <w:lang w:val="ru-RU"/>
        </w:rPr>
        <w:t>.».</w:t>
      </w:r>
      <w:proofErr w:type="gramEnd"/>
    </w:p>
    <w:p w:rsidR="00021C27" w:rsidRPr="00884368" w:rsidRDefault="00021C27" w:rsidP="00D416A8">
      <w:pPr>
        <w:pStyle w:val="a5"/>
        <w:numPr>
          <w:ilvl w:val="1"/>
          <w:numId w:val="9"/>
        </w:numPr>
        <w:shd w:val="clear" w:color="auto" w:fill="FFFFFF"/>
        <w:spacing w:beforeAutospacing="0" w:afterAutospacing="0"/>
        <w:ind w:firstLineChars="250" w:firstLine="600"/>
        <w:jc w:val="both"/>
        <w:rPr>
          <w:rFonts w:ascii="Arial" w:hAnsi="Arial" w:cs="Arial"/>
          <w:lang w:val="ru-RU"/>
        </w:rPr>
      </w:pPr>
      <w:r w:rsidRPr="00884368">
        <w:rPr>
          <w:rFonts w:ascii="Arial" w:hAnsi="Arial" w:cs="Arial"/>
          <w:lang w:val="ru-RU"/>
        </w:rPr>
        <w:t xml:space="preserve">Дополнить Регламент </w:t>
      </w:r>
      <w:proofErr w:type="gramStart"/>
      <w:r w:rsidRPr="00884368">
        <w:rPr>
          <w:rFonts w:ascii="Arial" w:hAnsi="Arial" w:cs="Arial"/>
          <w:color w:val="000000"/>
          <w:lang w:val="ru-RU"/>
        </w:rPr>
        <w:t>реализации полномочий администратора доходов бюджета</w:t>
      </w:r>
      <w:proofErr w:type="gramEnd"/>
      <w:r w:rsidRPr="00884368">
        <w:rPr>
          <w:rFonts w:ascii="Arial" w:hAnsi="Arial" w:cs="Arial"/>
          <w:color w:val="000000"/>
          <w:lang w:val="ru-RU"/>
        </w:rPr>
        <w:t xml:space="preserve"> по взысканию дебиторской задолженности по платежам в бюджет, пеням и штрафам по ним приложением «</w:t>
      </w:r>
      <w:r w:rsidRPr="00884368">
        <w:rPr>
          <w:rFonts w:ascii="Arial" w:hAnsi="Arial" w:cs="Arial"/>
          <w:color w:val="000000"/>
          <w:shd w:val="clear" w:color="auto" w:fill="FFFFFF"/>
          <w:lang w:val="ru-RU"/>
        </w:rPr>
        <w:t>Перечень ответственных лиц администрации</w:t>
      </w:r>
      <w:r w:rsidRPr="00884368">
        <w:rPr>
          <w:rFonts w:ascii="Arial" w:hAnsi="Arial" w:cs="Arial"/>
          <w:color w:val="000000"/>
          <w:shd w:val="clear" w:color="auto" w:fill="FFFFFF"/>
        </w:rPr>
        <w:t> </w:t>
      </w:r>
      <w:r w:rsidRPr="00884368">
        <w:rPr>
          <w:rFonts w:ascii="Arial" w:hAnsi="Arial" w:cs="Arial"/>
          <w:bCs/>
          <w:color w:val="000000"/>
          <w:lang w:val="ru-RU"/>
        </w:rPr>
        <w:t xml:space="preserve">Перлёвского сельского </w:t>
      </w:r>
      <w:r w:rsidRPr="00884368">
        <w:rPr>
          <w:rFonts w:ascii="Arial" w:hAnsi="Arial" w:cs="Arial"/>
          <w:color w:val="000000"/>
          <w:shd w:val="clear" w:color="auto" w:fill="FFFFFF"/>
          <w:lang w:val="ru-RU"/>
        </w:rPr>
        <w:t xml:space="preserve">поселения, ответственных за работу по </w:t>
      </w:r>
      <w:r w:rsidRPr="00884368">
        <w:rPr>
          <w:rFonts w:ascii="Arial" w:hAnsi="Arial" w:cs="Arial"/>
          <w:color w:val="000000"/>
          <w:shd w:val="clear" w:color="auto" w:fill="FFFFFF"/>
          <w:lang w:val="ru-RU"/>
        </w:rPr>
        <w:lastRenderedPageBreak/>
        <w:t>взысканию дебиторской задолженности по платежам в бюджет, пеням и штрафам по ним» (прилагается).</w:t>
      </w:r>
    </w:p>
    <w:p w:rsidR="00021C27" w:rsidRPr="00884368" w:rsidRDefault="00021C27" w:rsidP="00D416A8">
      <w:pPr>
        <w:pStyle w:val="a5"/>
        <w:numPr>
          <w:ilvl w:val="0"/>
          <w:numId w:val="9"/>
        </w:numPr>
        <w:spacing w:beforeAutospacing="0" w:afterAutospacing="0"/>
        <w:ind w:firstLine="700"/>
        <w:jc w:val="both"/>
        <w:rPr>
          <w:rFonts w:ascii="Arial" w:hAnsi="Arial" w:cs="Arial"/>
          <w:color w:val="000000"/>
          <w:lang w:val="ru-RU"/>
        </w:rPr>
      </w:pPr>
      <w:r w:rsidRPr="00884368">
        <w:rPr>
          <w:rFonts w:ascii="Arial" w:hAnsi="Arial" w:cs="Arial"/>
          <w:color w:val="000000"/>
          <w:lang w:val="ru-RU"/>
        </w:rPr>
        <w:t xml:space="preserve">Настоящее постановление подлежит опубликованию в периодическом печатном издании органов местного самоуправления </w:t>
      </w:r>
      <w:r w:rsidRPr="00884368">
        <w:rPr>
          <w:rFonts w:ascii="Arial" w:hAnsi="Arial" w:cs="Arial"/>
          <w:bCs/>
          <w:color w:val="000000"/>
          <w:lang w:val="ru-RU"/>
        </w:rPr>
        <w:t xml:space="preserve">Перлёвского сельского </w:t>
      </w:r>
      <w:r w:rsidRPr="00884368">
        <w:rPr>
          <w:rFonts w:ascii="Arial" w:hAnsi="Arial" w:cs="Arial"/>
          <w:color w:val="000000"/>
          <w:lang w:val="ru-RU"/>
        </w:rPr>
        <w:t xml:space="preserve">поселения Семилукского муниципального района Воронежской области «Перлёвский муниципальный вестник». </w:t>
      </w:r>
    </w:p>
    <w:p w:rsidR="00021C27" w:rsidRPr="00884368" w:rsidRDefault="00021C27" w:rsidP="00021C27">
      <w:pPr>
        <w:pStyle w:val="a5"/>
        <w:shd w:val="clear" w:color="auto" w:fill="FFFFFF"/>
        <w:spacing w:beforeAutospacing="0" w:afterAutospacing="0"/>
        <w:ind w:firstLine="700"/>
        <w:jc w:val="both"/>
        <w:rPr>
          <w:rFonts w:ascii="Arial" w:hAnsi="Arial" w:cs="Arial"/>
          <w:lang w:val="ru-RU"/>
        </w:rPr>
      </w:pPr>
      <w:r w:rsidRPr="00884368">
        <w:rPr>
          <w:rFonts w:ascii="Arial" w:hAnsi="Arial" w:cs="Arial"/>
          <w:color w:val="000000"/>
          <w:shd w:val="clear" w:color="auto" w:fill="FFFFFF"/>
          <w:lang w:val="ru-RU"/>
        </w:rPr>
        <w:t xml:space="preserve">3. Настоящее постановление вступает в силу с момента официального  </w:t>
      </w:r>
      <w:r w:rsidRPr="00884368">
        <w:rPr>
          <w:rFonts w:ascii="Arial" w:hAnsi="Arial" w:cs="Arial"/>
          <w:color w:val="000000"/>
          <w:lang w:val="ru-RU"/>
        </w:rPr>
        <w:t xml:space="preserve">опубликования. </w:t>
      </w:r>
    </w:p>
    <w:p w:rsidR="00021C27" w:rsidRPr="00884368" w:rsidRDefault="00021C27" w:rsidP="00021C27">
      <w:pPr>
        <w:pStyle w:val="a5"/>
        <w:shd w:val="clear" w:color="auto" w:fill="FFFFFF"/>
        <w:spacing w:beforeAutospacing="0" w:afterAutospacing="0"/>
        <w:ind w:left="8" w:firstLineChars="246" w:firstLine="590"/>
        <w:jc w:val="both"/>
        <w:rPr>
          <w:rFonts w:ascii="Arial" w:hAnsi="Arial" w:cs="Arial"/>
          <w:color w:val="000000"/>
          <w:lang w:val="ru-RU"/>
        </w:rPr>
      </w:pPr>
      <w:r w:rsidRPr="00884368">
        <w:rPr>
          <w:rFonts w:ascii="Arial" w:hAnsi="Arial" w:cs="Arial"/>
          <w:color w:val="000000"/>
          <w:lang w:val="ru-RU"/>
        </w:rPr>
        <w:t xml:space="preserve">4. </w:t>
      </w:r>
      <w:proofErr w:type="gramStart"/>
      <w:r w:rsidRPr="00884368">
        <w:rPr>
          <w:rFonts w:ascii="Arial" w:hAnsi="Arial" w:cs="Arial"/>
          <w:color w:val="000000"/>
          <w:lang w:val="ru-RU"/>
        </w:rPr>
        <w:t>Контроль за</w:t>
      </w:r>
      <w:proofErr w:type="gramEnd"/>
      <w:r w:rsidRPr="00884368">
        <w:rPr>
          <w:rFonts w:ascii="Arial" w:hAnsi="Arial" w:cs="Arial"/>
          <w:color w:val="000000"/>
          <w:lang w:val="ru-RU"/>
        </w:rPr>
        <w:t xml:space="preserve"> исполнением настоящего постановления оставляю за собой.</w:t>
      </w:r>
    </w:p>
    <w:p w:rsidR="00021C27" w:rsidRPr="00884368" w:rsidRDefault="00021C27" w:rsidP="00021C27">
      <w:pPr>
        <w:pStyle w:val="a5"/>
        <w:shd w:val="clear" w:color="auto" w:fill="FFFFFF"/>
        <w:spacing w:beforeAutospacing="0" w:afterAutospacing="0"/>
        <w:ind w:left="8" w:firstLineChars="246" w:firstLine="590"/>
        <w:jc w:val="both"/>
        <w:rPr>
          <w:rFonts w:ascii="Arial" w:hAnsi="Arial" w:cs="Arial"/>
          <w:color w:val="000000"/>
          <w:lang w:val="ru-RU"/>
        </w:rPr>
      </w:pPr>
    </w:p>
    <w:p w:rsidR="00021C27" w:rsidRPr="00884368" w:rsidRDefault="00021C27" w:rsidP="00021C27">
      <w:pPr>
        <w:pStyle w:val="a5"/>
        <w:shd w:val="clear" w:color="auto" w:fill="FFFFFF"/>
        <w:spacing w:beforeAutospacing="0" w:afterAutospacing="0"/>
        <w:ind w:left="8" w:firstLineChars="246" w:firstLine="590"/>
        <w:jc w:val="both"/>
        <w:rPr>
          <w:rFonts w:ascii="Arial" w:hAnsi="Arial" w:cs="Arial"/>
          <w:color w:val="00000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1877"/>
        <w:gridCol w:w="3191"/>
      </w:tblGrid>
      <w:tr w:rsidR="00021C27" w:rsidRPr="00884368" w:rsidTr="00884368">
        <w:tc>
          <w:tcPr>
            <w:tcW w:w="4503" w:type="dxa"/>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И. о. главы администрации</w:t>
            </w:r>
          </w:p>
          <w:p w:rsidR="00021C27" w:rsidRPr="00884368" w:rsidRDefault="00021C27" w:rsidP="00884368">
            <w:pPr>
              <w:spacing w:before="120"/>
              <w:jc w:val="both"/>
              <w:rPr>
                <w:rFonts w:ascii="Arial" w:hAnsi="Arial" w:cs="Arial"/>
                <w:sz w:val="24"/>
                <w:szCs w:val="24"/>
                <w:lang w:val="ru-RU"/>
              </w:rPr>
            </w:pPr>
            <w:r w:rsidRPr="00884368">
              <w:rPr>
                <w:rFonts w:ascii="Arial" w:hAnsi="Arial" w:cs="Arial"/>
                <w:sz w:val="24"/>
                <w:szCs w:val="24"/>
                <w:lang w:val="ru-RU"/>
              </w:rPr>
              <w:t xml:space="preserve">Перлёвского сельского поселения                                     </w:t>
            </w:r>
          </w:p>
        </w:tc>
        <w:tc>
          <w:tcPr>
            <w:tcW w:w="1877" w:type="dxa"/>
          </w:tcPr>
          <w:p w:rsidR="00021C27" w:rsidRPr="00884368" w:rsidRDefault="00021C27" w:rsidP="00884368">
            <w:pPr>
              <w:spacing w:before="120"/>
              <w:ind w:firstLine="426"/>
              <w:jc w:val="both"/>
              <w:rPr>
                <w:rFonts w:ascii="Arial" w:hAnsi="Arial" w:cs="Arial"/>
                <w:sz w:val="24"/>
                <w:szCs w:val="24"/>
                <w:lang w:val="ru-RU"/>
              </w:rPr>
            </w:pPr>
          </w:p>
        </w:tc>
        <w:tc>
          <w:tcPr>
            <w:tcW w:w="3191" w:type="dxa"/>
          </w:tcPr>
          <w:p w:rsidR="00021C27" w:rsidRPr="00884368" w:rsidRDefault="00021C27" w:rsidP="00884368">
            <w:pPr>
              <w:ind w:firstLine="426"/>
              <w:rPr>
                <w:rFonts w:ascii="Arial" w:hAnsi="Arial" w:cs="Arial"/>
                <w:sz w:val="24"/>
                <w:szCs w:val="24"/>
                <w:lang w:val="ru-RU"/>
              </w:rPr>
            </w:pPr>
          </w:p>
          <w:p w:rsidR="00021C27" w:rsidRPr="00884368" w:rsidRDefault="00021C27" w:rsidP="00884368">
            <w:pPr>
              <w:ind w:firstLine="426"/>
              <w:rPr>
                <w:rFonts w:ascii="Arial" w:hAnsi="Arial" w:cs="Arial"/>
                <w:sz w:val="24"/>
                <w:szCs w:val="24"/>
                <w:lang w:val="ru-RU"/>
              </w:rPr>
            </w:pPr>
            <w:r w:rsidRPr="00884368">
              <w:rPr>
                <w:rFonts w:ascii="Arial" w:hAnsi="Arial" w:cs="Arial"/>
                <w:sz w:val="24"/>
                <w:szCs w:val="24"/>
                <w:lang w:val="ru-RU"/>
              </w:rPr>
              <w:t>В. В. Ракшин</w:t>
            </w:r>
          </w:p>
          <w:p w:rsidR="00021C27" w:rsidRPr="00884368" w:rsidRDefault="00021C27" w:rsidP="00884368">
            <w:pPr>
              <w:spacing w:before="120"/>
              <w:ind w:firstLine="426"/>
              <w:jc w:val="both"/>
              <w:rPr>
                <w:rFonts w:ascii="Arial" w:hAnsi="Arial" w:cs="Arial"/>
                <w:sz w:val="24"/>
                <w:szCs w:val="24"/>
              </w:rPr>
            </w:pPr>
          </w:p>
        </w:tc>
      </w:tr>
    </w:tbl>
    <w:p w:rsidR="00021C27" w:rsidRPr="00884368" w:rsidRDefault="00021C27" w:rsidP="00021C27">
      <w:pPr>
        <w:rPr>
          <w:rFonts w:ascii="Arial" w:hAnsi="Arial" w:cs="Arial"/>
          <w:color w:val="000000"/>
          <w:sz w:val="24"/>
          <w:szCs w:val="24"/>
          <w:lang w:val="ru-RU"/>
        </w:rPr>
      </w:pPr>
      <w:r w:rsidRPr="00884368">
        <w:rPr>
          <w:rFonts w:ascii="Arial" w:hAnsi="Arial" w:cs="Arial"/>
          <w:color w:val="000000"/>
          <w:sz w:val="24"/>
          <w:szCs w:val="24"/>
          <w:lang w:val="ru-RU"/>
        </w:rPr>
        <w:br w:type="page"/>
      </w:r>
    </w:p>
    <w:p w:rsidR="00021C27" w:rsidRPr="00884368" w:rsidRDefault="00021C27" w:rsidP="00021C27">
      <w:pPr>
        <w:pStyle w:val="a5"/>
        <w:spacing w:beforeAutospacing="0" w:afterAutospacing="0"/>
        <w:ind w:firstLine="5100"/>
        <w:jc w:val="both"/>
        <w:rPr>
          <w:rFonts w:ascii="Arial" w:hAnsi="Arial" w:cs="Arial"/>
          <w:lang w:val="ru-RU"/>
        </w:rPr>
      </w:pPr>
      <w:r w:rsidRPr="00884368">
        <w:rPr>
          <w:rFonts w:ascii="Arial" w:hAnsi="Arial" w:cs="Arial"/>
          <w:color w:val="000000"/>
          <w:lang w:val="ru-RU"/>
        </w:rPr>
        <w:lastRenderedPageBreak/>
        <w:t>Приложение</w:t>
      </w:r>
    </w:p>
    <w:p w:rsidR="00021C27" w:rsidRPr="00884368" w:rsidRDefault="00021C27" w:rsidP="00021C27">
      <w:pPr>
        <w:pStyle w:val="a5"/>
        <w:spacing w:beforeAutospacing="0" w:afterAutospacing="0"/>
        <w:ind w:left="5100"/>
        <w:jc w:val="both"/>
        <w:rPr>
          <w:rFonts w:ascii="Arial" w:hAnsi="Arial" w:cs="Arial"/>
          <w:lang w:val="ru-RU"/>
        </w:rPr>
      </w:pPr>
      <w:r w:rsidRPr="00884368">
        <w:rPr>
          <w:rFonts w:ascii="Arial" w:hAnsi="Arial" w:cs="Arial"/>
          <w:color w:val="000000"/>
          <w:lang w:val="ru-RU"/>
        </w:rPr>
        <w:t>к</w:t>
      </w:r>
      <w:r w:rsidRPr="00884368">
        <w:rPr>
          <w:rFonts w:ascii="Arial" w:hAnsi="Arial" w:cs="Arial"/>
          <w:color w:val="000000"/>
        </w:rPr>
        <w:t> </w:t>
      </w:r>
      <w:r w:rsidRPr="00884368">
        <w:rPr>
          <w:rFonts w:ascii="Arial" w:hAnsi="Arial" w:cs="Arial"/>
          <w:color w:val="000000"/>
          <w:lang w:val="ru-RU"/>
        </w:rPr>
        <w:t>Регламенту</w:t>
      </w:r>
      <w:r w:rsidRPr="00884368">
        <w:rPr>
          <w:rFonts w:ascii="Arial" w:hAnsi="Arial" w:cs="Arial"/>
          <w:color w:val="000000"/>
        </w:rPr>
        <w:t> </w:t>
      </w:r>
      <w:proofErr w:type="gramStart"/>
      <w:r w:rsidRPr="00884368">
        <w:rPr>
          <w:rFonts w:ascii="Arial" w:hAnsi="Arial" w:cs="Arial"/>
          <w:color w:val="000000"/>
          <w:lang w:val="ru-RU"/>
        </w:rPr>
        <w:t>реализации полномочий администратора доходов бюджета</w:t>
      </w:r>
      <w:proofErr w:type="gramEnd"/>
      <w:r w:rsidRPr="00884368">
        <w:rPr>
          <w:rFonts w:ascii="Arial" w:hAnsi="Arial" w:cs="Arial"/>
          <w:color w:val="000000"/>
          <w:lang w:val="ru-RU"/>
        </w:rPr>
        <w:t xml:space="preserve"> по взысканию дебиторской задолженности по платежам в бюджет, пеням и штрафам по ним</w:t>
      </w:r>
    </w:p>
    <w:p w:rsidR="00021C27" w:rsidRPr="00884368" w:rsidRDefault="00021C27" w:rsidP="00021C27">
      <w:pPr>
        <w:pStyle w:val="a5"/>
        <w:shd w:val="clear" w:color="auto" w:fill="FFFFFF"/>
        <w:spacing w:beforeAutospacing="0" w:afterAutospacing="0"/>
        <w:ind w:firstLine="700"/>
        <w:jc w:val="center"/>
        <w:rPr>
          <w:rFonts w:ascii="Arial" w:hAnsi="Arial" w:cs="Arial"/>
          <w:lang w:val="ru-RU"/>
        </w:rPr>
      </w:pPr>
      <w:r w:rsidRPr="00884368">
        <w:rPr>
          <w:rFonts w:ascii="Arial" w:hAnsi="Arial" w:cs="Arial"/>
          <w:b/>
          <w:bCs/>
          <w:color w:val="000000"/>
          <w:shd w:val="clear" w:color="auto" w:fill="FFFFFF"/>
        </w:rPr>
        <w:t> </w:t>
      </w:r>
    </w:p>
    <w:p w:rsidR="00021C27" w:rsidRPr="00884368" w:rsidRDefault="00021C27" w:rsidP="00021C27">
      <w:pPr>
        <w:pStyle w:val="a5"/>
        <w:shd w:val="clear" w:color="auto" w:fill="FFFFFF"/>
        <w:spacing w:beforeAutospacing="0" w:afterAutospacing="0"/>
        <w:jc w:val="both"/>
        <w:rPr>
          <w:rFonts w:ascii="Arial" w:hAnsi="Arial" w:cs="Arial"/>
          <w:lang w:val="ru-RU"/>
        </w:rPr>
      </w:pPr>
      <w:r w:rsidRPr="00884368">
        <w:rPr>
          <w:rFonts w:ascii="Arial" w:hAnsi="Arial" w:cs="Arial"/>
          <w:b/>
          <w:bCs/>
          <w:color w:val="000000"/>
          <w:shd w:val="clear" w:color="auto" w:fill="FFFFFF"/>
        </w:rPr>
        <w:t> </w:t>
      </w:r>
    </w:p>
    <w:p w:rsidR="00021C27" w:rsidRPr="00884368" w:rsidRDefault="00021C27" w:rsidP="00021C27">
      <w:pPr>
        <w:pStyle w:val="a5"/>
        <w:shd w:val="clear" w:color="auto" w:fill="FFFFFF"/>
        <w:spacing w:beforeAutospacing="0" w:afterAutospacing="0"/>
        <w:jc w:val="both"/>
        <w:rPr>
          <w:rFonts w:ascii="Arial" w:hAnsi="Arial" w:cs="Arial"/>
          <w:lang w:val="ru-RU"/>
        </w:rPr>
      </w:pPr>
      <w:r w:rsidRPr="00884368">
        <w:rPr>
          <w:rFonts w:ascii="Arial" w:hAnsi="Arial" w:cs="Arial"/>
          <w:b/>
          <w:bCs/>
          <w:color w:val="000000"/>
          <w:shd w:val="clear" w:color="auto" w:fill="FFFFFF"/>
        </w:rPr>
        <w:t> </w:t>
      </w:r>
    </w:p>
    <w:p w:rsidR="00021C27" w:rsidRPr="00884368" w:rsidRDefault="00021C27" w:rsidP="00021C27">
      <w:pPr>
        <w:pStyle w:val="a5"/>
        <w:shd w:val="clear" w:color="auto" w:fill="FFFFFF"/>
        <w:spacing w:beforeAutospacing="0" w:afterAutospacing="0"/>
        <w:ind w:firstLine="700"/>
        <w:jc w:val="center"/>
        <w:rPr>
          <w:rFonts w:ascii="Arial" w:hAnsi="Arial" w:cs="Arial"/>
          <w:lang w:val="ru-RU"/>
        </w:rPr>
      </w:pPr>
      <w:r w:rsidRPr="00884368">
        <w:rPr>
          <w:rFonts w:ascii="Arial" w:hAnsi="Arial" w:cs="Arial"/>
          <w:color w:val="000000"/>
          <w:shd w:val="clear" w:color="auto" w:fill="FFFFFF"/>
          <w:lang w:val="ru-RU"/>
        </w:rPr>
        <w:t>Перечень ответственных лиц администрации</w:t>
      </w:r>
      <w:r w:rsidRPr="00884368">
        <w:rPr>
          <w:rFonts w:ascii="Arial" w:hAnsi="Arial" w:cs="Arial"/>
          <w:color w:val="000000"/>
          <w:shd w:val="clear" w:color="auto" w:fill="FFFFFF"/>
        </w:rPr>
        <w:t> </w:t>
      </w:r>
      <w:r w:rsidRPr="00884368">
        <w:rPr>
          <w:rFonts w:ascii="Arial" w:hAnsi="Arial" w:cs="Arial"/>
          <w:color w:val="000000"/>
          <w:shd w:val="clear" w:color="auto" w:fill="FFFFFF"/>
          <w:lang w:val="ru-RU"/>
        </w:rPr>
        <w:t>Перлёвского сельского  поселения, ответственных за работу по взысканию дебиторской задолженности по платежам в бюджет, пеням и штрафам по ним</w:t>
      </w:r>
    </w:p>
    <w:p w:rsidR="00021C27" w:rsidRPr="00884368" w:rsidRDefault="00021C27" w:rsidP="00021C27">
      <w:pPr>
        <w:pStyle w:val="a5"/>
        <w:shd w:val="clear" w:color="auto" w:fill="FFFFFF"/>
        <w:spacing w:beforeAutospacing="0" w:afterAutospacing="0"/>
        <w:ind w:firstLine="700"/>
        <w:jc w:val="both"/>
        <w:rPr>
          <w:rFonts w:ascii="Arial" w:hAnsi="Arial" w:cs="Arial"/>
          <w:lang w:val="ru-RU"/>
        </w:rPr>
      </w:pPr>
      <w:r w:rsidRPr="00884368">
        <w:rPr>
          <w:rFonts w:ascii="Arial" w:hAnsi="Arial" w:cs="Arial"/>
          <w:color w:val="000000"/>
          <w:shd w:val="clear" w:color="auto" w:fill="FFFFFF"/>
        </w:rPr>
        <w:t> </w:t>
      </w:r>
    </w:p>
    <w:p w:rsidR="00021C27" w:rsidRPr="00884368" w:rsidRDefault="00021C27" w:rsidP="00D416A8">
      <w:pPr>
        <w:pStyle w:val="a5"/>
        <w:numPr>
          <w:ilvl w:val="0"/>
          <w:numId w:val="10"/>
        </w:numPr>
        <w:shd w:val="clear" w:color="auto" w:fill="FFFFFF"/>
        <w:spacing w:beforeAutospacing="0" w:after="200" w:afterAutospacing="0" w:line="270" w:lineRule="atLeast"/>
        <w:ind w:left="360" w:hanging="360"/>
        <w:jc w:val="both"/>
        <w:rPr>
          <w:rFonts w:ascii="Arial" w:hAnsi="Arial" w:cs="Arial"/>
          <w:shd w:val="clear" w:color="auto" w:fill="FFFFFF"/>
          <w:lang w:val="ru-RU"/>
        </w:rPr>
      </w:pPr>
      <w:r w:rsidRPr="00884368">
        <w:rPr>
          <w:rFonts w:ascii="Arial" w:hAnsi="Arial" w:cs="Arial"/>
          <w:shd w:val="clear" w:color="auto" w:fill="FFFFFF"/>
          <w:lang w:val="ru-RU"/>
        </w:rPr>
        <w:t xml:space="preserve">Глава администрации </w:t>
      </w:r>
    </w:p>
    <w:p w:rsidR="00021C27" w:rsidRPr="00884368" w:rsidRDefault="00021C27" w:rsidP="00021C27">
      <w:pPr>
        <w:rPr>
          <w:rFonts w:ascii="Arial" w:hAnsi="Arial" w:cs="Arial"/>
          <w:sz w:val="24"/>
          <w:szCs w:val="24"/>
          <w:lang w:val="ru-RU"/>
        </w:rPr>
      </w:pPr>
    </w:p>
    <w:p w:rsidR="00021C27" w:rsidRPr="00884368" w:rsidRDefault="00021C27" w:rsidP="00021C27">
      <w:pPr>
        <w:pStyle w:val="a5"/>
        <w:shd w:val="clear" w:color="auto" w:fill="FFFFFF"/>
        <w:spacing w:beforeAutospacing="0" w:afterAutospacing="0"/>
        <w:ind w:left="8" w:firstLineChars="246" w:firstLine="590"/>
        <w:jc w:val="both"/>
        <w:rPr>
          <w:rFonts w:ascii="Arial" w:hAnsi="Arial" w:cs="Arial"/>
          <w:color w:val="000000"/>
          <w:highlight w:val="yellow"/>
          <w:lang w:val="ru-RU"/>
        </w:rPr>
      </w:pPr>
    </w:p>
    <w:p w:rsidR="00021C27" w:rsidRPr="00884368" w:rsidRDefault="00021C27" w:rsidP="00021C27">
      <w:pPr>
        <w:pStyle w:val="a5"/>
        <w:spacing w:beforeAutospacing="0" w:afterAutospacing="0"/>
        <w:ind w:left="700"/>
        <w:jc w:val="both"/>
        <w:rPr>
          <w:rFonts w:ascii="Arial" w:hAnsi="Arial" w:cs="Arial"/>
          <w:color w:val="000000"/>
          <w:lang w:val="ru-RU"/>
        </w:rPr>
      </w:pPr>
    </w:p>
    <w:p w:rsidR="00021C27" w:rsidRPr="00884368" w:rsidRDefault="00021C27" w:rsidP="00021C27">
      <w:pPr>
        <w:jc w:val="center"/>
        <w:rPr>
          <w:rFonts w:ascii="Arial" w:hAnsi="Arial" w:cs="Arial"/>
          <w:sz w:val="24"/>
          <w:szCs w:val="24"/>
        </w:rPr>
      </w:pPr>
      <w:r w:rsidRPr="00884368">
        <w:rPr>
          <w:rFonts w:ascii="Arial" w:hAnsi="Arial" w:cs="Arial"/>
          <w:noProof/>
          <w:sz w:val="24"/>
          <w:szCs w:val="24"/>
          <w:lang w:val="ru-RU" w:eastAsia="ru-RU"/>
        </w:rPr>
        <w:drawing>
          <wp:inline distT="0" distB="0" distL="0" distR="0">
            <wp:extent cx="800100" cy="64770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l="775" t="18790" r="86652" b="61765"/>
                    <a:stretch>
                      <a:fillRect/>
                    </a:stretch>
                  </pic:blipFill>
                  <pic:spPr bwMode="auto">
                    <a:xfrm>
                      <a:off x="0" y="0"/>
                      <a:ext cx="800100" cy="647700"/>
                    </a:xfrm>
                    <a:prstGeom prst="rect">
                      <a:avLst/>
                    </a:prstGeom>
                    <a:solidFill>
                      <a:srgbClr val="FFFFFF"/>
                    </a:solidFill>
                    <a:ln w="9525">
                      <a:noFill/>
                      <a:miter lim="800000"/>
                      <a:headEnd/>
                      <a:tailEnd/>
                    </a:ln>
                  </pic:spPr>
                </pic:pic>
              </a:graphicData>
            </a:graphic>
          </wp:inline>
        </w:drawing>
      </w:r>
    </w:p>
    <w:p w:rsidR="00021C27" w:rsidRPr="00884368" w:rsidRDefault="00021C27" w:rsidP="00021C27">
      <w:pPr>
        <w:shd w:val="clear" w:color="auto" w:fill="FFFFFF"/>
        <w:ind w:left="72"/>
        <w:jc w:val="center"/>
        <w:rPr>
          <w:rFonts w:ascii="Arial" w:hAnsi="Arial" w:cs="Arial"/>
          <w:b/>
          <w:color w:val="000000"/>
          <w:spacing w:val="7"/>
          <w:sz w:val="24"/>
          <w:szCs w:val="24"/>
          <w:lang w:val="ru-RU"/>
        </w:rPr>
      </w:pPr>
      <w:r w:rsidRPr="00884368">
        <w:rPr>
          <w:rFonts w:ascii="Arial" w:hAnsi="Arial" w:cs="Arial"/>
          <w:b/>
          <w:color w:val="000000"/>
          <w:spacing w:val="7"/>
          <w:sz w:val="24"/>
          <w:szCs w:val="24"/>
          <w:lang w:val="ru-RU"/>
        </w:rPr>
        <w:t>АДМИНИСТРАЦИЯ</w:t>
      </w:r>
    </w:p>
    <w:p w:rsidR="00021C27" w:rsidRPr="00884368" w:rsidRDefault="00021C27" w:rsidP="00021C27">
      <w:pPr>
        <w:shd w:val="clear" w:color="auto" w:fill="FFFFFF"/>
        <w:ind w:left="72"/>
        <w:jc w:val="center"/>
        <w:rPr>
          <w:rFonts w:ascii="Arial" w:hAnsi="Arial" w:cs="Arial"/>
          <w:b/>
          <w:spacing w:val="7"/>
          <w:sz w:val="24"/>
          <w:szCs w:val="24"/>
          <w:lang w:val="ru-RU"/>
        </w:rPr>
      </w:pPr>
      <w:r w:rsidRPr="00884368">
        <w:rPr>
          <w:rFonts w:ascii="Arial" w:hAnsi="Arial" w:cs="Arial"/>
          <w:b/>
          <w:spacing w:val="7"/>
          <w:sz w:val="24"/>
          <w:szCs w:val="24"/>
          <w:lang w:val="ru-RU"/>
        </w:rPr>
        <w:t xml:space="preserve">ПЕРЛЁВСКОГО СЕЛЬСКОГО ПОСЕЛЕНИЯ </w:t>
      </w:r>
    </w:p>
    <w:p w:rsidR="00021C27" w:rsidRPr="00884368" w:rsidRDefault="00021C27" w:rsidP="00021C27">
      <w:pPr>
        <w:shd w:val="clear" w:color="auto" w:fill="FFFFFF"/>
        <w:ind w:left="72"/>
        <w:jc w:val="center"/>
        <w:rPr>
          <w:rFonts w:ascii="Arial" w:hAnsi="Arial" w:cs="Arial"/>
          <w:b/>
          <w:sz w:val="24"/>
          <w:szCs w:val="24"/>
          <w:lang w:val="ru-RU"/>
        </w:rPr>
      </w:pPr>
      <w:r w:rsidRPr="00884368">
        <w:rPr>
          <w:rFonts w:ascii="Arial" w:hAnsi="Arial" w:cs="Arial"/>
          <w:b/>
          <w:spacing w:val="7"/>
          <w:sz w:val="24"/>
          <w:szCs w:val="24"/>
          <w:lang w:val="ru-RU"/>
        </w:rPr>
        <w:t xml:space="preserve">СЕМИЛУКСКОГО </w:t>
      </w:r>
      <w:r w:rsidRPr="00884368">
        <w:rPr>
          <w:rFonts w:ascii="Arial" w:hAnsi="Arial" w:cs="Arial"/>
          <w:b/>
          <w:sz w:val="24"/>
          <w:szCs w:val="24"/>
          <w:lang w:val="ru-RU"/>
        </w:rPr>
        <w:t>МУНИЦИПАЛЬНОГО РАЙОНА</w:t>
      </w:r>
    </w:p>
    <w:p w:rsidR="00021C27" w:rsidRPr="00884368" w:rsidRDefault="00021C27" w:rsidP="00021C27">
      <w:pPr>
        <w:shd w:val="clear" w:color="auto" w:fill="FFFFFF"/>
        <w:ind w:left="72"/>
        <w:jc w:val="center"/>
        <w:rPr>
          <w:rFonts w:ascii="Arial" w:hAnsi="Arial" w:cs="Arial"/>
          <w:b/>
          <w:sz w:val="24"/>
          <w:szCs w:val="24"/>
          <w:lang w:val="ru-RU"/>
        </w:rPr>
      </w:pPr>
      <w:r w:rsidRPr="00884368">
        <w:rPr>
          <w:rFonts w:ascii="Arial" w:hAnsi="Arial" w:cs="Arial"/>
          <w:b/>
          <w:sz w:val="24"/>
          <w:szCs w:val="24"/>
          <w:u w:val="single"/>
          <w:lang w:val="ru-RU"/>
        </w:rPr>
        <w:t>________________ВОРОНЕЖСКОЙ ОБЛАСТИ__________________</w:t>
      </w:r>
    </w:p>
    <w:p w:rsidR="00021C27" w:rsidRPr="00884368" w:rsidRDefault="00021C27" w:rsidP="00021C27">
      <w:pPr>
        <w:rPr>
          <w:rFonts w:ascii="Arial" w:hAnsi="Arial" w:cs="Arial"/>
          <w:sz w:val="24"/>
          <w:szCs w:val="24"/>
          <w:lang w:val="ru-RU"/>
        </w:rPr>
      </w:pPr>
      <w:r w:rsidRPr="00884368">
        <w:rPr>
          <w:rFonts w:ascii="Arial" w:hAnsi="Arial" w:cs="Arial"/>
          <w:sz w:val="24"/>
          <w:szCs w:val="24"/>
          <w:lang w:val="ru-RU"/>
        </w:rPr>
        <w:t>396921 Воронежская область, Семилукский район, с. Перлёвка, улица Центральная, 54 тел. (47372) 76-1-68</w:t>
      </w:r>
    </w:p>
    <w:p w:rsidR="00021C27" w:rsidRPr="00884368" w:rsidRDefault="00021C27" w:rsidP="00021C27">
      <w:pPr>
        <w:rPr>
          <w:rFonts w:ascii="Arial" w:hAnsi="Arial" w:cs="Arial"/>
          <w:b/>
          <w:sz w:val="24"/>
          <w:szCs w:val="24"/>
          <w:u w:val="single"/>
          <w:lang w:val="ru-RU"/>
        </w:rPr>
      </w:pPr>
    </w:p>
    <w:p w:rsidR="00021C27" w:rsidRPr="00884368" w:rsidRDefault="00021C27" w:rsidP="00021C27">
      <w:pPr>
        <w:suppressAutoHyphens/>
        <w:ind w:firstLine="709"/>
        <w:jc w:val="center"/>
        <w:rPr>
          <w:rFonts w:ascii="Arial" w:hAnsi="Arial" w:cs="Arial"/>
          <w:b/>
          <w:sz w:val="24"/>
          <w:szCs w:val="24"/>
          <w:lang w:val="ru-RU" w:eastAsia="ar-SA"/>
        </w:rPr>
      </w:pPr>
    </w:p>
    <w:p w:rsidR="00021C27" w:rsidRPr="00884368" w:rsidRDefault="00021C27" w:rsidP="00021C27">
      <w:pPr>
        <w:suppressAutoHyphens/>
        <w:ind w:firstLine="709"/>
        <w:jc w:val="center"/>
        <w:rPr>
          <w:rFonts w:ascii="Arial" w:hAnsi="Arial" w:cs="Arial"/>
          <w:b/>
          <w:sz w:val="24"/>
          <w:szCs w:val="24"/>
          <w:lang w:val="ru-RU" w:eastAsia="ar-SA"/>
        </w:rPr>
      </w:pPr>
    </w:p>
    <w:p w:rsidR="00021C27" w:rsidRPr="00884368" w:rsidRDefault="00021C27" w:rsidP="00021C27">
      <w:pPr>
        <w:suppressAutoHyphens/>
        <w:ind w:firstLine="709"/>
        <w:jc w:val="center"/>
        <w:rPr>
          <w:rFonts w:ascii="Arial" w:hAnsi="Arial" w:cs="Arial"/>
          <w:b/>
          <w:sz w:val="24"/>
          <w:szCs w:val="24"/>
          <w:lang w:val="ru-RU" w:eastAsia="ar-SA"/>
        </w:rPr>
      </w:pPr>
      <w:r w:rsidRPr="00884368">
        <w:rPr>
          <w:rFonts w:ascii="Arial" w:hAnsi="Arial" w:cs="Arial"/>
          <w:b/>
          <w:sz w:val="24"/>
          <w:szCs w:val="24"/>
          <w:lang w:val="ru-RU" w:eastAsia="ar-SA"/>
        </w:rPr>
        <w:t>ПОСТАНОВЛЕНИЕ</w:t>
      </w:r>
    </w:p>
    <w:p w:rsidR="00021C27" w:rsidRPr="00884368" w:rsidRDefault="00021C27" w:rsidP="00021C27">
      <w:pPr>
        <w:suppressAutoHyphens/>
        <w:ind w:firstLine="709"/>
        <w:jc w:val="both"/>
        <w:rPr>
          <w:rFonts w:ascii="Arial" w:hAnsi="Arial" w:cs="Arial"/>
          <w:sz w:val="24"/>
          <w:szCs w:val="24"/>
          <w:lang w:val="ru-RU" w:eastAsia="ar-SA"/>
        </w:rPr>
      </w:pPr>
    </w:p>
    <w:p w:rsidR="00021C27" w:rsidRPr="00884368" w:rsidRDefault="00021C27" w:rsidP="00021C27">
      <w:pPr>
        <w:suppressAutoHyphens/>
        <w:jc w:val="both"/>
        <w:rPr>
          <w:rFonts w:ascii="Arial" w:hAnsi="Arial" w:cs="Arial"/>
          <w:sz w:val="24"/>
          <w:szCs w:val="24"/>
          <w:lang w:val="ru-RU" w:eastAsia="ar-SA"/>
        </w:rPr>
      </w:pPr>
      <w:r w:rsidRPr="00884368">
        <w:rPr>
          <w:rFonts w:ascii="Arial" w:hAnsi="Arial" w:cs="Arial"/>
          <w:sz w:val="24"/>
          <w:szCs w:val="24"/>
          <w:lang w:val="ru-RU" w:eastAsia="ar-SA"/>
        </w:rPr>
        <w:t>от 10.04.2025 г. №31</w:t>
      </w:r>
    </w:p>
    <w:p w:rsidR="00021C27" w:rsidRPr="00884368" w:rsidRDefault="00021C27" w:rsidP="00021C27">
      <w:pPr>
        <w:suppressAutoHyphens/>
        <w:jc w:val="both"/>
        <w:rPr>
          <w:rFonts w:ascii="Arial" w:hAnsi="Arial" w:cs="Arial"/>
          <w:sz w:val="24"/>
          <w:szCs w:val="24"/>
          <w:lang w:val="ru-RU" w:eastAsia="ar-SA"/>
        </w:rPr>
      </w:pPr>
      <w:r w:rsidRPr="00884368">
        <w:rPr>
          <w:rFonts w:ascii="Arial" w:hAnsi="Arial" w:cs="Arial"/>
          <w:sz w:val="24"/>
          <w:szCs w:val="24"/>
          <w:lang w:val="ru-RU" w:eastAsia="ar-SA"/>
        </w:rPr>
        <w:t>с. Перлёвка</w:t>
      </w:r>
    </w:p>
    <w:p w:rsidR="00021C27" w:rsidRPr="00884368" w:rsidRDefault="00021C27" w:rsidP="00021C27">
      <w:pPr>
        <w:tabs>
          <w:tab w:val="left" w:pos="4678"/>
        </w:tabs>
        <w:ind w:right="4535"/>
        <w:contextualSpacing/>
        <w:jc w:val="both"/>
        <w:rPr>
          <w:rFonts w:ascii="Arial" w:hAnsi="Arial" w:cs="Arial"/>
          <w:bCs/>
          <w:sz w:val="24"/>
          <w:szCs w:val="24"/>
          <w:lang w:val="ru-RU"/>
        </w:rPr>
      </w:pPr>
      <w:r w:rsidRPr="00884368">
        <w:rPr>
          <w:rFonts w:ascii="Arial" w:hAnsi="Arial" w:cs="Arial"/>
          <w:bCs/>
          <w:sz w:val="24"/>
          <w:szCs w:val="24"/>
          <w:lang w:val="ru-RU"/>
        </w:rPr>
        <w:t>О внесении изменений в постановление администрации Перлёвского сельского поселения от 25.12.2019 № 69 «Об утверждении муниципальной программы Перлёвского сельского поселения Семилукского муниципального района «Развитие культуры»</w:t>
      </w:r>
    </w:p>
    <w:p w:rsidR="00021C27" w:rsidRPr="00884368" w:rsidRDefault="00021C27" w:rsidP="00021C27">
      <w:pPr>
        <w:suppressAutoHyphens/>
        <w:jc w:val="both"/>
        <w:rPr>
          <w:rFonts w:ascii="Arial" w:hAnsi="Arial" w:cs="Arial"/>
          <w:sz w:val="24"/>
          <w:szCs w:val="24"/>
          <w:lang w:val="ru-RU" w:eastAsia="ar-SA"/>
        </w:rPr>
      </w:pPr>
    </w:p>
    <w:p w:rsidR="00021C27" w:rsidRPr="00884368" w:rsidRDefault="00021C27" w:rsidP="00021C27">
      <w:pPr>
        <w:spacing w:line="276" w:lineRule="auto"/>
        <w:ind w:firstLine="709"/>
        <w:contextualSpacing/>
        <w:jc w:val="both"/>
        <w:rPr>
          <w:rFonts w:ascii="Arial" w:hAnsi="Arial" w:cs="Arial"/>
          <w:bCs/>
          <w:sz w:val="24"/>
          <w:szCs w:val="24"/>
          <w:lang w:val="ru-RU"/>
        </w:rPr>
      </w:pPr>
      <w:proofErr w:type="gramStart"/>
      <w:r w:rsidRPr="00884368">
        <w:rPr>
          <w:rFonts w:ascii="Arial" w:hAnsi="Arial" w:cs="Arial"/>
          <w:bCs/>
          <w:sz w:val="24"/>
          <w:szCs w:val="24"/>
          <w:lang w:val="ru-RU"/>
        </w:rPr>
        <w:t xml:space="preserve">В соответствии со ст. 179 Бюджетного кодекса Российской Федерации, решением Совета народных депутатов Перлёвского сельского поселения от 24.12.2024 № 195 «О бюджете Перлёвского сельского поселения на 2025 год и плановый период 2026 и 2027 годов», постановлением администрации Перлёвского сельского поселения от 27.02.2017 г. № 6 «Об утверждении Порядка разработки, </w:t>
      </w:r>
      <w:r w:rsidRPr="00884368">
        <w:rPr>
          <w:rFonts w:ascii="Arial" w:hAnsi="Arial" w:cs="Arial"/>
          <w:bCs/>
          <w:sz w:val="24"/>
          <w:szCs w:val="24"/>
          <w:lang w:val="ru-RU"/>
        </w:rPr>
        <w:lastRenderedPageBreak/>
        <w:t xml:space="preserve">реализации и корректировки муниципальных программ Перлёвского сельского поселения», администрация Перлёвского сельского поселения </w:t>
      </w:r>
      <w:r w:rsidRPr="00884368">
        <w:rPr>
          <w:rFonts w:ascii="Arial" w:hAnsi="Arial" w:cs="Arial"/>
          <w:bCs/>
          <w:spacing w:val="20"/>
          <w:sz w:val="24"/>
          <w:szCs w:val="24"/>
          <w:lang w:val="ru-RU"/>
        </w:rPr>
        <w:t>постановляет</w:t>
      </w:r>
      <w:r w:rsidRPr="00884368">
        <w:rPr>
          <w:rFonts w:ascii="Arial" w:hAnsi="Arial" w:cs="Arial"/>
          <w:bCs/>
          <w:sz w:val="24"/>
          <w:szCs w:val="24"/>
          <w:lang w:val="ru-RU"/>
        </w:rPr>
        <w:t>:</w:t>
      </w:r>
      <w:proofErr w:type="gramEnd"/>
    </w:p>
    <w:p w:rsidR="00021C27" w:rsidRPr="00884368" w:rsidRDefault="00021C27" w:rsidP="00021C27">
      <w:pPr>
        <w:ind w:firstLine="709"/>
        <w:contextualSpacing/>
        <w:jc w:val="both"/>
        <w:rPr>
          <w:rFonts w:ascii="Arial" w:hAnsi="Arial" w:cs="Arial"/>
          <w:bCs/>
          <w:sz w:val="24"/>
          <w:szCs w:val="24"/>
          <w:lang w:val="ru-RU"/>
        </w:rPr>
      </w:pPr>
      <w:r w:rsidRPr="00884368">
        <w:rPr>
          <w:rFonts w:ascii="Arial" w:hAnsi="Arial" w:cs="Arial"/>
          <w:bCs/>
          <w:sz w:val="24"/>
          <w:szCs w:val="24"/>
          <w:lang w:val="ru-RU"/>
        </w:rPr>
        <w:t>1. Внести изменения в постановление администрации Перлёвского сельского поселения от 25.12.2019 №69 «Об утверждении муниципальной программы Перлёвского сельского поселения Семилукского муниципального района «Развитие культуры»</w:t>
      </w:r>
      <w:r w:rsidRPr="00884368">
        <w:rPr>
          <w:rFonts w:ascii="Arial" w:hAnsi="Arial" w:cs="Arial"/>
          <w:sz w:val="24"/>
          <w:szCs w:val="24"/>
          <w:lang w:val="ru-RU" w:eastAsia="ar-SA"/>
        </w:rPr>
        <w:t xml:space="preserve"> изложив приложения 1,2,3 к муниципальной программе в новой редакции (прилагается).</w:t>
      </w:r>
    </w:p>
    <w:p w:rsidR="00021C27" w:rsidRPr="00884368" w:rsidRDefault="00021C27" w:rsidP="00021C27">
      <w:pPr>
        <w:ind w:firstLine="709"/>
        <w:contextualSpacing/>
        <w:jc w:val="both"/>
        <w:rPr>
          <w:rFonts w:ascii="Arial" w:hAnsi="Arial" w:cs="Arial"/>
          <w:bCs/>
          <w:sz w:val="24"/>
          <w:szCs w:val="24"/>
          <w:lang w:val="ru-RU"/>
        </w:rPr>
      </w:pPr>
      <w:r w:rsidRPr="00884368">
        <w:rPr>
          <w:rFonts w:ascii="Arial" w:hAnsi="Arial" w:cs="Arial"/>
          <w:bCs/>
          <w:sz w:val="24"/>
          <w:szCs w:val="24"/>
          <w:lang w:val="ru-RU"/>
        </w:rPr>
        <w:t>2. Опубликовать в официальном периодическом издании органов местного самоуправления Перлёвского сельского поселения Семилукского муниципального района Воронежской области «Перлевский муниципальный вестник» не позднее 10 дней после его подписания.</w:t>
      </w:r>
    </w:p>
    <w:p w:rsidR="00021C27" w:rsidRPr="00884368" w:rsidRDefault="00021C27" w:rsidP="00021C27">
      <w:pPr>
        <w:ind w:firstLine="709"/>
        <w:jc w:val="both"/>
        <w:rPr>
          <w:rFonts w:ascii="Arial" w:hAnsi="Arial" w:cs="Arial"/>
          <w:color w:val="000000"/>
          <w:sz w:val="24"/>
          <w:szCs w:val="24"/>
          <w:lang w:val="ru-RU"/>
        </w:rPr>
      </w:pPr>
      <w:r w:rsidRPr="00884368">
        <w:rPr>
          <w:rFonts w:ascii="Arial" w:hAnsi="Arial" w:cs="Arial"/>
          <w:sz w:val="24"/>
          <w:szCs w:val="24"/>
          <w:lang w:val="ru-RU"/>
        </w:rPr>
        <w:t xml:space="preserve">3. Настоящее решение вступает в силу </w:t>
      </w:r>
      <w:r w:rsidRPr="00884368">
        <w:rPr>
          <w:rFonts w:ascii="Arial" w:hAnsi="Arial" w:cs="Arial"/>
          <w:color w:val="000000"/>
          <w:sz w:val="24"/>
          <w:szCs w:val="24"/>
          <w:lang w:val="ru-RU"/>
        </w:rPr>
        <w:t>с момента официального опубликования.</w:t>
      </w:r>
    </w:p>
    <w:p w:rsidR="00021C27" w:rsidRPr="00884368" w:rsidRDefault="00021C27" w:rsidP="00021C27">
      <w:pPr>
        <w:suppressAutoHyphens/>
        <w:ind w:firstLine="709"/>
        <w:jc w:val="both"/>
        <w:rPr>
          <w:rFonts w:ascii="Arial" w:hAnsi="Arial" w:cs="Arial"/>
          <w:sz w:val="24"/>
          <w:szCs w:val="24"/>
          <w:lang w:val="ru-RU" w:eastAsia="ar-SA"/>
        </w:rPr>
      </w:pPr>
      <w:r w:rsidRPr="00884368">
        <w:rPr>
          <w:rFonts w:ascii="Arial" w:hAnsi="Arial" w:cs="Arial"/>
          <w:sz w:val="24"/>
          <w:szCs w:val="24"/>
          <w:lang w:val="ru-RU"/>
        </w:rPr>
        <w:t xml:space="preserve">4. </w:t>
      </w:r>
      <w:proofErr w:type="gramStart"/>
      <w:r w:rsidRPr="00884368">
        <w:rPr>
          <w:rFonts w:ascii="Arial" w:hAnsi="Arial" w:cs="Arial"/>
          <w:sz w:val="24"/>
          <w:szCs w:val="24"/>
          <w:lang w:val="ru-RU"/>
        </w:rPr>
        <w:t>Контроль за</w:t>
      </w:r>
      <w:proofErr w:type="gramEnd"/>
      <w:r w:rsidRPr="00884368">
        <w:rPr>
          <w:rFonts w:ascii="Arial" w:hAnsi="Arial" w:cs="Arial"/>
          <w:sz w:val="24"/>
          <w:szCs w:val="24"/>
          <w:lang w:val="ru-RU"/>
        </w:rPr>
        <w:t xml:space="preserve"> исполнением настоящего решения оставляю за собой.</w:t>
      </w:r>
    </w:p>
    <w:tbl>
      <w:tblPr>
        <w:tblW w:w="0" w:type="auto"/>
        <w:tblInd w:w="108" w:type="dxa"/>
        <w:tblLook w:val="0000"/>
      </w:tblPr>
      <w:tblGrid>
        <w:gridCol w:w="5529"/>
        <w:gridCol w:w="4110"/>
      </w:tblGrid>
      <w:tr w:rsidR="00021C27" w:rsidRPr="00884368" w:rsidTr="00884368">
        <w:trPr>
          <w:trHeight w:val="1134"/>
        </w:trPr>
        <w:tc>
          <w:tcPr>
            <w:tcW w:w="5529" w:type="dxa"/>
          </w:tcPr>
          <w:p w:rsidR="00021C27" w:rsidRPr="00884368" w:rsidRDefault="00021C27" w:rsidP="00884368">
            <w:pPr>
              <w:jc w:val="both"/>
              <w:rPr>
                <w:rFonts w:ascii="Arial" w:hAnsi="Arial" w:cs="Arial"/>
                <w:sz w:val="24"/>
                <w:szCs w:val="24"/>
                <w:lang w:val="ru-RU"/>
              </w:rPr>
            </w:pPr>
          </w:p>
          <w:p w:rsidR="00021C27" w:rsidRPr="00884368" w:rsidRDefault="00021C27" w:rsidP="00884368">
            <w:pPr>
              <w:jc w:val="both"/>
              <w:rPr>
                <w:rFonts w:ascii="Arial" w:hAnsi="Arial" w:cs="Arial"/>
                <w:sz w:val="24"/>
                <w:szCs w:val="24"/>
                <w:lang w:val="ru-RU"/>
              </w:rPr>
            </w:pPr>
          </w:p>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 xml:space="preserve">И.о. главы администрации </w:t>
            </w:r>
          </w:p>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 xml:space="preserve">Перлёвского сельского поселения </w:t>
            </w:r>
          </w:p>
        </w:tc>
        <w:tc>
          <w:tcPr>
            <w:tcW w:w="4110" w:type="dxa"/>
          </w:tcPr>
          <w:p w:rsidR="00021C27" w:rsidRPr="00884368" w:rsidRDefault="00021C27" w:rsidP="00884368">
            <w:pPr>
              <w:suppressAutoHyphens/>
              <w:ind w:firstLine="709"/>
              <w:jc w:val="right"/>
              <w:rPr>
                <w:rFonts w:ascii="Arial" w:hAnsi="Arial" w:cs="Arial"/>
                <w:sz w:val="24"/>
                <w:szCs w:val="24"/>
                <w:lang w:val="ru-RU"/>
              </w:rPr>
            </w:pPr>
          </w:p>
          <w:p w:rsidR="00021C27" w:rsidRPr="00884368" w:rsidRDefault="00021C27" w:rsidP="00884368">
            <w:pPr>
              <w:suppressAutoHyphens/>
              <w:ind w:firstLine="709"/>
              <w:jc w:val="right"/>
              <w:rPr>
                <w:rFonts w:ascii="Arial" w:hAnsi="Arial" w:cs="Arial"/>
                <w:sz w:val="24"/>
                <w:szCs w:val="24"/>
                <w:lang w:val="ru-RU"/>
              </w:rPr>
            </w:pPr>
          </w:p>
          <w:p w:rsidR="00021C27" w:rsidRPr="00884368" w:rsidRDefault="00021C27" w:rsidP="00884368">
            <w:pPr>
              <w:suppressAutoHyphens/>
              <w:ind w:firstLine="709"/>
              <w:jc w:val="right"/>
              <w:rPr>
                <w:rFonts w:ascii="Arial" w:hAnsi="Arial" w:cs="Arial"/>
                <w:sz w:val="24"/>
                <w:szCs w:val="24"/>
                <w:lang w:val="ru-RU"/>
              </w:rPr>
            </w:pPr>
          </w:p>
          <w:p w:rsidR="00021C27" w:rsidRPr="00884368" w:rsidRDefault="00021C27" w:rsidP="00884368">
            <w:pPr>
              <w:suppressAutoHyphens/>
              <w:ind w:firstLine="709"/>
              <w:jc w:val="right"/>
              <w:rPr>
                <w:rFonts w:ascii="Arial" w:hAnsi="Arial" w:cs="Arial"/>
                <w:sz w:val="24"/>
                <w:szCs w:val="24"/>
                <w:lang w:eastAsia="ar-SA"/>
              </w:rPr>
            </w:pPr>
            <w:r w:rsidRPr="00884368">
              <w:rPr>
                <w:rFonts w:ascii="Arial" w:hAnsi="Arial" w:cs="Arial"/>
                <w:sz w:val="24"/>
                <w:szCs w:val="24"/>
              </w:rPr>
              <w:t>В. В. Ракшин</w:t>
            </w:r>
          </w:p>
          <w:p w:rsidR="00021C27" w:rsidRPr="00884368" w:rsidRDefault="00021C27" w:rsidP="00884368">
            <w:pPr>
              <w:suppressAutoHyphens/>
              <w:ind w:firstLine="709"/>
              <w:jc w:val="both"/>
              <w:rPr>
                <w:rFonts w:ascii="Arial" w:hAnsi="Arial" w:cs="Arial"/>
                <w:sz w:val="24"/>
                <w:szCs w:val="24"/>
              </w:rPr>
            </w:pPr>
          </w:p>
        </w:tc>
      </w:tr>
    </w:tbl>
    <w:p w:rsidR="00021C27" w:rsidRPr="00884368" w:rsidRDefault="00021C27" w:rsidP="00021C27">
      <w:pPr>
        <w:pStyle w:val="ConsNonformat"/>
        <w:widowControl/>
        <w:jc w:val="both"/>
        <w:rPr>
          <w:rFonts w:ascii="Arial" w:hAnsi="Arial" w:cs="Arial"/>
          <w:sz w:val="24"/>
          <w:szCs w:val="24"/>
        </w:rPr>
        <w:sectPr w:rsidR="00021C27" w:rsidRPr="00884368" w:rsidSect="00F81756">
          <w:footerReference w:type="default" r:id="rId114"/>
          <w:pgSz w:w="11906" w:h="16838"/>
          <w:pgMar w:top="2268" w:right="567" w:bottom="567" w:left="1701" w:header="709" w:footer="709" w:gutter="0"/>
          <w:pgNumType w:start="92" w:chapStyle="1"/>
          <w:cols w:space="708"/>
          <w:titlePg/>
          <w:docGrid w:linePitch="360"/>
        </w:sectPr>
      </w:pPr>
    </w:p>
    <w:p w:rsidR="00021C27" w:rsidRPr="00884368" w:rsidRDefault="00021C27" w:rsidP="00021C27">
      <w:pPr>
        <w:ind w:firstLine="709"/>
        <w:jc w:val="center"/>
        <w:rPr>
          <w:rFonts w:ascii="Arial" w:hAnsi="Arial" w:cs="Arial"/>
          <w:caps/>
          <w:sz w:val="24"/>
          <w:szCs w:val="24"/>
          <w:lang w:val="ru-RU"/>
        </w:rPr>
      </w:pPr>
      <w:r w:rsidRPr="00884368">
        <w:rPr>
          <w:rFonts w:ascii="Arial" w:hAnsi="Arial" w:cs="Arial"/>
          <w:caps/>
          <w:sz w:val="24"/>
          <w:szCs w:val="24"/>
          <w:lang w:val="ru-RU"/>
        </w:rPr>
        <w:lastRenderedPageBreak/>
        <w:t xml:space="preserve"> </w:t>
      </w:r>
    </w:p>
    <w:p w:rsidR="00021C27" w:rsidRPr="00884368" w:rsidRDefault="00021C27" w:rsidP="00021C27">
      <w:pPr>
        <w:ind w:left="10206"/>
        <w:jc w:val="both"/>
        <w:outlineLvl w:val="2"/>
        <w:rPr>
          <w:rFonts w:ascii="Arial" w:hAnsi="Arial" w:cs="Arial"/>
          <w:sz w:val="24"/>
          <w:szCs w:val="24"/>
          <w:lang w:val="ru-RU"/>
        </w:rPr>
      </w:pPr>
      <w:r w:rsidRPr="00884368">
        <w:rPr>
          <w:rFonts w:ascii="Arial" w:hAnsi="Arial" w:cs="Arial"/>
          <w:sz w:val="24"/>
          <w:szCs w:val="24"/>
          <w:lang w:val="ru-RU"/>
        </w:rPr>
        <w:t>Приложение 1</w:t>
      </w:r>
    </w:p>
    <w:p w:rsidR="00021C27" w:rsidRPr="00884368" w:rsidRDefault="00021C27" w:rsidP="00021C27">
      <w:pPr>
        <w:pStyle w:val="ConsPlusNormal"/>
        <w:ind w:left="10206"/>
        <w:jc w:val="both"/>
        <w:outlineLvl w:val="2"/>
        <w:rPr>
          <w:rFonts w:cs="Arial"/>
          <w:sz w:val="24"/>
          <w:szCs w:val="24"/>
        </w:rPr>
      </w:pPr>
      <w:r w:rsidRPr="00884368">
        <w:rPr>
          <w:rFonts w:cs="Arial"/>
          <w:sz w:val="24"/>
          <w:szCs w:val="24"/>
        </w:rPr>
        <w:t>к муниципальной программе от 25.12.2019г.№69</w:t>
      </w:r>
    </w:p>
    <w:p w:rsidR="00021C27" w:rsidRPr="00884368" w:rsidRDefault="00021C27" w:rsidP="00021C27">
      <w:pPr>
        <w:ind w:left="10206"/>
        <w:jc w:val="both"/>
        <w:outlineLvl w:val="2"/>
        <w:rPr>
          <w:rFonts w:ascii="Arial" w:hAnsi="Arial" w:cs="Arial"/>
          <w:sz w:val="24"/>
          <w:szCs w:val="24"/>
          <w:lang w:val="ru-RU"/>
        </w:rPr>
      </w:pPr>
      <w:r w:rsidRPr="00884368">
        <w:rPr>
          <w:rFonts w:ascii="Arial" w:hAnsi="Arial" w:cs="Arial"/>
          <w:sz w:val="24"/>
          <w:szCs w:val="24"/>
          <w:lang w:val="ru-RU"/>
        </w:rPr>
        <w:t>(в редакции от 10.04.2025 №31)</w:t>
      </w:r>
    </w:p>
    <w:p w:rsidR="00021C27" w:rsidRPr="00884368" w:rsidRDefault="00021C27" w:rsidP="00021C27">
      <w:pPr>
        <w:jc w:val="center"/>
        <w:outlineLvl w:val="2"/>
        <w:rPr>
          <w:rFonts w:ascii="Arial" w:hAnsi="Arial" w:cs="Arial"/>
          <w:sz w:val="24"/>
          <w:szCs w:val="24"/>
          <w:lang w:val="ru-RU"/>
        </w:rPr>
      </w:pPr>
    </w:p>
    <w:p w:rsidR="00021C27" w:rsidRPr="00884368" w:rsidRDefault="00021C27" w:rsidP="00021C27">
      <w:pPr>
        <w:jc w:val="center"/>
        <w:outlineLvl w:val="2"/>
        <w:rPr>
          <w:rFonts w:ascii="Arial" w:hAnsi="Arial" w:cs="Arial"/>
          <w:sz w:val="24"/>
          <w:szCs w:val="24"/>
          <w:lang w:val="ru-RU"/>
        </w:rPr>
      </w:pPr>
      <w:r w:rsidRPr="00884368">
        <w:rPr>
          <w:rFonts w:ascii="Arial" w:hAnsi="Arial" w:cs="Arial"/>
          <w:sz w:val="24"/>
          <w:szCs w:val="24"/>
          <w:lang w:val="ru-RU"/>
        </w:rPr>
        <w:t>Сведения о показателях (индикаторах) муниципальной программы</w:t>
      </w:r>
    </w:p>
    <w:p w:rsidR="00021C27" w:rsidRPr="00884368" w:rsidRDefault="00021C27" w:rsidP="00021C27">
      <w:pPr>
        <w:jc w:val="center"/>
        <w:outlineLvl w:val="2"/>
        <w:rPr>
          <w:rFonts w:ascii="Arial" w:hAnsi="Arial" w:cs="Arial"/>
          <w:sz w:val="24"/>
          <w:szCs w:val="24"/>
          <w:lang w:val="ru-RU"/>
        </w:rPr>
      </w:pPr>
      <w:r w:rsidRPr="00884368">
        <w:rPr>
          <w:rFonts w:ascii="Arial" w:hAnsi="Arial" w:cs="Arial"/>
          <w:sz w:val="24"/>
          <w:szCs w:val="24"/>
          <w:lang w:val="ru-RU"/>
        </w:rPr>
        <w:t xml:space="preserve"> Перлёвского сельского поселения Семилукского муниципального района</w:t>
      </w:r>
    </w:p>
    <w:p w:rsidR="00021C27" w:rsidRPr="00884368" w:rsidRDefault="00021C27" w:rsidP="00021C27">
      <w:pPr>
        <w:jc w:val="center"/>
        <w:outlineLvl w:val="2"/>
        <w:rPr>
          <w:rFonts w:ascii="Arial" w:hAnsi="Arial" w:cs="Arial"/>
          <w:sz w:val="24"/>
          <w:szCs w:val="24"/>
        </w:rPr>
      </w:pPr>
      <w:r w:rsidRPr="00884368">
        <w:rPr>
          <w:rFonts w:ascii="Arial" w:hAnsi="Arial" w:cs="Arial"/>
          <w:sz w:val="24"/>
          <w:szCs w:val="24"/>
        </w:rPr>
        <w:t>«Развитие культуры»</w:t>
      </w:r>
    </w:p>
    <w:tbl>
      <w:tblPr>
        <w:tblW w:w="4972" w:type="pct"/>
        <w:tblLayout w:type="fixed"/>
        <w:tblLook w:val="00A0"/>
      </w:tblPr>
      <w:tblGrid>
        <w:gridCol w:w="546"/>
        <w:gridCol w:w="2535"/>
        <w:gridCol w:w="614"/>
        <w:gridCol w:w="1321"/>
        <w:gridCol w:w="1353"/>
        <w:gridCol w:w="1462"/>
        <w:gridCol w:w="1353"/>
        <w:gridCol w:w="1211"/>
        <w:gridCol w:w="1483"/>
        <w:gridCol w:w="1272"/>
        <w:gridCol w:w="1272"/>
      </w:tblGrid>
      <w:tr w:rsidR="00021C27" w:rsidRPr="00741F90" w:rsidTr="00884368">
        <w:trPr>
          <w:trHeight w:val="206"/>
        </w:trPr>
        <w:tc>
          <w:tcPr>
            <w:tcW w:w="18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 п/п</w:t>
            </w:r>
          </w:p>
        </w:tc>
        <w:tc>
          <w:tcPr>
            <w:tcW w:w="879" w:type="pct"/>
            <w:vMerge w:val="restart"/>
            <w:tcBorders>
              <w:top w:val="single" w:sz="4" w:space="0" w:color="auto"/>
              <w:left w:val="single" w:sz="4" w:space="0" w:color="auto"/>
              <w:bottom w:val="nil"/>
              <w:right w:val="single" w:sz="4" w:space="0" w:color="auto"/>
            </w:tcBorders>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Наименование показателя (индикатора)</w:t>
            </w:r>
          </w:p>
        </w:tc>
        <w:tc>
          <w:tcPr>
            <w:tcW w:w="21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Ед. изм.</w:t>
            </w:r>
          </w:p>
        </w:tc>
        <w:tc>
          <w:tcPr>
            <w:tcW w:w="3278" w:type="pct"/>
            <w:gridSpan w:val="7"/>
            <w:tcBorders>
              <w:top w:val="single" w:sz="4" w:space="0" w:color="auto"/>
              <w:left w:val="nil"/>
              <w:bottom w:val="single" w:sz="4" w:space="0" w:color="auto"/>
              <w:right w:val="single" w:sz="4" w:space="0" w:color="auto"/>
            </w:tcBorders>
            <w:shd w:val="clear" w:color="000000" w:fill="FFFFFF"/>
            <w:vAlign w:val="center"/>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Значения показателя (индикатора) по годам реализации муниципальной программы</w:t>
            </w:r>
          </w:p>
        </w:tc>
        <w:tc>
          <w:tcPr>
            <w:tcW w:w="441" w:type="pct"/>
            <w:tcBorders>
              <w:top w:val="single" w:sz="4" w:space="0" w:color="auto"/>
              <w:left w:val="nil"/>
              <w:bottom w:val="single" w:sz="4" w:space="0" w:color="auto"/>
              <w:right w:val="single" w:sz="4" w:space="0" w:color="auto"/>
            </w:tcBorders>
            <w:shd w:val="clear" w:color="000000" w:fill="FFFFFF"/>
          </w:tcPr>
          <w:p w:rsidR="00021C27" w:rsidRPr="00884368" w:rsidRDefault="00021C27" w:rsidP="00884368">
            <w:pPr>
              <w:jc w:val="both"/>
              <w:rPr>
                <w:rFonts w:ascii="Arial" w:hAnsi="Arial" w:cs="Arial"/>
                <w:sz w:val="24"/>
                <w:szCs w:val="24"/>
                <w:lang w:val="ru-RU"/>
              </w:rPr>
            </w:pPr>
          </w:p>
        </w:tc>
      </w:tr>
      <w:tr w:rsidR="00021C27" w:rsidRPr="00884368" w:rsidTr="00884368">
        <w:trPr>
          <w:trHeight w:val="1591"/>
        </w:trPr>
        <w:tc>
          <w:tcPr>
            <w:tcW w:w="189" w:type="pct"/>
            <w:vMerge/>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jc w:val="both"/>
              <w:rPr>
                <w:rFonts w:ascii="Arial" w:hAnsi="Arial" w:cs="Arial"/>
                <w:sz w:val="24"/>
                <w:szCs w:val="24"/>
                <w:lang w:val="ru-RU"/>
              </w:rPr>
            </w:pPr>
          </w:p>
        </w:tc>
        <w:tc>
          <w:tcPr>
            <w:tcW w:w="879" w:type="pct"/>
            <w:vMerge/>
            <w:tcBorders>
              <w:top w:val="single" w:sz="4" w:space="0" w:color="auto"/>
              <w:left w:val="single" w:sz="4" w:space="0" w:color="auto"/>
              <w:bottom w:val="nil"/>
              <w:right w:val="single" w:sz="4" w:space="0" w:color="auto"/>
            </w:tcBorders>
            <w:vAlign w:val="center"/>
          </w:tcPr>
          <w:p w:rsidR="00021C27" w:rsidRPr="00884368" w:rsidRDefault="00021C27" w:rsidP="00884368">
            <w:pPr>
              <w:jc w:val="both"/>
              <w:rPr>
                <w:rFonts w:ascii="Arial" w:hAnsi="Arial" w:cs="Arial"/>
                <w:sz w:val="24"/>
                <w:szCs w:val="24"/>
                <w:lang w:val="ru-RU"/>
              </w:rPr>
            </w:pPr>
          </w:p>
        </w:tc>
        <w:tc>
          <w:tcPr>
            <w:tcW w:w="213" w:type="pct"/>
            <w:vMerge/>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jc w:val="both"/>
              <w:rPr>
                <w:rFonts w:ascii="Arial" w:hAnsi="Arial" w:cs="Arial"/>
                <w:sz w:val="24"/>
                <w:szCs w:val="24"/>
                <w:lang w:val="ru-RU"/>
              </w:rPr>
            </w:pPr>
          </w:p>
        </w:tc>
        <w:tc>
          <w:tcPr>
            <w:tcW w:w="458" w:type="pct"/>
            <w:tcBorders>
              <w:top w:val="nil"/>
              <w:left w:val="single" w:sz="4" w:space="0" w:color="auto"/>
              <w:bottom w:val="nil"/>
              <w:right w:val="nil"/>
            </w:tcBorders>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2020 первый год реализации</w:t>
            </w:r>
          </w:p>
        </w:tc>
        <w:tc>
          <w:tcPr>
            <w:tcW w:w="469" w:type="pct"/>
            <w:tcBorders>
              <w:top w:val="nil"/>
              <w:left w:val="single" w:sz="4" w:space="0" w:color="auto"/>
              <w:bottom w:val="nil"/>
              <w:right w:val="nil"/>
            </w:tcBorders>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2021</w:t>
            </w:r>
            <w:r w:rsidRPr="00884368">
              <w:rPr>
                <w:rFonts w:ascii="Arial" w:hAnsi="Arial" w:cs="Arial"/>
                <w:sz w:val="24"/>
                <w:szCs w:val="24"/>
              </w:rPr>
              <w:br/>
              <w:t>второй год реализации</w:t>
            </w:r>
          </w:p>
        </w:tc>
        <w:tc>
          <w:tcPr>
            <w:tcW w:w="507" w:type="pct"/>
            <w:tcBorders>
              <w:top w:val="nil"/>
              <w:left w:val="single" w:sz="4" w:space="0" w:color="auto"/>
              <w:bottom w:val="nil"/>
              <w:right w:val="single" w:sz="4" w:space="0" w:color="auto"/>
            </w:tcBorders>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2022</w:t>
            </w:r>
            <w:r w:rsidRPr="00884368">
              <w:rPr>
                <w:rFonts w:ascii="Arial" w:hAnsi="Arial" w:cs="Arial"/>
                <w:sz w:val="24"/>
                <w:szCs w:val="24"/>
              </w:rPr>
              <w:br/>
              <w:t xml:space="preserve">третий год реализации </w:t>
            </w:r>
          </w:p>
        </w:tc>
        <w:tc>
          <w:tcPr>
            <w:tcW w:w="469" w:type="pct"/>
            <w:tcBorders>
              <w:top w:val="nil"/>
              <w:left w:val="nil"/>
              <w:bottom w:val="nil"/>
              <w:right w:val="single" w:sz="4" w:space="0" w:color="auto"/>
            </w:tcBorders>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2023</w:t>
            </w:r>
            <w:r w:rsidRPr="00884368">
              <w:rPr>
                <w:rFonts w:ascii="Arial" w:hAnsi="Arial" w:cs="Arial"/>
                <w:sz w:val="24"/>
                <w:szCs w:val="24"/>
              </w:rPr>
              <w:br/>
              <w:t>четвертый год реализации</w:t>
            </w:r>
          </w:p>
        </w:tc>
        <w:tc>
          <w:tcPr>
            <w:tcW w:w="420" w:type="pct"/>
            <w:tcBorders>
              <w:top w:val="nil"/>
              <w:left w:val="nil"/>
              <w:bottom w:val="nil"/>
              <w:right w:val="single" w:sz="4" w:space="0" w:color="auto"/>
            </w:tcBorders>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2024</w:t>
            </w:r>
            <w:r w:rsidRPr="00884368">
              <w:rPr>
                <w:rFonts w:ascii="Arial" w:hAnsi="Arial" w:cs="Arial"/>
                <w:sz w:val="24"/>
                <w:szCs w:val="24"/>
              </w:rPr>
              <w:br/>
              <w:t>пятый год реализации</w:t>
            </w:r>
          </w:p>
        </w:tc>
        <w:tc>
          <w:tcPr>
            <w:tcW w:w="514" w:type="pct"/>
            <w:tcBorders>
              <w:top w:val="nil"/>
              <w:left w:val="nil"/>
              <w:bottom w:val="nil"/>
              <w:right w:val="single" w:sz="4" w:space="0" w:color="auto"/>
            </w:tcBorders>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2025</w:t>
            </w:r>
            <w:r w:rsidRPr="00884368">
              <w:rPr>
                <w:rFonts w:ascii="Arial" w:hAnsi="Arial" w:cs="Arial"/>
                <w:sz w:val="24"/>
                <w:szCs w:val="24"/>
              </w:rPr>
              <w:br/>
              <w:t>шестой год реализации</w:t>
            </w:r>
          </w:p>
          <w:p w:rsidR="00021C27" w:rsidRPr="00884368" w:rsidRDefault="00021C27" w:rsidP="00884368">
            <w:pPr>
              <w:jc w:val="both"/>
              <w:rPr>
                <w:rFonts w:ascii="Arial" w:hAnsi="Arial" w:cs="Arial"/>
                <w:sz w:val="24"/>
                <w:szCs w:val="24"/>
              </w:rPr>
            </w:pPr>
          </w:p>
        </w:tc>
        <w:tc>
          <w:tcPr>
            <w:tcW w:w="441" w:type="pct"/>
            <w:tcBorders>
              <w:top w:val="nil"/>
              <w:left w:val="nil"/>
              <w:bottom w:val="nil"/>
              <w:right w:val="single" w:sz="4" w:space="0" w:color="auto"/>
            </w:tcBorders>
            <w:shd w:val="clear" w:color="000000" w:fill="FFFFFF"/>
          </w:tcPr>
          <w:p w:rsidR="00021C27" w:rsidRPr="00884368" w:rsidRDefault="00021C27" w:rsidP="00884368">
            <w:pPr>
              <w:jc w:val="both"/>
              <w:rPr>
                <w:rFonts w:ascii="Arial" w:hAnsi="Arial" w:cs="Arial"/>
                <w:sz w:val="24"/>
                <w:szCs w:val="24"/>
              </w:rPr>
            </w:pPr>
          </w:p>
          <w:p w:rsidR="00021C27" w:rsidRPr="00884368" w:rsidRDefault="00021C27" w:rsidP="00884368">
            <w:pPr>
              <w:jc w:val="both"/>
              <w:rPr>
                <w:rFonts w:ascii="Arial" w:hAnsi="Arial" w:cs="Arial"/>
                <w:sz w:val="24"/>
                <w:szCs w:val="24"/>
              </w:rPr>
            </w:pPr>
            <w:r w:rsidRPr="00884368">
              <w:rPr>
                <w:rFonts w:ascii="Arial" w:hAnsi="Arial" w:cs="Arial"/>
                <w:sz w:val="24"/>
                <w:szCs w:val="24"/>
              </w:rPr>
              <w:t>2026 седьмой год реализации</w:t>
            </w:r>
          </w:p>
        </w:tc>
        <w:tc>
          <w:tcPr>
            <w:tcW w:w="441" w:type="pct"/>
            <w:tcBorders>
              <w:top w:val="nil"/>
              <w:left w:val="nil"/>
              <w:bottom w:val="nil"/>
              <w:right w:val="single" w:sz="4" w:space="0" w:color="auto"/>
            </w:tcBorders>
            <w:shd w:val="clear" w:color="000000" w:fill="FFFFFF"/>
          </w:tcPr>
          <w:p w:rsidR="00021C27" w:rsidRPr="00884368" w:rsidRDefault="00021C27" w:rsidP="00884368">
            <w:pPr>
              <w:jc w:val="both"/>
              <w:rPr>
                <w:rFonts w:ascii="Arial" w:hAnsi="Arial" w:cs="Arial"/>
                <w:sz w:val="24"/>
                <w:szCs w:val="24"/>
              </w:rPr>
            </w:pPr>
          </w:p>
          <w:p w:rsidR="00021C27" w:rsidRPr="00884368" w:rsidRDefault="00021C27" w:rsidP="00884368">
            <w:pPr>
              <w:jc w:val="both"/>
              <w:rPr>
                <w:rFonts w:ascii="Arial" w:hAnsi="Arial" w:cs="Arial"/>
                <w:sz w:val="24"/>
                <w:szCs w:val="24"/>
              </w:rPr>
            </w:pPr>
            <w:r w:rsidRPr="00884368">
              <w:rPr>
                <w:rFonts w:ascii="Arial" w:hAnsi="Arial" w:cs="Arial"/>
                <w:sz w:val="24"/>
                <w:szCs w:val="24"/>
              </w:rPr>
              <w:t>2027 восьмой год реализации</w:t>
            </w:r>
          </w:p>
        </w:tc>
      </w:tr>
      <w:tr w:rsidR="00021C27" w:rsidRPr="00884368" w:rsidTr="00884368">
        <w:trPr>
          <w:trHeight w:val="60"/>
        </w:trPr>
        <w:tc>
          <w:tcPr>
            <w:tcW w:w="189" w:type="pct"/>
            <w:tcBorders>
              <w:top w:val="single" w:sz="4" w:space="0" w:color="auto"/>
              <w:left w:val="single" w:sz="4" w:space="0" w:color="auto"/>
              <w:bottom w:val="single" w:sz="4" w:space="0" w:color="auto"/>
              <w:right w:val="single" w:sz="4" w:space="0" w:color="auto"/>
            </w:tcBorders>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1</w:t>
            </w:r>
          </w:p>
        </w:tc>
        <w:tc>
          <w:tcPr>
            <w:tcW w:w="879" w:type="pct"/>
            <w:tcBorders>
              <w:top w:val="single" w:sz="4" w:space="0" w:color="auto"/>
              <w:left w:val="nil"/>
              <w:bottom w:val="single" w:sz="4" w:space="0" w:color="auto"/>
              <w:right w:val="single" w:sz="4" w:space="0" w:color="auto"/>
            </w:tcBorders>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2</w:t>
            </w:r>
          </w:p>
        </w:tc>
        <w:tc>
          <w:tcPr>
            <w:tcW w:w="213" w:type="pct"/>
            <w:tcBorders>
              <w:top w:val="single" w:sz="4" w:space="0" w:color="auto"/>
              <w:left w:val="nil"/>
              <w:bottom w:val="single" w:sz="4" w:space="0" w:color="auto"/>
              <w:right w:val="single" w:sz="4" w:space="0" w:color="auto"/>
            </w:tcBorders>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3</w:t>
            </w:r>
          </w:p>
        </w:tc>
        <w:tc>
          <w:tcPr>
            <w:tcW w:w="458" w:type="pct"/>
            <w:tcBorders>
              <w:top w:val="single" w:sz="4" w:space="0" w:color="auto"/>
              <w:left w:val="nil"/>
              <w:bottom w:val="single" w:sz="4" w:space="0" w:color="auto"/>
              <w:right w:val="single" w:sz="4" w:space="0" w:color="auto"/>
            </w:tcBorders>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5</w:t>
            </w:r>
          </w:p>
        </w:tc>
        <w:tc>
          <w:tcPr>
            <w:tcW w:w="469" w:type="pct"/>
            <w:tcBorders>
              <w:top w:val="single" w:sz="4" w:space="0" w:color="auto"/>
              <w:left w:val="nil"/>
              <w:bottom w:val="single" w:sz="4" w:space="0" w:color="auto"/>
              <w:right w:val="single" w:sz="4" w:space="0" w:color="auto"/>
            </w:tcBorders>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5</w:t>
            </w:r>
          </w:p>
        </w:tc>
        <w:tc>
          <w:tcPr>
            <w:tcW w:w="507" w:type="pct"/>
            <w:tcBorders>
              <w:top w:val="single" w:sz="4" w:space="0" w:color="auto"/>
              <w:left w:val="nil"/>
              <w:bottom w:val="single" w:sz="4" w:space="0" w:color="auto"/>
              <w:right w:val="single" w:sz="4" w:space="0" w:color="auto"/>
            </w:tcBorders>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6</w:t>
            </w:r>
          </w:p>
        </w:tc>
        <w:tc>
          <w:tcPr>
            <w:tcW w:w="469" w:type="pct"/>
            <w:tcBorders>
              <w:top w:val="single" w:sz="4" w:space="0" w:color="auto"/>
              <w:left w:val="nil"/>
              <w:bottom w:val="single" w:sz="4" w:space="0" w:color="auto"/>
              <w:right w:val="single" w:sz="4" w:space="0" w:color="auto"/>
            </w:tcBorders>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7</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8</w:t>
            </w:r>
          </w:p>
        </w:tc>
        <w:tc>
          <w:tcPr>
            <w:tcW w:w="514" w:type="pct"/>
            <w:tcBorders>
              <w:top w:val="single" w:sz="4" w:space="0" w:color="auto"/>
              <w:left w:val="nil"/>
              <w:bottom w:val="single" w:sz="4" w:space="0" w:color="auto"/>
              <w:right w:val="single" w:sz="4" w:space="0" w:color="auto"/>
            </w:tcBorders>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9</w:t>
            </w:r>
          </w:p>
        </w:tc>
        <w:tc>
          <w:tcPr>
            <w:tcW w:w="441" w:type="pct"/>
            <w:tcBorders>
              <w:top w:val="single" w:sz="4" w:space="0" w:color="auto"/>
              <w:left w:val="nil"/>
              <w:bottom w:val="single" w:sz="4" w:space="0" w:color="auto"/>
              <w:right w:val="single" w:sz="4" w:space="0" w:color="auto"/>
            </w:tcBorders>
            <w:shd w:val="clear" w:color="000000" w:fill="FFFFFF"/>
          </w:tcPr>
          <w:p w:rsidR="00021C27" w:rsidRPr="00884368" w:rsidRDefault="00021C27" w:rsidP="00884368">
            <w:pPr>
              <w:jc w:val="both"/>
              <w:rPr>
                <w:rFonts w:ascii="Arial" w:hAnsi="Arial" w:cs="Arial"/>
                <w:sz w:val="24"/>
                <w:szCs w:val="24"/>
              </w:rPr>
            </w:pPr>
            <w:r w:rsidRPr="00884368">
              <w:rPr>
                <w:rFonts w:ascii="Arial" w:hAnsi="Arial" w:cs="Arial"/>
                <w:sz w:val="24"/>
                <w:szCs w:val="24"/>
              </w:rPr>
              <w:t>10</w:t>
            </w:r>
          </w:p>
        </w:tc>
        <w:tc>
          <w:tcPr>
            <w:tcW w:w="441" w:type="pct"/>
            <w:tcBorders>
              <w:top w:val="single" w:sz="4" w:space="0" w:color="auto"/>
              <w:left w:val="nil"/>
              <w:bottom w:val="single" w:sz="4" w:space="0" w:color="auto"/>
              <w:right w:val="single" w:sz="4" w:space="0" w:color="auto"/>
            </w:tcBorders>
            <w:shd w:val="clear" w:color="000000" w:fill="FFFFFF"/>
          </w:tcPr>
          <w:p w:rsidR="00021C27" w:rsidRPr="00884368" w:rsidRDefault="00021C27" w:rsidP="00884368">
            <w:pPr>
              <w:jc w:val="both"/>
              <w:rPr>
                <w:rFonts w:ascii="Arial" w:hAnsi="Arial" w:cs="Arial"/>
                <w:sz w:val="24"/>
                <w:szCs w:val="24"/>
              </w:rPr>
            </w:pPr>
            <w:r w:rsidRPr="00884368">
              <w:rPr>
                <w:rFonts w:ascii="Arial" w:hAnsi="Arial" w:cs="Arial"/>
                <w:sz w:val="24"/>
                <w:szCs w:val="24"/>
              </w:rPr>
              <w:t>11</w:t>
            </w:r>
          </w:p>
        </w:tc>
      </w:tr>
      <w:tr w:rsidR="00021C27" w:rsidRPr="00884368" w:rsidTr="00884368">
        <w:trPr>
          <w:trHeight w:val="60"/>
        </w:trPr>
        <w:tc>
          <w:tcPr>
            <w:tcW w:w="4559" w:type="pct"/>
            <w:gridSpan w:val="10"/>
            <w:tcBorders>
              <w:top w:val="single" w:sz="4" w:space="0" w:color="auto"/>
              <w:left w:val="single" w:sz="4" w:space="0" w:color="auto"/>
              <w:bottom w:val="single" w:sz="4" w:space="0" w:color="auto"/>
              <w:right w:val="single" w:sz="4" w:space="0" w:color="auto"/>
            </w:tcBorders>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Муниципальная программа «Развитие культуры»</w:t>
            </w:r>
          </w:p>
        </w:tc>
        <w:tc>
          <w:tcPr>
            <w:tcW w:w="441" w:type="pct"/>
            <w:tcBorders>
              <w:top w:val="single" w:sz="4" w:space="0" w:color="auto"/>
              <w:left w:val="single" w:sz="4" w:space="0" w:color="auto"/>
              <w:bottom w:val="single" w:sz="4" w:space="0" w:color="auto"/>
              <w:right w:val="single" w:sz="4" w:space="0" w:color="auto"/>
            </w:tcBorders>
            <w:shd w:val="clear" w:color="000000" w:fill="FFFFFF"/>
          </w:tcPr>
          <w:p w:rsidR="00021C27" w:rsidRPr="00884368" w:rsidRDefault="00021C27" w:rsidP="00884368">
            <w:pPr>
              <w:jc w:val="both"/>
              <w:rPr>
                <w:rFonts w:ascii="Arial" w:hAnsi="Arial" w:cs="Arial"/>
                <w:sz w:val="24"/>
                <w:szCs w:val="24"/>
              </w:rPr>
            </w:pPr>
          </w:p>
        </w:tc>
      </w:tr>
      <w:tr w:rsidR="00021C27" w:rsidRPr="00884368" w:rsidTr="00884368">
        <w:trPr>
          <w:trHeight w:val="60"/>
        </w:trPr>
        <w:tc>
          <w:tcPr>
            <w:tcW w:w="189" w:type="pct"/>
            <w:tcBorders>
              <w:top w:val="single" w:sz="4" w:space="0" w:color="auto"/>
              <w:left w:val="single" w:sz="4" w:space="0" w:color="auto"/>
              <w:bottom w:val="single" w:sz="4" w:space="0" w:color="auto"/>
              <w:right w:val="single" w:sz="4" w:space="0" w:color="auto"/>
            </w:tcBorders>
            <w:shd w:val="clear" w:color="000000" w:fill="FFFFFF"/>
          </w:tcPr>
          <w:p w:rsidR="00021C27" w:rsidRPr="00884368" w:rsidRDefault="00021C27" w:rsidP="00884368">
            <w:pPr>
              <w:jc w:val="center"/>
              <w:rPr>
                <w:rFonts w:ascii="Arial" w:hAnsi="Arial" w:cs="Arial"/>
                <w:sz w:val="24"/>
                <w:szCs w:val="24"/>
              </w:rPr>
            </w:pPr>
            <w:r w:rsidRPr="00884368">
              <w:rPr>
                <w:rFonts w:ascii="Arial" w:hAnsi="Arial" w:cs="Arial"/>
                <w:sz w:val="24"/>
                <w:szCs w:val="24"/>
              </w:rPr>
              <w:t>1</w:t>
            </w:r>
          </w:p>
        </w:tc>
        <w:tc>
          <w:tcPr>
            <w:tcW w:w="879" w:type="pct"/>
            <w:tcBorders>
              <w:top w:val="single" w:sz="4" w:space="0" w:color="auto"/>
              <w:left w:val="nil"/>
              <w:bottom w:val="single" w:sz="4" w:space="0" w:color="auto"/>
              <w:right w:val="single" w:sz="4" w:space="0" w:color="auto"/>
            </w:tcBorders>
            <w:shd w:val="clear" w:color="000000" w:fill="FFFFFF"/>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Расходы бюджета Перлёвского сельского поселения на культуру в расчете на 1 жителя</w:t>
            </w:r>
          </w:p>
        </w:tc>
        <w:tc>
          <w:tcPr>
            <w:tcW w:w="213" w:type="pct"/>
            <w:tcBorders>
              <w:top w:val="single" w:sz="4" w:space="0" w:color="auto"/>
              <w:left w:val="nil"/>
              <w:bottom w:val="single" w:sz="4" w:space="0" w:color="auto"/>
              <w:right w:val="single" w:sz="4" w:space="0" w:color="auto"/>
            </w:tcBorders>
            <w:shd w:val="clear" w:color="000000" w:fill="FFFFFF"/>
          </w:tcPr>
          <w:p w:rsidR="00021C27" w:rsidRPr="00884368" w:rsidRDefault="00021C27" w:rsidP="00884368">
            <w:pPr>
              <w:jc w:val="center"/>
              <w:rPr>
                <w:rFonts w:ascii="Arial" w:hAnsi="Arial" w:cs="Arial"/>
                <w:sz w:val="24"/>
                <w:szCs w:val="24"/>
                <w:lang w:val="ru-RU"/>
              </w:rPr>
            </w:pPr>
          </w:p>
        </w:tc>
        <w:tc>
          <w:tcPr>
            <w:tcW w:w="458" w:type="pct"/>
            <w:tcBorders>
              <w:top w:val="single" w:sz="4" w:space="0" w:color="auto"/>
              <w:left w:val="nil"/>
              <w:bottom w:val="single" w:sz="4" w:space="0" w:color="auto"/>
              <w:right w:val="single" w:sz="4" w:space="0" w:color="auto"/>
            </w:tcBorders>
            <w:shd w:val="clear" w:color="000000" w:fill="FFFFFF"/>
          </w:tcPr>
          <w:p w:rsidR="00021C27" w:rsidRPr="00884368" w:rsidRDefault="00021C27" w:rsidP="00884368">
            <w:pPr>
              <w:jc w:val="center"/>
              <w:rPr>
                <w:rFonts w:ascii="Arial" w:hAnsi="Arial" w:cs="Arial"/>
                <w:sz w:val="24"/>
                <w:szCs w:val="24"/>
              </w:rPr>
            </w:pPr>
            <w:r w:rsidRPr="00884368">
              <w:rPr>
                <w:rFonts w:ascii="Arial" w:hAnsi="Arial" w:cs="Arial"/>
                <w:sz w:val="24"/>
                <w:szCs w:val="24"/>
              </w:rPr>
              <w:t>500,00</w:t>
            </w:r>
          </w:p>
        </w:tc>
        <w:tc>
          <w:tcPr>
            <w:tcW w:w="469" w:type="pct"/>
            <w:tcBorders>
              <w:top w:val="single" w:sz="4" w:space="0" w:color="auto"/>
              <w:left w:val="nil"/>
              <w:bottom w:val="single" w:sz="4" w:space="0" w:color="auto"/>
              <w:right w:val="single" w:sz="4" w:space="0" w:color="auto"/>
            </w:tcBorders>
            <w:shd w:val="clear" w:color="000000" w:fill="FFFFFF"/>
          </w:tcPr>
          <w:p w:rsidR="00021C27" w:rsidRPr="00884368" w:rsidRDefault="00021C27" w:rsidP="00884368">
            <w:pPr>
              <w:jc w:val="center"/>
              <w:rPr>
                <w:rFonts w:ascii="Arial" w:hAnsi="Arial" w:cs="Arial"/>
                <w:sz w:val="24"/>
                <w:szCs w:val="24"/>
              </w:rPr>
            </w:pPr>
            <w:r w:rsidRPr="00884368">
              <w:rPr>
                <w:rFonts w:ascii="Arial" w:hAnsi="Arial" w:cs="Arial"/>
                <w:sz w:val="24"/>
                <w:szCs w:val="24"/>
              </w:rPr>
              <w:t>700,00</w:t>
            </w:r>
          </w:p>
        </w:tc>
        <w:tc>
          <w:tcPr>
            <w:tcW w:w="507" w:type="pct"/>
            <w:tcBorders>
              <w:top w:val="single" w:sz="4" w:space="0" w:color="auto"/>
              <w:left w:val="nil"/>
              <w:bottom w:val="single" w:sz="4" w:space="0" w:color="auto"/>
              <w:right w:val="single" w:sz="4" w:space="0" w:color="auto"/>
            </w:tcBorders>
            <w:shd w:val="clear" w:color="000000" w:fill="FFFFFF"/>
          </w:tcPr>
          <w:p w:rsidR="00021C27" w:rsidRPr="00884368" w:rsidRDefault="00021C27" w:rsidP="00884368">
            <w:pPr>
              <w:jc w:val="center"/>
              <w:rPr>
                <w:rFonts w:ascii="Arial" w:hAnsi="Arial" w:cs="Arial"/>
                <w:sz w:val="24"/>
                <w:szCs w:val="24"/>
              </w:rPr>
            </w:pPr>
            <w:r w:rsidRPr="00884368">
              <w:rPr>
                <w:rFonts w:ascii="Arial" w:hAnsi="Arial" w:cs="Arial"/>
                <w:sz w:val="24"/>
                <w:szCs w:val="24"/>
              </w:rPr>
              <w:t>800,00</w:t>
            </w:r>
          </w:p>
        </w:tc>
        <w:tc>
          <w:tcPr>
            <w:tcW w:w="469" w:type="pct"/>
            <w:tcBorders>
              <w:top w:val="single" w:sz="4" w:space="0" w:color="auto"/>
              <w:left w:val="nil"/>
              <w:bottom w:val="single" w:sz="4" w:space="0" w:color="auto"/>
              <w:right w:val="single" w:sz="4" w:space="0" w:color="auto"/>
            </w:tcBorders>
            <w:shd w:val="clear" w:color="000000" w:fill="FFFFFF"/>
          </w:tcPr>
          <w:p w:rsidR="00021C27" w:rsidRPr="00884368" w:rsidRDefault="00021C27" w:rsidP="00884368">
            <w:pPr>
              <w:jc w:val="center"/>
              <w:rPr>
                <w:rFonts w:ascii="Arial" w:hAnsi="Arial" w:cs="Arial"/>
                <w:sz w:val="24"/>
                <w:szCs w:val="24"/>
              </w:rPr>
            </w:pPr>
            <w:r w:rsidRPr="00884368">
              <w:rPr>
                <w:rFonts w:ascii="Arial" w:hAnsi="Arial" w:cs="Arial"/>
                <w:sz w:val="24"/>
                <w:szCs w:val="24"/>
              </w:rPr>
              <w:t>1000,00</w:t>
            </w:r>
          </w:p>
        </w:tc>
        <w:tc>
          <w:tcPr>
            <w:tcW w:w="420" w:type="pct"/>
            <w:tcBorders>
              <w:top w:val="single" w:sz="4" w:space="0" w:color="auto"/>
              <w:left w:val="nil"/>
              <w:bottom w:val="single" w:sz="4" w:space="0" w:color="auto"/>
              <w:right w:val="single" w:sz="4" w:space="0" w:color="auto"/>
            </w:tcBorders>
            <w:shd w:val="clear" w:color="000000" w:fill="FFFFFF"/>
          </w:tcPr>
          <w:p w:rsidR="00021C27" w:rsidRPr="00884368" w:rsidRDefault="00021C27" w:rsidP="00884368">
            <w:pPr>
              <w:jc w:val="center"/>
              <w:rPr>
                <w:rFonts w:ascii="Arial" w:hAnsi="Arial" w:cs="Arial"/>
                <w:sz w:val="24"/>
                <w:szCs w:val="24"/>
              </w:rPr>
            </w:pPr>
            <w:r w:rsidRPr="00884368">
              <w:rPr>
                <w:rFonts w:ascii="Arial" w:hAnsi="Arial" w:cs="Arial"/>
                <w:sz w:val="24"/>
                <w:szCs w:val="24"/>
              </w:rPr>
              <w:t>1010,00</w:t>
            </w:r>
          </w:p>
        </w:tc>
        <w:tc>
          <w:tcPr>
            <w:tcW w:w="514" w:type="pct"/>
            <w:tcBorders>
              <w:top w:val="single" w:sz="4" w:space="0" w:color="auto"/>
              <w:left w:val="nil"/>
              <w:bottom w:val="single" w:sz="4" w:space="0" w:color="auto"/>
              <w:right w:val="single" w:sz="4" w:space="0" w:color="auto"/>
            </w:tcBorders>
            <w:shd w:val="clear" w:color="000000" w:fill="FFFFFF"/>
          </w:tcPr>
          <w:p w:rsidR="00021C27" w:rsidRPr="00884368" w:rsidRDefault="00021C27" w:rsidP="00884368">
            <w:pPr>
              <w:jc w:val="center"/>
              <w:rPr>
                <w:rFonts w:ascii="Arial" w:hAnsi="Arial" w:cs="Arial"/>
                <w:sz w:val="24"/>
                <w:szCs w:val="24"/>
              </w:rPr>
            </w:pPr>
            <w:r w:rsidRPr="00884368">
              <w:rPr>
                <w:rFonts w:ascii="Arial" w:hAnsi="Arial" w:cs="Arial"/>
                <w:sz w:val="24"/>
                <w:szCs w:val="24"/>
              </w:rPr>
              <w:t>1020,00</w:t>
            </w:r>
          </w:p>
        </w:tc>
        <w:tc>
          <w:tcPr>
            <w:tcW w:w="441" w:type="pct"/>
            <w:tcBorders>
              <w:top w:val="single" w:sz="4" w:space="0" w:color="auto"/>
              <w:left w:val="nil"/>
              <w:bottom w:val="single" w:sz="4" w:space="0" w:color="auto"/>
              <w:right w:val="single" w:sz="4" w:space="0" w:color="auto"/>
            </w:tcBorders>
            <w:shd w:val="clear" w:color="000000" w:fill="FFFFFF"/>
          </w:tcPr>
          <w:p w:rsidR="00021C27" w:rsidRPr="00884368" w:rsidRDefault="00021C27" w:rsidP="00884368">
            <w:pPr>
              <w:jc w:val="center"/>
              <w:rPr>
                <w:rFonts w:ascii="Arial" w:hAnsi="Arial" w:cs="Arial"/>
                <w:sz w:val="24"/>
                <w:szCs w:val="24"/>
              </w:rPr>
            </w:pPr>
            <w:r w:rsidRPr="00884368">
              <w:rPr>
                <w:rFonts w:ascii="Arial" w:hAnsi="Arial" w:cs="Arial"/>
                <w:sz w:val="24"/>
                <w:szCs w:val="24"/>
              </w:rPr>
              <w:t>1100,00</w:t>
            </w:r>
          </w:p>
        </w:tc>
        <w:tc>
          <w:tcPr>
            <w:tcW w:w="441" w:type="pct"/>
            <w:tcBorders>
              <w:top w:val="single" w:sz="4" w:space="0" w:color="auto"/>
              <w:left w:val="nil"/>
              <w:bottom w:val="single" w:sz="4" w:space="0" w:color="auto"/>
              <w:right w:val="single" w:sz="4" w:space="0" w:color="auto"/>
            </w:tcBorders>
            <w:shd w:val="clear" w:color="000000" w:fill="FFFFFF"/>
          </w:tcPr>
          <w:p w:rsidR="00021C27" w:rsidRPr="00884368" w:rsidRDefault="00021C27" w:rsidP="00884368">
            <w:pPr>
              <w:jc w:val="center"/>
              <w:rPr>
                <w:rFonts w:ascii="Arial" w:hAnsi="Arial" w:cs="Arial"/>
                <w:sz w:val="24"/>
                <w:szCs w:val="24"/>
              </w:rPr>
            </w:pPr>
            <w:r w:rsidRPr="00884368">
              <w:rPr>
                <w:rFonts w:ascii="Arial" w:hAnsi="Arial" w:cs="Arial"/>
                <w:sz w:val="24"/>
                <w:szCs w:val="24"/>
              </w:rPr>
              <w:t>1100,0</w:t>
            </w:r>
          </w:p>
        </w:tc>
      </w:tr>
      <w:tr w:rsidR="00021C27" w:rsidRPr="00741F90" w:rsidTr="00884368">
        <w:trPr>
          <w:trHeight w:val="60"/>
        </w:trPr>
        <w:tc>
          <w:tcPr>
            <w:tcW w:w="4118" w:type="pct"/>
            <w:gridSpan w:val="9"/>
            <w:tcBorders>
              <w:top w:val="single" w:sz="4" w:space="0" w:color="auto"/>
              <w:left w:val="single" w:sz="4" w:space="0" w:color="auto"/>
              <w:bottom w:val="single" w:sz="4" w:space="0" w:color="auto"/>
              <w:right w:val="single" w:sz="4" w:space="0" w:color="auto"/>
            </w:tcBorders>
            <w:shd w:val="clear" w:color="000000" w:fill="FFFFFF"/>
            <w:vAlign w:val="center"/>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Подпрограмма 1 «Обеспечение реализации муниципальной программы»</w:t>
            </w:r>
          </w:p>
        </w:tc>
        <w:tc>
          <w:tcPr>
            <w:tcW w:w="441" w:type="pct"/>
            <w:tcBorders>
              <w:top w:val="single" w:sz="4" w:space="0" w:color="auto"/>
              <w:left w:val="single" w:sz="4" w:space="0" w:color="auto"/>
              <w:bottom w:val="single" w:sz="4" w:space="0" w:color="auto"/>
              <w:right w:val="single" w:sz="4" w:space="0" w:color="auto"/>
            </w:tcBorders>
            <w:shd w:val="clear" w:color="000000" w:fill="FFFFFF"/>
          </w:tcPr>
          <w:p w:rsidR="00021C27" w:rsidRPr="00884368" w:rsidRDefault="00021C27" w:rsidP="00884368">
            <w:pPr>
              <w:jc w:val="both"/>
              <w:rPr>
                <w:rFonts w:ascii="Arial" w:hAnsi="Arial" w:cs="Arial"/>
                <w:sz w:val="24"/>
                <w:szCs w:val="24"/>
                <w:lang w:val="ru-RU"/>
              </w:rPr>
            </w:pPr>
          </w:p>
        </w:tc>
        <w:tc>
          <w:tcPr>
            <w:tcW w:w="441" w:type="pct"/>
            <w:tcBorders>
              <w:top w:val="single" w:sz="4" w:space="0" w:color="auto"/>
              <w:left w:val="single" w:sz="4" w:space="0" w:color="auto"/>
              <w:bottom w:val="single" w:sz="4" w:space="0" w:color="auto"/>
              <w:right w:val="single" w:sz="4" w:space="0" w:color="auto"/>
            </w:tcBorders>
            <w:shd w:val="clear" w:color="000000" w:fill="FFFFFF"/>
          </w:tcPr>
          <w:p w:rsidR="00021C27" w:rsidRPr="00884368" w:rsidRDefault="00021C27" w:rsidP="00884368">
            <w:pPr>
              <w:jc w:val="both"/>
              <w:rPr>
                <w:rFonts w:ascii="Arial" w:hAnsi="Arial" w:cs="Arial"/>
                <w:sz w:val="24"/>
                <w:szCs w:val="24"/>
                <w:lang w:val="ru-RU"/>
              </w:rPr>
            </w:pPr>
          </w:p>
        </w:tc>
      </w:tr>
      <w:tr w:rsidR="00021C27" w:rsidRPr="00741F90" w:rsidTr="00884368">
        <w:trPr>
          <w:trHeight w:val="437"/>
        </w:trPr>
        <w:tc>
          <w:tcPr>
            <w:tcW w:w="4118" w:type="pct"/>
            <w:gridSpan w:val="9"/>
            <w:tcBorders>
              <w:top w:val="nil"/>
              <w:left w:val="single" w:sz="4" w:space="0" w:color="auto"/>
              <w:bottom w:val="single" w:sz="4" w:space="0" w:color="auto"/>
              <w:right w:val="single" w:sz="4" w:space="0" w:color="auto"/>
            </w:tcBorders>
            <w:shd w:val="clear" w:color="000000" w:fill="FFFFFF"/>
            <w:vAlign w:val="center"/>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Основное мероприятие 1.1.Финансовое обеспечение подведомственных учреждений</w:t>
            </w:r>
          </w:p>
        </w:tc>
        <w:tc>
          <w:tcPr>
            <w:tcW w:w="441" w:type="pct"/>
            <w:tcBorders>
              <w:top w:val="nil"/>
              <w:left w:val="single" w:sz="4" w:space="0" w:color="auto"/>
              <w:bottom w:val="single" w:sz="4" w:space="0" w:color="auto"/>
              <w:right w:val="single" w:sz="4" w:space="0" w:color="auto"/>
            </w:tcBorders>
            <w:shd w:val="clear" w:color="000000" w:fill="FFFFFF"/>
          </w:tcPr>
          <w:p w:rsidR="00021C27" w:rsidRPr="00884368" w:rsidRDefault="00021C27" w:rsidP="00884368">
            <w:pPr>
              <w:jc w:val="both"/>
              <w:rPr>
                <w:rFonts w:ascii="Arial" w:hAnsi="Arial" w:cs="Arial"/>
                <w:sz w:val="24"/>
                <w:szCs w:val="24"/>
                <w:lang w:val="ru-RU"/>
              </w:rPr>
            </w:pPr>
          </w:p>
        </w:tc>
        <w:tc>
          <w:tcPr>
            <w:tcW w:w="441" w:type="pct"/>
            <w:tcBorders>
              <w:top w:val="nil"/>
              <w:left w:val="single" w:sz="4" w:space="0" w:color="auto"/>
              <w:bottom w:val="single" w:sz="4" w:space="0" w:color="auto"/>
              <w:right w:val="single" w:sz="4" w:space="0" w:color="auto"/>
            </w:tcBorders>
            <w:shd w:val="clear" w:color="000000" w:fill="FFFFFF"/>
          </w:tcPr>
          <w:p w:rsidR="00021C27" w:rsidRPr="00884368" w:rsidRDefault="00021C27" w:rsidP="00884368">
            <w:pPr>
              <w:jc w:val="both"/>
              <w:rPr>
                <w:rFonts w:ascii="Arial" w:hAnsi="Arial" w:cs="Arial"/>
                <w:sz w:val="24"/>
                <w:szCs w:val="24"/>
                <w:lang w:val="ru-RU"/>
              </w:rPr>
            </w:pPr>
          </w:p>
        </w:tc>
      </w:tr>
      <w:tr w:rsidR="00021C27" w:rsidRPr="00884368" w:rsidTr="00884368">
        <w:trPr>
          <w:trHeight w:val="216"/>
        </w:trPr>
        <w:tc>
          <w:tcPr>
            <w:tcW w:w="189" w:type="pct"/>
            <w:tcBorders>
              <w:top w:val="single" w:sz="4" w:space="0" w:color="auto"/>
              <w:left w:val="single" w:sz="4" w:space="0" w:color="auto"/>
              <w:bottom w:val="single" w:sz="4" w:space="0" w:color="auto"/>
              <w:right w:val="single" w:sz="4" w:space="0" w:color="auto"/>
            </w:tcBorders>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1.1.</w:t>
            </w:r>
          </w:p>
        </w:tc>
        <w:tc>
          <w:tcPr>
            <w:tcW w:w="879" w:type="pct"/>
            <w:tcBorders>
              <w:top w:val="single" w:sz="4" w:space="0" w:color="auto"/>
              <w:left w:val="nil"/>
              <w:bottom w:val="single" w:sz="4" w:space="0" w:color="auto"/>
              <w:right w:val="single" w:sz="4" w:space="0" w:color="auto"/>
            </w:tcBorders>
            <w:shd w:val="clear" w:color="000000" w:fill="FFFFFF"/>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 xml:space="preserve">Отношение среднемесячной номинальной </w:t>
            </w:r>
            <w:r w:rsidRPr="00884368">
              <w:rPr>
                <w:rFonts w:ascii="Arial" w:hAnsi="Arial" w:cs="Arial"/>
                <w:sz w:val="24"/>
                <w:szCs w:val="24"/>
                <w:lang w:val="ru-RU"/>
              </w:rPr>
              <w:lastRenderedPageBreak/>
              <w:t>начисленной заработной платы работников муниципальных учреждений культуры и искусства к среднемесячной начисленной заработной плате работников, занятых в сфере экономики региона</w:t>
            </w:r>
          </w:p>
        </w:tc>
        <w:tc>
          <w:tcPr>
            <w:tcW w:w="213" w:type="pct"/>
            <w:tcBorders>
              <w:top w:val="single" w:sz="4" w:space="0" w:color="auto"/>
              <w:left w:val="nil"/>
              <w:bottom w:val="single" w:sz="4" w:space="0" w:color="auto"/>
              <w:right w:val="single" w:sz="4" w:space="0" w:color="auto"/>
            </w:tcBorders>
            <w:shd w:val="clear" w:color="000000" w:fill="FFFFFF"/>
          </w:tcPr>
          <w:p w:rsidR="00021C27" w:rsidRPr="00884368" w:rsidRDefault="00021C27" w:rsidP="00884368">
            <w:pPr>
              <w:jc w:val="center"/>
              <w:rPr>
                <w:rFonts w:ascii="Arial" w:hAnsi="Arial" w:cs="Arial"/>
                <w:color w:val="000000"/>
                <w:sz w:val="24"/>
                <w:szCs w:val="24"/>
              </w:rPr>
            </w:pPr>
            <w:r w:rsidRPr="00884368">
              <w:rPr>
                <w:rFonts w:ascii="Arial" w:hAnsi="Arial" w:cs="Arial"/>
                <w:color w:val="000000"/>
                <w:sz w:val="24"/>
                <w:szCs w:val="24"/>
              </w:rPr>
              <w:lastRenderedPageBreak/>
              <w:t>%</w:t>
            </w:r>
          </w:p>
        </w:tc>
        <w:tc>
          <w:tcPr>
            <w:tcW w:w="458" w:type="pct"/>
            <w:tcBorders>
              <w:top w:val="single" w:sz="4" w:space="0" w:color="auto"/>
              <w:left w:val="nil"/>
              <w:bottom w:val="single" w:sz="4" w:space="0" w:color="auto"/>
              <w:right w:val="single" w:sz="4" w:space="0" w:color="auto"/>
            </w:tcBorders>
            <w:shd w:val="clear" w:color="000000" w:fill="FFFFFF"/>
          </w:tcPr>
          <w:p w:rsidR="00021C27" w:rsidRPr="00884368" w:rsidRDefault="00021C27" w:rsidP="00884368">
            <w:pPr>
              <w:jc w:val="center"/>
              <w:rPr>
                <w:rFonts w:ascii="Arial" w:hAnsi="Arial" w:cs="Arial"/>
                <w:color w:val="000000"/>
                <w:sz w:val="24"/>
                <w:szCs w:val="24"/>
              </w:rPr>
            </w:pPr>
            <w:r w:rsidRPr="00884368">
              <w:rPr>
                <w:rFonts w:ascii="Arial" w:hAnsi="Arial" w:cs="Arial"/>
                <w:sz w:val="24"/>
                <w:szCs w:val="24"/>
              </w:rPr>
              <w:t>100</w:t>
            </w:r>
          </w:p>
        </w:tc>
        <w:tc>
          <w:tcPr>
            <w:tcW w:w="469" w:type="pct"/>
            <w:tcBorders>
              <w:top w:val="single" w:sz="4" w:space="0" w:color="auto"/>
              <w:left w:val="nil"/>
              <w:bottom w:val="single" w:sz="4" w:space="0" w:color="auto"/>
              <w:right w:val="nil"/>
            </w:tcBorders>
            <w:shd w:val="clear" w:color="000000" w:fill="FFFFFF"/>
          </w:tcPr>
          <w:p w:rsidR="00021C27" w:rsidRPr="00884368" w:rsidRDefault="00021C27" w:rsidP="00884368">
            <w:pPr>
              <w:jc w:val="center"/>
              <w:rPr>
                <w:rFonts w:ascii="Arial" w:hAnsi="Arial" w:cs="Arial"/>
                <w:sz w:val="24"/>
                <w:szCs w:val="24"/>
              </w:rPr>
            </w:pPr>
            <w:r w:rsidRPr="00884368">
              <w:rPr>
                <w:rFonts w:ascii="Arial" w:hAnsi="Arial" w:cs="Arial"/>
                <w:sz w:val="24"/>
                <w:szCs w:val="24"/>
              </w:rPr>
              <w:t>100</w:t>
            </w:r>
          </w:p>
        </w:tc>
        <w:tc>
          <w:tcPr>
            <w:tcW w:w="507" w:type="pct"/>
            <w:tcBorders>
              <w:top w:val="single" w:sz="4" w:space="0" w:color="auto"/>
              <w:left w:val="single" w:sz="4" w:space="0" w:color="auto"/>
              <w:bottom w:val="single" w:sz="4" w:space="0" w:color="auto"/>
              <w:right w:val="single" w:sz="4" w:space="0" w:color="auto"/>
            </w:tcBorders>
            <w:shd w:val="clear" w:color="000000" w:fill="FFFFFF"/>
          </w:tcPr>
          <w:p w:rsidR="00021C27" w:rsidRPr="00884368" w:rsidRDefault="00021C27" w:rsidP="00884368">
            <w:pPr>
              <w:jc w:val="center"/>
              <w:rPr>
                <w:rFonts w:ascii="Arial" w:hAnsi="Arial" w:cs="Arial"/>
                <w:color w:val="000000"/>
                <w:sz w:val="24"/>
                <w:szCs w:val="24"/>
              </w:rPr>
            </w:pPr>
            <w:r w:rsidRPr="00884368">
              <w:rPr>
                <w:rFonts w:ascii="Arial" w:hAnsi="Arial" w:cs="Arial"/>
                <w:color w:val="000000"/>
                <w:sz w:val="24"/>
                <w:szCs w:val="24"/>
              </w:rPr>
              <w:t>100</w:t>
            </w:r>
          </w:p>
        </w:tc>
        <w:tc>
          <w:tcPr>
            <w:tcW w:w="469" w:type="pct"/>
            <w:tcBorders>
              <w:top w:val="single" w:sz="4" w:space="0" w:color="auto"/>
              <w:left w:val="nil"/>
              <w:bottom w:val="single" w:sz="4" w:space="0" w:color="auto"/>
              <w:right w:val="single" w:sz="4" w:space="0" w:color="auto"/>
            </w:tcBorders>
            <w:shd w:val="clear" w:color="000000" w:fill="FFFFFF"/>
          </w:tcPr>
          <w:p w:rsidR="00021C27" w:rsidRPr="00884368" w:rsidRDefault="00021C27" w:rsidP="00884368">
            <w:pPr>
              <w:jc w:val="center"/>
              <w:rPr>
                <w:rFonts w:ascii="Arial" w:hAnsi="Arial" w:cs="Arial"/>
                <w:sz w:val="24"/>
                <w:szCs w:val="24"/>
              </w:rPr>
            </w:pPr>
            <w:r w:rsidRPr="00884368">
              <w:rPr>
                <w:rFonts w:ascii="Arial" w:hAnsi="Arial" w:cs="Arial"/>
                <w:sz w:val="24"/>
                <w:szCs w:val="24"/>
              </w:rPr>
              <w:t>100</w:t>
            </w:r>
          </w:p>
        </w:tc>
        <w:tc>
          <w:tcPr>
            <w:tcW w:w="420" w:type="pct"/>
            <w:tcBorders>
              <w:top w:val="single" w:sz="4" w:space="0" w:color="auto"/>
              <w:left w:val="nil"/>
              <w:bottom w:val="single" w:sz="4" w:space="0" w:color="auto"/>
              <w:right w:val="single" w:sz="4" w:space="0" w:color="auto"/>
            </w:tcBorders>
            <w:shd w:val="clear" w:color="000000" w:fill="FFFFFF"/>
          </w:tcPr>
          <w:p w:rsidR="00021C27" w:rsidRPr="00884368" w:rsidRDefault="00021C27" w:rsidP="00884368">
            <w:pPr>
              <w:jc w:val="center"/>
              <w:rPr>
                <w:rFonts w:ascii="Arial" w:hAnsi="Arial" w:cs="Arial"/>
                <w:sz w:val="24"/>
                <w:szCs w:val="24"/>
              </w:rPr>
            </w:pPr>
            <w:r w:rsidRPr="00884368">
              <w:rPr>
                <w:rFonts w:ascii="Arial" w:hAnsi="Arial" w:cs="Arial"/>
                <w:sz w:val="24"/>
                <w:szCs w:val="24"/>
              </w:rPr>
              <w:t>100</w:t>
            </w:r>
          </w:p>
        </w:tc>
        <w:tc>
          <w:tcPr>
            <w:tcW w:w="514" w:type="pct"/>
            <w:tcBorders>
              <w:top w:val="single" w:sz="4" w:space="0" w:color="auto"/>
              <w:left w:val="nil"/>
              <w:bottom w:val="single" w:sz="4" w:space="0" w:color="auto"/>
              <w:right w:val="single" w:sz="4" w:space="0" w:color="auto"/>
            </w:tcBorders>
            <w:shd w:val="clear" w:color="000000" w:fill="FFFFFF"/>
          </w:tcPr>
          <w:p w:rsidR="00021C27" w:rsidRPr="00884368" w:rsidRDefault="00021C27" w:rsidP="00884368">
            <w:pPr>
              <w:jc w:val="center"/>
              <w:rPr>
                <w:rFonts w:ascii="Arial" w:hAnsi="Arial" w:cs="Arial"/>
                <w:sz w:val="24"/>
                <w:szCs w:val="24"/>
              </w:rPr>
            </w:pPr>
            <w:r w:rsidRPr="00884368">
              <w:rPr>
                <w:rFonts w:ascii="Arial" w:hAnsi="Arial" w:cs="Arial"/>
                <w:sz w:val="24"/>
                <w:szCs w:val="24"/>
              </w:rPr>
              <w:t>100</w:t>
            </w:r>
          </w:p>
        </w:tc>
        <w:tc>
          <w:tcPr>
            <w:tcW w:w="441" w:type="pct"/>
            <w:tcBorders>
              <w:top w:val="single" w:sz="4" w:space="0" w:color="auto"/>
              <w:left w:val="nil"/>
              <w:bottom w:val="single" w:sz="4" w:space="0" w:color="auto"/>
              <w:right w:val="single" w:sz="4" w:space="0" w:color="auto"/>
            </w:tcBorders>
            <w:shd w:val="clear" w:color="000000" w:fill="FFFFFF"/>
          </w:tcPr>
          <w:p w:rsidR="00021C27" w:rsidRPr="00884368" w:rsidRDefault="00021C27" w:rsidP="00884368">
            <w:pPr>
              <w:jc w:val="center"/>
              <w:rPr>
                <w:rFonts w:ascii="Arial" w:hAnsi="Arial" w:cs="Arial"/>
                <w:sz w:val="24"/>
                <w:szCs w:val="24"/>
              </w:rPr>
            </w:pPr>
            <w:r w:rsidRPr="00884368">
              <w:rPr>
                <w:rFonts w:ascii="Arial" w:hAnsi="Arial" w:cs="Arial"/>
                <w:sz w:val="24"/>
                <w:szCs w:val="24"/>
              </w:rPr>
              <w:t>100</w:t>
            </w:r>
          </w:p>
        </w:tc>
        <w:tc>
          <w:tcPr>
            <w:tcW w:w="441" w:type="pct"/>
            <w:tcBorders>
              <w:top w:val="single" w:sz="4" w:space="0" w:color="auto"/>
              <w:left w:val="nil"/>
              <w:bottom w:val="single" w:sz="4" w:space="0" w:color="auto"/>
              <w:right w:val="single" w:sz="4" w:space="0" w:color="auto"/>
            </w:tcBorders>
            <w:shd w:val="clear" w:color="000000" w:fill="FFFFFF"/>
          </w:tcPr>
          <w:p w:rsidR="00021C27" w:rsidRPr="00884368" w:rsidRDefault="00021C27" w:rsidP="00884368">
            <w:pPr>
              <w:jc w:val="center"/>
              <w:rPr>
                <w:rFonts w:ascii="Arial" w:hAnsi="Arial" w:cs="Arial"/>
                <w:sz w:val="24"/>
                <w:szCs w:val="24"/>
              </w:rPr>
            </w:pPr>
            <w:r w:rsidRPr="00884368">
              <w:rPr>
                <w:rFonts w:ascii="Arial" w:hAnsi="Arial" w:cs="Arial"/>
                <w:sz w:val="24"/>
                <w:szCs w:val="24"/>
              </w:rPr>
              <w:t>100</w:t>
            </w:r>
          </w:p>
        </w:tc>
      </w:tr>
    </w:tbl>
    <w:p w:rsidR="00021C27" w:rsidRPr="00884368" w:rsidRDefault="00021C27" w:rsidP="00021C27">
      <w:pPr>
        <w:rPr>
          <w:rFonts w:ascii="Arial" w:hAnsi="Arial" w:cs="Arial"/>
          <w:sz w:val="24"/>
          <w:szCs w:val="24"/>
        </w:rPr>
      </w:pPr>
      <w:r w:rsidRPr="00884368">
        <w:rPr>
          <w:rFonts w:ascii="Arial" w:hAnsi="Arial" w:cs="Arial"/>
          <w:sz w:val="24"/>
          <w:szCs w:val="24"/>
        </w:rPr>
        <w:lastRenderedPageBreak/>
        <w:br w:type="page"/>
      </w:r>
    </w:p>
    <w:p w:rsidR="00021C27" w:rsidRPr="00884368" w:rsidRDefault="00021C27" w:rsidP="00021C27">
      <w:pPr>
        <w:ind w:left="10206"/>
        <w:jc w:val="both"/>
        <w:outlineLvl w:val="2"/>
        <w:rPr>
          <w:rFonts w:ascii="Arial" w:hAnsi="Arial" w:cs="Arial"/>
          <w:sz w:val="24"/>
          <w:szCs w:val="24"/>
        </w:rPr>
      </w:pPr>
      <w:r w:rsidRPr="00884368">
        <w:rPr>
          <w:rFonts w:ascii="Arial" w:hAnsi="Arial" w:cs="Arial"/>
          <w:sz w:val="24"/>
          <w:szCs w:val="24"/>
        </w:rPr>
        <w:lastRenderedPageBreak/>
        <w:t>Приложение 2</w:t>
      </w:r>
    </w:p>
    <w:p w:rsidR="00021C27" w:rsidRPr="00884368" w:rsidRDefault="00021C27" w:rsidP="00021C27">
      <w:pPr>
        <w:pStyle w:val="ConsPlusNormal"/>
        <w:ind w:left="10206"/>
        <w:jc w:val="both"/>
        <w:outlineLvl w:val="2"/>
        <w:rPr>
          <w:rFonts w:cs="Arial"/>
          <w:sz w:val="24"/>
          <w:szCs w:val="24"/>
        </w:rPr>
      </w:pPr>
      <w:r w:rsidRPr="00884368">
        <w:rPr>
          <w:rFonts w:cs="Arial"/>
          <w:sz w:val="24"/>
          <w:szCs w:val="24"/>
        </w:rPr>
        <w:t>к муниципальной программе от 25.12.2019г.№69</w:t>
      </w:r>
    </w:p>
    <w:p w:rsidR="00021C27" w:rsidRPr="00884368" w:rsidRDefault="00021C27" w:rsidP="00021C27">
      <w:pPr>
        <w:ind w:left="10206"/>
        <w:jc w:val="both"/>
        <w:outlineLvl w:val="2"/>
        <w:rPr>
          <w:rFonts w:ascii="Arial" w:hAnsi="Arial" w:cs="Arial"/>
          <w:sz w:val="24"/>
          <w:szCs w:val="24"/>
          <w:lang w:val="ru-RU"/>
        </w:rPr>
      </w:pPr>
      <w:r w:rsidRPr="00884368">
        <w:rPr>
          <w:rFonts w:ascii="Arial" w:hAnsi="Arial" w:cs="Arial"/>
          <w:sz w:val="24"/>
          <w:szCs w:val="24"/>
          <w:lang w:val="ru-RU"/>
        </w:rPr>
        <w:t>(в редакции от 10.04.2025 №31)</w:t>
      </w:r>
    </w:p>
    <w:p w:rsidR="00021C27" w:rsidRPr="00884368" w:rsidRDefault="00021C27" w:rsidP="00021C27">
      <w:pPr>
        <w:jc w:val="center"/>
        <w:rPr>
          <w:rFonts w:ascii="Arial" w:hAnsi="Arial" w:cs="Arial"/>
          <w:bCs/>
          <w:sz w:val="24"/>
          <w:szCs w:val="24"/>
          <w:lang w:val="ru-RU"/>
        </w:rPr>
      </w:pPr>
    </w:p>
    <w:p w:rsidR="00021C27" w:rsidRPr="00884368" w:rsidRDefault="00021C27" w:rsidP="00021C27">
      <w:pPr>
        <w:jc w:val="center"/>
        <w:rPr>
          <w:rFonts w:ascii="Arial" w:hAnsi="Arial" w:cs="Arial"/>
          <w:bCs/>
          <w:sz w:val="24"/>
          <w:szCs w:val="24"/>
          <w:lang w:val="ru-RU"/>
        </w:rPr>
      </w:pPr>
      <w:r w:rsidRPr="00884368">
        <w:rPr>
          <w:rFonts w:ascii="Arial" w:hAnsi="Arial" w:cs="Arial"/>
          <w:bCs/>
          <w:sz w:val="24"/>
          <w:szCs w:val="24"/>
          <w:lang w:val="ru-RU"/>
        </w:rPr>
        <w:t xml:space="preserve">Расходы бюджета Перлёвского сельского поселения </w:t>
      </w:r>
      <w:proofErr w:type="gramStart"/>
      <w:r w:rsidRPr="00884368">
        <w:rPr>
          <w:rFonts w:ascii="Arial" w:hAnsi="Arial" w:cs="Arial"/>
          <w:bCs/>
          <w:sz w:val="24"/>
          <w:szCs w:val="24"/>
          <w:lang w:val="ru-RU"/>
        </w:rPr>
        <w:t>на</w:t>
      </w:r>
      <w:proofErr w:type="gramEnd"/>
    </w:p>
    <w:p w:rsidR="00021C27" w:rsidRPr="00884368" w:rsidRDefault="00021C27" w:rsidP="00021C27">
      <w:pPr>
        <w:jc w:val="center"/>
        <w:rPr>
          <w:rFonts w:ascii="Arial" w:hAnsi="Arial" w:cs="Arial"/>
          <w:bCs/>
          <w:sz w:val="24"/>
          <w:szCs w:val="24"/>
          <w:lang w:val="ru-RU"/>
        </w:rPr>
      </w:pPr>
      <w:r w:rsidRPr="00884368">
        <w:rPr>
          <w:rFonts w:ascii="Arial" w:hAnsi="Arial" w:cs="Arial"/>
          <w:bCs/>
          <w:sz w:val="24"/>
          <w:szCs w:val="24"/>
          <w:lang w:val="ru-RU"/>
        </w:rPr>
        <w:t xml:space="preserve"> реализацию муниципальной программы Перлёвского сельского поселения </w:t>
      </w:r>
    </w:p>
    <w:p w:rsidR="00021C27" w:rsidRPr="00884368" w:rsidRDefault="00021C27" w:rsidP="00021C27">
      <w:pPr>
        <w:jc w:val="center"/>
        <w:rPr>
          <w:rFonts w:ascii="Arial" w:hAnsi="Arial" w:cs="Arial"/>
          <w:sz w:val="24"/>
          <w:szCs w:val="24"/>
        </w:rPr>
      </w:pPr>
      <w:r w:rsidRPr="00884368">
        <w:rPr>
          <w:rFonts w:ascii="Arial" w:hAnsi="Arial" w:cs="Arial"/>
          <w:sz w:val="24"/>
          <w:szCs w:val="24"/>
        </w:rPr>
        <w:t>«Развитие культуры»</w:t>
      </w:r>
    </w:p>
    <w:tbl>
      <w:tblPr>
        <w:tblpPr w:leftFromText="180" w:rightFromText="180" w:vertAnchor="text" w:horzAnchor="margin" w:tblpXSpec="center" w:tblpY="220"/>
        <w:tblOverlap w:val="never"/>
        <w:tblW w:w="15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03"/>
        <w:gridCol w:w="2249"/>
        <w:gridCol w:w="2552"/>
        <w:gridCol w:w="992"/>
        <w:gridCol w:w="992"/>
        <w:gridCol w:w="992"/>
        <w:gridCol w:w="993"/>
        <w:gridCol w:w="992"/>
        <w:gridCol w:w="1133"/>
        <w:gridCol w:w="1006"/>
        <w:gridCol w:w="1006"/>
        <w:gridCol w:w="1006"/>
      </w:tblGrid>
      <w:tr w:rsidR="00021C27" w:rsidRPr="00741F90" w:rsidTr="00884368">
        <w:trPr>
          <w:trHeight w:val="573"/>
        </w:trPr>
        <w:tc>
          <w:tcPr>
            <w:tcW w:w="1403" w:type="dxa"/>
            <w:vMerge w:val="restart"/>
            <w:noWrap/>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Статус</w:t>
            </w:r>
          </w:p>
        </w:tc>
        <w:tc>
          <w:tcPr>
            <w:tcW w:w="2249" w:type="dxa"/>
            <w:vMerge w:val="restart"/>
            <w:vAlign w:val="center"/>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 xml:space="preserve">Наименование муниципальной программы, подпрограммы, основного мероприятия </w:t>
            </w:r>
          </w:p>
        </w:tc>
        <w:tc>
          <w:tcPr>
            <w:tcW w:w="2552" w:type="dxa"/>
            <w:vMerge w:val="restart"/>
            <w:shd w:val="clear" w:color="000000" w:fill="FFFFFF"/>
            <w:vAlign w:val="center"/>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Наименование ответственного исполнителя, исполнителя - главного распорядителя средств бюджета поселения (далее - ГРБС)</w:t>
            </w:r>
          </w:p>
        </w:tc>
        <w:tc>
          <w:tcPr>
            <w:tcW w:w="9112" w:type="dxa"/>
            <w:gridSpan w:val="9"/>
            <w:vAlign w:val="center"/>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Расходы бюджета по годам реализации муниципальной программы, тыс. руб.</w:t>
            </w:r>
          </w:p>
        </w:tc>
      </w:tr>
      <w:tr w:rsidR="00021C27" w:rsidRPr="00884368" w:rsidTr="00884368">
        <w:trPr>
          <w:trHeight w:val="931"/>
        </w:trPr>
        <w:tc>
          <w:tcPr>
            <w:tcW w:w="1403" w:type="dxa"/>
            <w:vMerge/>
            <w:vAlign w:val="center"/>
          </w:tcPr>
          <w:p w:rsidR="00021C27" w:rsidRPr="00884368" w:rsidRDefault="00021C27" w:rsidP="00884368">
            <w:pPr>
              <w:jc w:val="both"/>
              <w:rPr>
                <w:rFonts w:ascii="Arial" w:hAnsi="Arial" w:cs="Arial"/>
                <w:sz w:val="24"/>
                <w:szCs w:val="24"/>
                <w:lang w:val="ru-RU"/>
              </w:rPr>
            </w:pPr>
          </w:p>
        </w:tc>
        <w:tc>
          <w:tcPr>
            <w:tcW w:w="2249" w:type="dxa"/>
            <w:vMerge/>
            <w:vAlign w:val="center"/>
          </w:tcPr>
          <w:p w:rsidR="00021C27" w:rsidRPr="00884368" w:rsidRDefault="00021C27" w:rsidP="00884368">
            <w:pPr>
              <w:jc w:val="both"/>
              <w:rPr>
                <w:rFonts w:ascii="Arial" w:hAnsi="Arial" w:cs="Arial"/>
                <w:sz w:val="24"/>
                <w:szCs w:val="24"/>
                <w:lang w:val="ru-RU"/>
              </w:rPr>
            </w:pPr>
          </w:p>
        </w:tc>
        <w:tc>
          <w:tcPr>
            <w:tcW w:w="2552" w:type="dxa"/>
            <w:vMerge/>
            <w:vAlign w:val="center"/>
          </w:tcPr>
          <w:p w:rsidR="00021C27" w:rsidRPr="00884368" w:rsidRDefault="00021C27" w:rsidP="00884368">
            <w:pPr>
              <w:jc w:val="both"/>
              <w:rPr>
                <w:rFonts w:ascii="Arial" w:hAnsi="Arial" w:cs="Arial"/>
                <w:sz w:val="24"/>
                <w:szCs w:val="24"/>
                <w:lang w:val="ru-RU"/>
              </w:rPr>
            </w:pPr>
          </w:p>
        </w:tc>
        <w:tc>
          <w:tcPr>
            <w:tcW w:w="992" w:type="dxa"/>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2020</w:t>
            </w:r>
            <w:r w:rsidRPr="00884368">
              <w:rPr>
                <w:rFonts w:ascii="Arial" w:hAnsi="Arial" w:cs="Arial"/>
                <w:sz w:val="24"/>
                <w:szCs w:val="24"/>
              </w:rPr>
              <w:br/>
              <w:t>(первый год реализации)</w:t>
            </w:r>
          </w:p>
        </w:tc>
        <w:tc>
          <w:tcPr>
            <w:tcW w:w="992" w:type="dxa"/>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2021</w:t>
            </w:r>
            <w:r w:rsidRPr="00884368">
              <w:rPr>
                <w:rFonts w:ascii="Arial" w:hAnsi="Arial" w:cs="Arial"/>
                <w:sz w:val="24"/>
                <w:szCs w:val="24"/>
              </w:rPr>
              <w:br/>
              <w:t>(второй год реализации)</w:t>
            </w:r>
          </w:p>
        </w:tc>
        <w:tc>
          <w:tcPr>
            <w:tcW w:w="992" w:type="dxa"/>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 xml:space="preserve">2022(третий год реализации) </w:t>
            </w:r>
          </w:p>
        </w:tc>
        <w:tc>
          <w:tcPr>
            <w:tcW w:w="993" w:type="dxa"/>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2023</w:t>
            </w:r>
            <w:r w:rsidRPr="00884368">
              <w:rPr>
                <w:rFonts w:ascii="Arial" w:hAnsi="Arial" w:cs="Arial"/>
                <w:sz w:val="24"/>
                <w:szCs w:val="24"/>
              </w:rPr>
              <w:br/>
              <w:t>(четвёртый год реализации)</w:t>
            </w:r>
          </w:p>
        </w:tc>
        <w:tc>
          <w:tcPr>
            <w:tcW w:w="992" w:type="dxa"/>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2024</w:t>
            </w:r>
            <w:r w:rsidRPr="00884368">
              <w:rPr>
                <w:rFonts w:ascii="Arial" w:hAnsi="Arial" w:cs="Arial"/>
                <w:sz w:val="24"/>
                <w:szCs w:val="24"/>
              </w:rPr>
              <w:br/>
              <w:t>(пятый год реализации)</w:t>
            </w:r>
          </w:p>
        </w:tc>
        <w:tc>
          <w:tcPr>
            <w:tcW w:w="1133" w:type="dxa"/>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2025</w:t>
            </w:r>
            <w:r w:rsidRPr="00884368">
              <w:rPr>
                <w:rFonts w:ascii="Arial" w:hAnsi="Arial" w:cs="Arial"/>
                <w:sz w:val="24"/>
                <w:szCs w:val="24"/>
              </w:rPr>
              <w:br/>
              <w:t>(шестой год реализации)</w:t>
            </w:r>
          </w:p>
        </w:tc>
        <w:tc>
          <w:tcPr>
            <w:tcW w:w="1006" w:type="dxa"/>
            <w:shd w:val="clear" w:color="000000" w:fill="FFFFFF"/>
          </w:tcPr>
          <w:p w:rsidR="00021C27" w:rsidRPr="00884368" w:rsidRDefault="00021C27" w:rsidP="00884368">
            <w:pPr>
              <w:jc w:val="both"/>
              <w:rPr>
                <w:rFonts w:ascii="Arial" w:hAnsi="Arial" w:cs="Arial"/>
                <w:sz w:val="24"/>
                <w:szCs w:val="24"/>
              </w:rPr>
            </w:pPr>
            <w:r w:rsidRPr="00884368">
              <w:rPr>
                <w:rFonts w:ascii="Arial" w:hAnsi="Arial" w:cs="Arial"/>
                <w:sz w:val="24"/>
                <w:szCs w:val="24"/>
              </w:rPr>
              <w:t>2026 (седьмой год реализации)</w:t>
            </w:r>
          </w:p>
        </w:tc>
        <w:tc>
          <w:tcPr>
            <w:tcW w:w="1006" w:type="dxa"/>
            <w:shd w:val="clear" w:color="000000" w:fill="FFFFFF"/>
          </w:tcPr>
          <w:p w:rsidR="00021C27" w:rsidRPr="00884368" w:rsidRDefault="00021C27" w:rsidP="00884368">
            <w:pPr>
              <w:jc w:val="both"/>
              <w:rPr>
                <w:rFonts w:ascii="Arial" w:hAnsi="Arial" w:cs="Arial"/>
                <w:sz w:val="24"/>
                <w:szCs w:val="24"/>
              </w:rPr>
            </w:pPr>
            <w:r w:rsidRPr="00884368">
              <w:rPr>
                <w:rFonts w:ascii="Arial" w:hAnsi="Arial" w:cs="Arial"/>
                <w:sz w:val="24"/>
                <w:szCs w:val="24"/>
              </w:rPr>
              <w:t>2027 (седьмой год реализации)</w:t>
            </w:r>
          </w:p>
        </w:tc>
        <w:tc>
          <w:tcPr>
            <w:tcW w:w="1006" w:type="dxa"/>
            <w:shd w:val="clear" w:color="000000" w:fill="FFFFFF"/>
          </w:tcPr>
          <w:p w:rsidR="00021C27" w:rsidRPr="00884368" w:rsidRDefault="00021C27" w:rsidP="00884368">
            <w:pPr>
              <w:jc w:val="both"/>
              <w:rPr>
                <w:rFonts w:ascii="Arial" w:hAnsi="Arial" w:cs="Arial"/>
                <w:sz w:val="24"/>
                <w:szCs w:val="24"/>
              </w:rPr>
            </w:pPr>
            <w:r w:rsidRPr="00884368">
              <w:rPr>
                <w:rFonts w:ascii="Arial" w:hAnsi="Arial" w:cs="Arial"/>
                <w:sz w:val="24"/>
                <w:szCs w:val="24"/>
              </w:rPr>
              <w:t>ИТОГО</w:t>
            </w:r>
          </w:p>
        </w:tc>
      </w:tr>
      <w:tr w:rsidR="00021C27" w:rsidRPr="00884368" w:rsidTr="00884368">
        <w:trPr>
          <w:trHeight w:val="342"/>
        </w:trPr>
        <w:tc>
          <w:tcPr>
            <w:tcW w:w="1403" w:type="dxa"/>
            <w:noWrap/>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1</w:t>
            </w:r>
          </w:p>
        </w:tc>
        <w:tc>
          <w:tcPr>
            <w:tcW w:w="2249" w:type="dxa"/>
            <w:noWrap/>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2</w:t>
            </w:r>
          </w:p>
        </w:tc>
        <w:tc>
          <w:tcPr>
            <w:tcW w:w="2552" w:type="dxa"/>
            <w:shd w:val="clear" w:color="000000" w:fill="FFFFFF"/>
            <w:noWrap/>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3</w:t>
            </w:r>
          </w:p>
        </w:tc>
        <w:tc>
          <w:tcPr>
            <w:tcW w:w="992" w:type="dxa"/>
            <w:noWrap/>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4</w:t>
            </w:r>
          </w:p>
        </w:tc>
        <w:tc>
          <w:tcPr>
            <w:tcW w:w="992" w:type="dxa"/>
            <w:noWrap/>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5</w:t>
            </w:r>
          </w:p>
        </w:tc>
        <w:tc>
          <w:tcPr>
            <w:tcW w:w="992" w:type="dxa"/>
            <w:noWrap/>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6</w:t>
            </w:r>
          </w:p>
        </w:tc>
        <w:tc>
          <w:tcPr>
            <w:tcW w:w="993" w:type="dxa"/>
            <w:noWrap/>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7</w:t>
            </w:r>
          </w:p>
        </w:tc>
        <w:tc>
          <w:tcPr>
            <w:tcW w:w="992" w:type="dxa"/>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8</w:t>
            </w:r>
          </w:p>
        </w:tc>
        <w:tc>
          <w:tcPr>
            <w:tcW w:w="1133" w:type="dxa"/>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9</w:t>
            </w:r>
          </w:p>
        </w:tc>
        <w:tc>
          <w:tcPr>
            <w:tcW w:w="1006"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10</w:t>
            </w:r>
          </w:p>
        </w:tc>
        <w:tc>
          <w:tcPr>
            <w:tcW w:w="1006"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11</w:t>
            </w:r>
          </w:p>
        </w:tc>
        <w:tc>
          <w:tcPr>
            <w:tcW w:w="1006"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12</w:t>
            </w:r>
          </w:p>
        </w:tc>
      </w:tr>
      <w:tr w:rsidR="00021C27" w:rsidRPr="00884368" w:rsidTr="00884368">
        <w:trPr>
          <w:trHeight w:val="235"/>
        </w:trPr>
        <w:tc>
          <w:tcPr>
            <w:tcW w:w="1403" w:type="dxa"/>
            <w:vMerge w:val="restart"/>
          </w:tcPr>
          <w:p w:rsidR="00021C27" w:rsidRPr="00884368" w:rsidRDefault="00021C27" w:rsidP="00884368">
            <w:pPr>
              <w:jc w:val="both"/>
              <w:rPr>
                <w:rFonts w:ascii="Arial" w:hAnsi="Arial" w:cs="Arial"/>
                <w:sz w:val="24"/>
                <w:szCs w:val="24"/>
              </w:rPr>
            </w:pPr>
            <w:r w:rsidRPr="00884368">
              <w:rPr>
                <w:rFonts w:ascii="Arial" w:hAnsi="Arial" w:cs="Arial"/>
                <w:sz w:val="24"/>
                <w:szCs w:val="24"/>
              </w:rPr>
              <w:t>Муниципальная программа</w:t>
            </w:r>
          </w:p>
        </w:tc>
        <w:tc>
          <w:tcPr>
            <w:tcW w:w="2249" w:type="dxa"/>
            <w:vMerge w:val="restart"/>
          </w:tcPr>
          <w:p w:rsidR="00021C27" w:rsidRPr="00884368" w:rsidRDefault="00021C27" w:rsidP="00884368">
            <w:pPr>
              <w:tabs>
                <w:tab w:val="left" w:pos="459"/>
              </w:tabs>
              <w:jc w:val="both"/>
              <w:rPr>
                <w:rFonts w:ascii="Arial" w:hAnsi="Arial" w:cs="Arial"/>
                <w:sz w:val="24"/>
                <w:szCs w:val="24"/>
              </w:rPr>
            </w:pPr>
            <w:r w:rsidRPr="00884368">
              <w:rPr>
                <w:rFonts w:ascii="Arial" w:hAnsi="Arial" w:cs="Arial"/>
                <w:sz w:val="24"/>
                <w:szCs w:val="24"/>
              </w:rPr>
              <w:t>«Развитие культуры»</w:t>
            </w:r>
          </w:p>
        </w:tc>
        <w:tc>
          <w:tcPr>
            <w:tcW w:w="2552" w:type="dxa"/>
            <w:shd w:val="clear" w:color="000000" w:fill="FFFFFF"/>
            <w:vAlign w:val="bottom"/>
          </w:tcPr>
          <w:p w:rsidR="00021C27" w:rsidRPr="00884368" w:rsidRDefault="00021C27" w:rsidP="00884368">
            <w:pPr>
              <w:jc w:val="both"/>
              <w:rPr>
                <w:rFonts w:ascii="Arial" w:hAnsi="Arial" w:cs="Arial"/>
                <w:sz w:val="24"/>
                <w:szCs w:val="24"/>
              </w:rPr>
            </w:pPr>
            <w:r w:rsidRPr="00884368">
              <w:rPr>
                <w:rFonts w:ascii="Arial" w:hAnsi="Arial" w:cs="Arial"/>
                <w:sz w:val="24"/>
                <w:szCs w:val="24"/>
              </w:rPr>
              <w:t>всего</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927,00</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950,00</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1000,00</w:t>
            </w:r>
          </w:p>
        </w:tc>
        <w:tc>
          <w:tcPr>
            <w:tcW w:w="993" w:type="dxa"/>
          </w:tcPr>
          <w:p w:rsidR="00021C27" w:rsidRPr="00884368" w:rsidRDefault="00021C27" w:rsidP="00884368">
            <w:pPr>
              <w:rPr>
                <w:rFonts w:ascii="Arial" w:hAnsi="Arial" w:cs="Arial"/>
                <w:sz w:val="24"/>
                <w:szCs w:val="24"/>
              </w:rPr>
            </w:pPr>
            <w:r w:rsidRPr="00884368">
              <w:rPr>
                <w:rFonts w:ascii="Arial" w:hAnsi="Arial" w:cs="Arial"/>
                <w:sz w:val="24"/>
                <w:szCs w:val="24"/>
              </w:rPr>
              <w:t>1257,0</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1368</w:t>
            </w:r>
          </w:p>
        </w:tc>
        <w:tc>
          <w:tcPr>
            <w:tcW w:w="1133" w:type="dxa"/>
          </w:tcPr>
          <w:p w:rsidR="00021C27" w:rsidRPr="00884368" w:rsidRDefault="00021C27" w:rsidP="00884368">
            <w:pPr>
              <w:rPr>
                <w:rFonts w:ascii="Arial" w:hAnsi="Arial" w:cs="Arial"/>
                <w:sz w:val="24"/>
                <w:szCs w:val="24"/>
              </w:rPr>
            </w:pPr>
            <w:r w:rsidRPr="00884368">
              <w:rPr>
                <w:rFonts w:ascii="Arial" w:hAnsi="Arial" w:cs="Arial"/>
                <w:sz w:val="24"/>
                <w:szCs w:val="24"/>
              </w:rPr>
              <w:t>1415</w:t>
            </w:r>
          </w:p>
        </w:tc>
        <w:tc>
          <w:tcPr>
            <w:tcW w:w="1006" w:type="dxa"/>
          </w:tcPr>
          <w:p w:rsidR="00021C27" w:rsidRPr="00884368" w:rsidRDefault="00021C27" w:rsidP="00884368">
            <w:pPr>
              <w:rPr>
                <w:rFonts w:ascii="Arial" w:hAnsi="Arial" w:cs="Arial"/>
                <w:sz w:val="24"/>
                <w:szCs w:val="24"/>
              </w:rPr>
            </w:pPr>
            <w:r w:rsidRPr="00884368">
              <w:rPr>
                <w:rFonts w:ascii="Arial" w:hAnsi="Arial" w:cs="Arial"/>
                <w:sz w:val="24"/>
                <w:szCs w:val="24"/>
              </w:rPr>
              <w:t>1311</w:t>
            </w:r>
          </w:p>
        </w:tc>
        <w:tc>
          <w:tcPr>
            <w:tcW w:w="1006" w:type="dxa"/>
          </w:tcPr>
          <w:p w:rsidR="00021C27" w:rsidRPr="00884368" w:rsidRDefault="00021C27" w:rsidP="00884368">
            <w:pPr>
              <w:rPr>
                <w:rFonts w:ascii="Arial" w:hAnsi="Arial" w:cs="Arial"/>
                <w:sz w:val="24"/>
                <w:szCs w:val="24"/>
              </w:rPr>
            </w:pPr>
            <w:r w:rsidRPr="00884368">
              <w:rPr>
                <w:rFonts w:ascii="Arial" w:hAnsi="Arial" w:cs="Arial"/>
                <w:sz w:val="24"/>
                <w:szCs w:val="24"/>
              </w:rPr>
              <w:t>1417</w:t>
            </w:r>
          </w:p>
        </w:tc>
        <w:tc>
          <w:tcPr>
            <w:tcW w:w="1006" w:type="dxa"/>
          </w:tcPr>
          <w:p w:rsidR="00021C27" w:rsidRPr="00884368" w:rsidRDefault="00021C27" w:rsidP="00884368">
            <w:pPr>
              <w:rPr>
                <w:rFonts w:ascii="Arial" w:hAnsi="Arial" w:cs="Arial"/>
                <w:sz w:val="24"/>
                <w:szCs w:val="24"/>
              </w:rPr>
            </w:pPr>
            <w:r w:rsidRPr="00884368">
              <w:rPr>
                <w:rFonts w:ascii="Arial" w:hAnsi="Arial" w:cs="Arial"/>
                <w:sz w:val="24"/>
                <w:szCs w:val="24"/>
              </w:rPr>
              <w:t>9645</w:t>
            </w:r>
          </w:p>
        </w:tc>
      </w:tr>
      <w:tr w:rsidR="00021C27" w:rsidRPr="00741F90" w:rsidTr="00884368">
        <w:trPr>
          <w:trHeight w:val="342"/>
        </w:trPr>
        <w:tc>
          <w:tcPr>
            <w:tcW w:w="1403" w:type="dxa"/>
            <w:vMerge/>
            <w:vAlign w:val="center"/>
          </w:tcPr>
          <w:p w:rsidR="00021C27" w:rsidRPr="00884368" w:rsidRDefault="00021C27" w:rsidP="00884368">
            <w:pPr>
              <w:jc w:val="both"/>
              <w:rPr>
                <w:rFonts w:ascii="Arial" w:hAnsi="Arial" w:cs="Arial"/>
                <w:sz w:val="24"/>
                <w:szCs w:val="24"/>
              </w:rPr>
            </w:pPr>
          </w:p>
        </w:tc>
        <w:tc>
          <w:tcPr>
            <w:tcW w:w="2249" w:type="dxa"/>
            <w:vMerge/>
            <w:vAlign w:val="center"/>
          </w:tcPr>
          <w:p w:rsidR="00021C27" w:rsidRPr="00884368" w:rsidRDefault="00021C27" w:rsidP="00884368">
            <w:pPr>
              <w:jc w:val="both"/>
              <w:rPr>
                <w:rFonts w:ascii="Arial" w:hAnsi="Arial" w:cs="Arial"/>
                <w:sz w:val="24"/>
                <w:szCs w:val="24"/>
              </w:rPr>
            </w:pPr>
          </w:p>
        </w:tc>
        <w:tc>
          <w:tcPr>
            <w:tcW w:w="2552" w:type="dxa"/>
            <w:shd w:val="clear" w:color="000000" w:fill="FFFFFF"/>
            <w:vAlign w:val="bottom"/>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в том числе по ГРБС:</w:t>
            </w:r>
          </w:p>
        </w:tc>
        <w:tc>
          <w:tcPr>
            <w:tcW w:w="992" w:type="dxa"/>
          </w:tcPr>
          <w:p w:rsidR="00021C27" w:rsidRPr="00884368" w:rsidRDefault="00021C27" w:rsidP="00884368">
            <w:pPr>
              <w:jc w:val="both"/>
              <w:rPr>
                <w:rFonts w:ascii="Arial" w:hAnsi="Arial" w:cs="Arial"/>
                <w:bCs/>
                <w:sz w:val="24"/>
                <w:szCs w:val="24"/>
                <w:lang w:val="ru-RU"/>
              </w:rPr>
            </w:pPr>
          </w:p>
        </w:tc>
        <w:tc>
          <w:tcPr>
            <w:tcW w:w="992" w:type="dxa"/>
          </w:tcPr>
          <w:p w:rsidR="00021C27" w:rsidRPr="00884368" w:rsidRDefault="00021C27" w:rsidP="00884368">
            <w:pPr>
              <w:jc w:val="both"/>
              <w:rPr>
                <w:rFonts w:ascii="Arial" w:hAnsi="Arial" w:cs="Arial"/>
                <w:bCs/>
                <w:sz w:val="24"/>
                <w:szCs w:val="24"/>
                <w:lang w:val="ru-RU"/>
              </w:rPr>
            </w:pPr>
          </w:p>
        </w:tc>
        <w:tc>
          <w:tcPr>
            <w:tcW w:w="992" w:type="dxa"/>
          </w:tcPr>
          <w:p w:rsidR="00021C27" w:rsidRPr="00884368" w:rsidRDefault="00021C27" w:rsidP="00884368">
            <w:pPr>
              <w:jc w:val="both"/>
              <w:rPr>
                <w:rFonts w:ascii="Arial" w:hAnsi="Arial" w:cs="Arial"/>
                <w:bCs/>
                <w:sz w:val="24"/>
                <w:szCs w:val="24"/>
                <w:lang w:val="ru-RU"/>
              </w:rPr>
            </w:pPr>
          </w:p>
        </w:tc>
        <w:tc>
          <w:tcPr>
            <w:tcW w:w="993" w:type="dxa"/>
          </w:tcPr>
          <w:p w:rsidR="00021C27" w:rsidRPr="00884368" w:rsidRDefault="00021C27" w:rsidP="00884368">
            <w:pPr>
              <w:jc w:val="both"/>
              <w:rPr>
                <w:rFonts w:ascii="Arial" w:hAnsi="Arial" w:cs="Arial"/>
                <w:bCs/>
                <w:sz w:val="24"/>
                <w:szCs w:val="24"/>
                <w:lang w:val="ru-RU"/>
              </w:rPr>
            </w:pPr>
          </w:p>
        </w:tc>
        <w:tc>
          <w:tcPr>
            <w:tcW w:w="992" w:type="dxa"/>
          </w:tcPr>
          <w:p w:rsidR="00021C27" w:rsidRPr="00884368" w:rsidRDefault="00021C27" w:rsidP="00884368">
            <w:pPr>
              <w:jc w:val="both"/>
              <w:rPr>
                <w:rFonts w:ascii="Arial" w:hAnsi="Arial" w:cs="Arial"/>
                <w:bCs/>
                <w:sz w:val="24"/>
                <w:szCs w:val="24"/>
                <w:lang w:val="ru-RU"/>
              </w:rPr>
            </w:pPr>
          </w:p>
        </w:tc>
        <w:tc>
          <w:tcPr>
            <w:tcW w:w="1133" w:type="dxa"/>
          </w:tcPr>
          <w:p w:rsidR="00021C27" w:rsidRPr="00884368" w:rsidRDefault="00021C27" w:rsidP="00884368">
            <w:pPr>
              <w:jc w:val="both"/>
              <w:rPr>
                <w:rFonts w:ascii="Arial" w:hAnsi="Arial" w:cs="Arial"/>
                <w:bCs/>
                <w:sz w:val="24"/>
                <w:szCs w:val="24"/>
                <w:lang w:val="ru-RU"/>
              </w:rPr>
            </w:pPr>
          </w:p>
        </w:tc>
        <w:tc>
          <w:tcPr>
            <w:tcW w:w="1006" w:type="dxa"/>
          </w:tcPr>
          <w:p w:rsidR="00021C27" w:rsidRPr="00884368" w:rsidRDefault="00021C27" w:rsidP="00884368">
            <w:pPr>
              <w:jc w:val="both"/>
              <w:rPr>
                <w:rFonts w:ascii="Arial" w:hAnsi="Arial" w:cs="Arial"/>
                <w:bCs/>
                <w:sz w:val="24"/>
                <w:szCs w:val="24"/>
                <w:lang w:val="ru-RU"/>
              </w:rPr>
            </w:pPr>
          </w:p>
        </w:tc>
        <w:tc>
          <w:tcPr>
            <w:tcW w:w="1006" w:type="dxa"/>
          </w:tcPr>
          <w:p w:rsidR="00021C27" w:rsidRPr="00884368" w:rsidRDefault="00021C27" w:rsidP="00884368">
            <w:pPr>
              <w:jc w:val="both"/>
              <w:rPr>
                <w:rFonts w:ascii="Arial" w:hAnsi="Arial" w:cs="Arial"/>
                <w:bCs/>
                <w:sz w:val="24"/>
                <w:szCs w:val="24"/>
                <w:lang w:val="ru-RU"/>
              </w:rPr>
            </w:pPr>
          </w:p>
        </w:tc>
        <w:tc>
          <w:tcPr>
            <w:tcW w:w="1006" w:type="dxa"/>
          </w:tcPr>
          <w:p w:rsidR="00021C27" w:rsidRPr="00884368" w:rsidRDefault="00021C27" w:rsidP="00884368">
            <w:pPr>
              <w:jc w:val="both"/>
              <w:rPr>
                <w:rFonts w:ascii="Arial" w:hAnsi="Arial" w:cs="Arial"/>
                <w:bCs/>
                <w:sz w:val="24"/>
                <w:szCs w:val="24"/>
                <w:lang w:val="ru-RU"/>
              </w:rPr>
            </w:pPr>
          </w:p>
        </w:tc>
      </w:tr>
      <w:tr w:rsidR="00021C27" w:rsidRPr="00884368" w:rsidTr="00884368">
        <w:trPr>
          <w:trHeight w:val="874"/>
        </w:trPr>
        <w:tc>
          <w:tcPr>
            <w:tcW w:w="1403" w:type="dxa"/>
            <w:vMerge/>
            <w:vAlign w:val="center"/>
          </w:tcPr>
          <w:p w:rsidR="00021C27" w:rsidRPr="00884368" w:rsidRDefault="00021C27" w:rsidP="00884368">
            <w:pPr>
              <w:jc w:val="both"/>
              <w:rPr>
                <w:rFonts w:ascii="Arial" w:hAnsi="Arial" w:cs="Arial"/>
                <w:sz w:val="24"/>
                <w:szCs w:val="24"/>
                <w:lang w:val="ru-RU"/>
              </w:rPr>
            </w:pPr>
          </w:p>
        </w:tc>
        <w:tc>
          <w:tcPr>
            <w:tcW w:w="2249" w:type="dxa"/>
            <w:vMerge/>
            <w:vAlign w:val="center"/>
          </w:tcPr>
          <w:p w:rsidR="00021C27" w:rsidRPr="00884368" w:rsidRDefault="00021C27" w:rsidP="00884368">
            <w:pPr>
              <w:jc w:val="both"/>
              <w:rPr>
                <w:rFonts w:ascii="Arial" w:hAnsi="Arial" w:cs="Arial"/>
                <w:sz w:val="24"/>
                <w:szCs w:val="24"/>
                <w:lang w:val="ru-RU"/>
              </w:rPr>
            </w:pPr>
          </w:p>
        </w:tc>
        <w:tc>
          <w:tcPr>
            <w:tcW w:w="2552" w:type="dxa"/>
            <w:shd w:val="clear" w:color="000000" w:fill="FFFFFF"/>
            <w:vAlign w:val="bottom"/>
          </w:tcPr>
          <w:p w:rsidR="00021C27" w:rsidRPr="00884368" w:rsidRDefault="00021C27" w:rsidP="00884368">
            <w:pPr>
              <w:jc w:val="both"/>
              <w:rPr>
                <w:rFonts w:ascii="Arial" w:hAnsi="Arial" w:cs="Arial"/>
                <w:sz w:val="24"/>
                <w:szCs w:val="24"/>
              </w:rPr>
            </w:pPr>
            <w:r w:rsidRPr="00884368">
              <w:rPr>
                <w:rFonts w:ascii="Arial" w:hAnsi="Arial" w:cs="Arial"/>
                <w:sz w:val="24"/>
                <w:szCs w:val="24"/>
              </w:rPr>
              <w:t>Администрация Перлёвского сельского поселения</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927,00</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950,00</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1000,00</w:t>
            </w:r>
          </w:p>
        </w:tc>
        <w:tc>
          <w:tcPr>
            <w:tcW w:w="993" w:type="dxa"/>
          </w:tcPr>
          <w:p w:rsidR="00021C27" w:rsidRPr="00884368" w:rsidRDefault="00021C27" w:rsidP="00884368">
            <w:pPr>
              <w:rPr>
                <w:rFonts w:ascii="Arial" w:hAnsi="Arial" w:cs="Arial"/>
                <w:sz w:val="24"/>
                <w:szCs w:val="24"/>
              </w:rPr>
            </w:pPr>
            <w:r w:rsidRPr="00884368">
              <w:rPr>
                <w:rFonts w:ascii="Arial" w:hAnsi="Arial" w:cs="Arial"/>
                <w:sz w:val="24"/>
                <w:szCs w:val="24"/>
              </w:rPr>
              <w:t>1257,0</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1368</w:t>
            </w:r>
          </w:p>
        </w:tc>
        <w:tc>
          <w:tcPr>
            <w:tcW w:w="1133" w:type="dxa"/>
          </w:tcPr>
          <w:p w:rsidR="00021C27" w:rsidRPr="00884368" w:rsidRDefault="00021C27" w:rsidP="00884368">
            <w:pPr>
              <w:rPr>
                <w:rFonts w:ascii="Arial" w:hAnsi="Arial" w:cs="Arial"/>
                <w:sz w:val="24"/>
                <w:szCs w:val="24"/>
              </w:rPr>
            </w:pPr>
            <w:r w:rsidRPr="00884368">
              <w:rPr>
                <w:rFonts w:ascii="Arial" w:hAnsi="Arial" w:cs="Arial"/>
                <w:sz w:val="24"/>
                <w:szCs w:val="24"/>
              </w:rPr>
              <w:t>1415</w:t>
            </w:r>
          </w:p>
        </w:tc>
        <w:tc>
          <w:tcPr>
            <w:tcW w:w="1006" w:type="dxa"/>
          </w:tcPr>
          <w:p w:rsidR="00021C27" w:rsidRPr="00884368" w:rsidRDefault="00021C27" w:rsidP="00884368">
            <w:pPr>
              <w:rPr>
                <w:rFonts w:ascii="Arial" w:hAnsi="Arial" w:cs="Arial"/>
                <w:sz w:val="24"/>
                <w:szCs w:val="24"/>
              </w:rPr>
            </w:pPr>
            <w:r w:rsidRPr="00884368">
              <w:rPr>
                <w:rFonts w:ascii="Arial" w:hAnsi="Arial" w:cs="Arial"/>
                <w:sz w:val="24"/>
                <w:szCs w:val="24"/>
              </w:rPr>
              <w:t>1311</w:t>
            </w:r>
          </w:p>
        </w:tc>
        <w:tc>
          <w:tcPr>
            <w:tcW w:w="1006" w:type="dxa"/>
          </w:tcPr>
          <w:p w:rsidR="00021C27" w:rsidRPr="00884368" w:rsidRDefault="00021C27" w:rsidP="00884368">
            <w:pPr>
              <w:rPr>
                <w:rFonts w:ascii="Arial" w:hAnsi="Arial" w:cs="Arial"/>
                <w:sz w:val="24"/>
                <w:szCs w:val="24"/>
              </w:rPr>
            </w:pPr>
            <w:r w:rsidRPr="00884368">
              <w:rPr>
                <w:rFonts w:ascii="Arial" w:hAnsi="Arial" w:cs="Arial"/>
                <w:sz w:val="24"/>
                <w:szCs w:val="24"/>
              </w:rPr>
              <w:t>1417</w:t>
            </w:r>
          </w:p>
        </w:tc>
        <w:tc>
          <w:tcPr>
            <w:tcW w:w="1006" w:type="dxa"/>
          </w:tcPr>
          <w:p w:rsidR="00021C27" w:rsidRPr="00884368" w:rsidRDefault="00021C27" w:rsidP="00884368">
            <w:pPr>
              <w:rPr>
                <w:rFonts w:ascii="Arial" w:hAnsi="Arial" w:cs="Arial"/>
                <w:sz w:val="24"/>
                <w:szCs w:val="24"/>
              </w:rPr>
            </w:pPr>
            <w:r w:rsidRPr="00884368">
              <w:rPr>
                <w:rFonts w:ascii="Arial" w:hAnsi="Arial" w:cs="Arial"/>
                <w:sz w:val="24"/>
                <w:szCs w:val="24"/>
              </w:rPr>
              <w:t>9645</w:t>
            </w:r>
          </w:p>
        </w:tc>
      </w:tr>
      <w:tr w:rsidR="00021C27" w:rsidRPr="00884368" w:rsidTr="00884368">
        <w:trPr>
          <w:trHeight w:val="150"/>
        </w:trPr>
        <w:tc>
          <w:tcPr>
            <w:tcW w:w="1403" w:type="dxa"/>
            <w:vMerge w:val="restart"/>
          </w:tcPr>
          <w:p w:rsidR="00021C27" w:rsidRPr="00884368" w:rsidRDefault="00021C27" w:rsidP="00884368">
            <w:pPr>
              <w:jc w:val="both"/>
              <w:rPr>
                <w:rFonts w:ascii="Arial" w:hAnsi="Arial" w:cs="Arial"/>
                <w:sz w:val="24"/>
                <w:szCs w:val="24"/>
              </w:rPr>
            </w:pPr>
            <w:r w:rsidRPr="00884368">
              <w:rPr>
                <w:rFonts w:ascii="Arial" w:hAnsi="Arial" w:cs="Arial"/>
                <w:sz w:val="24"/>
                <w:szCs w:val="24"/>
              </w:rPr>
              <w:t>Подпрограмма 1</w:t>
            </w:r>
          </w:p>
        </w:tc>
        <w:tc>
          <w:tcPr>
            <w:tcW w:w="2249" w:type="dxa"/>
            <w:vMerge w:val="restart"/>
          </w:tcPr>
          <w:p w:rsidR="00021C27" w:rsidRPr="00884368" w:rsidRDefault="00021C27" w:rsidP="00884368">
            <w:pPr>
              <w:tabs>
                <w:tab w:val="left" w:pos="459"/>
              </w:tabs>
              <w:jc w:val="both"/>
              <w:rPr>
                <w:rFonts w:ascii="Arial" w:hAnsi="Arial" w:cs="Arial"/>
                <w:sz w:val="24"/>
                <w:szCs w:val="24"/>
              </w:rPr>
            </w:pPr>
            <w:r w:rsidRPr="00884368">
              <w:rPr>
                <w:rFonts w:ascii="Arial" w:hAnsi="Arial" w:cs="Arial"/>
                <w:sz w:val="24"/>
                <w:szCs w:val="24"/>
              </w:rPr>
              <w:t>«Обеспечение реализации муниципальной программы»</w:t>
            </w:r>
          </w:p>
        </w:tc>
        <w:tc>
          <w:tcPr>
            <w:tcW w:w="2552" w:type="dxa"/>
            <w:shd w:val="clear" w:color="000000" w:fill="FFFFFF"/>
            <w:vAlign w:val="bottom"/>
          </w:tcPr>
          <w:p w:rsidR="00021C27" w:rsidRPr="00884368" w:rsidRDefault="00021C27" w:rsidP="00884368">
            <w:pPr>
              <w:jc w:val="both"/>
              <w:rPr>
                <w:rFonts w:ascii="Arial" w:hAnsi="Arial" w:cs="Arial"/>
                <w:sz w:val="24"/>
                <w:szCs w:val="24"/>
              </w:rPr>
            </w:pPr>
            <w:r w:rsidRPr="00884368">
              <w:rPr>
                <w:rFonts w:ascii="Arial" w:hAnsi="Arial" w:cs="Arial"/>
                <w:sz w:val="24"/>
                <w:szCs w:val="24"/>
              </w:rPr>
              <w:t>всего</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927,00</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950,00</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1000,00</w:t>
            </w:r>
          </w:p>
        </w:tc>
        <w:tc>
          <w:tcPr>
            <w:tcW w:w="993" w:type="dxa"/>
          </w:tcPr>
          <w:p w:rsidR="00021C27" w:rsidRPr="00884368" w:rsidRDefault="00021C27" w:rsidP="00884368">
            <w:pPr>
              <w:rPr>
                <w:rFonts w:ascii="Arial" w:hAnsi="Arial" w:cs="Arial"/>
                <w:sz w:val="24"/>
                <w:szCs w:val="24"/>
              </w:rPr>
            </w:pPr>
            <w:r w:rsidRPr="00884368">
              <w:rPr>
                <w:rFonts w:ascii="Arial" w:hAnsi="Arial" w:cs="Arial"/>
                <w:sz w:val="24"/>
                <w:szCs w:val="24"/>
              </w:rPr>
              <w:t>1257,0</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1368</w:t>
            </w:r>
          </w:p>
        </w:tc>
        <w:tc>
          <w:tcPr>
            <w:tcW w:w="1133" w:type="dxa"/>
          </w:tcPr>
          <w:p w:rsidR="00021C27" w:rsidRPr="00884368" w:rsidRDefault="00021C27" w:rsidP="00884368">
            <w:pPr>
              <w:rPr>
                <w:rFonts w:ascii="Arial" w:hAnsi="Arial" w:cs="Arial"/>
                <w:sz w:val="24"/>
                <w:szCs w:val="24"/>
              </w:rPr>
            </w:pPr>
            <w:r w:rsidRPr="00884368">
              <w:rPr>
                <w:rFonts w:ascii="Arial" w:hAnsi="Arial" w:cs="Arial"/>
                <w:sz w:val="24"/>
                <w:szCs w:val="24"/>
              </w:rPr>
              <w:t>1415</w:t>
            </w:r>
          </w:p>
        </w:tc>
        <w:tc>
          <w:tcPr>
            <w:tcW w:w="1006" w:type="dxa"/>
          </w:tcPr>
          <w:p w:rsidR="00021C27" w:rsidRPr="00884368" w:rsidRDefault="00021C27" w:rsidP="00884368">
            <w:pPr>
              <w:rPr>
                <w:rFonts w:ascii="Arial" w:hAnsi="Arial" w:cs="Arial"/>
                <w:sz w:val="24"/>
                <w:szCs w:val="24"/>
              </w:rPr>
            </w:pPr>
            <w:r w:rsidRPr="00884368">
              <w:rPr>
                <w:rFonts w:ascii="Arial" w:hAnsi="Arial" w:cs="Arial"/>
                <w:sz w:val="24"/>
                <w:szCs w:val="24"/>
              </w:rPr>
              <w:t>1311</w:t>
            </w:r>
          </w:p>
        </w:tc>
        <w:tc>
          <w:tcPr>
            <w:tcW w:w="1006" w:type="dxa"/>
          </w:tcPr>
          <w:p w:rsidR="00021C27" w:rsidRPr="00884368" w:rsidRDefault="00021C27" w:rsidP="00884368">
            <w:pPr>
              <w:rPr>
                <w:rFonts w:ascii="Arial" w:hAnsi="Arial" w:cs="Arial"/>
                <w:sz w:val="24"/>
                <w:szCs w:val="24"/>
              </w:rPr>
            </w:pPr>
            <w:r w:rsidRPr="00884368">
              <w:rPr>
                <w:rFonts w:ascii="Arial" w:hAnsi="Arial" w:cs="Arial"/>
                <w:sz w:val="24"/>
                <w:szCs w:val="24"/>
              </w:rPr>
              <w:t>1417</w:t>
            </w:r>
          </w:p>
        </w:tc>
        <w:tc>
          <w:tcPr>
            <w:tcW w:w="1006" w:type="dxa"/>
          </w:tcPr>
          <w:p w:rsidR="00021C27" w:rsidRPr="00884368" w:rsidRDefault="00021C27" w:rsidP="00884368">
            <w:pPr>
              <w:rPr>
                <w:rFonts w:ascii="Arial" w:hAnsi="Arial" w:cs="Arial"/>
                <w:sz w:val="24"/>
                <w:szCs w:val="24"/>
              </w:rPr>
            </w:pPr>
            <w:r w:rsidRPr="00884368">
              <w:rPr>
                <w:rFonts w:ascii="Arial" w:hAnsi="Arial" w:cs="Arial"/>
                <w:sz w:val="24"/>
                <w:szCs w:val="24"/>
              </w:rPr>
              <w:t>9645</w:t>
            </w:r>
          </w:p>
        </w:tc>
      </w:tr>
      <w:tr w:rsidR="00021C27" w:rsidRPr="00741F90" w:rsidTr="00884368">
        <w:trPr>
          <w:trHeight w:val="150"/>
        </w:trPr>
        <w:tc>
          <w:tcPr>
            <w:tcW w:w="1403" w:type="dxa"/>
            <w:vMerge/>
            <w:vAlign w:val="center"/>
          </w:tcPr>
          <w:p w:rsidR="00021C27" w:rsidRPr="00884368" w:rsidRDefault="00021C27" w:rsidP="00884368">
            <w:pPr>
              <w:jc w:val="both"/>
              <w:rPr>
                <w:rFonts w:ascii="Arial" w:hAnsi="Arial" w:cs="Arial"/>
                <w:sz w:val="24"/>
                <w:szCs w:val="24"/>
              </w:rPr>
            </w:pPr>
          </w:p>
        </w:tc>
        <w:tc>
          <w:tcPr>
            <w:tcW w:w="2249" w:type="dxa"/>
            <w:vMerge/>
            <w:vAlign w:val="center"/>
          </w:tcPr>
          <w:p w:rsidR="00021C27" w:rsidRPr="00884368" w:rsidRDefault="00021C27" w:rsidP="00884368">
            <w:pPr>
              <w:jc w:val="both"/>
              <w:rPr>
                <w:rFonts w:ascii="Arial" w:hAnsi="Arial" w:cs="Arial"/>
                <w:sz w:val="24"/>
                <w:szCs w:val="24"/>
              </w:rPr>
            </w:pPr>
          </w:p>
        </w:tc>
        <w:tc>
          <w:tcPr>
            <w:tcW w:w="2552" w:type="dxa"/>
            <w:shd w:val="clear" w:color="000000" w:fill="FFFFFF"/>
            <w:vAlign w:val="bottom"/>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в том числе по ГРБС:</w:t>
            </w:r>
          </w:p>
        </w:tc>
        <w:tc>
          <w:tcPr>
            <w:tcW w:w="992" w:type="dxa"/>
          </w:tcPr>
          <w:p w:rsidR="00021C27" w:rsidRPr="00884368" w:rsidRDefault="00021C27" w:rsidP="00884368">
            <w:pPr>
              <w:jc w:val="both"/>
              <w:rPr>
                <w:rFonts w:ascii="Arial" w:hAnsi="Arial" w:cs="Arial"/>
                <w:bCs/>
                <w:sz w:val="24"/>
                <w:szCs w:val="24"/>
                <w:lang w:val="ru-RU"/>
              </w:rPr>
            </w:pPr>
          </w:p>
        </w:tc>
        <w:tc>
          <w:tcPr>
            <w:tcW w:w="992" w:type="dxa"/>
          </w:tcPr>
          <w:p w:rsidR="00021C27" w:rsidRPr="00884368" w:rsidRDefault="00021C27" w:rsidP="00884368">
            <w:pPr>
              <w:jc w:val="both"/>
              <w:rPr>
                <w:rFonts w:ascii="Arial" w:hAnsi="Arial" w:cs="Arial"/>
                <w:bCs/>
                <w:sz w:val="24"/>
                <w:szCs w:val="24"/>
                <w:lang w:val="ru-RU"/>
              </w:rPr>
            </w:pPr>
          </w:p>
        </w:tc>
        <w:tc>
          <w:tcPr>
            <w:tcW w:w="992" w:type="dxa"/>
          </w:tcPr>
          <w:p w:rsidR="00021C27" w:rsidRPr="00884368" w:rsidRDefault="00021C27" w:rsidP="00884368">
            <w:pPr>
              <w:jc w:val="both"/>
              <w:rPr>
                <w:rFonts w:ascii="Arial" w:hAnsi="Arial" w:cs="Arial"/>
                <w:bCs/>
                <w:sz w:val="24"/>
                <w:szCs w:val="24"/>
                <w:lang w:val="ru-RU"/>
              </w:rPr>
            </w:pPr>
          </w:p>
        </w:tc>
        <w:tc>
          <w:tcPr>
            <w:tcW w:w="993" w:type="dxa"/>
          </w:tcPr>
          <w:p w:rsidR="00021C27" w:rsidRPr="00884368" w:rsidRDefault="00021C27" w:rsidP="00884368">
            <w:pPr>
              <w:jc w:val="both"/>
              <w:rPr>
                <w:rFonts w:ascii="Arial" w:hAnsi="Arial" w:cs="Arial"/>
                <w:bCs/>
                <w:sz w:val="24"/>
                <w:szCs w:val="24"/>
                <w:lang w:val="ru-RU"/>
              </w:rPr>
            </w:pPr>
          </w:p>
        </w:tc>
        <w:tc>
          <w:tcPr>
            <w:tcW w:w="992" w:type="dxa"/>
          </w:tcPr>
          <w:p w:rsidR="00021C27" w:rsidRPr="00884368" w:rsidRDefault="00021C27" w:rsidP="00884368">
            <w:pPr>
              <w:jc w:val="both"/>
              <w:rPr>
                <w:rFonts w:ascii="Arial" w:hAnsi="Arial" w:cs="Arial"/>
                <w:bCs/>
                <w:sz w:val="24"/>
                <w:szCs w:val="24"/>
                <w:lang w:val="ru-RU"/>
              </w:rPr>
            </w:pPr>
          </w:p>
        </w:tc>
        <w:tc>
          <w:tcPr>
            <w:tcW w:w="1133" w:type="dxa"/>
          </w:tcPr>
          <w:p w:rsidR="00021C27" w:rsidRPr="00884368" w:rsidRDefault="00021C27" w:rsidP="00884368">
            <w:pPr>
              <w:jc w:val="both"/>
              <w:rPr>
                <w:rFonts w:ascii="Arial" w:hAnsi="Arial" w:cs="Arial"/>
                <w:bCs/>
                <w:sz w:val="24"/>
                <w:szCs w:val="24"/>
                <w:lang w:val="ru-RU"/>
              </w:rPr>
            </w:pPr>
          </w:p>
        </w:tc>
        <w:tc>
          <w:tcPr>
            <w:tcW w:w="1006" w:type="dxa"/>
          </w:tcPr>
          <w:p w:rsidR="00021C27" w:rsidRPr="00884368" w:rsidRDefault="00021C27" w:rsidP="00884368">
            <w:pPr>
              <w:jc w:val="both"/>
              <w:rPr>
                <w:rFonts w:ascii="Arial" w:hAnsi="Arial" w:cs="Arial"/>
                <w:bCs/>
                <w:sz w:val="24"/>
                <w:szCs w:val="24"/>
                <w:lang w:val="ru-RU"/>
              </w:rPr>
            </w:pPr>
          </w:p>
        </w:tc>
        <w:tc>
          <w:tcPr>
            <w:tcW w:w="1006" w:type="dxa"/>
          </w:tcPr>
          <w:p w:rsidR="00021C27" w:rsidRPr="00884368" w:rsidRDefault="00021C27" w:rsidP="00884368">
            <w:pPr>
              <w:jc w:val="both"/>
              <w:rPr>
                <w:rFonts w:ascii="Arial" w:hAnsi="Arial" w:cs="Arial"/>
                <w:bCs/>
                <w:sz w:val="24"/>
                <w:szCs w:val="24"/>
                <w:lang w:val="ru-RU"/>
              </w:rPr>
            </w:pPr>
          </w:p>
        </w:tc>
        <w:tc>
          <w:tcPr>
            <w:tcW w:w="1006" w:type="dxa"/>
          </w:tcPr>
          <w:p w:rsidR="00021C27" w:rsidRPr="00884368" w:rsidRDefault="00021C27" w:rsidP="00884368">
            <w:pPr>
              <w:jc w:val="both"/>
              <w:rPr>
                <w:rFonts w:ascii="Arial" w:hAnsi="Arial" w:cs="Arial"/>
                <w:bCs/>
                <w:sz w:val="24"/>
                <w:szCs w:val="24"/>
                <w:lang w:val="ru-RU"/>
              </w:rPr>
            </w:pPr>
          </w:p>
        </w:tc>
      </w:tr>
      <w:tr w:rsidR="00021C27" w:rsidRPr="00884368" w:rsidTr="00884368">
        <w:trPr>
          <w:trHeight w:val="150"/>
        </w:trPr>
        <w:tc>
          <w:tcPr>
            <w:tcW w:w="1403" w:type="dxa"/>
            <w:vMerge/>
            <w:vAlign w:val="center"/>
          </w:tcPr>
          <w:p w:rsidR="00021C27" w:rsidRPr="00884368" w:rsidRDefault="00021C27" w:rsidP="00884368">
            <w:pPr>
              <w:jc w:val="both"/>
              <w:rPr>
                <w:rFonts w:ascii="Arial" w:hAnsi="Arial" w:cs="Arial"/>
                <w:sz w:val="24"/>
                <w:szCs w:val="24"/>
                <w:lang w:val="ru-RU"/>
              </w:rPr>
            </w:pPr>
          </w:p>
        </w:tc>
        <w:tc>
          <w:tcPr>
            <w:tcW w:w="2249" w:type="dxa"/>
            <w:vMerge/>
            <w:vAlign w:val="center"/>
          </w:tcPr>
          <w:p w:rsidR="00021C27" w:rsidRPr="00884368" w:rsidRDefault="00021C27" w:rsidP="00884368">
            <w:pPr>
              <w:jc w:val="both"/>
              <w:rPr>
                <w:rFonts w:ascii="Arial" w:hAnsi="Arial" w:cs="Arial"/>
                <w:sz w:val="24"/>
                <w:szCs w:val="24"/>
                <w:lang w:val="ru-RU"/>
              </w:rPr>
            </w:pPr>
          </w:p>
        </w:tc>
        <w:tc>
          <w:tcPr>
            <w:tcW w:w="2552" w:type="dxa"/>
            <w:shd w:val="clear" w:color="000000" w:fill="FFFFFF"/>
            <w:vAlign w:val="bottom"/>
          </w:tcPr>
          <w:p w:rsidR="00021C27" w:rsidRPr="00884368" w:rsidRDefault="00021C27" w:rsidP="00884368">
            <w:pPr>
              <w:jc w:val="both"/>
              <w:rPr>
                <w:rFonts w:ascii="Arial" w:hAnsi="Arial" w:cs="Arial"/>
                <w:sz w:val="24"/>
                <w:szCs w:val="24"/>
              </w:rPr>
            </w:pPr>
            <w:r w:rsidRPr="00884368">
              <w:rPr>
                <w:rFonts w:ascii="Arial" w:hAnsi="Arial" w:cs="Arial"/>
                <w:sz w:val="24"/>
                <w:szCs w:val="24"/>
              </w:rPr>
              <w:t>Администрация Перлёвского сельского поселения</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927,00</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950,00</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1000,00</w:t>
            </w:r>
          </w:p>
        </w:tc>
        <w:tc>
          <w:tcPr>
            <w:tcW w:w="993" w:type="dxa"/>
          </w:tcPr>
          <w:p w:rsidR="00021C27" w:rsidRPr="00884368" w:rsidRDefault="00021C27" w:rsidP="00884368">
            <w:pPr>
              <w:rPr>
                <w:rFonts w:ascii="Arial" w:hAnsi="Arial" w:cs="Arial"/>
                <w:sz w:val="24"/>
                <w:szCs w:val="24"/>
              </w:rPr>
            </w:pPr>
            <w:r w:rsidRPr="00884368">
              <w:rPr>
                <w:rFonts w:ascii="Arial" w:hAnsi="Arial" w:cs="Arial"/>
                <w:sz w:val="24"/>
                <w:szCs w:val="24"/>
              </w:rPr>
              <w:t>1257,0</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1368</w:t>
            </w:r>
          </w:p>
        </w:tc>
        <w:tc>
          <w:tcPr>
            <w:tcW w:w="1133" w:type="dxa"/>
          </w:tcPr>
          <w:p w:rsidR="00021C27" w:rsidRPr="00884368" w:rsidRDefault="00021C27" w:rsidP="00884368">
            <w:pPr>
              <w:rPr>
                <w:rFonts w:ascii="Arial" w:hAnsi="Arial" w:cs="Arial"/>
                <w:sz w:val="24"/>
                <w:szCs w:val="24"/>
              </w:rPr>
            </w:pPr>
            <w:r w:rsidRPr="00884368">
              <w:rPr>
                <w:rFonts w:ascii="Arial" w:hAnsi="Arial" w:cs="Arial"/>
                <w:sz w:val="24"/>
                <w:szCs w:val="24"/>
              </w:rPr>
              <w:t>1415</w:t>
            </w:r>
          </w:p>
        </w:tc>
        <w:tc>
          <w:tcPr>
            <w:tcW w:w="1006" w:type="dxa"/>
          </w:tcPr>
          <w:p w:rsidR="00021C27" w:rsidRPr="00884368" w:rsidRDefault="00021C27" w:rsidP="00884368">
            <w:pPr>
              <w:rPr>
                <w:rFonts w:ascii="Arial" w:hAnsi="Arial" w:cs="Arial"/>
                <w:sz w:val="24"/>
                <w:szCs w:val="24"/>
              </w:rPr>
            </w:pPr>
            <w:r w:rsidRPr="00884368">
              <w:rPr>
                <w:rFonts w:ascii="Arial" w:hAnsi="Arial" w:cs="Arial"/>
                <w:sz w:val="24"/>
                <w:szCs w:val="24"/>
              </w:rPr>
              <w:t>1311</w:t>
            </w:r>
          </w:p>
        </w:tc>
        <w:tc>
          <w:tcPr>
            <w:tcW w:w="1006" w:type="dxa"/>
          </w:tcPr>
          <w:p w:rsidR="00021C27" w:rsidRPr="00884368" w:rsidRDefault="00021C27" w:rsidP="00884368">
            <w:pPr>
              <w:rPr>
                <w:rFonts w:ascii="Arial" w:hAnsi="Arial" w:cs="Arial"/>
                <w:sz w:val="24"/>
                <w:szCs w:val="24"/>
              </w:rPr>
            </w:pPr>
            <w:r w:rsidRPr="00884368">
              <w:rPr>
                <w:rFonts w:ascii="Arial" w:hAnsi="Arial" w:cs="Arial"/>
                <w:sz w:val="24"/>
                <w:szCs w:val="24"/>
              </w:rPr>
              <w:t>1417</w:t>
            </w:r>
          </w:p>
        </w:tc>
        <w:tc>
          <w:tcPr>
            <w:tcW w:w="1006" w:type="dxa"/>
          </w:tcPr>
          <w:p w:rsidR="00021C27" w:rsidRPr="00884368" w:rsidRDefault="00021C27" w:rsidP="00884368">
            <w:pPr>
              <w:rPr>
                <w:rFonts w:ascii="Arial" w:hAnsi="Arial" w:cs="Arial"/>
                <w:sz w:val="24"/>
                <w:szCs w:val="24"/>
              </w:rPr>
            </w:pPr>
            <w:r w:rsidRPr="00884368">
              <w:rPr>
                <w:rFonts w:ascii="Arial" w:hAnsi="Arial" w:cs="Arial"/>
                <w:sz w:val="24"/>
                <w:szCs w:val="24"/>
              </w:rPr>
              <w:t>9645</w:t>
            </w:r>
          </w:p>
        </w:tc>
      </w:tr>
      <w:tr w:rsidR="00021C27" w:rsidRPr="00884368" w:rsidTr="00884368">
        <w:trPr>
          <w:trHeight w:val="150"/>
        </w:trPr>
        <w:tc>
          <w:tcPr>
            <w:tcW w:w="1403" w:type="dxa"/>
            <w:vMerge w:val="restart"/>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Основное мероприятие 1.1.</w:t>
            </w:r>
          </w:p>
        </w:tc>
        <w:tc>
          <w:tcPr>
            <w:tcW w:w="2249" w:type="dxa"/>
            <w:vMerge w:val="restart"/>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Финансовое обеспечение подведомственных учреждений</w:t>
            </w:r>
          </w:p>
        </w:tc>
        <w:tc>
          <w:tcPr>
            <w:tcW w:w="2552" w:type="dxa"/>
            <w:shd w:val="clear" w:color="000000" w:fill="FFFFFF"/>
            <w:vAlign w:val="bottom"/>
          </w:tcPr>
          <w:p w:rsidR="00021C27" w:rsidRPr="00884368" w:rsidRDefault="00021C27" w:rsidP="00884368">
            <w:pPr>
              <w:jc w:val="both"/>
              <w:rPr>
                <w:rFonts w:ascii="Arial" w:hAnsi="Arial" w:cs="Arial"/>
                <w:sz w:val="24"/>
                <w:szCs w:val="24"/>
              </w:rPr>
            </w:pPr>
            <w:r w:rsidRPr="00884368">
              <w:rPr>
                <w:rFonts w:ascii="Arial" w:hAnsi="Arial" w:cs="Arial"/>
                <w:sz w:val="24"/>
                <w:szCs w:val="24"/>
              </w:rPr>
              <w:t>всего</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927,00</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950,00</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1000,00</w:t>
            </w:r>
          </w:p>
        </w:tc>
        <w:tc>
          <w:tcPr>
            <w:tcW w:w="993" w:type="dxa"/>
          </w:tcPr>
          <w:p w:rsidR="00021C27" w:rsidRPr="00884368" w:rsidRDefault="00021C27" w:rsidP="00884368">
            <w:pPr>
              <w:rPr>
                <w:rFonts w:ascii="Arial" w:hAnsi="Arial" w:cs="Arial"/>
                <w:sz w:val="24"/>
                <w:szCs w:val="24"/>
              </w:rPr>
            </w:pPr>
            <w:r w:rsidRPr="00884368">
              <w:rPr>
                <w:rFonts w:ascii="Arial" w:hAnsi="Arial" w:cs="Arial"/>
                <w:sz w:val="24"/>
                <w:szCs w:val="24"/>
              </w:rPr>
              <w:t>1257,0</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1368</w:t>
            </w:r>
          </w:p>
        </w:tc>
        <w:tc>
          <w:tcPr>
            <w:tcW w:w="1133" w:type="dxa"/>
          </w:tcPr>
          <w:p w:rsidR="00021C27" w:rsidRPr="00884368" w:rsidRDefault="00021C27" w:rsidP="00884368">
            <w:pPr>
              <w:rPr>
                <w:rFonts w:ascii="Arial" w:hAnsi="Arial" w:cs="Arial"/>
                <w:sz w:val="24"/>
                <w:szCs w:val="24"/>
              </w:rPr>
            </w:pPr>
            <w:r w:rsidRPr="00884368">
              <w:rPr>
                <w:rFonts w:ascii="Arial" w:hAnsi="Arial" w:cs="Arial"/>
                <w:sz w:val="24"/>
                <w:szCs w:val="24"/>
              </w:rPr>
              <w:t>1415</w:t>
            </w:r>
          </w:p>
        </w:tc>
        <w:tc>
          <w:tcPr>
            <w:tcW w:w="1006" w:type="dxa"/>
          </w:tcPr>
          <w:p w:rsidR="00021C27" w:rsidRPr="00884368" w:rsidRDefault="00021C27" w:rsidP="00884368">
            <w:pPr>
              <w:rPr>
                <w:rFonts w:ascii="Arial" w:hAnsi="Arial" w:cs="Arial"/>
                <w:sz w:val="24"/>
                <w:szCs w:val="24"/>
              </w:rPr>
            </w:pPr>
            <w:r w:rsidRPr="00884368">
              <w:rPr>
                <w:rFonts w:ascii="Arial" w:hAnsi="Arial" w:cs="Arial"/>
                <w:sz w:val="24"/>
                <w:szCs w:val="24"/>
              </w:rPr>
              <w:t>1311</w:t>
            </w:r>
          </w:p>
        </w:tc>
        <w:tc>
          <w:tcPr>
            <w:tcW w:w="1006" w:type="dxa"/>
          </w:tcPr>
          <w:p w:rsidR="00021C27" w:rsidRPr="00884368" w:rsidRDefault="00021C27" w:rsidP="00884368">
            <w:pPr>
              <w:rPr>
                <w:rFonts w:ascii="Arial" w:hAnsi="Arial" w:cs="Arial"/>
                <w:sz w:val="24"/>
                <w:szCs w:val="24"/>
              </w:rPr>
            </w:pPr>
            <w:r w:rsidRPr="00884368">
              <w:rPr>
                <w:rFonts w:ascii="Arial" w:hAnsi="Arial" w:cs="Arial"/>
                <w:sz w:val="24"/>
                <w:szCs w:val="24"/>
              </w:rPr>
              <w:t>1417</w:t>
            </w:r>
          </w:p>
        </w:tc>
        <w:tc>
          <w:tcPr>
            <w:tcW w:w="1006" w:type="dxa"/>
          </w:tcPr>
          <w:p w:rsidR="00021C27" w:rsidRPr="00884368" w:rsidRDefault="00021C27" w:rsidP="00884368">
            <w:pPr>
              <w:rPr>
                <w:rFonts w:ascii="Arial" w:hAnsi="Arial" w:cs="Arial"/>
                <w:sz w:val="24"/>
                <w:szCs w:val="24"/>
              </w:rPr>
            </w:pPr>
            <w:r w:rsidRPr="00884368">
              <w:rPr>
                <w:rFonts w:ascii="Arial" w:hAnsi="Arial" w:cs="Arial"/>
                <w:sz w:val="24"/>
                <w:szCs w:val="24"/>
              </w:rPr>
              <w:t>9645</w:t>
            </w:r>
          </w:p>
        </w:tc>
      </w:tr>
      <w:tr w:rsidR="00021C27" w:rsidRPr="00884368" w:rsidTr="00884368">
        <w:trPr>
          <w:trHeight w:val="150"/>
        </w:trPr>
        <w:tc>
          <w:tcPr>
            <w:tcW w:w="1403" w:type="dxa"/>
            <w:vMerge/>
            <w:vAlign w:val="center"/>
          </w:tcPr>
          <w:p w:rsidR="00021C27" w:rsidRPr="00884368" w:rsidRDefault="00021C27" w:rsidP="00884368">
            <w:pPr>
              <w:jc w:val="both"/>
              <w:rPr>
                <w:rFonts w:ascii="Arial" w:hAnsi="Arial" w:cs="Arial"/>
                <w:sz w:val="24"/>
                <w:szCs w:val="24"/>
              </w:rPr>
            </w:pPr>
          </w:p>
        </w:tc>
        <w:tc>
          <w:tcPr>
            <w:tcW w:w="2249" w:type="dxa"/>
            <w:vMerge/>
            <w:vAlign w:val="center"/>
          </w:tcPr>
          <w:p w:rsidR="00021C27" w:rsidRPr="00884368" w:rsidRDefault="00021C27" w:rsidP="00884368">
            <w:pPr>
              <w:jc w:val="both"/>
              <w:rPr>
                <w:rFonts w:ascii="Arial" w:hAnsi="Arial" w:cs="Arial"/>
                <w:sz w:val="24"/>
                <w:szCs w:val="24"/>
              </w:rPr>
            </w:pPr>
          </w:p>
        </w:tc>
        <w:tc>
          <w:tcPr>
            <w:tcW w:w="2552" w:type="dxa"/>
            <w:shd w:val="clear" w:color="000000" w:fill="FFFFFF"/>
            <w:vAlign w:val="bottom"/>
          </w:tcPr>
          <w:p w:rsidR="00021C27" w:rsidRPr="00884368" w:rsidRDefault="00021C27" w:rsidP="00884368">
            <w:pPr>
              <w:jc w:val="both"/>
              <w:rPr>
                <w:rFonts w:ascii="Arial" w:hAnsi="Arial" w:cs="Arial"/>
                <w:sz w:val="24"/>
                <w:szCs w:val="24"/>
              </w:rPr>
            </w:pPr>
            <w:r w:rsidRPr="00884368">
              <w:rPr>
                <w:rFonts w:ascii="Arial" w:hAnsi="Arial" w:cs="Arial"/>
                <w:sz w:val="24"/>
                <w:szCs w:val="24"/>
              </w:rPr>
              <w:t>в том числе ГРБС:</w:t>
            </w:r>
          </w:p>
        </w:tc>
        <w:tc>
          <w:tcPr>
            <w:tcW w:w="992" w:type="dxa"/>
          </w:tcPr>
          <w:p w:rsidR="00021C27" w:rsidRPr="00884368" w:rsidRDefault="00021C27" w:rsidP="00884368">
            <w:pPr>
              <w:jc w:val="both"/>
              <w:rPr>
                <w:rFonts w:ascii="Arial" w:hAnsi="Arial" w:cs="Arial"/>
                <w:bCs/>
                <w:sz w:val="24"/>
                <w:szCs w:val="24"/>
              </w:rPr>
            </w:pPr>
          </w:p>
        </w:tc>
        <w:tc>
          <w:tcPr>
            <w:tcW w:w="992" w:type="dxa"/>
          </w:tcPr>
          <w:p w:rsidR="00021C27" w:rsidRPr="00884368" w:rsidRDefault="00021C27" w:rsidP="00884368">
            <w:pPr>
              <w:jc w:val="both"/>
              <w:rPr>
                <w:rFonts w:ascii="Arial" w:hAnsi="Arial" w:cs="Arial"/>
                <w:bCs/>
                <w:sz w:val="24"/>
                <w:szCs w:val="24"/>
              </w:rPr>
            </w:pPr>
          </w:p>
        </w:tc>
        <w:tc>
          <w:tcPr>
            <w:tcW w:w="992" w:type="dxa"/>
          </w:tcPr>
          <w:p w:rsidR="00021C27" w:rsidRPr="00884368" w:rsidRDefault="00021C27" w:rsidP="00884368">
            <w:pPr>
              <w:jc w:val="both"/>
              <w:rPr>
                <w:rFonts w:ascii="Arial" w:hAnsi="Arial" w:cs="Arial"/>
                <w:bCs/>
                <w:sz w:val="24"/>
                <w:szCs w:val="24"/>
              </w:rPr>
            </w:pPr>
          </w:p>
        </w:tc>
        <w:tc>
          <w:tcPr>
            <w:tcW w:w="993" w:type="dxa"/>
          </w:tcPr>
          <w:p w:rsidR="00021C27" w:rsidRPr="00884368" w:rsidRDefault="00021C27" w:rsidP="00884368">
            <w:pPr>
              <w:jc w:val="both"/>
              <w:rPr>
                <w:rFonts w:ascii="Arial" w:hAnsi="Arial" w:cs="Arial"/>
                <w:bCs/>
                <w:sz w:val="24"/>
                <w:szCs w:val="24"/>
              </w:rPr>
            </w:pPr>
          </w:p>
        </w:tc>
        <w:tc>
          <w:tcPr>
            <w:tcW w:w="992" w:type="dxa"/>
          </w:tcPr>
          <w:p w:rsidR="00021C27" w:rsidRPr="00884368" w:rsidRDefault="00021C27" w:rsidP="00884368">
            <w:pPr>
              <w:jc w:val="both"/>
              <w:rPr>
                <w:rFonts w:ascii="Arial" w:hAnsi="Arial" w:cs="Arial"/>
                <w:sz w:val="24"/>
                <w:szCs w:val="24"/>
              </w:rPr>
            </w:pPr>
          </w:p>
        </w:tc>
        <w:tc>
          <w:tcPr>
            <w:tcW w:w="1133" w:type="dxa"/>
          </w:tcPr>
          <w:p w:rsidR="00021C27" w:rsidRPr="00884368" w:rsidRDefault="00021C27" w:rsidP="00884368">
            <w:pPr>
              <w:jc w:val="both"/>
              <w:rPr>
                <w:rFonts w:ascii="Arial" w:hAnsi="Arial" w:cs="Arial"/>
                <w:sz w:val="24"/>
                <w:szCs w:val="24"/>
              </w:rPr>
            </w:pPr>
          </w:p>
        </w:tc>
        <w:tc>
          <w:tcPr>
            <w:tcW w:w="1006" w:type="dxa"/>
          </w:tcPr>
          <w:p w:rsidR="00021C27" w:rsidRPr="00884368" w:rsidRDefault="00021C27" w:rsidP="00884368">
            <w:pPr>
              <w:jc w:val="both"/>
              <w:rPr>
                <w:rFonts w:ascii="Arial" w:hAnsi="Arial" w:cs="Arial"/>
                <w:sz w:val="24"/>
                <w:szCs w:val="24"/>
              </w:rPr>
            </w:pPr>
          </w:p>
        </w:tc>
        <w:tc>
          <w:tcPr>
            <w:tcW w:w="1006" w:type="dxa"/>
          </w:tcPr>
          <w:p w:rsidR="00021C27" w:rsidRPr="00884368" w:rsidRDefault="00021C27" w:rsidP="00884368">
            <w:pPr>
              <w:jc w:val="both"/>
              <w:rPr>
                <w:rFonts w:ascii="Arial" w:hAnsi="Arial" w:cs="Arial"/>
                <w:sz w:val="24"/>
                <w:szCs w:val="24"/>
              </w:rPr>
            </w:pPr>
          </w:p>
        </w:tc>
        <w:tc>
          <w:tcPr>
            <w:tcW w:w="1006" w:type="dxa"/>
          </w:tcPr>
          <w:p w:rsidR="00021C27" w:rsidRPr="00884368" w:rsidRDefault="00021C27" w:rsidP="00884368">
            <w:pPr>
              <w:jc w:val="both"/>
              <w:rPr>
                <w:rFonts w:ascii="Arial" w:hAnsi="Arial" w:cs="Arial"/>
                <w:sz w:val="24"/>
                <w:szCs w:val="24"/>
              </w:rPr>
            </w:pPr>
          </w:p>
        </w:tc>
      </w:tr>
      <w:tr w:rsidR="00021C27" w:rsidRPr="00884368" w:rsidTr="00884368">
        <w:trPr>
          <w:trHeight w:val="767"/>
        </w:trPr>
        <w:tc>
          <w:tcPr>
            <w:tcW w:w="1403" w:type="dxa"/>
            <w:vMerge/>
            <w:vAlign w:val="center"/>
          </w:tcPr>
          <w:p w:rsidR="00021C27" w:rsidRPr="00884368" w:rsidRDefault="00021C27" w:rsidP="00884368">
            <w:pPr>
              <w:jc w:val="both"/>
              <w:rPr>
                <w:rFonts w:ascii="Arial" w:hAnsi="Arial" w:cs="Arial"/>
                <w:sz w:val="24"/>
                <w:szCs w:val="24"/>
              </w:rPr>
            </w:pPr>
          </w:p>
        </w:tc>
        <w:tc>
          <w:tcPr>
            <w:tcW w:w="2249" w:type="dxa"/>
            <w:vMerge/>
            <w:vAlign w:val="center"/>
          </w:tcPr>
          <w:p w:rsidR="00021C27" w:rsidRPr="00884368" w:rsidRDefault="00021C27" w:rsidP="00884368">
            <w:pPr>
              <w:jc w:val="both"/>
              <w:rPr>
                <w:rFonts w:ascii="Arial" w:hAnsi="Arial" w:cs="Arial"/>
                <w:sz w:val="24"/>
                <w:szCs w:val="24"/>
              </w:rPr>
            </w:pPr>
          </w:p>
        </w:tc>
        <w:tc>
          <w:tcPr>
            <w:tcW w:w="2552" w:type="dxa"/>
            <w:shd w:val="clear" w:color="000000" w:fill="FFFFFF"/>
            <w:vAlign w:val="bottom"/>
          </w:tcPr>
          <w:p w:rsidR="00021C27" w:rsidRPr="00884368" w:rsidRDefault="00021C27" w:rsidP="00884368">
            <w:pPr>
              <w:jc w:val="both"/>
              <w:rPr>
                <w:rFonts w:ascii="Arial" w:hAnsi="Arial" w:cs="Arial"/>
                <w:sz w:val="24"/>
                <w:szCs w:val="24"/>
              </w:rPr>
            </w:pPr>
            <w:r w:rsidRPr="00884368">
              <w:rPr>
                <w:rFonts w:ascii="Arial" w:hAnsi="Arial" w:cs="Arial"/>
                <w:sz w:val="24"/>
                <w:szCs w:val="24"/>
              </w:rPr>
              <w:t>Администрация Перлёвского сельского поселения</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927,00</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950,00</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1000,00</w:t>
            </w:r>
          </w:p>
        </w:tc>
        <w:tc>
          <w:tcPr>
            <w:tcW w:w="993" w:type="dxa"/>
          </w:tcPr>
          <w:p w:rsidR="00021C27" w:rsidRPr="00884368" w:rsidRDefault="00021C27" w:rsidP="00884368">
            <w:pPr>
              <w:rPr>
                <w:rFonts w:ascii="Arial" w:hAnsi="Arial" w:cs="Arial"/>
                <w:sz w:val="24"/>
                <w:szCs w:val="24"/>
              </w:rPr>
            </w:pPr>
            <w:r w:rsidRPr="00884368">
              <w:rPr>
                <w:rFonts w:ascii="Arial" w:hAnsi="Arial" w:cs="Arial"/>
                <w:sz w:val="24"/>
                <w:szCs w:val="24"/>
              </w:rPr>
              <w:t>1257,0</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1368</w:t>
            </w:r>
          </w:p>
        </w:tc>
        <w:tc>
          <w:tcPr>
            <w:tcW w:w="1133" w:type="dxa"/>
          </w:tcPr>
          <w:p w:rsidR="00021C27" w:rsidRPr="00884368" w:rsidRDefault="00021C27" w:rsidP="00884368">
            <w:pPr>
              <w:rPr>
                <w:rFonts w:ascii="Arial" w:hAnsi="Arial" w:cs="Arial"/>
                <w:sz w:val="24"/>
                <w:szCs w:val="24"/>
              </w:rPr>
            </w:pPr>
            <w:r w:rsidRPr="00884368">
              <w:rPr>
                <w:rFonts w:ascii="Arial" w:hAnsi="Arial" w:cs="Arial"/>
                <w:sz w:val="24"/>
                <w:szCs w:val="24"/>
              </w:rPr>
              <w:t>1415</w:t>
            </w:r>
          </w:p>
        </w:tc>
        <w:tc>
          <w:tcPr>
            <w:tcW w:w="1006" w:type="dxa"/>
          </w:tcPr>
          <w:p w:rsidR="00021C27" w:rsidRPr="00884368" w:rsidRDefault="00021C27" w:rsidP="00884368">
            <w:pPr>
              <w:rPr>
                <w:rFonts w:ascii="Arial" w:hAnsi="Arial" w:cs="Arial"/>
                <w:sz w:val="24"/>
                <w:szCs w:val="24"/>
              </w:rPr>
            </w:pPr>
            <w:r w:rsidRPr="00884368">
              <w:rPr>
                <w:rFonts w:ascii="Arial" w:hAnsi="Arial" w:cs="Arial"/>
                <w:sz w:val="24"/>
                <w:szCs w:val="24"/>
              </w:rPr>
              <w:t>1311</w:t>
            </w:r>
          </w:p>
        </w:tc>
        <w:tc>
          <w:tcPr>
            <w:tcW w:w="1006" w:type="dxa"/>
          </w:tcPr>
          <w:p w:rsidR="00021C27" w:rsidRPr="00884368" w:rsidRDefault="00021C27" w:rsidP="00884368">
            <w:pPr>
              <w:rPr>
                <w:rFonts w:ascii="Arial" w:hAnsi="Arial" w:cs="Arial"/>
                <w:sz w:val="24"/>
                <w:szCs w:val="24"/>
              </w:rPr>
            </w:pPr>
            <w:r w:rsidRPr="00884368">
              <w:rPr>
                <w:rFonts w:ascii="Arial" w:hAnsi="Arial" w:cs="Arial"/>
                <w:sz w:val="24"/>
                <w:szCs w:val="24"/>
              </w:rPr>
              <w:t>1417</w:t>
            </w:r>
          </w:p>
        </w:tc>
        <w:tc>
          <w:tcPr>
            <w:tcW w:w="1006" w:type="dxa"/>
          </w:tcPr>
          <w:p w:rsidR="00021C27" w:rsidRPr="00884368" w:rsidRDefault="00021C27" w:rsidP="00884368">
            <w:pPr>
              <w:rPr>
                <w:rFonts w:ascii="Arial" w:hAnsi="Arial" w:cs="Arial"/>
                <w:sz w:val="24"/>
                <w:szCs w:val="24"/>
              </w:rPr>
            </w:pPr>
            <w:r w:rsidRPr="00884368">
              <w:rPr>
                <w:rFonts w:ascii="Arial" w:hAnsi="Arial" w:cs="Arial"/>
                <w:sz w:val="24"/>
                <w:szCs w:val="24"/>
              </w:rPr>
              <w:t>9645</w:t>
            </w:r>
          </w:p>
        </w:tc>
      </w:tr>
    </w:tbl>
    <w:p w:rsidR="00021C27" w:rsidRPr="00884368" w:rsidRDefault="00021C27" w:rsidP="00021C27">
      <w:pPr>
        <w:pStyle w:val="ConsPlusNormal"/>
        <w:ind w:left="10206"/>
        <w:jc w:val="both"/>
        <w:outlineLvl w:val="2"/>
        <w:rPr>
          <w:rFonts w:cs="Arial"/>
          <w:sz w:val="24"/>
          <w:szCs w:val="24"/>
        </w:rPr>
      </w:pPr>
    </w:p>
    <w:p w:rsidR="00021C27" w:rsidRPr="00884368" w:rsidRDefault="00021C27" w:rsidP="00021C27">
      <w:pPr>
        <w:rPr>
          <w:rFonts w:ascii="Arial" w:hAnsi="Arial" w:cs="Arial"/>
          <w:sz w:val="24"/>
          <w:szCs w:val="24"/>
        </w:rPr>
      </w:pPr>
      <w:r w:rsidRPr="00884368">
        <w:rPr>
          <w:rFonts w:ascii="Arial" w:hAnsi="Arial" w:cs="Arial"/>
          <w:sz w:val="24"/>
          <w:szCs w:val="24"/>
        </w:rPr>
        <w:br w:type="page"/>
      </w:r>
    </w:p>
    <w:p w:rsidR="00021C27" w:rsidRPr="00884368" w:rsidRDefault="00021C27" w:rsidP="00021C27">
      <w:pPr>
        <w:rPr>
          <w:rFonts w:ascii="Arial" w:hAnsi="Arial" w:cs="Arial"/>
          <w:vanish/>
          <w:sz w:val="24"/>
          <w:szCs w:val="24"/>
        </w:rPr>
      </w:pPr>
    </w:p>
    <w:p w:rsidR="00021C27" w:rsidRPr="00884368" w:rsidRDefault="00021C27" w:rsidP="00021C27">
      <w:pPr>
        <w:ind w:firstLine="709"/>
        <w:jc w:val="right"/>
        <w:rPr>
          <w:rFonts w:ascii="Arial" w:hAnsi="Arial" w:cs="Arial"/>
          <w:vanish/>
          <w:sz w:val="24"/>
          <w:szCs w:val="24"/>
        </w:rPr>
      </w:pPr>
    </w:p>
    <w:p w:rsidR="00021C27" w:rsidRPr="00884368" w:rsidRDefault="00021C27" w:rsidP="00021C27">
      <w:pPr>
        <w:ind w:left="10206"/>
        <w:jc w:val="both"/>
        <w:outlineLvl w:val="2"/>
        <w:rPr>
          <w:rFonts w:ascii="Arial" w:hAnsi="Arial" w:cs="Arial"/>
          <w:sz w:val="24"/>
          <w:szCs w:val="24"/>
          <w:lang w:val="ru-RU"/>
        </w:rPr>
      </w:pPr>
      <w:r w:rsidRPr="00884368">
        <w:rPr>
          <w:rFonts w:ascii="Arial" w:hAnsi="Arial" w:cs="Arial"/>
          <w:sz w:val="24"/>
          <w:szCs w:val="24"/>
          <w:lang w:val="ru-RU"/>
        </w:rPr>
        <w:t>Приложение 3</w:t>
      </w:r>
    </w:p>
    <w:p w:rsidR="00021C27" w:rsidRPr="00884368" w:rsidRDefault="00021C27" w:rsidP="00021C27">
      <w:pPr>
        <w:pStyle w:val="ConsPlusNormal"/>
        <w:ind w:left="10206"/>
        <w:jc w:val="both"/>
        <w:outlineLvl w:val="2"/>
        <w:rPr>
          <w:rFonts w:cs="Arial"/>
          <w:sz w:val="24"/>
          <w:szCs w:val="24"/>
        </w:rPr>
      </w:pPr>
      <w:r w:rsidRPr="00884368">
        <w:rPr>
          <w:rFonts w:cs="Arial"/>
          <w:sz w:val="24"/>
          <w:szCs w:val="24"/>
        </w:rPr>
        <w:t>к муниципальной программе от 25.12.2019г.№69</w:t>
      </w:r>
    </w:p>
    <w:p w:rsidR="00021C27" w:rsidRPr="00884368" w:rsidRDefault="00021C27" w:rsidP="00021C27">
      <w:pPr>
        <w:ind w:left="10206"/>
        <w:jc w:val="both"/>
        <w:outlineLvl w:val="2"/>
        <w:rPr>
          <w:rFonts w:ascii="Arial" w:hAnsi="Arial" w:cs="Arial"/>
          <w:sz w:val="24"/>
          <w:szCs w:val="24"/>
          <w:lang w:val="ru-RU"/>
        </w:rPr>
      </w:pPr>
      <w:r w:rsidRPr="00884368">
        <w:rPr>
          <w:rFonts w:ascii="Arial" w:hAnsi="Arial" w:cs="Arial"/>
          <w:sz w:val="24"/>
          <w:szCs w:val="24"/>
          <w:lang w:val="ru-RU"/>
        </w:rPr>
        <w:t>(в редакции от 10.04.2025 №31)</w:t>
      </w:r>
    </w:p>
    <w:p w:rsidR="00021C27" w:rsidRPr="00884368" w:rsidRDefault="00021C27" w:rsidP="00021C27">
      <w:pPr>
        <w:jc w:val="center"/>
        <w:rPr>
          <w:rFonts w:ascii="Arial" w:hAnsi="Arial" w:cs="Arial"/>
          <w:bCs/>
          <w:sz w:val="24"/>
          <w:szCs w:val="24"/>
          <w:lang w:val="ru-RU"/>
        </w:rPr>
      </w:pPr>
    </w:p>
    <w:p w:rsidR="00021C27" w:rsidRPr="00884368" w:rsidRDefault="00021C27" w:rsidP="00021C27">
      <w:pPr>
        <w:jc w:val="center"/>
        <w:rPr>
          <w:rFonts w:ascii="Arial" w:hAnsi="Arial" w:cs="Arial"/>
          <w:sz w:val="24"/>
          <w:szCs w:val="24"/>
          <w:lang w:val="ru-RU"/>
        </w:rPr>
      </w:pPr>
      <w:r w:rsidRPr="00884368">
        <w:rPr>
          <w:rFonts w:ascii="Arial" w:hAnsi="Arial" w:cs="Arial"/>
          <w:bCs/>
          <w:sz w:val="24"/>
          <w:szCs w:val="24"/>
          <w:lang w:val="ru-RU"/>
        </w:rPr>
        <w:t xml:space="preserve">Ресурсное обеспечение и прогнозная (справочная) оценка расходов федерального, областного и местных бюджетов, внебюджетных источников на реализацию муниципальной программы Перлёвского сельского поселения Семилукского муниципального района </w:t>
      </w:r>
      <w:r w:rsidRPr="00884368">
        <w:rPr>
          <w:rFonts w:ascii="Arial" w:hAnsi="Arial" w:cs="Arial"/>
          <w:sz w:val="24"/>
          <w:szCs w:val="24"/>
          <w:lang w:val="ru-RU"/>
        </w:rPr>
        <w:t>«Развитие культуры»</w:t>
      </w:r>
    </w:p>
    <w:p w:rsidR="00021C27" w:rsidRPr="00741F90" w:rsidRDefault="00021C27" w:rsidP="00021C27">
      <w:pPr>
        <w:ind w:firstLine="709"/>
        <w:jc w:val="right"/>
        <w:rPr>
          <w:rFonts w:ascii="Arial" w:hAnsi="Arial" w:cs="Arial"/>
          <w:vanish/>
          <w:sz w:val="24"/>
          <w:szCs w:val="24"/>
          <w:lang w:val="ru-RU"/>
        </w:rPr>
      </w:pPr>
    </w:p>
    <w:tbl>
      <w:tblPr>
        <w:tblW w:w="13775"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3"/>
        <w:gridCol w:w="1701"/>
        <w:gridCol w:w="1559"/>
        <w:gridCol w:w="992"/>
        <w:gridCol w:w="142"/>
        <w:gridCol w:w="851"/>
        <w:gridCol w:w="992"/>
        <w:gridCol w:w="992"/>
        <w:gridCol w:w="992"/>
        <w:gridCol w:w="851"/>
        <w:gridCol w:w="992"/>
        <w:gridCol w:w="1134"/>
        <w:gridCol w:w="1134"/>
      </w:tblGrid>
      <w:tr w:rsidR="00021C27" w:rsidRPr="00741F90" w:rsidTr="00884368">
        <w:trPr>
          <w:trHeight w:val="268"/>
        </w:trPr>
        <w:tc>
          <w:tcPr>
            <w:tcW w:w="1443" w:type="dxa"/>
            <w:vMerge w:val="restart"/>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Статус</w:t>
            </w:r>
          </w:p>
        </w:tc>
        <w:tc>
          <w:tcPr>
            <w:tcW w:w="1701" w:type="dxa"/>
            <w:vMerge w:val="restart"/>
            <w:vAlign w:val="center"/>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 xml:space="preserve">Наименование муниципальной программы, подпрограммы, основного мероприятия </w:t>
            </w:r>
          </w:p>
        </w:tc>
        <w:tc>
          <w:tcPr>
            <w:tcW w:w="1559" w:type="dxa"/>
            <w:vMerge w:val="restart"/>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Источники ресурсного обеспечения</w:t>
            </w:r>
          </w:p>
        </w:tc>
        <w:tc>
          <w:tcPr>
            <w:tcW w:w="1134" w:type="dxa"/>
            <w:gridSpan w:val="2"/>
            <w:shd w:val="clear" w:color="000000" w:fill="FFFFFF"/>
          </w:tcPr>
          <w:p w:rsidR="00021C27" w:rsidRPr="00884368" w:rsidRDefault="00021C27" w:rsidP="00884368">
            <w:pPr>
              <w:jc w:val="both"/>
              <w:rPr>
                <w:rFonts w:ascii="Arial" w:hAnsi="Arial" w:cs="Arial"/>
                <w:sz w:val="24"/>
                <w:szCs w:val="24"/>
              </w:rPr>
            </w:pPr>
          </w:p>
        </w:tc>
        <w:tc>
          <w:tcPr>
            <w:tcW w:w="7938" w:type="dxa"/>
            <w:gridSpan w:val="8"/>
            <w:shd w:val="clear" w:color="000000" w:fill="FFFFFF"/>
            <w:vAlign w:val="center"/>
          </w:tcPr>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Оценка расходов по годам реализации муниципальной программы, тыс. руб.</w:t>
            </w:r>
          </w:p>
        </w:tc>
      </w:tr>
      <w:tr w:rsidR="00021C27" w:rsidRPr="00884368" w:rsidTr="00884368">
        <w:trPr>
          <w:trHeight w:val="1110"/>
        </w:trPr>
        <w:tc>
          <w:tcPr>
            <w:tcW w:w="1443" w:type="dxa"/>
            <w:vMerge/>
            <w:vAlign w:val="center"/>
          </w:tcPr>
          <w:p w:rsidR="00021C27" w:rsidRPr="00884368" w:rsidRDefault="00021C27" w:rsidP="00884368">
            <w:pPr>
              <w:jc w:val="both"/>
              <w:rPr>
                <w:rFonts w:ascii="Arial" w:hAnsi="Arial" w:cs="Arial"/>
                <w:sz w:val="24"/>
                <w:szCs w:val="24"/>
                <w:lang w:val="ru-RU"/>
              </w:rPr>
            </w:pPr>
          </w:p>
        </w:tc>
        <w:tc>
          <w:tcPr>
            <w:tcW w:w="1701" w:type="dxa"/>
            <w:vMerge/>
            <w:vAlign w:val="center"/>
          </w:tcPr>
          <w:p w:rsidR="00021C27" w:rsidRPr="00884368" w:rsidRDefault="00021C27" w:rsidP="00884368">
            <w:pPr>
              <w:jc w:val="both"/>
              <w:rPr>
                <w:rFonts w:ascii="Arial" w:hAnsi="Arial" w:cs="Arial"/>
                <w:sz w:val="24"/>
                <w:szCs w:val="24"/>
                <w:lang w:val="ru-RU"/>
              </w:rPr>
            </w:pPr>
          </w:p>
        </w:tc>
        <w:tc>
          <w:tcPr>
            <w:tcW w:w="1559" w:type="dxa"/>
            <w:vMerge/>
            <w:vAlign w:val="center"/>
          </w:tcPr>
          <w:p w:rsidR="00021C27" w:rsidRPr="00884368" w:rsidRDefault="00021C27" w:rsidP="00884368">
            <w:pPr>
              <w:jc w:val="both"/>
              <w:rPr>
                <w:rFonts w:ascii="Arial" w:hAnsi="Arial" w:cs="Arial"/>
                <w:sz w:val="24"/>
                <w:szCs w:val="24"/>
                <w:lang w:val="ru-RU"/>
              </w:rPr>
            </w:pPr>
          </w:p>
        </w:tc>
        <w:tc>
          <w:tcPr>
            <w:tcW w:w="992" w:type="dxa"/>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2020</w:t>
            </w:r>
            <w:r w:rsidRPr="00884368">
              <w:rPr>
                <w:rFonts w:ascii="Arial" w:hAnsi="Arial" w:cs="Arial"/>
                <w:sz w:val="24"/>
                <w:szCs w:val="24"/>
              </w:rPr>
              <w:br/>
              <w:t>(первый год реализации)</w:t>
            </w:r>
          </w:p>
        </w:tc>
        <w:tc>
          <w:tcPr>
            <w:tcW w:w="993" w:type="dxa"/>
            <w:gridSpan w:val="2"/>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2021</w:t>
            </w:r>
            <w:r w:rsidRPr="00884368">
              <w:rPr>
                <w:rFonts w:ascii="Arial" w:hAnsi="Arial" w:cs="Arial"/>
                <w:sz w:val="24"/>
                <w:szCs w:val="24"/>
              </w:rPr>
              <w:br/>
              <w:t>(второй год реализации)</w:t>
            </w:r>
          </w:p>
        </w:tc>
        <w:tc>
          <w:tcPr>
            <w:tcW w:w="992" w:type="dxa"/>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2022</w:t>
            </w:r>
            <w:r w:rsidRPr="00884368">
              <w:rPr>
                <w:rFonts w:ascii="Arial" w:hAnsi="Arial" w:cs="Arial"/>
                <w:sz w:val="24"/>
                <w:szCs w:val="24"/>
              </w:rPr>
              <w:br/>
              <w:t xml:space="preserve">(третий год реализации) </w:t>
            </w:r>
          </w:p>
        </w:tc>
        <w:tc>
          <w:tcPr>
            <w:tcW w:w="992" w:type="dxa"/>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2023</w:t>
            </w:r>
            <w:r w:rsidRPr="00884368">
              <w:rPr>
                <w:rFonts w:ascii="Arial" w:hAnsi="Arial" w:cs="Arial"/>
                <w:sz w:val="24"/>
                <w:szCs w:val="24"/>
              </w:rPr>
              <w:br/>
              <w:t>(четвертый год реализации)</w:t>
            </w:r>
          </w:p>
        </w:tc>
        <w:tc>
          <w:tcPr>
            <w:tcW w:w="992" w:type="dxa"/>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2024</w:t>
            </w:r>
            <w:r w:rsidRPr="00884368">
              <w:rPr>
                <w:rFonts w:ascii="Arial" w:hAnsi="Arial" w:cs="Arial"/>
                <w:sz w:val="24"/>
                <w:szCs w:val="24"/>
              </w:rPr>
              <w:br/>
              <w:t>(пятый год реализации)</w:t>
            </w:r>
          </w:p>
        </w:tc>
        <w:tc>
          <w:tcPr>
            <w:tcW w:w="851" w:type="dxa"/>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2025</w:t>
            </w:r>
            <w:r w:rsidRPr="00884368">
              <w:rPr>
                <w:rFonts w:ascii="Arial" w:hAnsi="Arial" w:cs="Arial"/>
                <w:sz w:val="24"/>
                <w:szCs w:val="24"/>
              </w:rPr>
              <w:br/>
              <w:t>(шестой год реализации)</w:t>
            </w:r>
          </w:p>
        </w:tc>
        <w:tc>
          <w:tcPr>
            <w:tcW w:w="992" w:type="dxa"/>
            <w:shd w:val="clear" w:color="000000" w:fill="FFFFFF"/>
          </w:tcPr>
          <w:p w:rsidR="00021C27" w:rsidRPr="00884368" w:rsidRDefault="00021C27" w:rsidP="00884368">
            <w:pPr>
              <w:jc w:val="both"/>
              <w:rPr>
                <w:rFonts w:ascii="Arial" w:hAnsi="Arial" w:cs="Arial"/>
                <w:sz w:val="24"/>
                <w:szCs w:val="24"/>
              </w:rPr>
            </w:pPr>
            <w:r w:rsidRPr="00884368">
              <w:rPr>
                <w:rFonts w:ascii="Arial" w:hAnsi="Arial" w:cs="Arial"/>
                <w:sz w:val="24"/>
                <w:szCs w:val="24"/>
              </w:rPr>
              <w:t>2026 (седьмой год реализации)</w:t>
            </w:r>
          </w:p>
        </w:tc>
        <w:tc>
          <w:tcPr>
            <w:tcW w:w="1134" w:type="dxa"/>
            <w:shd w:val="clear" w:color="000000" w:fill="FFFFFF"/>
          </w:tcPr>
          <w:p w:rsidR="00021C27" w:rsidRPr="00884368" w:rsidRDefault="00021C27" w:rsidP="00884368">
            <w:pPr>
              <w:jc w:val="both"/>
              <w:rPr>
                <w:rFonts w:ascii="Arial" w:hAnsi="Arial" w:cs="Arial"/>
                <w:sz w:val="24"/>
                <w:szCs w:val="24"/>
              </w:rPr>
            </w:pPr>
            <w:r w:rsidRPr="00884368">
              <w:rPr>
                <w:rFonts w:ascii="Arial" w:hAnsi="Arial" w:cs="Arial"/>
                <w:sz w:val="24"/>
                <w:szCs w:val="24"/>
              </w:rPr>
              <w:t>2027 (седьмой год реализации)</w:t>
            </w:r>
          </w:p>
        </w:tc>
        <w:tc>
          <w:tcPr>
            <w:tcW w:w="1134" w:type="dxa"/>
            <w:shd w:val="clear" w:color="000000" w:fill="FFFFFF"/>
          </w:tcPr>
          <w:p w:rsidR="00021C27" w:rsidRPr="00884368" w:rsidRDefault="00021C27" w:rsidP="00884368">
            <w:pPr>
              <w:jc w:val="both"/>
              <w:rPr>
                <w:rFonts w:ascii="Arial" w:hAnsi="Arial" w:cs="Arial"/>
                <w:sz w:val="24"/>
                <w:szCs w:val="24"/>
              </w:rPr>
            </w:pPr>
            <w:r w:rsidRPr="00884368">
              <w:rPr>
                <w:rFonts w:ascii="Arial" w:hAnsi="Arial" w:cs="Arial"/>
                <w:sz w:val="24"/>
                <w:szCs w:val="24"/>
              </w:rPr>
              <w:t>ИТОГО</w:t>
            </w:r>
          </w:p>
        </w:tc>
      </w:tr>
      <w:tr w:rsidR="00021C27" w:rsidRPr="00884368" w:rsidTr="00884368">
        <w:trPr>
          <w:trHeight w:val="226"/>
        </w:trPr>
        <w:tc>
          <w:tcPr>
            <w:tcW w:w="1443" w:type="dxa"/>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1</w:t>
            </w:r>
          </w:p>
        </w:tc>
        <w:tc>
          <w:tcPr>
            <w:tcW w:w="1701" w:type="dxa"/>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2</w:t>
            </w:r>
          </w:p>
        </w:tc>
        <w:tc>
          <w:tcPr>
            <w:tcW w:w="1559" w:type="dxa"/>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3</w:t>
            </w:r>
          </w:p>
        </w:tc>
        <w:tc>
          <w:tcPr>
            <w:tcW w:w="992" w:type="dxa"/>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4</w:t>
            </w:r>
          </w:p>
        </w:tc>
        <w:tc>
          <w:tcPr>
            <w:tcW w:w="993" w:type="dxa"/>
            <w:gridSpan w:val="2"/>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5</w:t>
            </w:r>
          </w:p>
        </w:tc>
        <w:tc>
          <w:tcPr>
            <w:tcW w:w="992" w:type="dxa"/>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6</w:t>
            </w:r>
          </w:p>
        </w:tc>
        <w:tc>
          <w:tcPr>
            <w:tcW w:w="992" w:type="dxa"/>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7</w:t>
            </w:r>
          </w:p>
        </w:tc>
        <w:tc>
          <w:tcPr>
            <w:tcW w:w="992" w:type="dxa"/>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8</w:t>
            </w:r>
          </w:p>
        </w:tc>
        <w:tc>
          <w:tcPr>
            <w:tcW w:w="851" w:type="dxa"/>
            <w:shd w:val="clear" w:color="000000" w:fill="FFFFFF"/>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9</w:t>
            </w:r>
          </w:p>
        </w:tc>
        <w:tc>
          <w:tcPr>
            <w:tcW w:w="992" w:type="dxa"/>
            <w:shd w:val="clear" w:color="000000" w:fill="FFFFFF"/>
          </w:tcPr>
          <w:p w:rsidR="00021C27" w:rsidRPr="00884368" w:rsidRDefault="00021C27" w:rsidP="00884368">
            <w:pPr>
              <w:jc w:val="both"/>
              <w:rPr>
                <w:rFonts w:ascii="Arial" w:hAnsi="Arial" w:cs="Arial"/>
                <w:sz w:val="24"/>
                <w:szCs w:val="24"/>
              </w:rPr>
            </w:pPr>
            <w:r w:rsidRPr="00884368">
              <w:rPr>
                <w:rFonts w:ascii="Arial" w:hAnsi="Arial" w:cs="Arial"/>
                <w:sz w:val="24"/>
                <w:szCs w:val="24"/>
              </w:rPr>
              <w:t>10</w:t>
            </w:r>
          </w:p>
        </w:tc>
        <w:tc>
          <w:tcPr>
            <w:tcW w:w="1134" w:type="dxa"/>
            <w:shd w:val="clear" w:color="000000" w:fill="FFFFFF"/>
          </w:tcPr>
          <w:p w:rsidR="00021C27" w:rsidRPr="00884368" w:rsidRDefault="00021C27" w:rsidP="00884368">
            <w:pPr>
              <w:jc w:val="both"/>
              <w:rPr>
                <w:rFonts w:ascii="Arial" w:hAnsi="Arial" w:cs="Arial"/>
                <w:sz w:val="24"/>
                <w:szCs w:val="24"/>
              </w:rPr>
            </w:pPr>
            <w:r w:rsidRPr="00884368">
              <w:rPr>
                <w:rFonts w:ascii="Arial" w:hAnsi="Arial" w:cs="Arial"/>
                <w:sz w:val="24"/>
                <w:szCs w:val="24"/>
              </w:rPr>
              <w:t>11</w:t>
            </w:r>
          </w:p>
        </w:tc>
        <w:tc>
          <w:tcPr>
            <w:tcW w:w="1134" w:type="dxa"/>
            <w:shd w:val="clear" w:color="000000" w:fill="FFFFFF"/>
          </w:tcPr>
          <w:p w:rsidR="00021C27" w:rsidRPr="00884368" w:rsidRDefault="00021C27" w:rsidP="00884368">
            <w:pPr>
              <w:jc w:val="both"/>
              <w:rPr>
                <w:rFonts w:ascii="Arial" w:hAnsi="Arial" w:cs="Arial"/>
                <w:sz w:val="24"/>
                <w:szCs w:val="24"/>
              </w:rPr>
            </w:pPr>
            <w:r w:rsidRPr="00884368">
              <w:rPr>
                <w:rFonts w:ascii="Arial" w:hAnsi="Arial" w:cs="Arial"/>
                <w:sz w:val="24"/>
                <w:szCs w:val="24"/>
              </w:rPr>
              <w:t>12</w:t>
            </w:r>
          </w:p>
        </w:tc>
      </w:tr>
      <w:tr w:rsidR="00021C27" w:rsidRPr="00884368" w:rsidTr="00884368">
        <w:trPr>
          <w:trHeight w:val="174"/>
        </w:trPr>
        <w:tc>
          <w:tcPr>
            <w:tcW w:w="1443" w:type="dxa"/>
            <w:vMerge w:val="restart"/>
            <w:shd w:val="clear" w:color="000000" w:fill="FFFFFF"/>
          </w:tcPr>
          <w:p w:rsidR="00021C27" w:rsidRPr="00884368" w:rsidRDefault="00021C27" w:rsidP="00884368">
            <w:pPr>
              <w:jc w:val="both"/>
              <w:rPr>
                <w:rFonts w:ascii="Arial" w:hAnsi="Arial" w:cs="Arial"/>
                <w:sz w:val="24"/>
                <w:szCs w:val="24"/>
              </w:rPr>
            </w:pPr>
            <w:r w:rsidRPr="00884368">
              <w:rPr>
                <w:rFonts w:ascii="Arial" w:hAnsi="Arial" w:cs="Arial"/>
                <w:sz w:val="24"/>
                <w:szCs w:val="24"/>
              </w:rPr>
              <w:t>Муниципальная программа</w:t>
            </w:r>
          </w:p>
        </w:tc>
        <w:tc>
          <w:tcPr>
            <w:tcW w:w="1701" w:type="dxa"/>
            <w:vMerge w:val="restart"/>
          </w:tcPr>
          <w:p w:rsidR="00021C27" w:rsidRPr="00884368" w:rsidRDefault="00021C27" w:rsidP="00884368">
            <w:pPr>
              <w:jc w:val="both"/>
              <w:rPr>
                <w:rFonts w:ascii="Arial" w:hAnsi="Arial" w:cs="Arial"/>
                <w:sz w:val="24"/>
                <w:szCs w:val="24"/>
              </w:rPr>
            </w:pPr>
            <w:r w:rsidRPr="00884368">
              <w:rPr>
                <w:rFonts w:ascii="Arial" w:hAnsi="Arial" w:cs="Arial"/>
                <w:sz w:val="24"/>
                <w:szCs w:val="24"/>
              </w:rPr>
              <w:t>«Развитие культуры»</w:t>
            </w:r>
          </w:p>
        </w:tc>
        <w:tc>
          <w:tcPr>
            <w:tcW w:w="1559"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Всего, в том числе:</w:t>
            </w:r>
          </w:p>
        </w:tc>
        <w:tc>
          <w:tcPr>
            <w:tcW w:w="992" w:type="dxa"/>
            <w:shd w:val="clear" w:color="000000" w:fill="FFFFFF"/>
          </w:tcPr>
          <w:p w:rsidR="00021C27" w:rsidRPr="00884368" w:rsidRDefault="00021C27" w:rsidP="00884368">
            <w:pPr>
              <w:rPr>
                <w:rFonts w:ascii="Arial" w:hAnsi="Arial" w:cs="Arial"/>
                <w:sz w:val="24"/>
                <w:szCs w:val="24"/>
              </w:rPr>
            </w:pPr>
            <w:r w:rsidRPr="00884368">
              <w:rPr>
                <w:rFonts w:ascii="Arial" w:hAnsi="Arial" w:cs="Arial"/>
                <w:sz w:val="24"/>
                <w:szCs w:val="24"/>
              </w:rPr>
              <w:t>927,00</w:t>
            </w:r>
          </w:p>
        </w:tc>
        <w:tc>
          <w:tcPr>
            <w:tcW w:w="993" w:type="dxa"/>
            <w:gridSpan w:val="2"/>
          </w:tcPr>
          <w:p w:rsidR="00021C27" w:rsidRPr="00884368" w:rsidRDefault="00021C27" w:rsidP="00884368">
            <w:pPr>
              <w:rPr>
                <w:rFonts w:ascii="Arial" w:hAnsi="Arial" w:cs="Arial"/>
                <w:sz w:val="24"/>
                <w:szCs w:val="24"/>
              </w:rPr>
            </w:pPr>
            <w:r w:rsidRPr="00884368">
              <w:rPr>
                <w:rFonts w:ascii="Arial" w:hAnsi="Arial" w:cs="Arial"/>
                <w:sz w:val="24"/>
                <w:szCs w:val="24"/>
              </w:rPr>
              <w:t>950,00</w:t>
            </w:r>
          </w:p>
        </w:tc>
        <w:tc>
          <w:tcPr>
            <w:tcW w:w="992" w:type="dxa"/>
            <w:shd w:val="clear" w:color="000000" w:fill="FFFFFF"/>
          </w:tcPr>
          <w:p w:rsidR="00021C27" w:rsidRPr="00884368" w:rsidRDefault="00021C27" w:rsidP="00884368">
            <w:pPr>
              <w:rPr>
                <w:rFonts w:ascii="Arial" w:hAnsi="Arial" w:cs="Arial"/>
                <w:sz w:val="24"/>
                <w:szCs w:val="24"/>
              </w:rPr>
            </w:pPr>
            <w:r w:rsidRPr="00884368">
              <w:rPr>
                <w:rFonts w:ascii="Arial" w:hAnsi="Arial" w:cs="Arial"/>
                <w:sz w:val="24"/>
                <w:szCs w:val="24"/>
              </w:rPr>
              <w:t>1000,00</w:t>
            </w:r>
          </w:p>
        </w:tc>
        <w:tc>
          <w:tcPr>
            <w:tcW w:w="992" w:type="dxa"/>
            <w:shd w:val="clear" w:color="000000" w:fill="FFFFFF"/>
          </w:tcPr>
          <w:p w:rsidR="00021C27" w:rsidRPr="00884368" w:rsidRDefault="00021C27" w:rsidP="00884368">
            <w:pPr>
              <w:rPr>
                <w:rFonts w:ascii="Arial" w:hAnsi="Arial" w:cs="Arial"/>
                <w:sz w:val="24"/>
                <w:szCs w:val="24"/>
              </w:rPr>
            </w:pPr>
            <w:r w:rsidRPr="00884368">
              <w:rPr>
                <w:rFonts w:ascii="Arial" w:hAnsi="Arial" w:cs="Arial"/>
                <w:sz w:val="24"/>
                <w:szCs w:val="24"/>
              </w:rPr>
              <w:t>1257,0</w:t>
            </w:r>
          </w:p>
        </w:tc>
        <w:tc>
          <w:tcPr>
            <w:tcW w:w="992" w:type="dxa"/>
            <w:shd w:val="clear" w:color="000000" w:fill="FFFFFF"/>
          </w:tcPr>
          <w:p w:rsidR="00021C27" w:rsidRPr="00884368" w:rsidRDefault="00021C27" w:rsidP="00884368">
            <w:pPr>
              <w:rPr>
                <w:rFonts w:ascii="Arial" w:hAnsi="Arial" w:cs="Arial"/>
                <w:sz w:val="24"/>
                <w:szCs w:val="24"/>
              </w:rPr>
            </w:pPr>
            <w:r w:rsidRPr="00884368">
              <w:rPr>
                <w:rFonts w:ascii="Arial" w:hAnsi="Arial" w:cs="Arial"/>
                <w:sz w:val="24"/>
                <w:szCs w:val="24"/>
              </w:rPr>
              <w:t>1368</w:t>
            </w:r>
          </w:p>
        </w:tc>
        <w:tc>
          <w:tcPr>
            <w:tcW w:w="851" w:type="dxa"/>
            <w:shd w:val="clear" w:color="000000" w:fill="FFFFFF"/>
          </w:tcPr>
          <w:p w:rsidR="00021C27" w:rsidRPr="00884368" w:rsidRDefault="00021C27" w:rsidP="00884368">
            <w:pPr>
              <w:rPr>
                <w:rFonts w:ascii="Arial" w:hAnsi="Arial" w:cs="Arial"/>
                <w:sz w:val="24"/>
                <w:szCs w:val="24"/>
              </w:rPr>
            </w:pPr>
            <w:r w:rsidRPr="00884368">
              <w:rPr>
                <w:rFonts w:ascii="Arial" w:hAnsi="Arial" w:cs="Arial"/>
                <w:sz w:val="24"/>
                <w:szCs w:val="24"/>
              </w:rPr>
              <w:t>1415</w:t>
            </w:r>
          </w:p>
        </w:tc>
        <w:tc>
          <w:tcPr>
            <w:tcW w:w="992" w:type="dxa"/>
            <w:shd w:val="clear" w:color="000000" w:fill="FFFFFF"/>
          </w:tcPr>
          <w:p w:rsidR="00021C27" w:rsidRPr="00884368" w:rsidRDefault="00021C27" w:rsidP="00884368">
            <w:pPr>
              <w:rPr>
                <w:rFonts w:ascii="Arial" w:hAnsi="Arial" w:cs="Arial"/>
                <w:sz w:val="24"/>
                <w:szCs w:val="24"/>
              </w:rPr>
            </w:pPr>
            <w:r w:rsidRPr="00884368">
              <w:rPr>
                <w:rFonts w:ascii="Arial" w:hAnsi="Arial" w:cs="Arial"/>
                <w:sz w:val="24"/>
                <w:szCs w:val="24"/>
              </w:rPr>
              <w:t>1311</w:t>
            </w:r>
          </w:p>
        </w:tc>
        <w:tc>
          <w:tcPr>
            <w:tcW w:w="1134" w:type="dxa"/>
            <w:shd w:val="clear" w:color="000000" w:fill="FFFFFF"/>
          </w:tcPr>
          <w:p w:rsidR="00021C27" w:rsidRPr="00884368" w:rsidRDefault="00021C27" w:rsidP="00884368">
            <w:pPr>
              <w:rPr>
                <w:rFonts w:ascii="Arial" w:hAnsi="Arial" w:cs="Arial"/>
                <w:sz w:val="24"/>
                <w:szCs w:val="24"/>
              </w:rPr>
            </w:pPr>
            <w:r w:rsidRPr="00884368">
              <w:rPr>
                <w:rFonts w:ascii="Arial" w:hAnsi="Arial" w:cs="Arial"/>
                <w:sz w:val="24"/>
                <w:szCs w:val="24"/>
              </w:rPr>
              <w:t>1417</w:t>
            </w:r>
          </w:p>
        </w:tc>
        <w:tc>
          <w:tcPr>
            <w:tcW w:w="1134" w:type="dxa"/>
            <w:shd w:val="clear" w:color="000000" w:fill="FFFFFF"/>
          </w:tcPr>
          <w:p w:rsidR="00021C27" w:rsidRPr="00884368" w:rsidRDefault="00021C27" w:rsidP="00884368">
            <w:pPr>
              <w:rPr>
                <w:rFonts w:ascii="Arial" w:hAnsi="Arial" w:cs="Arial"/>
                <w:sz w:val="24"/>
                <w:szCs w:val="24"/>
              </w:rPr>
            </w:pPr>
            <w:r w:rsidRPr="00884368">
              <w:rPr>
                <w:rFonts w:ascii="Arial" w:hAnsi="Arial" w:cs="Arial"/>
                <w:sz w:val="24"/>
                <w:szCs w:val="24"/>
              </w:rPr>
              <w:t>9645</w:t>
            </w:r>
          </w:p>
        </w:tc>
      </w:tr>
      <w:tr w:rsidR="00021C27" w:rsidRPr="00884368" w:rsidTr="00884368">
        <w:trPr>
          <w:trHeight w:val="529"/>
        </w:trPr>
        <w:tc>
          <w:tcPr>
            <w:tcW w:w="1443" w:type="dxa"/>
            <w:vMerge/>
          </w:tcPr>
          <w:p w:rsidR="00021C27" w:rsidRPr="00884368" w:rsidRDefault="00021C27" w:rsidP="00884368">
            <w:pPr>
              <w:jc w:val="both"/>
              <w:rPr>
                <w:rFonts w:ascii="Arial" w:hAnsi="Arial" w:cs="Arial"/>
                <w:sz w:val="24"/>
                <w:szCs w:val="24"/>
              </w:rPr>
            </w:pPr>
          </w:p>
        </w:tc>
        <w:tc>
          <w:tcPr>
            <w:tcW w:w="1701" w:type="dxa"/>
            <w:vMerge/>
          </w:tcPr>
          <w:p w:rsidR="00021C27" w:rsidRPr="00884368" w:rsidRDefault="00021C27" w:rsidP="00884368">
            <w:pPr>
              <w:jc w:val="both"/>
              <w:rPr>
                <w:rFonts w:ascii="Arial" w:hAnsi="Arial" w:cs="Arial"/>
                <w:sz w:val="24"/>
                <w:szCs w:val="24"/>
              </w:rPr>
            </w:pPr>
          </w:p>
        </w:tc>
        <w:tc>
          <w:tcPr>
            <w:tcW w:w="1559"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 xml:space="preserve">федеральный бюджет </w:t>
            </w:r>
          </w:p>
        </w:tc>
        <w:tc>
          <w:tcPr>
            <w:tcW w:w="992" w:type="dxa"/>
          </w:tcPr>
          <w:p w:rsidR="00021C27" w:rsidRPr="00884368" w:rsidRDefault="00021C27" w:rsidP="00884368">
            <w:pPr>
              <w:jc w:val="both"/>
              <w:rPr>
                <w:rFonts w:ascii="Arial" w:hAnsi="Arial" w:cs="Arial"/>
                <w:sz w:val="24"/>
                <w:szCs w:val="24"/>
              </w:rPr>
            </w:pPr>
          </w:p>
        </w:tc>
        <w:tc>
          <w:tcPr>
            <w:tcW w:w="993" w:type="dxa"/>
            <w:gridSpan w:val="2"/>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851" w:type="dxa"/>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1134" w:type="dxa"/>
          </w:tcPr>
          <w:p w:rsidR="00021C27" w:rsidRPr="00884368" w:rsidRDefault="00021C27" w:rsidP="00884368">
            <w:pPr>
              <w:jc w:val="both"/>
              <w:rPr>
                <w:rFonts w:ascii="Arial" w:hAnsi="Arial" w:cs="Arial"/>
                <w:sz w:val="24"/>
                <w:szCs w:val="24"/>
              </w:rPr>
            </w:pPr>
          </w:p>
        </w:tc>
        <w:tc>
          <w:tcPr>
            <w:tcW w:w="1134" w:type="dxa"/>
          </w:tcPr>
          <w:p w:rsidR="00021C27" w:rsidRPr="00884368" w:rsidRDefault="00021C27" w:rsidP="00884368">
            <w:pPr>
              <w:jc w:val="both"/>
              <w:rPr>
                <w:rFonts w:ascii="Arial" w:hAnsi="Arial" w:cs="Arial"/>
                <w:sz w:val="24"/>
                <w:szCs w:val="24"/>
              </w:rPr>
            </w:pPr>
          </w:p>
        </w:tc>
      </w:tr>
      <w:tr w:rsidR="00021C27" w:rsidRPr="00884368" w:rsidTr="00884368">
        <w:trPr>
          <w:trHeight w:val="227"/>
        </w:trPr>
        <w:tc>
          <w:tcPr>
            <w:tcW w:w="1443" w:type="dxa"/>
            <w:vMerge/>
          </w:tcPr>
          <w:p w:rsidR="00021C27" w:rsidRPr="00884368" w:rsidRDefault="00021C27" w:rsidP="00884368">
            <w:pPr>
              <w:jc w:val="both"/>
              <w:rPr>
                <w:rFonts w:ascii="Arial" w:hAnsi="Arial" w:cs="Arial"/>
                <w:sz w:val="24"/>
                <w:szCs w:val="24"/>
              </w:rPr>
            </w:pPr>
          </w:p>
        </w:tc>
        <w:tc>
          <w:tcPr>
            <w:tcW w:w="1701" w:type="dxa"/>
            <w:vMerge/>
          </w:tcPr>
          <w:p w:rsidR="00021C27" w:rsidRPr="00884368" w:rsidRDefault="00021C27" w:rsidP="00884368">
            <w:pPr>
              <w:jc w:val="both"/>
              <w:rPr>
                <w:rFonts w:ascii="Arial" w:hAnsi="Arial" w:cs="Arial"/>
                <w:sz w:val="24"/>
                <w:szCs w:val="24"/>
              </w:rPr>
            </w:pPr>
          </w:p>
        </w:tc>
        <w:tc>
          <w:tcPr>
            <w:tcW w:w="1559"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областной бюджет</w:t>
            </w:r>
          </w:p>
        </w:tc>
        <w:tc>
          <w:tcPr>
            <w:tcW w:w="992" w:type="dxa"/>
          </w:tcPr>
          <w:p w:rsidR="00021C27" w:rsidRPr="00884368" w:rsidRDefault="00021C27" w:rsidP="00884368">
            <w:pPr>
              <w:jc w:val="both"/>
              <w:rPr>
                <w:rFonts w:ascii="Arial" w:hAnsi="Arial" w:cs="Arial"/>
                <w:sz w:val="24"/>
                <w:szCs w:val="24"/>
              </w:rPr>
            </w:pPr>
          </w:p>
        </w:tc>
        <w:tc>
          <w:tcPr>
            <w:tcW w:w="993" w:type="dxa"/>
            <w:gridSpan w:val="2"/>
          </w:tcPr>
          <w:p w:rsidR="00021C27" w:rsidRPr="00884368" w:rsidRDefault="00021C27" w:rsidP="00884368">
            <w:pPr>
              <w:jc w:val="both"/>
              <w:rPr>
                <w:rFonts w:ascii="Arial" w:hAnsi="Arial" w:cs="Arial"/>
                <w:sz w:val="24"/>
                <w:szCs w:val="24"/>
              </w:rPr>
            </w:pPr>
            <w:r w:rsidRPr="00884368">
              <w:rPr>
                <w:rFonts w:ascii="Arial" w:hAnsi="Arial" w:cs="Arial"/>
                <w:sz w:val="24"/>
                <w:szCs w:val="24"/>
              </w:rPr>
              <w:t>30,00</w:t>
            </w:r>
          </w:p>
        </w:tc>
        <w:tc>
          <w:tcPr>
            <w:tcW w:w="992"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40,00</w:t>
            </w:r>
          </w:p>
        </w:tc>
        <w:tc>
          <w:tcPr>
            <w:tcW w:w="992"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57,0</w:t>
            </w:r>
          </w:p>
        </w:tc>
        <w:tc>
          <w:tcPr>
            <w:tcW w:w="992"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71</w:t>
            </w:r>
          </w:p>
        </w:tc>
        <w:tc>
          <w:tcPr>
            <w:tcW w:w="851"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137</w:t>
            </w:r>
          </w:p>
        </w:tc>
        <w:tc>
          <w:tcPr>
            <w:tcW w:w="992" w:type="dxa"/>
          </w:tcPr>
          <w:p w:rsidR="00021C27" w:rsidRPr="00884368" w:rsidRDefault="00021C27" w:rsidP="00884368">
            <w:pPr>
              <w:jc w:val="both"/>
              <w:rPr>
                <w:rFonts w:ascii="Arial" w:hAnsi="Arial" w:cs="Arial"/>
                <w:sz w:val="24"/>
                <w:szCs w:val="24"/>
              </w:rPr>
            </w:pPr>
          </w:p>
        </w:tc>
        <w:tc>
          <w:tcPr>
            <w:tcW w:w="1134" w:type="dxa"/>
          </w:tcPr>
          <w:p w:rsidR="00021C27" w:rsidRPr="00884368" w:rsidRDefault="00021C27" w:rsidP="00884368">
            <w:pPr>
              <w:jc w:val="both"/>
              <w:rPr>
                <w:rFonts w:ascii="Arial" w:hAnsi="Arial" w:cs="Arial"/>
                <w:sz w:val="24"/>
                <w:szCs w:val="24"/>
              </w:rPr>
            </w:pPr>
          </w:p>
        </w:tc>
        <w:tc>
          <w:tcPr>
            <w:tcW w:w="1134"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335</w:t>
            </w:r>
          </w:p>
        </w:tc>
      </w:tr>
      <w:tr w:rsidR="00021C27" w:rsidRPr="00884368" w:rsidTr="00884368">
        <w:trPr>
          <w:trHeight w:val="246"/>
        </w:trPr>
        <w:tc>
          <w:tcPr>
            <w:tcW w:w="1443" w:type="dxa"/>
            <w:vMerge/>
          </w:tcPr>
          <w:p w:rsidR="00021C27" w:rsidRPr="00884368" w:rsidRDefault="00021C27" w:rsidP="00884368">
            <w:pPr>
              <w:jc w:val="both"/>
              <w:rPr>
                <w:rFonts w:ascii="Arial" w:hAnsi="Arial" w:cs="Arial"/>
                <w:sz w:val="24"/>
                <w:szCs w:val="24"/>
              </w:rPr>
            </w:pPr>
          </w:p>
        </w:tc>
        <w:tc>
          <w:tcPr>
            <w:tcW w:w="1701" w:type="dxa"/>
            <w:vMerge/>
          </w:tcPr>
          <w:p w:rsidR="00021C27" w:rsidRPr="00884368" w:rsidRDefault="00021C27" w:rsidP="00884368">
            <w:pPr>
              <w:jc w:val="both"/>
              <w:rPr>
                <w:rFonts w:ascii="Arial" w:hAnsi="Arial" w:cs="Arial"/>
                <w:sz w:val="24"/>
                <w:szCs w:val="24"/>
              </w:rPr>
            </w:pPr>
          </w:p>
        </w:tc>
        <w:tc>
          <w:tcPr>
            <w:tcW w:w="1559"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местный бюджет</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927,00</w:t>
            </w:r>
          </w:p>
        </w:tc>
        <w:tc>
          <w:tcPr>
            <w:tcW w:w="993" w:type="dxa"/>
            <w:gridSpan w:val="2"/>
          </w:tcPr>
          <w:p w:rsidR="00021C27" w:rsidRPr="00884368" w:rsidRDefault="00021C27" w:rsidP="00884368">
            <w:pPr>
              <w:rPr>
                <w:rFonts w:ascii="Arial" w:hAnsi="Arial" w:cs="Arial"/>
                <w:sz w:val="24"/>
                <w:szCs w:val="24"/>
              </w:rPr>
            </w:pPr>
            <w:r w:rsidRPr="00884368">
              <w:rPr>
                <w:rFonts w:ascii="Arial" w:hAnsi="Arial" w:cs="Arial"/>
                <w:sz w:val="24"/>
                <w:szCs w:val="24"/>
              </w:rPr>
              <w:t>920,00</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960,00</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1200,0</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1297,0</w:t>
            </w:r>
          </w:p>
        </w:tc>
        <w:tc>
          <w:tcPr>
            <w:tcW w:w="851" w:type="dxa"/>
          </w:tcPr>
          <w:p w:rsidR="00021C27" w:rsidRPr="00884368" w:rsidRDefault="00021C27" w:rsidP="00884368">
            <w:pPr>
              <w:rPr>
                <w:rFonts w:ascii="Arial" w:hAnsi="Arial" w:cs="Arial"/>
                <w:sz w:val="24"/>
                <w:szCs w:val="24"/>
              </w:rPr>
            </w:pPr>
            <w:r w:rsidRPr="00884368">
              <w:rPr>
                <w:rFonts w:ascii="Arial" w:hAnsi="Arial" w:cs="Arial"/>
                <w:sz w:val="24"/>
                <w:szCs w:val="24"/>
              </w:rPr>
              <w:t>1278</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1311</w:t>
            </w:r>
          </w:p>
        </w:tc>
        <w:tc>
          <w:tcPr>
            <w:tcW w:w="1134" w:type="dxa"/>
          </w:tcPr>
          <w:p w:rsidR="00021C27" w:rsidRPr="00884368" w:rsidRDefault="00021C27" w:rsidP="00884368">
            <w:pPr>
              <w:rPr>
                <w:rFonts w:ascii="Arial" w:hAnsi="Arial" w:cs="Arial"/>
                <w:sz w:val="24"/>
                <w:szCs w:val="24"/>
              </w:rPr>
            </w:pPr>
            <w:r w:rsidRPr="00884368">
              <w:rPr>
                <w:rFonts w:ascii="Arial" w:hAnsi="Arial" w:cs="Arial"/>
                <w:sz w:val="24"/>
                <w:szCs w:val="24"/>
              </w:rPr>
              <w:t>1417</w:t>
            </w:r>
          </w:p>
        </w:tc>
        <w:tc>
          <w:tcPr>
            <w:tcW w:w="1134" w:type="dxa"/>
          </w:tcPr>
          <w:p w:rsidR="00021C27" w:rsidRPr="00884368" w:rsidRDefault="00021C27" w:rsidP="00884368">
            <w:pPr>
              <w:rPr>
                <w:rFonts w:ascii="Arial" w:hAnsi="Arial" w:cs="Arial"/>
                <w:sz w:val="24"/>
                <w:szCs w:val="24"/>
              </w:rPr>
            </w:pPr>
            <w:r w:rsidRPr="00884368">
              <w:rPr>
                <w:rFonts w:ascii="Arial" w:hAnsi="Arial" w:cs="Arial"/>
                <w:sz w:val="24"/>
                <w:szCs w:val="24"/>
              </w:rPr>
              <w:t>9310</w:t>
            </w:r>
          </w:p>
        </w:tc>
      </w:tr>
      <w:tr w:rsidR="00021C27" w:rsidRPr="00884368" w:rsidTr="00884368">
        <w:trPr>
          <w:trHeight w:val="529"/>
        </w:trPr>
        <w:tc>
          <w:tcPr>
            <w:tcW w:w="1443" w:type="dxa"/>
            <w:vMerge/>
          </w:tcPr>
          <w:p w:rsidR="00021C27" w:rsidRPr="00884368" w:rsidRDefault="00021C27" w:rsidP="00884368">
            <w:pPr>
              <w:jc w:val="both"/>
              <w:rPr>
                <w:rFonts w:ascii="Arial" w:hAnsi="Arial" w:cs="Arial"/>
                <w:sz w:val="24"/>
                <w:szCs w:val="24"/>
              </w:rPr>
            </w:pPr>
          </w:p>
        </w:tc>
        <w:tc>
          <w:tcPr>
            <w:tcW w:w="1701" w:type="dxa"/>
            <w:vMerge/>
          </w:tcPr>
          <w:p w:rsidR="00021C27" w:rsidRPr="00884368" w:rsidRDefault="00021C27" w:rsidP="00884368">
            <w:pPr>
              <w:jc w:val="both"/>
              <w:rPr>
                <w:rFonts w:ascii="Arial" w:hAnsi="Arial" w:cs="Arial"/>
                <w:sz w:val="24"/>
                <w:szCs w:val="24"/>
              </w:rPr>
            </w:pPr>
          </w:p>
        </w:tc>
        <w:tc>
          <w:tcPr>
            <w:tcW w:w="1559"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 xml:space="preserve">внебюджетные </w:t>
            </w:r>
            <w:r w:rsidRPr="00884368">
              <w:rPr>
                <w:rFonts w:ascii="Arial" w:hAnsi="Arial" w:cs="Arial"/>
                <w:sz w:val="24"/>
                <w:szCs w:val="24"/>
              </w:rPr>
              <w:lastRenderedPageBreak/>
              <w:t>средства:</w:t>
            </w:r>
          </w:p>
        </w:tc>
        <w:tc>
          <w:tcPr>
            <w:tcW w:w="992" w:type="dxa"/>
          </w:tcPr>
          <w:p w:rsidR="00021C27" w:rsidRPr="00884368" w:rsidRDefault="00021C27" w:rsidP="00884368">
            <w:pPr>
              <w:jc w:val="both"/>
              <w:rPr>
                <w:rFonts w:ascii="Arial" w:hAnsi="Arial" w:cs="Arial"/>
                <w:sz w:val="24"/>
                <w:szCs w:val="24"/>
              </w:rPr>
            </w:pPr>
          </w:p>
        </w:tc>
        <w:tc>
          <w:tcPr>
            <w:tcW w:w="993" w:type="dxa"/>
            <w:gridSpan w:val="2"/>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851" w:type="dxa"/>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1134" w:type="dxa"/>
          </w:tcPr>
          <w:p w:rsidR="00021C27" w:rsidRPr="00884368" w:rsidRDefault="00021C27" w:rsidP="00884368">
            <w:pPr>
              <w:jc w:val="both"/>
              <w:rPr>
                <w:rFonts w:ascii="Arial" w:hAnsi="Arial" w:cs="Arial"/>
                <w:sz w:val="24"/>
                <w:szCs w:val="24"/>
              </w:rPr>
            </w:pPr>
          </w:p>
        </w:tc>
        <w:tc>
          <w:tcPr>
            <w:tcW w:w="1134" w:type="dxa"/>
          </w:tcPr>
          <w:p w:rsidR="00021C27" w:rsidRPr="00884368" w:rsidRDefault="00021C27" w:rsidP="00884368">
            <w:pPr>
              <w:jc w:val="both"/>
              <w:rPr>
                <w:rFonts w:ascii="Arial" w:hAnsi="Arial" w:cs="Arial"/>
                <w:sz w:val="24"/>
                <w:szCs w:val="24"/>
              </w:rPr>
            </w:pPr>
          </w:p>
        </w:tc>
      </w:tr>
      <w:tr w:rsidR="00021C27" w:rsidRPr="00884368" w:rsidTr="00884368">
        <w:trPr>
          <w:trHeight w:val="135"/>
        </w:trPr>
        <w:tc>
          <w:tcPr>
            <w:tcW w:w="1443" w:type="dxa"/>
            <w:vMerge/>
          </w:tcPr>
          <w:p w:rsidR="00021C27" w:rsidRPr="00884368" w:rsidRDefault="00021C27" w:rsidP="00884368">
            <w:pPr>
              <w:jc w:val="both"/>
              <w:rPr>
                <w:rFonts w:ascii="Arial" w:hAnsi="Arial" w:cs="Arial"/>
                <w:sz w:val="24"/>
                <w:szCs w:val="24"/>
              </w:rPr>
            </w:pPr>
          </w:p>
        </w:tc>
        <w:tc>
          <w:tcPr>
            <w:tcW w:w="1701" w:type="dxa"/>
            <w:vMerge/>
          </w:tcPr>
          <w:p w:rsidR="00021C27" w:rsidRPr="00884368" w:rsidRDefault="00021C27" w:rsidP="00884368">
            <w:pPr>
              <w:jc w:val="both"/>
              <w:rPr>
                <w:rFonts w:ascii="Arial" w:hAnsi="Arial" w:cs="Arial"/>
                <w:sz w:val="24"/>
                <w:szCs w:val="24"/>
              </w:rPr>
            </w:pPr>
          </w:p>
        </w:tc>
        <w:tc>
          <w:tcPr>
            <w:tcW w:w="1559"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 xml:space="preserve">юридические лица </w:t>
            </w:r>
          </w:p>
        </w:tc>
        <w:tc>
          <w:tcPr>
            <w:tcW w:w="992" w:type="dxa"/>
            <w:shd w:val="clear" w:color="000000" w:fill="FFFFFF"/>
          </w:tcPr>
          <w:p w:rsidR="00021C27" w:rsidRPr="00884368" w:rsidRDefault="00021C27" w:rsidP="00884368">
            <w:pPr>
              <w:jc w:val="both"/>
              <w:rPr>
                <w:rFonts w:ascii="Arial" w:hAnsi="Arial" w:cs="Arial"/>
                <w:sz w:val="24"/>
                <w:szCs w:val="24"/>
              </w:rPr>
            </w:pPr>
          </w:p>
        </w:tc>
        <w:tc>
          <w:tcPr>
            <w:tcW w:w="993" w:type="dxa"/>
            <w:gridSpan w:val="2"/>
          </w:tcPr>
          <w:p w:rsidR="00021C27" w:rsidRPr="00884368" w:rsidRDefault="00021C27" w:rsidP="00884368">
            <w:pPr>
              <w:jc w:val="both"/>
              <w:rPr>
                <w:rFonts w:ascii="Arial" w:hAnsi="Arial" w:cs="Arial"/>
                <w:sz w:val="24"/>
                <w:szCs w:val="24"/>
              </w:rPr>
            </w:pPr>
          </w:p>
        </w:tc>
        <w:tc>
          <w:tcPr>
            <w:tcW w:w="992" w:type="dxa"/>
            <w:shd w:val="clear" w:color="000000" w:fill="FFFFFF"/>
          </w:tcPr>
          <w:p w:rsidR="00021C27" w:rsidRPr="00884368" w:rsidRDefault="00021C27" w:rsidP="00884368">
            <w:pPr>
              <w:jc w:val="both"/>
              <w:rPr>
                <w:rFonts w:ascii="Arial" w:hAnsi="Arial" w:cs="Arial"/>
                <w:sz w:val="24"/>
                <w:szCs w:val="24"/>
              </w:rPr>
            </w:pPr>
          </w:p>
        </w:tc>
        <w:tc>
          <w:tcPr>
            <w:tcW w:w="992" w:type="dxa"/>
            <w:shd w:val="clear" w:color="000000" w:fill="FFFFFF"/>
          </w:tcPr>
          <w:p w:rsidR="00021C27" w:rsidRPr="00884368" w:rsidRDefault="00021C27" w:rsidP="00884368">
            <w:pPr>
              <w:jc w:val="both"/>
              <w:rPr>
                <w:rFonts w:ascii="Arial" w:hAnsi="Arial" w:cs="Arial"/>
                <w:sz w:val="24"/>
                <w:szCs w:val="24"/>
              </w:rPr>
            </w:pPr>
          </w:p>
        </w:tc>
        <w:tc>
          <w:tcPr>
            <w:tcW w:w="992" w:type="dxa"/>
            <w:shd w:val="clear" w:color="000000" w:fill="FFFFFF"/>
          </w:tcPr>
          <w:p w:rsidR="00021C27" w:rsidRPr="00884368" w:rsidRDefault="00021C27" w:rsidP="00884368">
            <w:pPr>
              <w:jc w:val="both"/>
              <w:rPr>
                <w:rFonts w:ascii="Arial" w:hAnsi="Arial" w:cs="Arial"/>
                <w:sz w:val="24"/>
                <w:szCs w:val="24"/>
              </w:rPr>
            </w:pPr>
          </w:p>
        </w:tc>
        <w:tc>
          <w:tcPr>
            <w:tcW w:w="851" w:type="dxa"/>
            <w:shd w:val="clear" w:color="000000" w:fill="FFFFFF"/>
          </w:tcPr>
          <w:p w:rsidR="00021C27" w:rsidRPr="00884368" w:rsidRDefault="00021C27" w:rsidP="00884368">
            <w:pPr>
              <w:jc w:val="both"/>
              <w:rPr>
                <w:rFonts w:ascii="Arial" w:hAnsi="Arial" w:cs="Arial"/>
                <w:sz w:val="24"/>
                <w:szCs w:val="24"/>
              </w:rPr>
            </w:pPr>
          </w:p>
        </w:tc>
        <w:tc>
          <w:tcPr>
            <w:tcW w:w="992" w:type="dxa"/>
            <w:shd w:val="clear" w:color="000000" w:fill="FFFFFF"/>
          </w:tcPr>
          <w:p w:rsidR="00021C27" w:rsidRPr="00884368" w:rsidRDefault="00021C27" w:rsidP="00884368">
            <w:pPr>
              <w:jc w:val="both"/>
              <w:rPr>
                <w:rFonts w:ascii="Arial" w:hAnsi="Arial" w:cs="Arial"/>
                <w:sz w:val="24"/>
                <w:szCs w:val="24"/>
              </w:rPr>
            </w:pPr>
          </w:p>
        </w:tc>
        <w:tc>
          <w:tcPr>
            <w:tcW w:w="1134" w:type="dxa"/>
            <w:shd w:val="clear" w:color="000000" w:fill="FFFFFF"/>
          </w:tcPr>
          <w:p w:rsidR="00021C27" w:rsidRPr="00884368" w:rsidRDefault="00021C27" w:rsidP="00884368">
            <w:pPr>
              <w:jc w:val="both"/>
              <w:rPr>
                <w:rFonts w:ascii="Arial" w:hAnsi="Arial" w:cs="Arial"/>
                <w:sz w:val="24"/>
                <w:szCs w:val="24"/>
              </w:rPr>
            </w:pPr>
          </w:p>
        </w:tc>
        <w:tc>
          <w:tcPr>
            <w:tcW w:w="1134" w:type="dxa"/>
            <w:shd w:val="clear" w:color="000000" w:fill="FFFFFF"/>
          </w:tcPr>
          <w:p w:rsidR="00021C27" w:rsidRPr="00884368" w:rsidRDefault="00021C27" w:rsidP="00884368">
            <w:pPr>
              <w:jc w:val="both"/>
              <w:rPr>
                <w:rFonts w:ascii="Arial" w:hAnsi="Arial" w:cs="Arial"/>
                <w:sz w:val="24"/>
                <w:szCs w:val="24"/>
              </w:rPr>
            </w:pPr>
          </w:p>
        </w:tc>
      </w:tr>
      <w:tr w:rsidR="00021C27" w:rsidRPr="00884368" w:rsidTr="00884368">
        <w:trPr>
          <w:trHeight w:val="166"/>
        </w:trPr>
        <w:tc>
          <w:tcPr>
            <w:tcW w:w="1443" w:type="dxa"/>
            <w:vMerge/>
          </w:tcPr>
          <w:p w:rsidR="00021C27" w:rsidRPr="00884368" w:rsidRDefault="00021C27" w:rsidP="00884368">
            <w:pPr>
              <w:jc w:val="both"/>
              <w:rPr>
                <w:rFonts w:ascii="Arial" w:hAnsi="Arial" w:cs="Arial"/>
                <w:sz w:val="24"/>
                <w:szCs w:val="24"/>
              </w:rPr>
            </w:pPr>
          </w:p>
        </w:tc>
        <w:tc>
          <w:tcPr>
            <w:tcW w:w="1701" w:type="dxa"/>
            <w:vMerge/>
          </w:tcPr>
          <w:p w:rsidR="00021C27" w:rsidRPr="00884368" w:rsidRDefault="00021C27" w:rsidP="00884368">
            <w:pPr>
              <w:jc w:val="both"/>
              <w:rPr>
                <w:rFonts w:ascii="Arial" w:hAnsi="Arial" w:cs="Arial"/>
                <w:sz w:val="24"/>
                <w:szCs w:val="24"/>
              </w:rPr>
            </w:pPr>
          </w:p>
        </w:tc>
        <w:tc>
          <w:tcPr>
            <w:tcW w:w="1559"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физические лица</w:t>
            </w:r>
          </w:p>
        </w:tc>
        <w:tc>
          <w:tcPr>
            <w:tcW w:w="992" w:type="dxa"/>
          </w:tcPr>
          <w:p w:rsidR="00021C27" w:rsidRPr="00884368" w:rsidRDefault="00021C27" w:rsidP="00884368">
            <w:pPr>
              <w:jc w:val="both"/>
              <w:rPr>
                <w:rFonts w:ascii="Arial" w:hAnsi="Arial" w:cs="Arial"/>
                <w:sz w:val="24"/>
                <w:szCs w:val="24"/>
              </w:rPr>
            </w:pPr>
          </w:p>
        </w:tc>
        <w:tc>
          <w:tcPr>
            <w:tcW w:w="993" w:type="dxa"/>
            <w:gridSpan w:val="2"/>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851" w:type="dxa"/>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1134" w:type="dxa"/>
          </w:tcPr>
          <w:p w:rsidR="00021C27" w:rsidRPr="00884368" w:rsidRDefault="00021C27" w:rsidP="00884368">
            <w:pPr>
              <w:jc w:val="both"/>
              <w:rPr>
                <w:rFonts w:ascii="Arial" w:hAnsi="Arial" w:cs="Arial"/>
                <w:sz w:val="24"/>
                <w:szCs w:val="24"/>
              </w:rPr>
            </w:pPr>
          </w:p>
        </w:tc>
        <w:tc>
          <w:tcPr>
            <w:tcW w:w="1134" w:type="dxa"/>
          </w:tcPr>
          <w:p w:rsidR="00021C27" w:rsidRPr="00884368" w:rsidRDefault="00021C27" w:rsidP="00884368">
            <w:pPr>
              <w:jc w:val="both"/>
              <w:rPr>
                <w:rFonts w:ascii="Arial" w:hAnsi="Arial" w:cs="Arial"/>
                <w:sz w:val="24"/>
                <w:szCs w:val="24"/>
              </w:rPr>
            </w:pPr>
          </w:p>
        </w:tc>
      </w:tr>
      <w:tr w:rsidR="00021C27" w:rsidRPr="00884368" w:rsidTr="00884368">
        <w:trPr>
          <w:trHeight w:val="309"/>
        </w:trPr>
        <w:tc>
          <w:tcPr>
            <w:tcW w:w="1443" w:type="dxa"/>
            <w:vMerge w:val="restart"/>
            <w:shd w:val="clear" w:color="000000" w:fill="FFFFFF"/>
          </w:tcPr>
          <w:p w:rsidR="00021C27" w:rsidRPr="00884368" w:rsidRDefault="00021C27" w:rsidP="00884368">
            <w:pPr>
              <w:jc w:val="both"/>
              <w:rPr>
                <w:rFonts w:ascii="Arial" w:hAnsi="Arial" w:cs="Arial"/>
                <w:sz w:val="24"/>
                <w:szCs w:val="24"/>
              </w:rPr>
            </w:pPr>
            <w:r w:rsidRPr="00884368">
              <w:rPr>
                <w:rFonts w:ascii="Arial" w:hAnsi="Arial" w:cs="Arial"/>
                <w:sz w:val="24"/>
                <w:szCs w:val="24"/>
              </w:rPr>
              <w:t>1.Подпрограмма муниципальной программы</w:t>
            </w:r>
          </w:p>
        </w:tc>
        <w:tc>
          <w:tcPr>
            <w:tcW w:w="1701" w:type="dxa"/>
            <w:vMerge w:val="restart"/>
            <w:vAlign w:val="center"/>
          </w:tcPr>
          <w:p w:rsidR="00021C27" w:rsidRPr="00884368" w:rsidRDefault="00021C27" w:rsidP="00884368">
            <w:pPr>
              <w:jc w:val="both"/>
              <w:rPr>
                <w:rFonts w:ascii="Arial" w:hAnsi="Arial" w:cs="Arial"/>
                <w:sz w:val="24"/>
                <w:szCs w:val="24"/>
              </w:rPr>
            </w:pPr>
            <w:r w:rsidRPr="00884368">
              <w:rPr>
                <w:rFonts w:ascii="Arial" w:hAnsi="Arial" w:cs="Arial"/>
                <w:sz w:val="24"/>
                <w:szCs w:val="24"/>
              </w:rPr>
              <w:t>Обеспечение реализации муниципальной программы</w:t>
            </w:r>
          </w:p>
        </w:tc>
        <w:tc>
          <w:tcPr>
            <w:tcW w:w="1559"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Всего, в том числе:</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927,00</w:t>
            </w:r>
          </w:p>
        </w:tc>
        <w:tc>
          <w:tcPr>
            <w:tcW w:w="993" w:type="dxa"/>
            <w:gridSpan w:val="2"/>
          </w:tcPr>
          <w:p w:rsidR="00021C27" w:rsidRPr="00884368" w:rsidRDefault="00021C27" w:rsidP="00884368">
            <w:pPr>
              <w:rPr>
                <w:rFonts w:ascii="Arial" w:hAnsi="Arial" w:cs="Arial"/>
                <w:sz w:val="24"/>
                <w:szCs w:val="24"/>
              </w:rPr>
            </w:pPr>
            <w:r w:rsidRPr="00884368">
              <w:rPr>
                <w:rFonts w:ascii="Arial" w:hAnsi="Arial" w:cs="Arial"/>
                <w:sz w:val="24"/>
                <w:szCs w:val="24"/>
              </w:rPr>
              <w:t>950,00</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1000,00</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1257,0</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1368</w:t>
            </w:r>
          </w:p>
        </w:tc>
        <w:tc>
          <w:tcPr>
            <w:tcW w:w="851" w:type="dxa"/>
          </w:tcPr>
          <w:p w:rsidR="00021C27" w:rsidRPr="00884368" w:rsidRDefault="00021C27" w:rsidP="00884368">
            <w:pPr>
              <w:rPr>
                <w:rFonts w:ascii="Arial" w:hAnsi="Arial" w:cs="Arial"/>
                <w:sz w:val="24"/>
                <w:szCs w:val="24"/>
              </w:rPr>
            </w:pPr>
            <w:r w:rsidRPr="00884368">
              <w:rPr>
                <w:rFonts w:ascii="Arial" w:hAnsi="Arial" w:cs="Arial"/>
                <w:sz w:val="24"/>
                <w:szCs w:val="24"/>
              </w:rPr>
              <w:t>1415</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1311</w:t>
            </w:r>
          </w:p>
        </w:tc>
        <w:tc>
          <w:tcPr>
            <w:tcW w:w="1134" w:type="dxa"/>
          </w:tcPr>
          <w:p w:rsidR="00021C27" w:rsidRPr="00884368" w:rsidRDefault="00021C27" w:rsidP="00884368">
            <w:pPr>
              <w:rPr>
                <w:rFonts w:ascii="Arial" w:hAnsi="Arial" w:cs="Arial"/>
                <w:sz w:val="24"/>
                <w:szCs w:val="24"/>
              </w:rPr>
            </w:pPr>
            <w:r w:rsidRPr="00884368">
              <w:rPr>
                <w:rFonts w:ascii="Arial" w:hAnsi="Arial" w:cs="Arial"/>
                <w:sz w:val="24"/>
                <w:szCs w:val="24"/>
              </w:rPr>
              <w:t>1417</w:t>
            </w:r>
          </w:p>
        </w:tc>
        <w:tc>
          <w:tcPr>
            <w:tcW w:w="1134" w:type="dxa"/>
          </w:tcPr>
          <w:p w:rsidR="00021C27" w:rsidRPr="00884368" w:rsidRDefault="00021C27" w:rsidP="00884368">
            <w:pPr>
              <w:rPr>
                <w:rFonts w:ascii="Arial" w:hAnsi="Arial" w:cs="Arial"/>
                <w:sz w:val="24"/>
                <w:szCs w:val="24"/>
              </w:rPr>
            </w:pPr>
            <w:r w:rsidRPr="00884368">
              <w:rPr>
                <w:rFonts w:ascii="Arial" w:hAnsi="Arial" w:cs="Arial"/>
                <w:sz w:val="24"/>
                <w:szCs w:val="24"/>
              </w:rPr>
              <w:t>9645</w:t>
            </w:r>
          </w:p>
        </w:tc>
      </w:tr>
      <w:tr w:rsidR="00021C27" w:rsidRPr="00884368" w:rsidTr="00884368">
        <w:trPr>
          <w:trHeight w:val="309"/>
        </w:trPr>
        <w:tc>
          <w:tcPr>
            <w:tcW w:w="1443" w:type="dxa"/>
            <w:vMerge/>
            <w:shd w:val="clear" w:color="000000" w:fill="FFFFFF"/>
          </w:tcPr>
          <w:p w:rsidR="00021C27" w:rsidRPr="00884368" w:rsidRDefault="00021C27" w:rsidP="00884368">
            <w:pPr>
              <w:jc w:val="both"/>
              <w:rPr>
                <w:rFonts w:ascii="Arial" w:hAnsi="Arial" w:cs="Arial"/>
                <w:sz w:val="24"/>
                <w:szCs w:val="24"/>
              </w:rPr>
            </w:pPr>
          </w:p>
        </w:tc>
        <w:tc>
          <w:tcPr>
            <w:tcW w:w="1701" w:type="dxa"/>
            <w:vMerge/>
          </w:tcPr>
          <w:p w:rsidR="00021C27" w:rsidRPr="00884368" w:rsidRDefault="00021C27" w:rsidP="00884368">
            <w:pPr>
              <w:jc w:val="both"/>
              <w:rPr>
                <w:rFonts w:ascii="Arial" w:hAnsi="Arial" w:cs="Arial"/>
                <w:sz w:val="24"/>
                <w:szCs w:val="24"/>
              </w:rPr>
            </w:pPr>
          </w:p>
        </w:tc>
        <w:tc>
          <w:tcPr>
            <w:tcW w:w="1559"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 xml:space="preserve">федеральный бюджет </w:t>
            </w:r>
          </w:p>
        </w:tc>
        <w:tc>
          <w:tcPr>
            <w:tcW w:w="992" w:type="dxa"/>
          </w:tcPr>
          <w:p w:rsidR="00021C27" w:rsidRPr="00884368" w:rsidRDefault="00021C27" w:rsidP="00884368">
            <w:pPr>
              <w:jc w:val="both"/>
              <w:rPr>
                <w:rFonts w:ascii="Arial" w:hAnsi="Arial" w:cs="Arial"/>
                <w:sz w:val="24"/>
                <w:szCs w:val="24"/>
              </w:rPr>
            </w:pPr>
          </w:p>
        </w:tc>
        <w:tc>
          <w:tcPr>
            <w:tcW w:w="993" w:type="dxa"/>
            <w:gridSpan w:val="2"/>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851" w:type="dxa"/>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1134" w:type="dxa"/>
          </w:tcPr>
          <w:p w:rsidR="00021C27" w:rsidRPr="00884368" w:rsidRDefault="00021C27" w:rsidP="00884368">
            <w:pPr>
              <w:jc w:val="both"/>
              <w:rPr>
                <w:rFonts w:ascii="Arial" w:hAnsi="Arial" w:cs="Arial"/>
                <w:sz w:val="24"/>
                <w:szCs w:val="24"/>
              </w:rPr>
            </w:pPr>
          </w:p>
        </w:tc>
        <w:tc>
          <w:tcPr>
            <w:tcW w:w="1134" w:type="dxa"/>
          </w:tcPr>
          <w:p w:rsidR="00021C27" w:rsidRPr="00884368" w:rsidRDefault="00021C27" w:rsidP="00884368">
            <w:pPr>
              <w:jc w:val="both"/>
              <w:rPr>
                <w:rFonts w:ascii="Arial" w:hAnsi="Arial" w:cs="Arial"/>
                <w:sz w:val="24"/>
                <w:szCs w:val="24"/>
              </w:rPr>
            </w:pPr>
          </w:p>
        </w:tc>
      </w:tr>
      <w:tr w:rsidR="00021C27" w:rsidRPr="00884368" w:rsidTr="00884368">
        <w:trPr>
          <w:trHeight w:val="309"/>
        </w:trPr>
        <w:tc>
          <w:tcPr>
            <w:tcW w:w="1443" w:type="dxa"/>
            <w:vMerge/>
            <w:shd w:val="clear" w:color="000000" w:fill="FFFFFF"/>
          </w:tcPr>
          <w:p w:rsidR="00021C27" w:rsidRPr="00884368" w:rsidRDefault="00021C27" w:rsidP="00884368">
            <w:pPr>
              <w:jc w:val="both"/>
              <w:rPr>
                <w:rFonts w:ascii="Arial" w:hAnsi="Arial" w:cs="Arial"/>
                <w:sz w:val="24"/>
                <w:szCs w:val="24"/>
              </w:rPr>
            </w:pPr>
          </w:p>
        </w:tc>
        <w:tc>
          <w:tcPr>
            <w:tcW w:w="1701" w:type="dxa"/>
            <w:vMerge/>
          </w:tcPr>
          <w:p w:rsidR="00021C27" w:rsidRPr="00884368" w:rsidRDefault="00021C27" w:rsidP="00884368">
            <w:pPr>
              <w:jc w:val="both"/>
              <w:rPr>
                <w:rFonts w:ascii="Arial" w:hAnsi="Arial" w:cs="Arial"/>
                <w:sz w:val="24"/>
                <w:szCs w:val="24"/>
              </w:rPr>
            </w:pPr>
          </w:p>
        </w:tc>
        <w:tc>
          <w:tcPr>
            <w:tcW w:w="1559"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областной бюджет</w:t>
            </w:r>
          </w:p>
        </w:tc>
        <w:tc>
          <w:tcPr>
            <w:tcW w:w="992" w:type="dxa"/>
          </w:tcPr>
          <w:p w:rsidR="00021C27" w:rsidRPr="00884368" w:rsidRDefault="00021C27" w:rsidP="00884368">
            <w:pPr>
              <w:jc w:val="both"/>
              <w:rPr>
                <w:rFonts w:ascii="Arial" w:hAnsi="Arial" w:cs="Arial"/>
                <w:sz w:val="24"/>
                <w:szCs w:val="24"/>
              </w:rPr>
            </w:pPr>
          </w:p>
        </w:tc>
        <w:tc>
          <w:tcPr>
            <w:tcW w:w="993" w:type="dxa"/>
            <w:gridSpan w:val="2"/>
          </w:tcPr>
          <w:p w:rsidR="00021C27" w:rsidRPr="00884368" w:rsidRDefault="00021C27" w:rsidP="00884368">
            <w:pPr>
              <w:jc w:val="both"/>
              <w:rPr>
                <w:rFonts w:ascii="Arial" w:hAnsi="Arial" w:cs="Arial"/>
                <w:sz w:val="24"/>
                <w:szCs w:val="24"/>
              </w:rPr>
            </w:pPr>
            <w:r w:rsidRPr="00884368">
              <w:rPr>
                <w:rFonts w:ascii="Arial" w:hAnsi="Arial" w:cs="Arial"/>
                <w:sz w:val="24"/>
                <w:szCs w:val="24"/>
              </w:rPr>
              <w:t>30,00</w:t>
            </w:r>
          </w:p>
        </w:tc>
        <w:tc>
          <w:tcPr>
            <w:tcW w:w="992"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40,00</w:t>
            </w:r>
          </w:p>
        </w:tc>
        <w:tc>
          <w:tcPr>
            <w:tcW w:w="992"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57,0</w:t>
            </w:r>
          </w:p>
        </w:tc>
        <w:tc>
          <w:tcPr>
            <w:tcW w:w="992"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71</w:t>
            </w:r>
          </w:p>
        </w:tc>
        <w:tc>
          <w:tcPr>
            <w:tcW w:w="851"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137</w:t>
            </w:r>
          </w:p>
        </w:tc>
        <w:tc>
          <w:tcPr>
            <w:tcW w:w="992" w:type="dxa"/>
          </w:tcPr>
          <w:p w:rsidR="00021C27" w:rsidRPr="00884368" w:rsidRDefault="00021C27" w:rsidP="00884368">
            <w:pPr>
              <w:jc w:val="both"/>
              <w:rPr>
                <w:rFonts w:ascii="Arial" w:hAnsi="Arial" w:cs="Arial"/>
                <w:sz w:val="24"/>
                <w:szCs w:val="24"/>
              </w:rPr>
            </w:pPr>
          </w:p>
        </w:tc>
        <w:tc>
          <w:tcPr>
            <w:tcW w:w="1134" w:type="dxa"/>
          </w:tcPr>
          <w:p w:rsidR="00021C27" w:rsidRPr="00884368" w:rsidRDefault="00021C27" w:rsidP="00884368">
            <w:pPr>
              <w:jc w:val="both"/>
              <w:rPr>
                <w:rFonts w:ascii="Arial" w:hAnsi="Arial" w:cs="Arial"/>
                <w:sz w:val="24"/>
                <w:szCs w:val="24"/>
              </w:rPr>
            </w:pPr>
          </w:p>
        </w:tc>
        <w:tc>
          <w:tcPr>
            <w:tcW w:w="1134"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335</w:t>
            </w:r>
          </w:p>
        </w:tc>
      </w:tr>
      <w:tr w:rsidR="00021C27" w:rsidRPr="00884368" w:rsidTr="00884368">
        <w:trPr>
          <w:trHeight w:val="309"/>
        </w:trPr>
        <w:tc>
          <w:tcPr>
            <w:tcW w:w="1443" w:type="dxa"/>
            <w:vMerge/>
            <w:shd w:val="clear" w:color="000000" w:fill="FFFFFF"/>
          </w:tcPr>
          <w:p w:rsidR="00021C27" w:rsidRPr="00884368" w:rsidRDefault="00021C27" w:rsidP="00884368">
            <w:pPr>
              <w:jc w:val="both"/>
              <w:rPr>
                <w:rFonts w:ascii="Arial" w:hAnsi="Arial" w:cs="Arial"/>
                <w:sz w:val="24"/>
                <w:szCs w:val="24"/>
              </w:rPr>
            </w:pPr>
          </w:p>
        </w:tc>
        <w:tc>
          <w:tcPr>
            <w:tcW w:w="1701" w:type="dxa"/>
            <w:vMerge/>
          </w:tcPr>
          <w:p w:rsidR="00021C27" w:rsidRPr="00884368" w:rsidRDefault="00021C27" w:rsidP="00884368">
            <w:pPr>
              <w:jc w:val="both"/>
              <w:rPr>
                <w:rFonts w:ascii="Arial" w:hAnsi="Arial" w:cs="Arial"/>
                <w:sz w:val="24"/>
                <w:szCs w:val="24"/>
              </w:rPr>
            </w:pPr>
          </w:p>
        </w:tc>
        <w:tc>
          <w:tcPr>
            <w:tcW w:w="1559"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местный бюджет</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927,00</w:t>
            </w:r>
          </w:p>
        </w:tc>
        <w:tc>
          <w:tcPr>
            <w:tcW w:w="993" w:type="dxa"/>
            <w:gridSpan w:val="2"/>
          </w:tcPr>
          <w:p w:rsidR="00021C27" w:rsidRPr="00884368" w:rsidRDefault="00021C27" w:rsidP="00884368">
            <w:pPr>
              <w:rPr>
                <w:rFonts w:ascii="Arial" w:hAnsi="Arial" w:cs="Arial"/>
                <w:sz w:val="24"/>
                <w:szCs w:val="24"/>
              </w:rPr>
            </w:pPr>
            <w:r w:rsidRPr="00884368">
              <w:rPr>
                <w:rFonts w:ascii="Arial" w:hAnsi="Arial" w:cs="Arial"/>
                <w:sz w:val="24"/>
                <w:szCs w:val="24"/>
              </w:rPr>
              <w:t>920,00</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960,00</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1200,0</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1297,0</w:t>
            </w:r>
          </w:p>
        </w:tc>
        <w:tc>
          <w:tcPr>
            <w:tcW w:w="851" w:type="dxa"/>
          </w:tcPr>
          <w:p w:rsidR="00021C27" w:rsidRPr="00884368" w:rsidRDefault="00021C27" w:rsidP="00884368">
            <w:pPr>
              <w:rPr>
                <w:rFonts w:ascii="Arial" w:hAnsi="Arial" w:cs="Arial"/>
                <w:sz w:val="24"/>
                <w:szCs w:val="24"/>
              </w:rPr>
            </w:pPr>
            <w:r w:rsidRPr="00884368">
              <w:rPr>
                <w:rFonts w:ascii="Arial" w:hAnsi="Arial" w:cs="Arial"/>
                <w:sz w:val="24"/>
                <w:szCs w:val="24"/>
              </w:rPr>
              <w:t>1278</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1311</w:t>
            </w:r>
          </w:p>
        </w:tc>
        <w:tc>
          <w:tcPr>
            <w:tcW w:w="1134" w:type="dxa"/>
          </w:tcPr>
          <w:p w:rsidR="00021C27" w:rsidRPr="00884368" w:rsidRDefault="00021C27" w:rsidP="00884368">
            <w:pPr>
              <w:rPr>
                <w:rFonts w:ascii="Arial" w:hAnsi="Arial" w:cs="Arial"/>
                <w:sz w:val="24"/>
                <w:szCs w:val="24"/>
              </w:rPr>
            </w:pPr>
            <w:r w:rsidRPr="00884368">
              <w:rPr>
                <w:rFonts w:ascii="Arial" w:hAnsi="Arial" w:cs="Arial"/>
                <w:sz w:val="24"/>
                <w:szCs w:val="24"/>
              </w:rPr>
              <w:t>1417</w:t>
            </w:r>
          </w:p>
        </w:tc>
        <w:tc>
          <w:tcPr>
            <w:tcW w:w="1134" w:type="dxa"/>
          </w:tcPr>
          <w:p w:rsidR="00021C27" w:rsidRPr="00884368" w:rsidRDefault="00021C27" w:rsidP="00884368">
            <w:pPr>
              <w:rPr>
                <w:rFonts w:ascii="Arial" w:hAnsi="Arial" w:cs="Arial"/>
                <w:sz w:val="24"/>
                <w:szCs w:val="24"/>
              </w:rPr>
            </w:pPr>
            <w:r w:rsidRPr="00884368">
              <w:rPr>
                <w:rFonts w:ascii="Arial" w:hAnsi="Arial" w:cs="Arial"/>
                <w:sz w:val="24"/>
                <w:szCs w:val="24"/>
              </w:rPr>
              <w:t>9310</w:t>
            </w:r>
          </w:p>
        </w:tc>
      </w:tr>
      <w:tr w:rsidR="00021C27" w:rsidRPr="00884368" w:rsidTr="00884368">
        <w:trPr>
          <w:trHeight w:val="309"/>
        </w:trPr>
        <w:tc>
          <w:tcPr>
            <w:tcW w:w="1443" w:type="dxa"/>
            <w:vMerge/>
            <w:shd w:val="clear" w:color="000000" w:fill="FFFFFF"/>
          </w:tcPr>
          <w:p w:rsidR="00021C27" w:rsidRPr="00884368" w:rsidRDefault="00021C27" w:rsidP="00884368">
            <w:pPr>
              <w:jc w:val="both"/>
              <w:rPr>
                <w:rFonts w:ascii="Arial" w:hAnsi="Arial" w:cs="Arial"/>
                <w:sz w:val="24"/>
                <w:szCs w:val="24"/>
              </w:rPr>
            </w:pPr>
          </w:p>
        </w:tc>
        <w:tc>
          <w:tcPr>
            <w:tcW w:w="1701" w:type="dxa"/>
            <w:vMerge/>
          </w:tcPr>
          <w:p w:rsidR="00021C27" w:rsidRPr="00884368" w:rsidRDefault="00021C27" w:rsidP="00884368">
            <w:pPr>
              <w:jc w:val="both"/>
              <w:rPr>
                <w:rFonts w:ascii="Arial" w:hAnsi="Arial" w:cs="Arial"/>
                <w:sz w:val="24"/>
                <w:szCs w:val="24"/>
              </w:rPr>
            </w:pPr>
          </w:p>
        </w:tc>
        <w:tc>
          <w:tcPr>
            <w:tcW w:w="1559"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внебюджетные средства:</w:t>
            </w:r>
          </w:p>
        </w:tc>
        <w:tc>
          <w:tcPr>
            <w:tcW w:w="992" w:type="dxa"/>
          </w:tcPr>
          <w:p w:rsidR="00021C27" w:rsidRPr="00884368" w:rsidRDefault="00021C27" w:rsidP="00884368">
            <w:pPr>
              <w:jc w:val="both"/>
              <w:rPr>
                <w:rFonts w:ascii="Arial" w:hAnsi="Arial" w:cs="Arial"/>
                <w:sz w:val="24"/>
                <w:szCs w:val="24"/>
              </w:rPr>
            </w:pPr>
          </w:p>
        </w:tc>
        <w:tc>
          <w:tcPr>
            <w:tcW w:w="993" w:type="dxa"/>
            <w:gridSpan w:val="2"/>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851" w:type="dxa"/>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1134" w:type="dxa"/>
          </w:tcPr>
          <w:p w:rsidR="00021C27" w:rsidRPr="00884368" w:rsidRDefault="00021C27" w:rsidP="00884368">
            <w:pPr>
              <w:jc w:val="both"/>
              <w:rPr>
                <w:rFonts w:ascii="Arial" w:hAnsi="Arial" w:cs="Arial"/>
                <w:sz w:val="24"/>
                <w:szCs w:val="24"/>
              </w:rPr>
            </w:pPr>
          </w:p>
        </w:tc>
        <w:tc>
          <w:tcPr>
            <w:tcW w:w="1134" w:type="dxa"/>
          </w:tcPr>
          <w:p w:rsidR="00021C27" w:rsidRPr="00884368" w:rsidRDefault="00021C27" w:rsidP="00884368">
            <w:pPr>
              <w:jc w:val="both"/>
              <w:rPr>
                <w:rFonts w:ascii="Arial" w:hAnsi="Arial" w:cs="Arial"/>
                <w:sz w:val="24"/>
                <w:szCs w:val="24"/>
              </w:rPr>
            </w:pPr>
          </w:p>
        </w:tc>
      </w:tr>
      <w:tr w:rsidR="00021C27" w:rsidRPr="00884368" w:rsidTr="00884368">
        <w:trPr>
          <w:trHeight w:val="309"/>
        </w:trPr>
        <w:tc>
          <w:tcPr>
            <w:tcW w:w="1443" w:type="dxa"/>
            <w:vMerge/>
            <w:shd w:val="clear" w:color="000000" w:fill="FFFFFF"/>
          </w:tcPr>
          <w:p w:rsidR="00021C27" w:rsidRPr="00884368" w:rsidRDefault="00021C27" w:rsidP="00884368">
            <w:pPr>
              <w:jc w:val="both"/>
              <w:rPr>
                <w:rFonts w:ascii="Arial" w:hAnsi="Arial" w:cs="Arial"/>
                <w:sz w:val="24"/>
                <w:szCs w:val="24"/>
              </w:rPr>
            </w:pPr>
          </w:p>
        </w:tc>
        <w:tc>
          <w:tcPr>
            <w:tcW w:w="1701" w:type="dxa"/>
            <w:vMerge/>
          </w:tcPr>
          <w:p w:rsidR="00021C27" w:rsidRPr="00884368" w:rsidRDefault="00021C27" w:rsidP="00884368">
            <w:pPr>
              <w:jc w:val="both"/>
              <w:rPr>
                <w:rFonts w:ascii="Arial" w:hAnsi="Arial" w:cs="Arial"/>
                <w:sz w:val="24"/>
                <w:szCs w:val="24"/>
              </w:rPr>
            </w:pPr>
          </w:p>
        </w:tc>
        <w:tc>
          <w:tcPr>
            <w:tcW w:w="1559"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 xml:space="preserve">юридические лица </w:t>
            </w:r>
          </w:p>
        </w:tc>
        <w:tc>
          <w:tcPr>
            <w:tcW w:w="992" w:type="dxa"/>
          </w:tcPr>
          <w:p w:rsidR="00021C27" w:rsidRPr="00884368" w:rsidRDefault="00021C27" w:rsidP="00884368">
            <w:pPr>
              <w:jc w:val="both"/>
              <w:rPr>
                <w:rFonts w:ascii="Arial" w:hAnsi="Arial" w:cs="Arial"/>
                <w:sz w:val="24"/>
                <w:szCs w:val="24"/>
              </w:rPr>
            </w:pPr>
          </w:p>
        </w:tc>
        <w:tc>
          <w:tcPr>
            <w:tcW w:w="993" w:type="dxa"/>
            <w:gridSpan w:val="2"/>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851" w:type="dxa"/>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1134" w:type="dxa"/>
          </w:tcPr>
          <w:p w:rsidR="00021C27" w:rsidRPr="00884368" w:rsidRDefault="00021C27" w:rsidP="00884368">
            <w:pPr>
              <w:jc w:val="both"/>
              <w:rPr>
                <w:rFonts w:ascii="Arial" w:hAnsi="Arial" w:cs="Arial"/>
                <w:sz w:val="24"/>
                <w:szCs w:val="24"/>
              </w:rPr>
            </w:pPr>
          </w:p>
        </w:tc>
        <w:tc>
          <w:tcPr>
            <w:tcW w:w="1134" w:type="dxa"/>
          </w:tcPr>
          <w:p w:rsidR="00021C27" w:rsidRPr="00884368" w:rsidRDefault="00021C27" w:rsidP="00884368">
            <w:pPr>
              <w:jc w:val="both"/>
              <w:rPr>
                <w:rFonts w:ascii="Arial" w:hAnsi="Arial" w:cs="Arial"/>
                <w:sz w:val="24"/>
                <w:szCs w:val="24"/>
              </w:rPr>
            </w:pPr>
          </w:p>
        </w:tc>
      </w:tr>
      <w:tr w:rsidR="00021C27" w:rsidRPr="00884368" w:rsidTr="00884368">
        <w:trPr>
          <w:trHeight w:val="140"/>
        </w:trPr>
        <w:tc>
          <w:tcPr>
            <w:tcW w:w="1443" w:type="dxa"/>
            <w:vMerge w:val="restart"/>
          </w:tcPr>
          <w:p w:rsidR="00021C27" w:rsidRPr="00884368" w:rsidRDefault="00021C27" w:rsidP="00884368">
            <w:pPr>
              <w:jc w:val="both"/>
              <w:rPr>
                <w:rFonts w:ascii="Arial" w:hAnsi="Arial" w:cs="Arial"/>
                <w:sz w:val="24"/>
                <w:szCs w:val="24"/>
              </w:rPr>
            </w:pPr>
            <w:r w:rsidRPr="00884368">
              <w:rPr>
                <w:rFonts w:ascii="Arial" w:hAnsi="Arial" w:cs="Arial"/>
                <w:sz w:val="24"/>
                <w:szCs w:val="24"/>
              </w:rPr>
              <w:t>Основное мероприятие 1.1.</w:t>
            </w:r>
          </w:p>
        </w:tc>
        <w:tc>
          <w:tcPr>
            <w:tcW w:w="1701" w:type="dxa"/>
            <w:vMerge w:val="restart"/>
          </w:tcPr>
          <w:p w:rsidR="00021C27" w:rsidRPr="00884368" w:rsidRDefault="00021C27" w:rsidP="00884368">
            <w:pPr>
              <w:jc w:val="both"/>
              <w:rPr>
                <w:rFonts w:ascii="Arial" w:hAnsi="Arial" w:cs="Arial"/>
                <w:sz w:val="24"/>
                <w:szCs w:val="24"/>
              </w:rPr>
            </w:pPr>
            <w:r w:rsidRPr="00884368">
              <w:rPr>
                <w:rFonts w:ascii="Arial" w:hAnsi="Arial" w:cs="Arial"/>
                <w:sz w:val="24"/>
                <w:szCs w:val="24"/>
              </w:rPr>
              <w:t>Финансовое обеспечение подведомственных учреждений</w:t>
            </w:r>
          </w:p>
        </w:tc>
        <w:tc>
          <w:tcPr>
            <w:tcW w:w="1559"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всего,</w:t>
            </w:r>
          </w:p>
          <w:p w:rsidR="00021C27" w:rsidRPr="00884368" w:rsidRDefault="00021C27" w:rsidP="00884368">
            <w:pPr>
              <w:jc w:val="both"/>
              <w:rPr>
                <w:rFonts w:ascii="Arial" w:hAnsi="Arial" w:cs="Arial"/>
                <w:sz w:val="24"/>
                <w:szCs w:val="24"/>
              </w:rPr>
            </w:pPr>
            <w:r w:rsidRPr="00884368">
              <w:rPr>
                <w:rFonts w:ascii="Arial" w:hAnsi="Arial" w:cs="Arial"/>
                <w:sz w:val="24"/>
                <w:szCs w:val="24"/>
              </w:rPr>
              <w:t>в том числе:</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927,00</w:t>
            </w:r>
          </w:p>
        </w:tc>
        <w:tc>
          <w:tcPr>
            <w:tcW w:w="993" w:type="dxa"/>
            <w:gridSpan w:val="2"/>
          </w:tcPr>
          <w:p w:rsidR="00021C27" w:rsidRPr="00884368" w:rsidRDefault="00021C27" w:rsidP="00884368">
            <w:pPr>
              <w:rPr>
                <w:rFonts w:ascii="Arial" w:hAnsi="Arial" w:cs="Arial"/>
                <w:sz w:val="24"/>
                <w:szCs w:val="24"/>
              </w:rPr>
            </w:pPr>
            <w:r w:rsidRPr="00884368">
              <w:rPr>
                <w:rFonts w:ascii="Arial" w:hAnsi="Arial" w:cs="Arial"/>
                <w:sz w:val="24"/>
                <w:szCs w:val="24"/>
              </w:rPr>
              <w:t>950,00</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1000,00</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1257,0</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1368</w:t>
            </w:r>
          </w:p>
        </w:tc>
        <w:tc>
          <w:tcPr>
            <w:tcW w:w="851" w:type="dxa"/>
          </w:tcPr>
          <w:p w:rsidR="00021C27" w:rsidRPr="00884368" w:rsidRDefault="00021C27" w:rsidP="00884368">
            <w:pPr>
              <w:rPr>
                <w:rFonts w:ascii="Arial" w:hAnsi="Arial" w:cs="Arial"/>
                <w:sz w:val="24"/>
                <w:szCs w:val="24"/>
              </w:rPr>
            </w:pPr>
            <w:r w:rsidRPr="00884368">
              <w:rPr>
                <w:rFonts w:ascii="Arial" w:hAnsi="Arial" w:cs="Arial"/>
                <w:sz w:val="24"/>
                <w:szCs w:val="24"/>
              </w:rPr>
              <w:t>1415</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1311</w:t>
            </w:r>
          </w:p>
        </w:tc>
        <w:tc>
          <w:tcPr>
            <w:tcW w:w="1134" w:type="dxa"/>
          </w:tcPr>
          <w:p w:rsidR="00021C27" w:rsidRPr="00884368" w:rsidRDefault="00021C27" w:rsidP="00884368">
            <w:pPr>
              <w:rPr>
                <w:rFonts w:ascii="Arial" w:hAnsi="Arial" w:cs="Arial"/>
                <w:sz w:val="24"/>
                <w:szCs w:val="24"/>
              </w:rPr>
            </w:pPr>
            <w:r w:rsidRPr="00884368">
              <w:rPr>
                <w:rFonts w:ascii="Arial" w:hAnsi="Arial" w:cs="Arial"/>
                <w:sz w:val="24"/>
                <w:szCs w:val="24"/>
              </w:rPr>
              <w:t>1417</w:t>
            </w:r>
          </w:p>
        </w:tc>
        <w:tc>
          <w:tcPr>
            <w:tcW w:w="1134" w:type="dxa"/>
          </w:tcPr>
          <w:p w:rsidR="00021C27" w:rsidRPr="00884368" w:rsidRDefault="00021C27" w:rsidP="00884368">
            <w:pPr>
              <w:rPr>
                <w:rFonts w:ascii="Arial" w:hAnsi="Arial" w:cs="Arial"/>
                <w:sz w:val="24"/>
                <w:szCs w:val="24"/>
              </w:rPr>
            </w:pPr>
            <w:r w:rsidRPr="00884368">
              <w:rPr>
                <w:rFonts w:ascii="Arial" w:hAnsi="Arial" w:cs="Arial"/>
                <w:sz w:val="24"/>
                <w:szCs w:val="24"/>
              </w:rPr>
              <w:t>9645</w:t>
            </w:r>
          </w:p>
        </w:tc>
      </w:tr>
      <w:tr w:rsidR="00021C27" w:rsidRPr="00884368" w:rsidTr="00884368">
        <w:trPr>
          <w:trHeight w:val="137"/>
        </w:trPr>
        <w:tc>
          <w:tcPr>
            <w:tcW w:w="1443" w:type="dxa"/>
            <w:vMerge/>
          </w:tcPr>
          <w:p w:rsidR="00021C27" w:rsidRPr="00884368" w:rsidRDefault="00021C27" w:rsidP="00884368">
            <w:pPr>
              <w:jc w:val="both"/>
              <w:rPr>
                <w:rFonts w:ascii="Arial" w:hAnsi="Arial" w:cs="Arial"/>
                <w:sz w:val="24"/>
                <w:szCs w:val="24"/>
              </w:rPr>
            </w:pPr>
          </w:p>
        </w:tc>
        <w:tc>
          <w:tcPr>
            <w:tcW w:w="1701" w:type="dxa"/>
            <w:vMerge/>
          </w:tcPr>
          <w:p w:rsidR="00021C27" w:rsidRPr="00884368" w:rsidRDefault="00021C27" w:rsidP="00884368">
            <w:pPr>
              <w:jc w:val="both"/>
              <w:rPr>
                <w:rFonts w:ascii="Arial" w:hAnsi="Arial" w:cs="Arial"/>
                <w:sz w:val="24"/>
                <w:szCs w:val="24"/>
              </w:rPr>
            </w:pPr>
          </w:p>
        </w:tc>
        <w:tc>
          <w:tcPr>
            <w:tcW w:w="1559"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федеральный бюджет</w:t>
            </w:r>
          </w:p>
        </w:tc>
        <w:tc>
          <w:tcPr>
            <w:tcW w:w="992" w:type="dxa"/>
          </w:tcPr>
          <w:p w:rsidR="00021C27" w:rsidRPr="00884368" w:rsidRDefault="00021C27" w:rsidP="00884368">
            <w:pPr>
              <w:jc w:val="both"/>
              <w:rPr>
                <w:rFonts w:ascii="Arial" w:hAnsi="Arial" w:cs="Arial"/>
                <w:sz w:val="24"/>
                <w:szCs w:val="24"/>
              </w:rPr>
            </w:pPr>
          </w:p>
        </w:tc>
        <w:tc>
          <w:tcPr>
            <w:tcW w:w="993" w:type="dxa"/>
            <w:gridSpan w:val="2"/>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851" w:type="dxa"/>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1134" w:type="dxa"/>
          </w:tcPr>
          <w:p w:rsidR="00021C27" w:rsidRPr="00884368" w:rsidRDefault="00021C27" w:rsidP="00884368">
            <w:pPr>
              <w:jc w:val="both"/>
              <w:rPr>
                <w:rFonts w:ascii="Arial" w:hAnsi="Arial" w:cs="Arial"/>
                <w:sz w:val="24"/>
                <w:szCs w:val="24"/>
              </w:rPr>
            </w:pPr>
          </w:p>
        </w:tc>
        <w:tc>
          <w:tcPr>
            <w:tcW w:w="1134" w:type="dxa"/>
          </w:tcPr>
          <w:p w:rsidR="00021C27" w:rsidRPr="00884368" w:rsidRDefault="00021C27" w:rsidP="00884368">
            <w:pPr>
              <w:jc w:val="both"/>
              <w:rPr>
                <w:rFonts w:ascii="Arial" w:hAnsi="Arial" w:cs="Arial"/>
                <w:sz w:val="24"/>
                <w:szCs w:val="24"/>
              </w:rPr>
            </w:pPr>
          </w:p>
        </w:tc>
      </w:tr>
      <w:tr w:rsidR="00021C27" w:rsidRPr="00884368" w:rsidTr="00884368">
        <w:trPr>
          <w:trHeight w:val="560"/>
        </w:trPr>
        <w:tc>
          <w:tcPr>
            <w:tcW w:w="1443" w:type="dxa"/>
            <w:vMerge/>
          </w:tcPr>
          <w:p w:rsidR="00021C27" w:rsidRPr="00884368" w:rsidRDefault="00021C27" w:rsidP="00884368">
            <w:pPr>
              <w:jc w:val="both"/>
              <w:rPr>
                <w:rFonts w:ascii="Arial" w:hAnsi="Arial" w:cs="Arial"/>
                <w:sz w:val="24"/>
                <w:szCs w:val="24"/>
              </w:rPr>
            </w:pPr>
          </w:p>
        </w:tc>
        <w:tc>
          <w:tcPr>
            <w:tcW w:w="1701" w:type="dxa"/>
            <w:vMerge/>
          </w:tcPr>
          <w:p w:rsidR="00021C27" w:rsidRPr="00884368" w:rsidRDefault="00021C27" w:rsidP="00884368">
            <w:pPr>
              <w:jc w:val="both"/>
              <w:rPr>
                <w:rFonts w:ascii="Arial" w:hAnsi="Arial" w:cs="Arial"/>
                <w:sz w:val="24"/>
                <w:szCs w:val="24"/>
              </w:rPr>
            </w:pPr>
          </w:p>
        </w:tc>
        <w:tc>
          <w:tcPr>
            <w:tcW w:w="1559"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областной бюджет</w:t>
            </w:r>
          </w:p>
        </w:tc>
        <w:tc>
          <w:tcPr>
            <w:tcW w:w="992" w:type="dxa"/>
          </w:tcPr>
          <w:p w:rsidR="00021C27" w:rsidRPr="00884368" w:rsidRDefault="00021C27" w:rsidP="00884368">
            <w:pPr>
              <w:jc w:val="both"/>
              <w:rPr>
                <w:rFonts w:ascii="Arial" w:hAnsi="Arial" w:cs="Arial"/>
                <w:sz w:val="24"/>
                <w:szCs w:val="24"/>
              </w:rPr>
            </w:pPr>
          </w:p>
        </w:tc>
        <w:tc>
          <w:tcPr>
            <w:tcW w:w="993" w:type="dxa"/>
            <w:gridSpan w:val="2"/>
          </w:tcPr>
          <w:p w:rsidR="00021C27" w:rsidRPr="00884368" w:rsidRDefault="00021C27" w:rsidP="00884368">
            <w:pPr>
              <w:jc w:val="both"/>
              <w:rPr>
                <w:rFonts w:ascii="Arial" w:hAnsi="Arial" w:cs="Arial"/>
                <w:sz w:val="24"/>
                <w:szCs w:val="24"/>
              </w:rPr>
            </w:pPr>
            <w:r w:rsidRPr="00884368">
              <w:rPr>
                <w:rFonts w:ascii="Arial" w:hAnsi="Arial" w:cs="Arial"/>
                <w:sz w:val="24"/>
                <w:szCs w:val="24"/>
              </w:rPr>
              <w:t>30,00</w:t>
            </w:r>
          </w:p>
        </w:tc>
        <w:tc>
          <w:tcPr>
            <w:tcW w:w="992"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40,00</w:t>
            </w:r>
          </w:p>
        </w:tc>
        <w:tc>
          <w:tcPr>
            <w:tcW w:w="992"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57,0</w:t>
            </w:r>
          </w:p>
        </w:tc>
        <w:tc>
          <w:tcPr>
            <w:tcW w:w="992"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71</w:t>
            </w:r>
          </w:p>
        </w:tc>
        <w:tc>
          <w:tcPr>
            <w:tcW w:w="851"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137</w:t>
            </w:r>
          </w:p>
        </w:tc>
        <w:tc>
          <w:tcPr>
            <w:tcW w:w="992" w:type="dxa"/>
          </w:tcPr>
          <w:p w:rsidR="00021C27" w:rsidRPr="00884368" w:rsidRDefault="00021C27" w:rsidP="00884368">
            <w:pPr>
              <w:jc w:val="both"/>
              <w:rPr>
                <w:rFonts w:ascii="Arial" w:hAnsi="Arial" w:cs="Arial"/>
                <w:sz w:val="24"/>
                <w:szCs w:val="24"/>
              </w:rPr>
            </w:pPr>
          </w:p>
        </w:tc>
        <w:tc>
          <w:tcPr>
            <w:tcW w:w="1134" w:type="dxa"/>
          </w:tcPr>
          <w:p w:rsidR="00021C27" w:rsidRPr="00884368" w:rsidRDefault="00021C27" w:rsidP="00884368">
            <w:pPr>
              <w:jc w:val="both"/>
              <w:rPr>
                <w:rFonts w:ascii="Arial" w:hAnsi="Arial" w:cs="Arial"/>
                <w:sz w:val="24"/>
                <w:szCs w:val="24"/>
              </w:rPr>
            </w:pPr>
          </w:p>
        </w:tc>
        <w:tc>
          <w:tcPr>
            <w:tcW w:w="1134"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335</w:t>
            </w:r>
          </w:p>
        </w:tc>
      </w:tr>
      <w:tr w:rsidR="00021C27" w:rsidRPr="00884368" w:rsidTr="00884368">
        <w:trPr>
          <w:trHeight w:val="137"/>
        </w:trPr>
        <w:tc>
          <w:tcPr>
            <w:tcW w:w="1443" w:type="dxa"/>
            <w:vMerge/>
          </w:tcPr>
          <w:p w:rsidR="00021C27" w:rsidRPr="00884368" w:rsidRDefault="00021C27" w:rsidP="00884368">
            <w:pPr>
              <w:jc w:val="both"/>
              <w:rPr>
                <w:rFonts w:ascii="Arial" w:hAnsi="Arial" w:cs="Arial"/>
                <w:sz w:val="24"/>
                <w:szCs w:val="24"/>
              </w:rPr>
            </w:pPr>
          </w:p>
        </w:tc>
        <w:tc>
          <w:tcPr>
            <w:tcW w:w="1701" w:type="dxa"/>
            <w:vMerge/>
          </w:tcPr>
          <w:p w:rsidR="00021C27" w:rsidRPr="00884368" w:rsidRDefault="00021C27" w:rsidP="00884368">
            <w:pPr>
              <w:jc w:val="both"/>
              <w:rPr>
                <w:rFonts w:ascii="Arial" w:hAnsi="Arial" w:cs="Arial"/>
                <w:sz w:val="24"/>
                <w:szCs w:val="24"/>
              </w:rPr>
            </w:pPr>
          </w:p>
        </w:tc>
        <w:tc>
          <w:tcPr>
            <w:tcW w:w="1559"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местный бюджет</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927</w:t>
            </w:r>
          </w:p>
        </w:tc>
        <w:tc>
          <w:tcPr>
            <w:tcW w:w="993" w:type="dxa"/>
            <w:gridSpan w:val="2"/>
          </w:tcPr>
          <w:p w:rsidR="00021C27" w:rsidRPr="00884368" w:rsidRDefault="00021C27" w:rsidP="00884368">
            <w:pPr>
              <w:rPr>
                <w:rFonts w:ascii="Arial" w:hAnsi="Arial" w:cs="Arial"/>
                <w:sz w:val="24"/>
                <w:szCs w:val="24"/>
              </w:rPr>
            </w:pPr>
            <w:r w:rsidRPr="00884368">
              <w:rPr>
                <w:rFonts w:ascii="Arial" w:hAnsi="Arial" w:cs="Arial"/>
                <w:sz w:val="24"/>
                <w:szCs w:val="24"/>
              </w:rPr>
              <w:t>920</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960</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1200,0</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1297,0</w:t>
            </w:r>
          </w:p>
        </w:tc>
        <w:tc>
          <w:tcPr>
            <w:tcW w:w="851" w:type="dxa"/>
          </w:tcPr>
          <w:p w:rsidR="00021C27" w:rsidRPr="00884368" w:rsidRDefault="00021C27" w:rsidP="00884368">
            <w:pPr>
              <w:rPr>
                <w:rFonts w:ascii="Arial" w:hAnsi="Arial" w:cs="Arial"/>
                <w:sz w:val="24"/>
                <w:szCs w:val="24"/>
              </w:rPr>
            </w:pPr>
            <w:r w:rsidRPr="00884368">
              <w:rPr>
                <w:rFonts w:ascii="Arial" w:hAnsi="Arial" w:cs="Arial"/>
                <w:sz w:val="24"/>
                <w:szCs w:val="24"/>
              </w:rPr>
              <w:t>1278</w:t>
            </w:r>
          </w:p>
        </w:tc>
        <w:tc>
          <w:tcPr>
            <w:tcW w:w="992" w:type="dxa"/>
          </w:tcPr>
          <w:p w:rsidR="00021C27" w:rsidRPr="00884368" w:rsidRDefault="00021C27" w:rsidP="00884368">
            <w:pPr>
              <w:rPr>
                <w:rFonts w:ascii="Arial" w:hAnsi="Arial" w:cs="Arial"/>
                <w:sz w:val="24"/>
                <w:szCs w:val="24"/>
              </w:rPr>
            </w:pPr>
            <w:r w:rsidRPr="00884368">
              <w:rPr>
                <w:rFonts w:ascii="Arial" w:hAnsi="Arial" w:cs="Arial"/>
                <w:sz w:val="24"/>
                <w:szCs w:val="24"/>
              </w:rPr>
              <w:t>1311</w:t>
            </w:r>
          </w:p>
        </w:tc>
        <w:tc>
          <w:tcPr>
            <w:tcW w:w="1134" w:type="dxa"/>
          </w:tcPr>
          <w:p w:rsidR="00021C27" w:rsidRPr="00884368" w:rsidRDefault="00021C27" w:rsidP="00884368">
            <w:pPr>
              <w:rPr>
                <w:rFonts w:ascii="Arial" w:hAnsi="Arial" w:cs="Arial"/>
                <w:sz w:val="24"/>
                <w:szCs w:val="24"/>
              </w:rPr>
            </w:pPr>
            <w:r w:rsidRPr="00884368">
              <w:rPr>
                <w:rFonts w:ascii="Arial" w:hAnsi="Arial" w:cs="Arial"/>
                <w:sz w:val="24"/>
                <w:szCs w:val="24"/>
              </w:rPr>
              <w:t>1417</w:t>
            </w:r>
          </w:p>
        </w:tc>
        <w:tc>
          <w:tcPr>
            <w:tcW w:w="1134" w:type="dxa"/>
          </w:tcPr>
          <w:p w:rsidR="00021C27" w:rsidRPr="00884368" w:rsidRDefault="00021C27" w:rsidP="00884368">
            <w:pPr>
              <w:rPr>
                <w:rFonts w:ascii="Arial" w:hAnsi="Arial" w:cs="Arial"/>
                <w:sz w:val="24"/>
                <w:szCs w:val="24"/>
              </w:rPr>
            </w:pPr>
            <w:r w:rsidRPr="00884368">
              <w:rPr>
                <w:rFonts w:ascii="Arial" w:hAnsi="Arial" w:cs="Arial"/>
                <w:sz w:val="24"/>
                <w:szCs w:val="24"/>
              </w:rPr>
              <w:t>9310</w:t>
            </w:r>
          </w:p>
        </w:tc>
      </w:tr>
      <w:tr w:rsidR="00021C27" w:rsidRPr="00884368" w:rsidTr="00884368">
        <w:trPr>
          <w:trHeight w:val="137"/>
        </w:trPr>
        <w:tc>
          <w:tcPr>
            <w:tcW w:w="1443" w:type="dxa"/>
            <w:vMerge/>
          </w:tcPr>
          <w:p w:rsidR="00021C27" w:rsidRPr="00884368" w:rsidRDefault="00021C27" w:rsidP="00884368">
            <w:pPr>
              <w:jc w:val="both"/>
              <w:rPr>
                <w:rFonts w:ascii="Arial" w:hAnsi="Arial" w:cs="Arial"/>
                <w:sz w:val="24"/>
                <w:szCs w:val="24"/>
              </w:rPr>
            </w:pPr>
          </w:p>
        </w:tc>
        <w:tc>
          <w:tcPr>
            <w:tcW w:w="1701" w:type="dxa"/>
            <w:vMerge/>
          </w:tcPr>
          <w:p w:rsidR="00021C27" w:rsidRPr="00884368" w:rsidRDefault="00021C27" w:rsidP="00884368">
            <w:pPr>
              <w:jc w:val="both"/>
              <w:rPr>
                <w:rFonts w:ascii="Arial" w:hAnsi="Arial" w:cs="Arial"/>
                <w:sz w:val="24"/>
                <w:szCs w:val="24"/>
              </w:rPr>
            </w:pPr>
          </w:p>
        </w:tc>
        <w:tc>
          <w:tcPr>
            <w:tcW w:w="1559"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внебюджетные средства:</w:t>
            </w:r>
          </w:p>
        </w:tc>
        <w:tc>
          <w:tcPr>
            <w:tcW w:w="992" w:type="dxa"/>
          </w:tcPr>
          <w:p w:rsidR="00021C27" w:rsidRPr="00884368" w:rsidRDefault="00021C27" w:rsidP="00884368">
            <w:pPr>
              <w:jc w:val="both"/>
              <w:rPr>
                <w:rFonts w:ascii="Arial" w:hAnsi="Arial" w:cs="Arial"/>
                <w:sz w:val="24"/>
                <w:szCs w:val="24"/>
              </w:rPr>
            </w:pPr>
          </w:p>
        </w:tc>
        <w:tc>
          <w:tcPr>
            <w:tcW w:w="993" w:type="dxa"/>
            <w:gridSpan w:val="2"/>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851" w:type="dxa"/>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1134" w:type="dxa"/>
          </w:tcPr>
          <w:p w:rsidR="00021C27" w:rsidRPr="00884368" w:rsidRDefault="00021C27" w:rsidP="00884368">
            <w:pPr>
              <w:jc w:val="both"/>
              <w:rPr>
                <w:rFonts w:ascii="Arial" w:hAnsi="Arial" w:cs="Arial"/>
                <w:sz w:val="24"/>
                <w:szCs w:val="24"/>
              </w:rPr>
            </w:pPr>
          </w:p>
        </w:tc>
        <w:tc>
          <w:tcPr>
            <w:tcW w:w="1134" w:type="dxa"/>
          </w:tcPr>
          <w:p w:rsidR="00021C27" w:rsidRPr="00884368" w:rsidRDefault="00021C27" w:rsidP="00884368">
            <w:pPr>
              <w:jc w:val="both"/>
              <w:rPr>
                <w:rFonts w:ascii="Arial" w:hAnsi="Arial" w:cs="Arial"/>
                <w:sz w:val="24"/>
                <w:szCs w:val="24"/>
              </w:rPr>
            </w:pPr>
          </w:p>
        </w:tc>
      </w:tr>
      <w:tr w:rsidR="00021C27" w:rsidRPr="00884368" w:rsidTr="00884368">
        <w:trPr>
          <w:trHeight w:val="137"/>
        </w:trPr>
        <w:tc>
          <w:tcPr>
            <w:tcW w:w="1443" w:type="dxa"/>
            <w:vMerge/>
          </w:tcPr>
          <w:p w:rsidR="00021C27" w:rsidRPr="00884368" w:rsidRDefault="00021C27" w:rsidP="00884368">
            <w:pPr>
              <w:jc w:val="both"/>
              <w:rPr>
                <w:rFonts w:ascii="Arial" w:hAnsi="Arial" w:cs="Arial"/>
                <w:sz w:val="24"/>
                <w:szCs w:val="24"/>
              </w:rPr>
            </w:pPr>
          </w:p>
        </w:tc>
        <w:tc>
          <w:tcPr>
            <w:tcW w:w="1701" w:type="dxa"/>
            <w:vMerge/>
          </w:tcPr>
          <w:p w:rsidR="00021C27" w:rsidRPr="00884368" w:rsidRDefault="00021C27" w:rsidP="00884368">
            <w:pPr>
              <w:jc w:val="both"/>
              <w:rPr>
                <w:rFonts w:ascii="Arial" w:hAnsi="Arial" w:cs="Arial"/>
                <w:sz w:val="24"/>
                <w:szCs w:val="24"/>
              </w:rPr>
            </w:pPr>
          </w:p>
        </w:tc>
        <w:tc>
          <w:tcPr>
            <w:tcW w:w="1559"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 xml:space="preserve">юридические лица </w:t>
            </w:r>
          </w:p>
        </w:tc>
        <w:tc>
          <w:tcPr>
            <w:tcW w:w="992" w:type="dxa"/>
          </w:tcPr>
          <w:p w:rsidR="00021C27" w:rsidRPr="00884368" w:rsidRDefault="00021C27" w:rsidP="00884368">
            <w:pPr>
              <w:jc w:val="both"/>
              <w:rPr>
                <w:rFonts w:ascii="Arial" w:hAnsi="Arial" w:cs="Arial"/>
                <w:sz w:val="24"/>
                <w:szCs w:val="24"/>
              </w:rPr>
            </w:pPr>
          </w:p>
        </w:tc>
        <w:tc>
          <w:tcPr>
            <w:tcW w:w="993" w:type="dxa"/>
            <w:gridSpan w:val="2"/>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851" w:type="dxa"/>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1134" w:type="dxa"/>
          </w:tcPr>
          <w:p w:rsidR="00021C27" w:rsidRPr="00884368" w:rsidRDefault="00021C27" w:rsidP="00884368">
            <w:pPr>
              <w:jc w:val="both"/>
              <w:rPr>
                <w:rFonts w:ascii="Arial" w:hAnsi="Arial" w:cs="Arial"/>
                <w:sz w:val="24"/>
                <w:szCs w:val="24"/>
              </w:rPr>
            </w:pPr>
          </w:p>
        </w:tc>
        <w:tc>
          <w:tcPr>
            <w:tcW w:w="1134" w:type="dxa"/>
          </w:tcPr>
          <w:p w:rsidR="00021C27" w:rsidRPr="00884368" w:rsidRDefault="00021C27" w:rsidP="00884368">
            <w:pPr>
              <w:jc w:val="both"/>
              <w:rPr>
                <w:rFonts w:ascii="Arial" w:hAnsi="Arial" w:cs="Arial"/>
                <w:sz w:val="24"/>
                <w:szCs w:val="24"/>
              </w:rPr>
            </w:pPr>
          </w:p>
        </w:tc>
      </w:tr>
      <w:tr w:rsidR="00021C27" w:rsidRPr="00884368" w:rsidTr="00884368">
        <w:trPr>
          <w:trHeight w:val="137"/>
        </w:trPr>
        <w:tc>
          <w:tcPr>
            <w:tcW w:w="1443" w:type="dxa"/>
            <w:vMerge/>
          </w:tcPr>
          <w:p w:rsidR="00021C27" w:rsidRPr="00884368" w:rsidRDefault="00021C27" w:rsidP="00884368">
            <w:pPr>
              <w:jc w:val="both"/>
              <w:rPr>
                <w:rFonts w:ascii="Arial" w:hAnsi="Arial" w:cs="Arial"/>
                <w:sz w:val="24"/>
                <w:szCs w:val="24"/>
              </w:rPr>
            </w:pPr>
          </w:p>
        </w:tc>
        <w:tc>
          <w:tcPr>
            <w:tcW w:w="1701" w:type="dxa"/>
            <w:vMerge/>
          </w:tcPr>
          <w:p w:rsidR="00021C27" w:rsidRPr="00884368" w:rsidRDefault="00021C27" w:rsidP="00884368">
            <w:pPr>
              <w:jc w:val="both"/>
              <w:rPr>
                <w:rFonts w:ascii="Arial" w:hAnsi="Arial" w:cs="Arial"/>
                <w:sz w:val="24"/>
                <w:szCs w:val="24"/>
              </w:rPr>
            </w:pPr>
          </w:p>
        </w:tc>
        <w:tc>
          <w:tcPr>
            <w:tcW w:w="1559" w:type="dxa"/>
          </w:tcPr>
          <w:p w:rsidR="00021C27" w:rsidRPr="00884368" w:rsidRDefault="00021C27" w:rsidP="00884368">
            <w:pPr>
              <w:jc w:val="both"/>
              <w:rPr>
                <w:rFonts w:ascii="Arial" w:hAnsi="Arial" w:cs="Arial"/>
                <w:sz w:val="24"/>
                <w:szCs w:val="24"/>
              </w:rPr>
            </w:pPr>
            <w:r w:rsidRPr="00884368">
              <w:rPr>
                <w:rFonts w:ascii="Arial" w:hAnsi="Arial" w:cs="Arial"/>
                <w:sz w:val="24"/>
                <w:szCs w:val="24"/>
              </w:rPr>
              <w:t xml:space="preserve">юридические лица </w:t>
            </w:r>
          </w:p>
        </w:tc>
        <w:tc>
          <w:tcPr>
            <w:tcW w:w="992" w:type="dxa"/>
          </w:tcPr>
          <w:p w:rsidR="00021C27" w:rsidRPr="00884368" w:rsidRDefault="00021C27" w:rsidP="00884368">
            <w:pPr>
              <w:jc w:val="both"/>
              <w:rPr>
                <w:rFonts w:ascii="Arial" w:hAnsi="Arial" w:cs="Arial"/>
                <w:sz w:val="24"/>
                <w:szCs w:val="24"/>
              </w:rPr>
            </w:pPr>
          </w:p>
        </w:tc>
        <w:tc>
          <w:tcPr>
            <w:tcW w:w="993" w:type="dxa"/>
            <w:gridSpan w:val="2"/>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851" w:type="dxa"/>
          </w:tcPr>
          <w:p w:rsidR="00021C27" w:rsidRPr="00884368" w:rsidRDefault="00021C27" w:rsidP="00884368">
            <w:pPr>
              <w:jc w:val="both"/>
              <w:rPr>
                <w:rFonts w:ascii="Arial" w:hAnsi="Arial" w:cs="Arial"/>
                <w:sz w:val="24"/>
                <w:szCs w:val="24"/>
              </w:rPr>
            </w:pPr>
          </w:p>
        </w:tc>
        <w:tc>
          <w:tcPr>
            <w:tcW w:w="992" w:type="dxa"/>
          </w:tcPr>
          <w:p w:rsidR="00021C27" w:rsidRPr="00884368" w:rsidRDefault="00021C27" w:rsidP="00884368">
            <w:pPr>
              <w:jc w:val="both"/>
              <w:rPr>
                <w:rFonts w:ascii="Arial" w:hAnsi="Arial" w:cs="Arial"/>
                <w:sz w:val="24"/>
                <w:szCs w:val="24"/>
              </w:rPr>
            </w:pPr>
          </w:p>
        </w:tc>
        <w:tc>
          <w:tcPr>
            <w:tcW w:w="1134" w:type="dxa"/>
          </w:tcPr>
          <w:p w:rsidR="00021C27" w:rsidRPr="00884368" w:rsidRDefault="00021C27" w:rsidP="00884368">
            <w:pPr>
              <w:jc w:val="both"/>
              <w:rPr>
                <w:rFonts w:ascii="Arial" w:hAnsi="Arial" w:cs="Arial"/>
                <w:sz w:val="24"/>
                <w:szCs w:val="24"/>
              </w:rPr>
            </w:pPr>
          </w:p>
        </w:tc>
        <w:tc>
          <w:tcPr>
            <w:tcW w:w="1134" w:type="dxa"/>
          </w:tcPr>
          <w:p w:rsidR="00021C27" w:rsidRPr="00884368" w:rsidRDefault="00021C27" w:rsidP="00884368">
            <w:pPr>
              <w:jc w:val="both"/>
              <w:rPr>
                <w:rFonts w:ascii="Arial" w:hAnsi="Arial" w:cs="Arial"/>
                <w:sz w:val="24"/>
                <w:szCs w:val="24"/>
              </w:rPr>
            </w:pPr>
          </w:p>
        </w:tc>
      </w:tr>
    </w:tbl>
    <w:p w:rsidR="00021C27" w:rsidRPr="00884368" w:rsidRDefault="00021C27" w:rsidP="00021C27">
      <w:pPr>
        <w:ind w:firstLine="709"/>
        <w:jc w:val="both"/>
        <w:rPr>
          <w:rFonts w:ascii="Arial" w:hAnsi="Arial" w:cs="Arial"/>
          <w:sz w:val="24"/>
          <w:szCs w:val="24"/>
        </w:rPr>
      </w:pPr>
    </w:p>
    <w:p w:rsidR="00021C27" w:rsidRPr="00884368" w:rsidRDefault="00021C27" w:rsidP="00021C27">
      <w:pPr>
        <w:framePr w:w="14642" w:wrap="auto" w:hAnchor="text"/>
        <w:ind w:firstLine="709"/>
        <w:jc w:val="both"/>
        <w:rPr>
          <w:rFonts w:ascii="Arial" w:hAnsi="Arial" w:cs="Arial"/>
          <w:sz w:val="24"/>
          <w:szCs w:val="24"/>
        </w:rPr>
        <w:sectPr w:rsidR="00021C27" w:rsidRPr="00884368" w:rsidSect="00884368">
          <w:footerReference w:type="default" r:id="rId115"/>
          <w:pgSz w:w="16838" w:h="11906" w:orient="landscape"/>
          <w:pgMar w:top="1134" w:right="850" w:bottom="1134" w:left="1701" w:header="709" w:footer="709" w:gutter="0"/>
          <w:cols w:space="708"/>
          <w:titlePg/>
          <w:docGrid w:linePitch="360"/>
        </w:sectPr>
      </w:pPr>
    </w:p>
    <w:p w:rsidR="00021C27" w:rsidRPr="00884368" w:rsidRDefault="00021C27" w:rsidP="00021C27">
      <w:pPr>
        <w:rPr>
          <w:rFonts w:ascii="Arial" w:hAnsi="Arial" w:cs="Arial"/>
          <w:sz w:val="24"/>
          <w:szCs w:val="24"/>
        </w:rPr>
      </w:pPr>
    </w:p>
    <w:p w:rsidR="00021C27" w:rsidRPr="00884368" w:rsidRDefault="00021C27" w:rsidP="00021C27">
      <w:pPr>
        <w:rPr>
          <w:rFonts w:ascii="Arial" w:hAnsi="Arial" w:cs="Arial"/>
          <w:sz w:val="24"/>
          <w:szCs w:val="24"/>
          <w:lang w:val="ru-RU"/>
        </w:rPr>
      </w:pPr>
    </w:p>
    <w:p w:rsidR="00021C27" w:rsidRPr="00884368" w:rsidRDefault="00021C27" w:rsidP="00021C27">
      <w:pPr>
        <w:jc w:val="center"/>
        <w:rPr>
          <w:rFonts w:ascii="Arial" w:hAnsi="Arial" w:cs="Arial"/>
          <w:sz w:val="24"/>
          <w:szCs w:val="24"/>
        </w:rPr>
      </w:pPr>
      <w:r w:rsidRPr="00884368">
        <w:rPr>
          <w:rFonts w:ascii="Arial" w:hAnsi="Arial" w:cs="Arial"/>
          <w:noProof/>
          <w:sz w:val="24"/>
          <w:szCs w:val="24"/>
          <w:lang w:val="ru-RU" w:eastAsia="ru-RU"/>
        </w:rPr>
        <w:drawing>
          <wp:inline distT="0" distB="0" distL="0" distR="0">
            <wp:extent cx="809625" cy="657225"/>
            <wp:effectExtent l="0" t="0" r="9525" b="9525"/>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75" t="18790" r="86652" b="61765"/>
                    <a:stretch>
                      <a:fillRect/>
                    </a:stretch>
                  </pic:blipFill>
                  <pic:spPr bwMode="auto">
                    <a:xfrm>
                      <a:off x="0" y="0"/>
                      <a:ext cx="809625" cy="657225"/>
                    </a:xfrm>
                    <a:prstGeom prst="rect">
                      <a:avLst/>
                    </a:prstGeom>
                    <a:solidFill>
                      <a:srgbClr val="FFFFFF"/>
                    </a:solidFill>
                    <a:ln>
                      <a:noFill/>
                    </a:ln>
                  </pic:spPr>
                </pic:pic>
              </a:graphicData>
            </a:graphic>
          </wp:inline>
        </w:drawing>
      </w:r>
    </w:p>
    <w:p w:rsidR="00021C27" w:rsidRPr="00884368" w:rsidRDefault="00021C27" w:rsidP="00021C27">
      <w:pPr>
        <w:ind w:left="74"/>
        <w:jc w:val="center"/>
        <w:rPr>
          <w:rFonts w:ascii="Arial" w:hAnsi="Arial" w:cs="Arial"/>
          <w:b/>
          <w:color w:val="000000"/>
          <w:spacing w:val="7"/>
          <w:sz w:val="24"/>
          <w:szCs w:val="24"/>
          <w:lang w:val="ru-RU"/>
        </w:rPr>
      </w:pPr>
      <w:r w:rsidRPr="00884368">
        <w:rPr>
          <w:rFonts w:ascii="Arial" w:hAnsi="Arial" w:cs="Arial"/>
          <w:b/>
          <w:color w:val="000000"/>
          <w:spacing w:val="7"/>
          <w:sz w:val="24"/>
          <w:szCs w:val="24"/>
          <w:lang w:val="ru-RU"/>
        </w:rPr>
        <w:t>АДМИНИСТРАЦИЯ</w:t>
      </w:r>
    </w:p>
    <w:p w:rsidR="00021C27" w:rsidRPr="00884368" w:rsidRDefault="00021C27" w:rsidP="00021C27">
      <w:pPr>
        <w:ind w:left="74"/>
        <w:jc w:val="center"/>
        <w:rPr>
          <w:rFonts w:ascii="Arial" w:hAnsi="Arial" w:cs="Arial"/>
          <w:b/>
          <w:spacing w:val="7"/>
          <w:sz w:val="24"/>
          <w:szCs w:val="24"/>
          <w:lang w:val="ru-RU"/>
        </w:rPr>
      </w:pPr>
      <w:r w:rsidRPr="00884368">
        <w:rPr>
          <w:rFonts w:ascii="Arial" w:hAnsi="Arial" w:cs="Arial"/>
          <w:b/>
          <w:spacing w:val="7"/>
          <w:sz w:val="24"/>
          <w:szCs w:val="24"/>
          <w:lang w:val="ru-RU"/>
        </w:rPr>
        <w:t>ПЕРЛЁВСКОГО СЕЛЬСКОГО ПОСЕЛЕНИЯ</w:t>
      </w:r>
    </w:p>
    <w:p w:rsidR="00021C27" w:rsidRPr="00884368" w:rsidRDefault="00021C27" w:rsidP="00021C27">
      <w:pPr>
        <w:ind w:left="74"/>
        <w:jc w:val="center"/>
        <w:rPr>
          <w:rFonts w:ascii="Arial" w:hAnsi="Arial" w:cs="Arial"/>
          <w:b/>
          <w:sz w:val="24"/>
          <w:szCs w:val="24"/>
          <w:lang w:val="ru-RU"/>
        </w:rPr>
      </w:pPr>
      <w:r w:rsidRPr="00884368">
        <w:rPr>
          <w:rFonts w:ascii="Arial" w:hAnsi="Arial" w:cs="Arial"/>
          <w:b/>
          <w:spacing w:val="7"/>
          <w:sz w:val="24"/>
          <w:szCs w:val="24"/>
          <w:lang w:val="ru-RU"/>
        </w:rPr>
        <w:t xml:space="preserve">СЕМИЛУКСКОГО </w:t>
      </w:r>
      <w:r w:rsidRPr="00884368">
        <w:rPr>
          <w:rFonts w:ascii="Arial" w:hAnsi="Arial" w:cs="Arial"/>
          <w:b/>
          <w:sz w:val="24"/>
          <w:szCs w:val="24"/>
          <w:lang w:val="ru-RU"/>
        </w:rPr>
        <w:t>МУНИЦИПАЛЬНОГО РАЙОНА</w:t>
      </w:r>
    </w:p>
    <w:p w:rsidR="00021C27" w:rsidRPr="00884368" w:rsidRDefault="00021C27" w:rsidP="00021C27">
      <w:pPr>
        <w:pBdr>
          <w:bottom w:val="single" w:sz="12" w:space="1" w:color="auto"/>
        </w:pBdr>
        <w:ind w:left="74"/>
        <w:jc w:val="center"/>
        <w:rPr>
          <w:rFonts w:ascii="Arial" w:hAnsi="Arial" w:cs="Arial"/>
          <w:b/>
          <w:sz w:val="24"/>
          <w:szCs w:val="24"/>
          <w:lang w:val="ru-RU"/>
        </w:rPr>
      </w:pPr>
      <w:r w:rsidRPr="00884368">
        <w:rPr>
          <w:rFonts w:ascii="Arial" w:hAnsi="Arial" w:cs="Arial"/>
          <w:b/>
          <w:sz w:val="24"/>
          <w:szCs w:val="24"/>
          <w:lang w:val="ru-RU"/>
        </w:rPr>
        <w:t>ВОРОНЕЖСКОЙ ОБЛАСТИ</w:t>
      </w:r>
    </w:p>
    <w:p w:rsidR="00021C27" w:rsidRPr="00884368" w:rsidRDefault="00021C27" w:rsidP="00021C27">
      <w:pPr>
        <w:ind w:left="74"/>
        <w:jc w:val="center"/>
        <w:rPr>
          <w:rFonts w:ascii="Arial" w:hAnsi="Arial" w:cs="Arial"/>
          <w:b/>
          <w:sz w:val="24"/>
          <w:szCs w:val="24"/>
          <w:lang w:val="ru-RU"/>
        </w:rPr>
      </w:pPr>
      <w:r w:rsidRPr="00884368">
        <w:rPr>
          <w:rFonts w:ascii="Arial" w:hAnsi="Arial" w:cs="Arial"/>
          <w:sz w:val="24"/>
          <w:szCs w:val="24"/>
          <w:lang w:val="ru-RU"/>
        </w:rPr>
        <w:t>396921 Воронежская область, Семилукский район, с. Перлёвка, улица Центральная, 54 тел., факс (47372) 76-1-68</w:t>
      </w:r>
    </w:p>
    <w:p w:rsidR="00021C27" w:rsidRPr="00884368" w:rsidRDefault="00021C27" w:rsidP="00021C27">
      <w:pPr>
        <w:ind w:left="72"/>
        <w:jc w:val="center"/>
        <w:rPr>
          <w:rFonts w:ascii="Arial" w:hAnsi="Arial" w:cs="Arial"/>
          <w:b/>
          <w:sz w:val="24"/>
          <w:szCs w:val="24"/>
          <w:lang w:val="ru-RU"/>
        </w:rPr>
      </w:pPr>
    </w:p>
    <w:p w:rsidR="00021C27" w:rsidRPr="00884368" w:rsidRDefault="00021C27" w:rsidP="00021C27">
      <w:pPr>
        <w:tabs>
          <w:tab w:val="left" w:pos="3465"/>
          <w:tab w:val="center" w:pos="4713"/>
          <w:tab w:val="left" w:pos="6165"/>
        </w:tabs>
        <w:ind w:left="72"/>
        <w:jc w:val="center"/>
        <w:rPr>
          <w:rFonts w:ascii="Arial" w:hAnsi="Arial" w:cs="Arial"/>
          <w:b/>
          <w:spacing w:val="60"/>
          <w:sz w:val="24"/>
          <w:szCs w:val="24"/>
          <w:lang w:val="ru-RU"/>
        </w:rPr>
      </w:pPr>
    </w:p>
    <w:p w:rsidR="00021C27" w:rsidRPr="00884368" w:rsidRDefault="00021C27" w:rsidP="00021C27">
      <w:pPr>
        <w:tabs>
          <w:tab w:val="left" w:pos="3465"/>
          <w:tab w:val="center" w:pos="4713"/>
          <w:tab w:val="left" w:pos="6165"/>
        </w:tabs>
        <w:ind w:left="72"/>
        <w:jc w:val="center"/>
        <w:rPr>
          <w:rFonts w:ascii="Arial" w:hAnsi="Arial" w:cs="Arial"/>
          <w:b/>
          <w:spacing w:val="60"/>
          <w:sz w:val="24"/>
          <w:szCs w:val="24"/>
          <w:lang w:val="ru-RU"/>
        </w:rPr>
      </w:pPr>
      <w:r w:rsidRPr="00884368">
        <w:rPr>
          <w:rFonts w:ascii="Arial" w:hAnsi="Arial" w:cs="Arial"/>
          <w:b/>
          <w:spacing w:val="60"/>
          <w:sz w:val="24"/>
          <w:szCs w:val="24"/>
          <w:lang w:val="ru-RU"/>
        </w:rPr>
        <w:t>ПОСТАНОВЛЕНИЕ</w:t>
      </w:r>
    </w:p>
    <w:p w:rsidR="00021C27" w:rsidRPr="00884368" w:rsidRDefault="00021C27" w:rsidP="00021C27">
      <w:pPr>
        <w:ind w:firstLine="709"/>
        <w:jc w:val="center"/>
        <w:rPr>
          <w:rFonts w:ascii="Arial" w:eastAsia="Times New Roman" w:hAnsi="Arial" w:cs="Arial"/>
          <w:color w:val="000000"/>
          <w:sz w:val="24"/>
          <w:szCs w:val="24"/>
          <w:lang w:val="ru-RU" w:eastAsia="ru-RU"/>
        </w:rPr>
      </w:pPr>
      <w:r w:rsidRPr="00884368">
        <w:rPr>
          <w:rFonts w:ascii="Arial" w:eastAsia="Times New Roman" w:hAnsi="Arial" w:cs="Arial"/>
          <w:color w:val="000000"/>
          <w:sz w:val="24"/>
          <w:szCs w:val="24"/>
          <w:lang w:eastAsia="ru-RU"/>
        </w:rPr>
        <w:t> </w:t>
      </w:r>
    </w:p>
    <w:p w:rsidR="00021C27" w:rsidRPr="00884368" w:rsidRDefault="00021C27" w:rsidP="00021C27">
      <w:pPr>
        <w:rPr>
          <w:rFonts w:ascii="Arial" w:eastAsia="Times New Roman" w:hAnsi="Arial" w:cs="Arial"/>
          <w:color w:val="000000"/>
          <w:sz w:val="24"/>
          <w:szCs w:val="24"/>
          <w:lang w:val="ru-RU" w:eastAsia="ru-RU"/>
        </w:rPr>
      </w:pPr>
      <w:r w:rsidRPr="00884368">
        <w:rPr>
          <w:rFonts w:ascii="Arial" w:eastAsia="Times New Roman" w:hAnsi="Arial" w:cs="Arial"/>
          <w:color w:val="000000"/>
          <w:sz w:val="24"/>
          <w:szCs w:val="24"/>
          <w:lang w:val="ru-RU" w:eastAsia="ru-RU"/>
        </w:rPr>
        <w:t>От</w:t>
      </w:r>
      <w:r w:rsidRPr="00884368">
        <w:rPr>
          <w:rFonts w:ascii="Arial" w:eastAsia="Times New Roman" w:hAnsi="Arial" w:cs="Arial"/>
          <w:color w:val="000000"/>
          <w:sz w:val="24"/>
          <w:szCs w:val="24"/>
          <w:lang w:eastAsia="ru-RU"/>
        </w:rPr>
        <w:t> </w:t>
      </w:r>
      <w:r w:rsidRPr="00884368">
        <w:rPr>
          <w:rFonts w:ascii="Arial" w:eastAsia="Times New Roman" w:hAnsi="Arial" w:cs="Arial"/>
          <w:color w:val="000000"/>
          <w:sz w:val="24"/>
          <w:szCs w:val="24"/>
          <w:lang w:val="ru-RU" w:eastAsia="ru-RU"/>
        </w:rPr>
        <w:t>10.04.2025</w:t>
      </w:r>
      <w:r w:rsidRPr="00884368">
        <w:rPr>
          <w:rFonts w:ascii="Arial" w:eastAsia="Times New Roman" w:hAnsi="Arial" w:cs="Arial"/>
          <w:color w:val="000000"/>
          <w:sz w:val="24"/>
          <w:szCs w:val="24"/>
          <w:lang w:eastAsia="ru-RU"/>
        </w:rPr>
        <w:t> </w:t>
      </w:r>
      <w:r w:rsidRPr="00884368">
        <w:rPr>
          <w:rFonts w:ascii="Arial" w:eastAsia="Times New Roman" w:hAnsi="Arial" w:cs="Arial"/>
          <w:color w:val="000000"/>
          <w:sz w:val="24"/>
          <w:szCs w:val="24"/>
          <w:lang w:val="ru-RU" w:eastAsia="ru-RU"/>
        </w:rPr>
        <w:t>г. №</w:t>
      </w:r>
      <w:r w:rsidRPr="00884368">
        <w:rPr>
          <w:rFonts w:ascii="Arial" w:eastAsia="Times New Roman" w:hAnsi="Arial" w:cs="Arial"/>
          <w:color w:val="000000"/>
          <w:sz w:val="24"/>
          <w:szCs w:val="24"/>
          <w:lang w:eastAsia="ru-RU"/>
        </w:rPr>
        <w:t> </w:t>
      </w:r>
      <w:r w:rsidRPr="00884368">
        <w:rPr>
          <w:rFonts w:ascii="Arial" w:eastAsia="Times New Roman" w:hAnsi="Arial" w:cs="Arial"/>
          <w:color w:val="000000"/>
          <w:sz w:val="24"/>
          <w:szCs w:val="24"/>
          <w:lang w:val="ru-RU" w:eastAsia="ru-RU"/>
        </w:rPr>
        <w:t>32</w:t>
      </w:r>
    </w:p>
    <w:p w:rsidR="00021C27" w:rsidRPr="00884368" w:rsidRDefault="00021C27" w:rsidP="00021C27">
      <w:pPr>
        <w:rPr>
          <w:rFonts w:ascii="Arial" w:eastAsia="Times New Roman" w:hAnsi="Arial" w:cs="Arial"/>
          <w:color w:val="000000"/>
          <w:sz w:val="24"/>
          <w:szCs w:val="24"/>
          <w:lang w:val="ru-RU" w:eastAsia="ru-RU"/>
        </w:rPr>
      </w:pPr>
      <w:r w:rsidRPr="00884368">
        <w:rPr>
          <w:rFonts w:ascii="Arial" w:eastAsia="Times New Roman" w:hAnsi="Arial" w:cs="Arial"/>
          <w:color w:val="000000"/>
          <w:sz w:val="24"/>
          <w:szCs w:val="24"/>
          <w:lang w:val="ru-RU" w:eastAsia="ru-RU"/>
        </w:rPr>
        <w:t>с. Перлёвка</w:t>
      </w:r>
    </w:p>
    <w:p w:rsidR="00021C27" w:rsidRPr="00884368" w:rsidRDefault="00021C27" w:rsidP="00021C27">
      <w:pPr>
        <w:tabs>
          <w:tab w:val="left" w:pos="5529"/>
        </w:tabs>
        <w:ind w:right="3542"/>
        <w:jc w:val="both"/>
        <w:rPr>
          <w:rFonts w:ascii="Arial" w:hAnsi="Arial" w:cs="Arial"/>
          <w:bCs/>
          <w:sz w:val="24"/>
          <w:szCs w:val="24"/>
          <w:lang w:val="ru-RU"/>
        </w:rPr>
      </w:pPr>
      <w:r w:rsidRPr="00884368">
        <w:rPr>
          <w:rFonts w:ascii="Arial" w:eastAsia="Times New Roman" w:hAnsi="Arial" w:cs="Arial"/>
          <w:color w:val="000000"/>
          <w:sz w:val="24"/>
          <w:szCs w:val="24"/>
          <w:lang w:eastAsia="ru-RU"/>
        </w:rPr>
        <w:t> </w:t>
      </w:r>
      <w:r w:rsidRPr="00884368">
        <w:rPr>
          <w:rFonts w:ascii="Arial" w:hAnsi="Arial" w:cs="Arial"/>
          <w:bCs/>
          <w:sz w:val="24"/>
          <w:szCs w:val="24"/>
          <w:lang w:val="ru-RU"/>
        </w:rPr>
        <w:t>О внесении изменений в постановление администрации Перлёвского сельского поселения от 25.12.2019 № 70 «Об утверждении муниципальной программы Перлёвского сельского поселения Семилукского муниципального района «Муниципальное управление»</w:t>
      </w:r>
    </w:p>
    <w:p w:rsidR="00021C27" w:rsidRPr="00884368" w:rsidRDefault="00021C27" w:rsidP="00021C27">
      <w:pPr>
        <w:ind w:firstLine="709"/>
        <w:jc w:val="both"/>
        <w:rPr>
          <w:rFonts w:ascii="Arial" w:eastAsia="Times New Roman" w:hAnsi="Arial" w:cs="Arial"/>
          <w:color w:val="000000"/>
          <w:sz w:val="24"/>
          <w:szCs w:val="24"/>
          <w:lang w:val="ru-RU" w:eastAsia="ru-RU"/>
        </w:rPr>
      </w:pPr>
    </w:p>
    <w:p w:rsidR="00021C27" w:rsidRPr="00884368" w:rsidRDefault="00021C27" w:rsidP="00021C27">
      <w:pPr>
        <w:spacing w:line="276" w:lineRule="auto"/>
        <w:ind w:firstLine="709"/>
        <w:jc w:val="both"/>
        <w:rPr>
          <w:rFonts w:ascii="Arial" w:hAnsi="Arial" w:cs="Arial"/>
          <w:bCs/>
          <w:sz w:val="24"/>
          <w:szCs w:val="24"/>
          <w:lang w:val="ru-RU"/>
        </w:rPr>
      </w:pPr>
      <w:r w:rsidRPr="00884368">
        <w:rPr>
          <w:rFonts w:ascii="Arial" w:eastAsia="Times New Roman" w:hAnsi="Arial" w:cs="Arial"/>
          <w:color w:val="000000"/>
          <w:sz w:val="24"/>
          <w:szCs w:val="24"/>
          <w:lang w:eastAsia="ru-RU"/>
        </w:rPr>
        <w:t> </w:t>
      </w:r>
      <w:proofErr w:type="gramStart"/>
      <w:r w:rsidRPr="00884368">
        <w:rPr>
          <w:rFonts w:ascii="Arial" w:hAnsi="Arial" w:cs="Arial"/>
          <w:bCs/>
          <w:sz w:val="24"/>
          <w:szCs w:val="24"/>
          <w:lang w:val="ru-RU"/>
        </w:rPr>
        <w:t xml:space="preserve">В соответствии со ст. 179 Бюджетного кодекса Российской Федерации, решением Совета народных депутатов Перлёвского сельского поселения от 24.12.2024 № 195 «О бюджете Перлёвского сельского поселения на 2025 год и плановый период 2026 и 2027 годов», постановлением администрации Перлёвского сельского поселения от 27.02.2017 г. № 6 «Об утверждении Порядка разработки, реализации и корректировки муниципальных программ Перлёвского сельского поселения», администрация Перлёвского сельского поселения </w:t>
      </w:r>
      <w:r w:rsidRPr="00884368">
        <w:rPr>
          <w:rFonts w:ascii="Arial" w:hAnsi="Arial" w:cs="Arial"/>
          <w:bCs/>
          <w:spacing w:val="20"/>
          <w:sz w:val="24"/>
          <w:szCs w:val="24"/>
          <w:lang w:val="ru-RU"/>
        </w:rPr>
        <w:t>постановляет</w:t>
      </w:r>
      <w:r w:rsidRPr="00884368">
        <w:rPr>
          <w:rFonts w:ascii="Arial" w:hAnsi="Arial" w:cs="Arial"/>
          <w:bCs/>
          <w:sz w:val="24"/>
          <w:szCs w:val="24"/>
          <w:lang w:val="ru-RU"/>
        </w:rPr>
        <w:t>:</w:t>
      </w:r>
      <w:proofErr w:type="gramEnd"/>
    </w:p>
    <w:p w:rsidR="00021C27" w:rsidRPr="00884368" w:rsidRDefault="00021C27" w:rsidP="00021C27">
      <w:pPr>
        <w:tabs>
          <w:tab w:val="left" w:pos="4536"/>
        </w:tabs>
        <w:suppressAutoHyphens/>
        <w:ind w:firstLine="709"/>
        <w:jc w:val="both"/>
        <w:rPr>
          <w:rFonts w:ascii="Arial" w:hAnsi="Arial" w:cs="Arial"/>
          <w:sz w:val="24"/>
          <w:szCs w:val="24"/>
          <w:lang w:val="ru-RU" w:eastAsia="ar-SA"/>
        </w:rPr>
      </w:pPr>
      <w:r w:rsidRPr="00884368">
        <w:rPr>
          <w:rFonts w:ascii="Arial" w:hAnsi="Arial" w:cs="Arial"/>
          <w:bCs/>
          <w:sz w:val="24"/>
          <w:szCs w:val="24"/>
          <w:lang w:val="ru-RU"/>
        </w:rPr>
        <w:t>1. Внести изменения в постановление администрации Перлёвского сельского поселения от 25.12.2019 №70 «Об утверждении муниципальной программы Перлёвского сельского поселения Семилукского муниципального района «Муниципальное управление»</w:t>
      </w:r>
      <w:r w:rsidRPr="00884368">
        <w:rPr>
          <w:rFonts w:ascii="Arial" w:hAnsi="Arial" w:cs="Arial"/>
          <w:sz w:val="24"/>
          <w:szCs w:val="24"/>
          <w:lang w:val="ru-RU" w:eastAsia="ar-SA"/>
        </w:rPr>
        <w:t xml:space="preserve"> изложив приложения 1,2,3 к муниципальной программе в новой редакции (прилагается).</w:t>
      </w:r>
    </w:p>
    <w:p w:rsidR="00021C27" w:rsidRPr="00884368" w:rsidRDefault="00021C27" w:rsidP="00021C27">
      <w:pPr>
        <w:spacing w:line="276" w:lineRule="auto"/>
        <w:ind w:firstLine="709"/>
        <w:contextualSpacing/>
        <w:jc w:val="both"/>
        <w:rPr>
          <w:rFonts w:ascii="Arial" w:hAnsi="Arial" w:cs="Arial"/>
          <w:bCs/>
          <w:sz w:val="24"/>
          <w:szCs w:val="24"/>
          <w:lang w:val="ru-RU"/>
        </w:rPr>
      </w:pPr>
      <w:r w:rsidRPr="00884368">
        <w:rPr>
          <w:rFonts w:ascii="Arial" w:hAnsi="Arial" w:cs="Arial"/>
          <w:bCs/>
          <w:sz w:val="24"/>
          <w:szCs w:val="24"/>
          <w:lang w:val="ru-RU"/>
        </w:rPr>
        <w:t>.2. Опубликовать в официальном периодическом издании органов местного самоуправления Перлёвского сельского поселения Семилукского муниципального района Воронежской области «Перлевский муниципальный вестник» не позднее 10 дней после его подписания.</w:t>
      </w:r>
    </w:p>
    <w:p w:rsidR="00021C27" w:rsidRPr="00884368" w:rsidRDefault="00021C27" w:rsidP="00021C27">
      <w:pPr>
        <w:spacing w:line="276" w:lineRule="auto"/>
        <w:ind w:firstLine="709"/>
        <w:contextualSpacing/>
        <w:jc w:val="both"/>
        <w:rPr>
          <w:rFonts w:ascii="Arial" w:hAnsi="Arial" w:cs="Arial"/>
          <w:bCs/>
          <w:sz w:val="24"/>
          <w:szCs w:val="24"/>
          <w:lang w:val="ru-RU"/>
        </w:rPr>
      </w:pPr>
      <w:r w:rsidRPr="00884368">
        <w:rPr>
          <w:rFonts w:ascii="Arial" w:hAnsi="Arial" w:cs="Arial"/>
          <w:bCs/>
          <w:sz w:val="24"/>
          <w:szCs w:val="24"/>
          <w:lang w:val="ru-RU"/>
        </w:rPr>
        <w:t>3. Настоящее постановление вступает в силу с момента официального опубликования.</w:t>
      </w:r>
    </w:p>
    <w:p w:rsidR="00021C27" w:rsidRPr="00884368" w:rsidRDefault="00021C27" w:rsidP="00021C27">
      <w:pPr>
        <w:spacing w:line="276" w:lineRule="auto"/>
        <w:ind w:firstLine="709"/>
        <w:contextualSpacing/>
        <w:jc w:val="both"/>
        <w:rPr>
          <w:rFonts w:ascii="Arial" w:hAnsi="Arial" w:cs="Arial"/>
          <w:bCs/>
          <w:sz w:val="24"/>
          <w:szCs w:val="24"/>
          <w:lang w:val="ru-RU"/>
        </w:rPr>
      </w:pPr>
      <w:r w:rsidRPr="00884368">
        <w:rPr>
          <w:rFonts w:ascii="Arial" w:hAnsi="Arial" w:cs="Arial"/>
          <w:bCs/>
          <w:sz w:val="24"/>
          <w:szCs w:val="24"/>
          <w:lang w:val="ru-RU"/>
        </w:rPr>
        <w:t xml:space="preserve">4. </w:t>
      </w:r>
      <w:proofErr w:type="gramStart"/>
      <w:r w:rsidRPr="00884368">
        <w:rPr>
          <w:rFonts w:ascii="Arial" w:hAnsi="Arial" w:cs="Arial"/>
          <w:bCs/>
          <w:sz w:val="24"/>
          <w:szCs w:val="24"/>
          <w:lang w:val="ru-RU"/>
        </w:rPr>
        <w:t>Контроль за</w:t>
      </w:r>
      <w:proofErr w:type="gramEnd"/>
      <w:r w:rsidRPr="00884368">
        <w:rPr>
          <w:rFonts w:ascii="Arial" w:hAnsi="Arial" w:cs="Arial"/>
          <w:bCs/>
          <w:sz w:val="24"/>
          <w:szCs w:val="24"/>
          <w:lang w:val="ru-RU"/>
        </w:rPr>
        <w:t xml:space="preserve"> исполнением настоящего постановления оставляю за собой.</w:t>
      </w:r>
    </w:p>
    <w:tbl>
      <w:tblPr>
        <w:tblW w:w="8988" w:type="dxa"/>
        <w:tblInd w:w="618" w:type="dxa"/>
        <w:tblLook w:val="0000"/>
      </w:tblPr>
      <w:tblGrid>
        <w:gridCol w:w="5019"/>
        <w:gridCol w:w="3969"/>
      </w:tblGrid>
      <w:tr w:rsidR="00021C27" w:rsidRPr="00884368" w:rsidTr="00884368">
        <w:trPr>
          <w:trHeight w:val="1134"/>
        </w:trPr>
        <w:tc>
          <w:tcPr>
            <w:tcW w:w="5019" w:type="dxa"/>
          </w:tcPr>
          <w:p w:rsidR="00021C27" w:rsidRPr="00884368" w:rsidRDefault="00021C27" w:rsidP="00884368">
            <w:pPr>
              <w:jc w:val="both"/>
              <w:rPr>
                <w:rFonts w:ascii="Arial" w:hAnsi="Arial" w:cs="Arial"/>
                <w:sz w:val="24"/>
                <w:szCs w:val="24"/>
                <w:lang w:val="ru-RU"/>
              </w:rPr>
            </w:pPr>
          </w:p>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И.о</w:t>
            </w:r>
            <w:proofErr w:type="gramStart"/>
            <w:r w:rsidRPr="00884368">
              <w:rPr>
                <w:rFonts w:ascii="Arial" w:hAnsi="Arial" w:cs="Arial"/>
                <w:sz w:val="24"/>
                <w:szCs w:val="24"/>
                <w:lang w:val="ru-RU"/>
              </w:rPr>
              <w:t>.г</w:t>
            </w:r>
            <w:proofErr w:type="gramEnd"/>
            <w:r w:rsidRPr="00884368">
              <w:rPr>
                <w:rFonts w:ascii="Arial" w:hAnsi="Arial" w:cs="Arial"/>
                <w:sz w:val="24"/>
                <w:szCs w:val="24"/>
                <w:lang w:val="ru-RU"/>
              </w:rPr>
              <w:t xml:space="preserve">лавы администрации </w:t>
            </w:r>
          </w:p>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 xml:space="preserve">Перлёвского сельского поселения </w:t>
            </w:r>
          </w:p>
        </w:tc>
        <w:tc>
          <w:tcPr>
            <w:tcW w:w="3969" w:type="dxa"/>
          </w:tcPr>
          <w:p w:rsidR="00021C27" w:rsidRPr="00884368" w:rsidRDefault="00021C27" w:rsidP="00884368">
            <w:pPr>
              <w:suppressAutoHyphens/>
              <w:ind w:firstLine="709"/>
              <w:jc w:val="both"/>
              <w:rPr>
                <w:rFonts w:ascii="Arial" w:hAnsi="Arial" w:cs="Arial"/>
                <w:sz w:val="24"/>
                <w:szCs w:val="24"/>
                <w:lang w:val="ru-RU"/>
              </w:rPr>
            </w:pPr>
          </w:p>
          <w:p w:rsidR="00021C27" w:rsidRPr="00884368" w:rsidRDefault="00021C27" w:rsidP="00884368">
            <w:pPr>
              <w:suppressAutoHyphens/>
              <w:ind w:firstLine="709"/>
              <w:jc w:val="both"/>
              <w:rPr>
                <w:rFonts w:ascii="Arial" w:hAnsi="Arial" w:cs="Arial"/>
                <w:sz w:val="24"/>
                <w:szCs w:val="24"/>
                <w:lang w:val="ru-RU"/>
              </w:rPr>
            </w:pPr>
          </w:p>
          <w:p w:rsidR="00021C27" w:rsidRPr="00884368" w:rsidRDefault="00021C27" w:rsidP="00884368">
            <w:pPr>
              <w:suppressAutoHyphens/>
              <w:ind w:firstLine="709"/>
              <w:jc w:val="both"/>
              <w:rPr>
                <w:rFonts w:ascii="Arial" w:hAnsi="Arial" w:cs="Arial"/>
                <w:sz w:val="24"/>
                <w:szCs w:val="24"/>
              </w:rPr>
            </w:pPr>
            <w:r w:rsidRPr="00884368">
              <w:rPr>
                <w:rFonts w:ascii="Arial" w:hAnsi="Arial" w:cs="Arial"/>
                <w:sz w:val="24"/>
                <w:szCs w:val="24"/>
              </w:rPr>
              <w:t>В. В. Ракшин</w:t>
            </w:r>
          </w:p>
          <w:p w:rsidR="00021C27" w:rsidRPr="00884368" w:rsidRDefault="00021C27" w:rsidP="00884368">
            <w:pPr>
              <w:suppressAutoHyphens/>
              <w:ind w:firstLine="709"/>
              <w:jc w:val="both"/>
              <w:rPr>
                <w:rFonts w:ascii="Arial" w:hAnsi="Arial" w:cs="Arial"/>
                <w:sz w:val="24"/>
                <w:szCs w:val="24"/>
              </w:rPr>
            </w:pPr>
          </w:p>
        </w:tc>
      </w:tr>
    </w:tbl>
    <w:p w:rsidR="00021C27" w:rsidRPr="00884368" w:rsidRDefault="00021C27" w:rsidP="00021C27">
      <w:pPr>
        <w:jc w:val="both"/>
        <w:rPr>
          <w:rFonts w:ascii="Arial" w:hAnsi="Arial" w:cs="Arial"/>
          <w:sz w:val="24"/>
          <w:szCs w:val="24"/>
        </w:rPr>
        <w:sectPr w:rsidR="00021C27" w:rsidRPr="00884368" w:rsidSect="00884368">
          <w:pgSz w:w="11906" w:h="16838"/>
          <w:pgMar w:top="2268" w:right="567" w:bottom="567" w:left="1701" w:header="709" w:footer="709" w:gutter="0"/>
          <w:cols w:space="708"/>
          <w:docGrid w:linePitch="360"/>
        </w:sectPr>
      </w:pPr>
    </w:p>
    <w:tbl>
      <w:tblPr>
        <w:tblW w:w="8988" w:type="dxa"/>
        <w:tblInd w:w="618" w:type="dxa"/>
        <w:tblLook w:val="0000"/>
      </w:tblPr>
      <w:tblGrid>
        <w:gridCol w:w="5019"/>
        <w:gridCol w:w="3969"/>
      </w:tblGrid>
      <w:tr w:rsidR="00021C27" w:rsidRPr="00884368" w:rsidTr="00884368">
        <w:trPr>
          <w:trHeight w:val="1134"/>
        </w:trPr>
        <w:tc>
          <w:tcPr>
            <w:tcW w:w="5019" w:type="dxa"/>
          </w:tcPr>
          <w:p w:rsidR="00021C27" w:rsidRPr="00884368" w:rsidRDefault="00021C27" w:rsidP="00884368">
            <w:pPr>
              <w:jc w:val="both"/>
              <w:rPr>
                <w:rFonts w:ascii="Arial" w:hAnsi="Arial" w:cs="Arial"/>
                <w:sz w:val="24"/>
                <w:szCs w:val="24"/>
              </w:rPr>
            </w:pPr>
          </w:p>
        </w:tc>
        <w:tc>
          <w:tcPr>
            <w:tcW w:w="3969" w:type="dxa"/>
          </w:tcPr>
          <w:p w:rsidR="00021C27" w:rsidRPr="00884368" w:rsidRDefault="00021C27" w:rsidP="00884368">
            <w:pPr>
              <w:suppressAutoHyphens/>
              <w:ind w:firstLine="709"/>
              <w:jc w:val="both"/>
              <w:rPr>
                <w:rFonts w:ascii="Arial" w:hAnsi="Arial" w:cs="Arial"/>
                <w:sz w:val="24"/>
                <w:szCs w:val="24"/>
              </w:rPr>
            </w:pPr>
          </w:p>
        </w:tc>
      </w:tr>
    </w:tbl>
    <w:p w:rsidR="00021C27" w:rsidRPr="00884368" w:rsidRDefault="00021C27" w:rsidP="00021C27">
      <w:pP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br w:type="textWrapping" w:clear="all"/>
      </w:r>
    </w:p>
    <w:p w:rsidR="00021C27" w:rsidRPr="00884368" w:rsidRDefault="00021C27" w:rsidP="00021C27">
      <w:pPr>
        <w:ind w:right="-30" w:firstLine="10206"/>
        <w:jc w:val="both"/>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Приложение 1</w:t>
      </w:r>
    </w:p>
    <w:p w:rsidR="00021C27" w:rsidRPr="00884368" w:rsidRDefault="00021C27" w:rsidP="00021C27">
      <w:pPr>
        <w:ind w:right="-30" w:firstLine="10206"/>
        <w:jc w:val="both"/>
        <w:rPr>
          <w:rFonts w:ascii="Arial" w:eastAsia="Times New Roman" w:hAnsi="Arial" w:cs="Arial"/>
          <w:color w:val="000000"/>
          <w:sz w:val="24"/>
          <w:szCs w:val="24"/>
          <w:lang w:val="ru-RU" w:eastAsia="ru-RU"/>
        </w:rPr>
      </w:pPr>
      <w:r w:rsidRPr="00884368">
        <w:rPr>
          <w:rFonts w:ascii="Arial" w:eastAsia="Times New Roman" w:hAnsi="Arial" w:cs="Arial"/>
          <w:color w:val="000000"/>
          <w:sz w:val="24"/>
          <w:szCs w:val="24"/>
          <w:lang w:val="ru-RU" w:eastAsia="ru-RU"/>
        </w:rPr>
        <w:t>к муниципальной программе</w:t>
      </w:r>
    </w:p>
    <w:p w:rsidR="00021C27" w:rsidRPr="00884368" w:rsidRDefault="00021C27" w:rsidP="00021C27">
      <w:pPr>
        <w:ind w:right="-30" w:firstLine="10206"/>
        <w:jc w:val="both"/>
        <w:rPr>
          <w:rFonts w:ascii="Arial" w:eastAsia="Times New Roman" w:hAnsi="Arial" w:cs="Arial"/>
          <w:color w:val="000000"/>
          <w:sz w:val="24"/>
          <w:szCs w:val="24"/>
          <w:lang w:val="ru-RU" w:eastAsia="ru-RU"/>
        </w:rPr>
      </w:pPr>
      <w:r w:rsidRPr="00884368">
        <w:rPr>
          <w:rFonts w:ascii="Arial" w:eastAsia="Times New Roman" w:hAnsi="Arial" w:cs="Arial"/>
          <w:color w:val="000000"/>
          <w:sz w:val="24"/>
          <w:szCs w:val="24"/>
          <w:lang w:val="ru-RU" w:eastAsia="ru-RU"/>
        </w:rPr>
        <w:t>от</w:t>
      </w:r>
      <w:r w:rsidRPr="00884368">
        <w:rPr>
          <w:rFonts w:ascii="Arial" w:eastAsia="Times New Roman" w:hAnsi="Arial" w:cs="Arial"/>
          <w:color w:val="000000"/>
          <w:sz w:val="24"/>
          <w:szCs w:val="24"/>
          <w:lang w:eastAsia="ru-RU"/>
        </w:rPr>
        <w:t> </w:t>
      </w:r>
      <w:r w:rsidRPr="00884368">
        <w:rPr>
          <w:rFonts w:ascii="Arial" w:eastAsia="Times New Roman" w:hAnsi="Arial" w:cs="Arial"/>
          <w:color w:val="000000"/>
          <w:sz w:val="24"/>
          <w:szCs w:val="24"/>
          <w:lang w:val="ru-RU" w:eastAsia="ru-RU"/>
        </w:rPr>
        <w:t>25.12.2019 г. №70</w:t>
      </w:r>
    </w:p>
    <w:p w:rsidR="00021C27" w:rsidRPr="00884368" w:rsidRDefault="00021C27" w:rsidP="00021C27">
      <w:pPr>
        <w:ind w:right="-30" w:firstLine="10206"/>
        <w:jc w:val="both"/>
        <w:rPr>
          <w:rFonts w:ascii="Arial" w:eastAsia="Times New Roman" w:hAnsi="Arial" w:cs="Arial"/>
          <w:color w:val="000000"/>
          <w:sz w:val="24"/>
          <w:szCs w:val="24"/>
          <w:lang w:val="ru-RU" w:eastAsia="ru-RU"/>
        </w:rPr>
      </w:pPr>
      <w:r w:rsidRPr="00884368">
        <w:rPr>
          <w:rFonts w:ascii="Arial" w:eastAsia="Times New Roman" w:hAnsi="Arial" w:cs="Arial"/>
          <w:color w:val="000000"/>
          <w:sz w:val="24"/>
          <w:szCs w:val="24"/>
          <w:lang w:val="ru-RU" w:eastAsia="ru-RU"/>
        </w:rPr>
        <w:t>(в редакции от 10.04.2025 г.№32)</w:t>
      </w:r>
    </w:p>
    <w:p w:rsidR="00021C27" w:rsidRPr="00884368" w:rsidRDefault="00021C27" w:rsidP="00021C27">
      <w:pPr>
        <w:ind w:firstLine="709"/>
        <w:jc w:val="both"/>
        <w:rPr>
          <w:rFonts w:ascii="Arial" w:eastAsia="Times New Roman" w:hAnsi="Arial" w:cs="Arial"/>
          <w:color w:val="000000"/>
          <w:sz w:val="24"/>
          <w:szCs w:val="24"/>
          <w:lang w:val="ru-RU" w:eastAsia="ru-RU"/>
        </w:rPr>
      </w:pPr>
      <w:r w:rsidRPr="00884368">
        <w:rPr>
          <w:rFonts w:ascii="Arial" w:eastAsia="Times New Roman" w:hAnsi="Arial" w:cs="Arial"/>
          <w:color w:val="000000"/>
          <w:sz w:val="24"/>
          <w:szCs w:val="24"/>
          <w:lang w:eastAsia="ru-RU"/>
        </w:rPr>
        <w:t> </w:t>
      </w:r>
    </w:p>
    <w:p w:rsidR="00021C27" w:rsidRPr="00884368" w:rsidRDefault="00021C27" w:rsidP="00021C27">
      <w:pPr>
        <w:ind w:firstLine="709"/>
        <w:jc w:val="center"/>
        <w:rPr>
          <w:rFonts w:ascii="Arial" w:eastAsia="Times New Roman" w:hAnsi="Arial" w:cs="Arial"/>
          <w:color w:val="000000"/>
          <w:sz w:val="24"/>
          <w:szCs w:val="24"/>
          <w:lang w:val="ru-RU" w:eastAsia="ru-RU"/>
        </w:rPr>
      </w:pPr>
      <w:r w:rsidRPr="00884368">
        <w:rPr>
          <w:rFonts w:ascii="Arial" w:eastAsia="Times New Roman" w:hAnsi="Arial" w:cs="Arial"/>
          <w:color w:val="000000"/>
          <w:sz w:val="24"/>
          <w:szCs w:val="24"/>
          <w:lang w:val="ru-RU" w:eastAsia="ru-RU"/>
        </w:rPr>
        <w:t>Сведения о показателях (индикаторах) муниципальной программы</w:t>
      </w:r>
    </w:p>
    <w:p w:rsidR="00021C27" w:rsidRPr="00884368" w:rsidRDefault="00021C27" w:rsidP="00021C27">
      <w:pPr>
        <w:ind w:firstLine="709"/>
        <w:jc w:val="center"/>
        <w:rPr>
          <w:rFonts w:ascii="Arial" w:eastAsia="Times New Roman" w:hAnsi="Arial" w:cs="Arial"/>
          <w:color w:val="000000"/>
          <w:sz w:val="24"/>
          <w:szCs w:val="24"/>
          <w:lang w:val="ru-RU" w:eastAsia="ru-RU"/>
        </w:rPr>
      </w:pPr>
      <w:r w:rsidRPr="00884368">
        <w:rPr>
          <w:rFonts w:ascii="Arial" w:eastAsia="Times New Roman" w:hAnsi="Arial" w:cs="Arial"/>
          <w:color w:val="000000"/>
          <w:sz w:val="24"/>
          <w:szCs w:val="24"/>
          <w:lang w:val="ru-RU" w:eastAsia="ru-RU"/>
        </w:rPr>
        <w:t>Перлёвского сельского поселения Семилукского муниципального района</w:t>
      </w:r>
      <w:r w:rsidRPr="00884368">
        <w:rPr>
          <w:rFonts w:ascii="Arial" w:eastAsia="Times New Roman" w:hAnsi="Arial" w:cs="Arial"/>
          <w:color w:val="000000"/>
          <w:sz w:val="24"/>
          <w:szCs w:val="24"/>
          <w:lang w:val="ru-RU" w:eastAsia="ru-RU"/>
        </w:rPr>
        <w:br/>
        <w:t>«Муниципальное управление»</w:t>
      </w:r>
      <w:r w:rsidRPr="00884368">
        <w:rPr>
          <w:rFonts w:ascii="Arial" w:eastAsia="Times New Roman" w:hAnsi="Arial" w:cs="Arial"/>
          <w:color w:val="000000"/>
          <w:sz w:val="24"/>
          <w:szCs w:val="24"/>
          <w:lang w:eastAsia="ru-RU"/>
        </w:rPr>
        <w:t> </w:t>
      </w:r>
      <w:r w:rsidRPr="00884368">
        <w:rPr>
          <w:rFonts w:ascii="Arial" w:eastAsia="Times New Roman" w:hAnsi="Arial" w:cs="Arial"/>
          <w:color w:val="000000"/>
          <w:sz w:val="24"/>
          <w:szCs w:val="24"/>
          <w:lang w:val="ru-RU" w:eastAsia="ru-RU"/>
        </w:rPr>
        <w:t xml:space="preserve">и их </w:t>
      </w:r>
      <w:proofErr w:type="gramStart"/>
      <w:r w:rsidRPr="00884368">
        <w:rPr>
          <w:rFonts w:ascii="Arial" w:eastAsia="Times New Roman" w:hAnsi="Arial" w:cs="Arial"/>
          <w:color w:val="000000"/>
          <w:sz w:val="24"/>
          <w:szCs w:val="24"/>
          <w:lang w:val="ru-RU" w:eastAsia="ru-RU"/>
        </w:rPr>
        <w:t>значениях</w:t>
      </w:r>
      <w:proofErr w:type="gramEnd"/>
    </w:p>
    <w:tbl>
      <w:tblPr>
        <w:tblW w:w="10998" w:type="pct"/>
        <w:tblLayout w:type="fixed"/>
        <w:tblCellMar>
          <w:left w:w="0" w:type="dxa"/>
          <w:right w:w="0" w:type="dxa"/>
        </w:tblCellMar>
        <w:tblLook w:val="04A0"/>
      </w:tblPr>
      <w:tblGrid>
        <w:gridCol w:w="475"/>
        <w:gridCol w:w="3301"/>
        <w:gridCol w:w="919"/>
        <w:gridCol w:w="1026"/>
        <w:gridCol w:w="1147"/>
        <w:gridCol w:w="1153"/>
        <w:gridCol w:w="1033"/>
        <w:gridCol w:w="912"/>
        <w:gridCol w:w="1293"/>
        <w:gridCol w:w="1267"/>
        <w:gridCol w:w="1261"/>
        <w:gridCol w:w="1267"/>
        <w:gridCol w:w="735"/>
        <w:gridCol w:w="532"/>
        <w:gridCol w:w="1267"/>
        <w:gridCol w:w="203"/>
        <w:gridCol w:w="1064"/>
        <w:gridCol w:w="938"/>
        <w:gridCol w:w="329"/>
        <w:gridCol w:w="1267"/>
        <w:gridCol w:w="406"/>
        <w:gridCol w:w="862"/>
        <w:gridCol w:w="1141"/>
        <w:gridCol w:w="127"/>
        <w:gridCol w:w="1876"/>
        <w:gridCol w:w="2002"/>
        <w:gridCol w:w="2002"/>
        <w:gridCol w:w="1876"/>
      </w:tblGrid>
      <w:tr w:rsidR="00021C27" w:rsidRPr="00741F90" w:rsidTr="00884368">
        <w:trPr>
          <w:gridAfter w:val="17"/>
          <w:wAfter w:w="2841" w:type="pct"/>
          <w:trHeight w:val="20"/>
        </w:trPr>
        <w:tc>
          <w:tcPr>
            <w:tcW w:w="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 </w:t>
            </w:r>
            <w:r w:rsidRPr="00884368">
              <w:rPr>
                <w:rFonts w:ascii="Arial" w:eastAsia="Times New Roman" w:hAnsi="Arial" w:cs="Arial"/>
                <w:sz w:val="24"/>
                <w:szCs w:val="24"/>
                <w:lang w:eastAsia="ru-RU"/>
              </w:rPr>
              <w:t>№ п/п</w:t>
            </w:r>
          </w:p>
        </w:tc>
        <w:tc>
          <w:tcPr>
            <w:tcW w:w="521"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Наименование показателя (индикатора)</w:t>
            </w:r>
          </w:p>
        </w:tc>
        <w:tc>
          <w:tcPr>
            <w:tcW w:w="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Ед. измерения</w:t>
            </w:r>
          </w:p>
        </w:tc>
        <w:tc>
          <w:tcPr>
            <w:tcW w:w="1235" w:type="pct"/>
            <w:gridSpan w:val="7"/>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Значения показателя (индикатора) по годам реализации муниципальной программы</w:t>
            </w:r>
          </w:p>
        </w:tc>
        <w:tc>
          <w:tcPr>
            <w:tcW w:w="199" w:type="pct"/>
            <w:tcBorders>
              <w:top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val="ru-RU" w:eastAsia="ru-RU"/>
              </w:rPr>
            </w:pPr>
          </w:p>
        </w:tc>
      </w:tr>
      <w:tr w:rsidR="00021C27" w:rsidRPr="00884368" w:rsidTr="00884368">
        <w:trPr>
          <w:gridAfter w:val="17"/>
          <w:wAfter w:w="2841" w:type="pct"/>
          <w:trHeight w:val="20"/>
        </w:trPr>
        <w:tc>
          <w:tcPr>
            <w:tcW w:w="75"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val="ru-RU" w:eastAsia="ru-RU"/>
              </w:rPr>
            </w:pPr>
          </w:p>
        </w:tc>
        <w:tc>
          <w:tcPr>
            <w:tcW w:w="521" w:type="pct"/>
            <w:vMerge/>
            <w:tcBorders>
              <w:top w:val="single" w:sz="6" w:space="0" w:color="000000"/>
              <w:left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val="ru-RU" w:eastAsia="ru-RU"/>
              </w:rPr>
            </w:pPr>
          </w:p>
        </w:tc>
        <w:tc>
          <w:tcPr>
            <w:tcW w:w="145"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val="ru-RU" w:eastAsia="ru-RU"/>
              </w:rPr>
            </w:pPr>
          </w:p>
        </w:tc>
        <w:tc>
          <w:tcPr>
            <w:tcW w:w="162" w:type="pct"/>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2020</w:t>
            </w:r>
            <w:r w:rsidRPr="00884368">
              <w:rPr>
                <w:rFonts w:ascii="Arial" w:eastAsia="Times New Roman" w:hAnsi="Arial" w:cs="Arial"/>
                <w:sz w:val="24"/>
                <w:szCs w:val="24"/>
                <w:lang w:eastAsia="ru-RU"/>
              </w:rPr>
              <w:br/>
              <w:t>(первый год реализации)</w:t>
            </w:r>
          </w:p>
        </w:tc>
        <w:tc>
          <w:tcPr>
            <w:tcW w:w="181" w:type="pct"/>
            <w:tcBorders>
              <w:lef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2021</w:t>
            </w:r>
            <w:r w:rsidRPr="00884368">
              <w:rPr>
                <w:rFonts w:ascii="Arial" w:eastAsia="Times New Roman" w:hAnsi="Arial" w:cs="Arial"/>
                <w:sz w:val="24"/>
                <w:szCs w:val="24"/>
                <w:lang w:eastAsia="ru-RU"/>
              </w:rPr>
              <w:br/>
              <w:t>(второй год реализации)</w:t>
            </w:r>
          </w:p>
        </w:tc>
        <w:tc>
          <w:tcPr>
            <w:tcW w:w="182" w:type="pct"/>
            <w:tcBorders>
              <w:lef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2022</w:t>
            </w:r>
            <w:r w:rsidRPr="00884368">
              <w:rPr>
                <w:rFonts w:ascii="Arial" w:eastAsia="Times New Roman" w:hAnsi="Arial" w:cs="Arial"/>
                <w:sz w:val="24"/>
                <w:szCs w:val="24"/>
                <w:lang w:eastAsia="ru-RU"/>
              </w:rPr>
              <w:br/>
              <w:t>(третий год реализации)</w:t>
            </w:r>
          </w:p>
        </w:tc>
        <w:tc>
          <w:tcPr>
            <w:tcW w:w="163" w:type="pct"/>
            <w:tcBorders>
              <w:left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2023</w:t>
            </w:r>
          </w:p>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(четвертый год</w:t>
            </w:r>
          </w:p>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реализации</w:t>
            </w:r>
          </w:p>
        </w:tc>
        <w:tc>
          <w:tcPr>
            <w:tcW w:w="144" w:type="pct"/>
            <w:tcBorders>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2024</w:t>
            </w:r>
          </w:p>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(пятый год</w:t>
            </w:r>
          </w:p>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реализации</w:t>
            </w:r>
          </w:p>
        </w:tc>
        <w:tc>
          <w:tcPr>
            <w:tcW w:w="204" w:type="pct"/>
            <w:tcBorders>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2025</w:t>
            </w:r>
          </w:p>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(шестой год</w:t>
            </w:r>
          </w:p>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реализации</w:t>
            </w:r>
          </w:p>
        </w:tc>
        <w:tc>
          <w:tcPr>
            <w:tcW w:w="200" w:type="pct"/>
            <w:tcBorders>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2026 (седьмой год реализации)</w:t>
            </w:r>
          </w:p>
        </w:tc>
        <w:tc>
          <w:tcPr>
            <w:tcW w:w="199" w:type="pct"/>
            <w:tcBorders>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2027 (восьмой год реализации)</w:t>
            </w:r>
          </w:p>
        </w:tc>
      </w:tr>
      <w:tr w:rsidR="00021C27" w:rsidRPr="00884368" w:rsidTr="00884368">
        <w:trPr>
          <w:gridAfter w:val="17"/>
          <w:wAfter w:w="2841" w:type="pct"/>
          <w:trHeight w:val="374"/>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4</w:t>
            </w:r>
          </w:p>
        </w:tc>
        <w:tc>
          <w:tcPr>
            <w:tcW w:w="18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5</w:t>
            </w:r>
          </w:p>
        </w:tc>
        <w:tc>
          <w:tcPr>
            <w:tcW w:w="18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6</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7</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8</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9</w:t>
            </w:r>
          </w:p>
        </w:tc>
        <w:tc>
          <w:tcPr>
            <w:tcW w:w="200" w:type="pct"/>
            <w:tcBorders>
              <w:top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w:t>
            </w:r>
          </w:p>
        </w:tc>
        <w:tc>
          <w:tcPr>
            <w:tcW w:w="199" w:type="pct"/>
            <w:tcBorders>
              <w:top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11</w:t>
            </w:r>
          </w:p>
        </w:tc>
      </w:tr>
      <w:tr w:rsidR="00021C27" w:rsidRPr="00884368" w:rsidTr="00884368">
        <w:trPr>
          <w:gridAfter w:val="6"/>
          <w:wAfter w:w="1443" w:type="pct"/>
          <w:trHeight w:val="20"/>
        </w:trPr>
        <w:tc>
          <w:tcPr>
            <w:tcW w:w="1573" w:type="pct"/>
            <w:gridSpan w:val="8"/>
            <w:tcBorders>
              <w:left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МУНИЦИПАЛЬНАЯ ПРОГРАММА «Муниципальное управление»</w:t>
            </w:r>
          </w:p>
        </w:tc>
        <w:tc>
          <w:tcPr>
            <w:tcW w:w="204" w:type="pct"/>
            <w:tcBorders>
              <w:left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200" w:type="pct"/>
            <w:tcBorders>
              <w:left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p>
        </w:tc>
        <w:tc>
          <w:tcPr>
            <w:tcW w:w="199" w:type="pct"/>
            <w:tcBorders>
              <w:left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p>
        </w:tc>
        <w:tc>
          <w:tcPr>
            <w:tcW w:w="200" w:type="pct"/>
          </w:tcPr>
          <w:p w:rsidR="00021C27" w:rsidRPr="00884368" w:rsidRDefault="00021C27" w:rsidP="00884368">
            <w:pPr>
              <w:rPr>
                <w:rFonts w:ascii="Arial" w:hAnsi="Arial" w:cs="Arial"/>
                <w:sz w:val="24"/>
                <w:szCs w:val="24"/>
              </w:rPr>
            </w:pPr>
          </w:p>
        </w:tc>
        <w:tc>
          <w:tcPr>
            <w:tcW w:w="200" w:type="pct"/>
            <w:gridSpan w:val="2"/>
          </w:tcPr>
          <w:p w:rsidR="00021C27" w:rsidRPr="00884368" w:rsidRDefault="00021C27" w:rsidP="00884368">
            <w:pPr>
              <w:rPr>
                <w:rFonts w:ascii="Arial" w:hAnsi="Arial" w:cs="Arial"/>
                <w:sz w:val="24"/>
                <w:szCs w:val="24"/>
              </w:rPr>
            </w:pPr>
          </w:p>
        </w:tc>
        <w:tc>
          <w:tcPr>
            <w:tcW w:w="200" w:type="pct"/>
          </w:tcPr>
          <w:p w:rsidR="00021C27" w:rsidRPr="00884368" w:rsidRDefault="00021C27" w:rsidP="00884368">
            <w:pPr>
              <w:rPr>
                <w:rFonts w:ascii="Arial" w:hAnsi="Arial" w:cs="Arial"/>
                <w:sz w:val="24"/>
                <w:szCs w:val="24"/>
              </w:rPr>
            </w:pPr>
          </w:p>
        </w:tc>
        <w:tc>
          <w:tcPr>
            <w:tcW w:w="200" w:type="pct"/>
            <w:gridSpan w:val="2"/>
          </w:tcPr>
          <w:p w:rsidR="00021C27" w:rsidRPr="00884368" w:rsidRDefault="00021C27" w:rsidP="00884368">
            <w:pPr>
              <w:rPr>
                <w:rFonts w:ascii="Arial" w:hAnsi="Arial" w:cs="Arial"/>
                <w:sz w:val="24"/>
                <w:szCs w:val="24"/>
              </w:rPr>
            </w:pPr>
          </w:p>
        </w:tc>
        <w:tc>
          <w:tcPr>
            <w:tcW w:w="200" w:type="pct"/>
            <w:gridSpan w:val="2"/>
          </w:tcPr>
          <w:p w:rsidR="00021C27" w:rsidRPr="00884368" w:rsidRDefault="00021C27" w:rsidP="00884368">
            <w:pPr>
              <w:rPr>
                <w:rFonts w:ascii="Arial" w:hAnsi="Arial" w:cs="Arial"/>
                <w:sz w:val="24"/>
                <w:szCs w:val="24"/>
              </w:rPr>
            </w:pPr>
          </w:p>
        </w:tc>
        <w:tc>
          <w:tcPr>
            <w:tcW w:w="200" w:type="pct"/>
          </w:tcPr>
          <w:p w:rsidR="00021C27" w:rsidRPr="00884368" w:rsidRDefault="00021C27" w:rsidP="00884368">
            <w:pPr>
              <w:rPr>
                <w:rFonts w:ascii="Arial" w:hAnsi="Arial" w:cs="Arial"/>
                <w:sz w:val="24"/>
                <w:szCs w:val="24"/>
              </w:rPr>
            </w:pPr>
          </w:p>
        </w:tc>
        <w:tc>
          <w:tcPr>
            <w:tcW w:w="200" w:type="pct"/>
            <w:gridSpan w:val="2"/>
          </w:tcPr>
          <w:p w:rsidR="00021C27" w:rsidRPr="00884368" w:rsidRDefault="00021C27" w:rsidP="00884368">
            <w:pPr>
              <w:jc w:val="center"/>
              <w:rPr>
                <w:rFonts w:ascii="Arial" w:eastAsia="Times New Roman" w:hAnsi="Arial" w:cs="Arial"/>
                <w:sz w:val="24"/>
                <w:szCs w:val="24"/>
                <w:lang w:eastAsia="ru-RU"/>
              </w:rPr>
            </w:pPr>
          </w:p>
        </w:tc>
      </w:tr>
      <w:tr w:rsidR="00021C27" w:rsidRPr="00884368" w:rsidTr="00884368">
        <w:trPr>
          <w:gridAfter w:val="17"/>
          <w:wAfter w:w="2841" w:type="pct"/>
          <w:trHeight w:val="874"/>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w:t>
            </w:r>
          </w:p>
        </w:tc>
        <w:tc>
          <w:tcPr>
            <w:tcW w:w="521"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Снижение недоимки по налоговым и неналоговым платежам, зачисляемым в местный бюджет</w:t>
            </w:r>
          </w:p>
        </w:tc>
        <w:tc>
          <w:tcPr>
            <w:tcW w:w="14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16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30</w:t>
            </w:r>
          </w:p>
        </w:tc>
        <w:tc>
          <w:tcPr>
            <w:tcW w:w="18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30</w:t>
            </w:r>
          </w:p>
        </w:tc>
        <w:tc>
          <w:tcPr>
            <w:tcW w:w="18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30</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30</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54,4</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30</w:t>
            </w:r>
          </w:p>
        </w:tc>
        <w:tc>
          <w:tcPr>
            <w:tcW w:w="200" w:type="pct"/>
            <w:tcBorders>
              <w:top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30</w:t>
            </w:r>
          </w:p>
        </w:tc>
        <w:tc>
          <w:tcPr>
            <w:tcW w:w="199" w:type="pct"/>
            <w:tcBorders>
              <w:top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30</w:t>
            </w:r>
          </w:p>
        </w:tc>
      </w:tr>
      <w:tr w:rsidR="00021C27" w:rsidRPr="00884368" w:rsidTr="00884368">
        <w:trPr>
          <w:gridAfter w:val="17"/>
          <w:wAfter w:w="2841" w:type="pct"/>
          <w:trHeight w:val="20"/>
        </w:trPr>
        <w:tc>
          <w:tcPr>
            <w:tcW w:w="75"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w:t>
            </w:r>
          </w:p>
        </w:tc>
        <w:tc>
          <w:tcPr>
            <w:tcW w:w="521"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Доля выполнения плана по доходам</w:t>
            </w:r>
          </w:p>
        </w:tc>
        <w:tc>
          <w:tcPr>
            <w:tcW w:w="145"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162"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181"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hAnsi="Arial" w:cs="Arial"/>
                <w:sz w:val="24"/>
                <w:szCs w:val="24"/>
              </w:rPr>
            </w:pPr>
            <w:r w:rsidRPr="00884368">
              <w:rPr>
                <w:rFonts w:ascii="Arial" w:eastAsia="Times New Roman" w:hAnsi="Arial" w:cs="Arial"/>
                <w:sz w:val="24"/>
                <w:szCs w:val="24"/>
                <w:lang w:eastAsia="ru-RU"/>
              </w:rPr>
              <w:t>100</w:t>
            </w:r>
          </w:p>
        </w:tc>
        <w:tc>
          <w:tcPr>
            <w:tcW w:w="182"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hAnsi="Arial" w:cs="Arial"/>
                <w:sz w:val="24"/>
                <w:szCs w:val="24"/>
              </w:rPr>
            </w:pPr>
            <w:r w:rsidRPr="00884368">
              <w:rPr>
                <w:rFonts w:ascii="Arial" w:eastAsia="Times New Roman" w:hAnsi="Arial" w:cs="Arial"/>
                <w:sz w:val="24"/>
                <w:szCs w:val="24"/>
                <w:lang w:eastAsia="ru-RU"/>
              </w:rPr>
              <w:t>100</w:t>
            </w:r>
          </w:p>
        </w:tc>
        <w:tc>
          <w:tcPr>
            <w:tcW w:w="16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hAnsi="Arial" w:cs="Arial"/>
                <w:sz w:val="24"/>
                <w:szCs w:val="24"/>
              </w:rPr>
            </w:pPr>
            <w:r w:rsidRPr="00884368">
              <w:rPr>
                <w:rFonts w:ascii="Arial" w:eastAsia="Times New Roman" w:hAnsi="Arial" w:cs="Arial"/>
                <w:sz w:val="24"/>
                <w:szCs w:val="24"/>
                <w:lang w:eastAsia="ru-RU"/>
              </w:rPr>
              <w:t>100</w:t>
            </w:r>
          </w:p>
        </w:tc>
        <w:tc>
          <w:tcPr>
            <w:tcW w:w="144"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hAnsi="Arial" w:cs="Arial"/>
                <w:sz w:val="24"/>
                <w:szCs w:val="24"/>
              </w:rPr>
            </w:pPr>
            <w:r w:rsidRPr="00884368">
              <w:rPr>
                <w:rFonts w:ascii="Arial" w:eastAsia="Times New Roman" w:hAnsi="Arial" w:cs="Arial"/>
                <w:sz w:val="24"/>
                <w:szCs w:val="24"/>
                <w:lang w:eastAsia="ru-RU"/>
              </w:rPr>
              <w:t>100</w:t>
            </w:r>
          </w:p>
        </w:tc>
        <w:tc>
          <w:tcPr>
            <w:tcW w:w="204"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hAnsi="Arial" w:cs="Arial"/>
                <w:sz w:val="24"/>
                <w:szCs w:val="24"/>
              </w:rPr>
            </w:pPr>
            <w:r w:rsidRPr="00884368">
              <w:rPr>
                <w:rFonts w:ascii="Arial" w:eastAsia="Times New Roman" w:hAnsi="Arial" w:cs="Arial"/>
                <w:sz w:val="24"/>
                <w:szCs w:val="24"/>
                <w:lang w:eastAsia="ru-RU"/>
              </w:rPr>
              <w:t>100</w:t>
            </w:r>
          </w:p>
        </w:tc>
        <w:tc>
          <w:tcPr>
            <w:tcW w:w="200" w:type="pct"/>
            <w:tcBorders>
              <w:bottom w:val="single" w:sz="6" w:space="0" w:color="000000"/>
              <w:right w:val="single" w:sz="6" w:space="0" w:color="000000"/>
            </w:tcBorders>
            <w:shd w:val="clear" w:color="auto" w:fill="FFFFFF"/>
          </w:tcPr>
          <w:p w:rsidR="00021C27" w:rsidRPr="00884368" w:rsidRDefault="00021C27" w:rsidP="00884368">
            <w:pPr>
              <w:jc w:val="center"/>
              <w:rPr>
                <w:rFonts w:ascii="Arial" w:hAnsi="Arial" w:cs="Arial"/>
                <w:sz w:val="24"/>
                <w:szCs w:val="24"/>
              </w:rPr>
            </w:pPr>
            <w:r w:rsidRPr="00884368">
              <w:rPr>
                <w:rFonts w:ascii="Arial" w:eastAsia="Times New Roman" w:hAnsi="Arial" w:cs="Arial"/>
                <w:sz w:val="24"/>
                <w:szCs w:val="24"/>
                <w:lang w:eastAsia="ru-RU"/>
              </w:rPr>
              <w:t>100</w:t>
            </w:r>
          </w:p>
        </w:tc>
        <w:tc>
          <w:tcPr>
            <w:tcW w:w="199" w:type="pct"/>
            <w:tcBorders>
              <w:bottom w:val="single" w:sz="6" w:space="0" w:color="000000"/>
              <w:right w:val="single" w:sz="6" w:space="0" w:color="000000"/>
            </w:tcBorders>
            <w:shd w:val="clear" w:color="auto" w:fill="FFFFFF"/>
          </w:tcPr>
          <w:p w:rsidR="00021C27" w:rsidRPr="00884368" w:rsidRDefault="00021C27" w:rsidP="00884368">
            <w:pPr>
              <w:jc w:val="center"/>
              <w:rPr>
                <w:rFonts w:ascii="Arial" w:hAnsi="Arial" w:cs="Arial"/>
                <w:sz w:val="24"/>
                <w:szCs w:val="24"/>
              </w:rPr>
            </w:pPr>
            <w:r w:rsidRPr="00884368">
              <w:rPr>
                <w:rFonts w:ascii="Arial" w:eastAsia="Times New Roman" w:hAnsi="Arial" w:cs="Arial"/>
                <w:sz w:val="24"/>
                <w:szCs w:val="24"/>
                <w:lang w:eastAsia="ru-RU"/>
              </w:rPr>
              <w:t>100</w:t>
            </w:r>
          </w:p>
        </w:tc>
      </w:tr>
      <w:tr w:rsidR="00021C27" w:rsidRPr="00884368" w:rsidTr="00884368">
        <w:trPr>
          <w:gridAfter w:val="17"/>
          <w:wAfter w:w="2841" w:type="pct"/>
          <w:trHeight w:val="20"/>
        </w:trPr>
        <w:tc>
          <w:tcPr>
            <w:tcW w:w="75"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lastRenderedPageBreak/>
              <w:t>3</w:t>
            </w:r>
          </w:p>
        </w:tc>
        <w:tc>
          <w:tcPr>
            <w:tcW w:w="521"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Уровень исполнения расходов бюджета муниципального образования за счет средств межбюджетных трансфертов из вышестоящих бюджетов, имеющих целевое значение</w:t>
            </w:r>
          </w:p>
        </w:tc>
        <w:tc>
          <w:tcPr>
            <w:tcW w:w="145"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162"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181" w:type="pct"/>
            <w:tcBorders>
              <w:bottom w:val="single" w:sz="6" w:space="0" w:color="000000"/>
              <w:right w:val="single" w:sz="6" w:space="0" w:color="000000"/>
            </w:tcBorders>
            <w:shd w:val="clear" w:color="auto" w:fill="FFFFFF"/>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182"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163" w:type="pct"/>
            <w:tcBorders>
              <w:bottom w:val="single" w:sz="6" w:space="0" w:color="000000"/>
              <w:right w:val="single" w:sz="6" w:space="0" w:color="000000"/>
            </w:tcBorders>
            <w:shd w:val="clear" w:color="auto" w:fill="FFFFFF"/>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144" w:type="pct"/>
            <w:tcBorders>
              <w:bottom w:val="single" w:sz="6" w:space="0" w:color="000000"/>
              <w:right w:val="single" w:sz="6" w:space="0" w:color="000000"/>
            </w:tcBorders>
            <w:shd w:val="clear" w:color="auto" w:fill="FFFFFF"/>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204" w:type="pct"/>
            <w:tcBorders>
              <w:bottom w:val="single" w:sz="6" w:space="0" w:color="000000"/>
              <w:right w:val="single" w:sz="6" w:space="0" w:color="000000"/>
            </w:tcBorders>
            <w:shd w:val="clear" w:color="auto" w:fill="FFFFFF"/>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200" w:type="pct"/>
            <w:tcBorders>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199" w:type="pct"/>
            <w:tcBorders>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r>
      <w:tr w:rsidR="00021C27" w:rsidRPr="00741F90" w:rsidTr="00884368">
        <w:trPr>
          <w:gridAfter w:val="4"/>
          <w:wAfter w:w="1244" w:type="pct"/>
          <w:trHeight w:val="20"/>
        </w:trPr>
        <w:tc>
          <w:tcPr>
            <w:tcW w:w="1777"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ПОДПРОГРАММА 1 «Организация и осуществление мероприятий в сфере ГО и ЧС, обеспечение первичных мер пожарной безопасности»</w:t>
            </w:r>
          </w:p>
        </w:tc>
        <w:tc>
          <w:tcPr>
            <w:tcW w:w="200" w:type="pct"/>
            <w:tcBorders>
              <w:top w:val="single" w:sz="6" w:space="0" w:color="000000"/>
              <w:left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val="ru-RU" w:eastAsia="ru-RU"/>
              </w:rPr>
            </w:pP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val="ru-RU" w:eastAsia="ru-RU"/>
              </w:rPr>
            </w:pPr>
          </w:p>
        </w:tc>
        <w:tc>
          <w:tcPr>
            <w:tcW w:w="200" w:type="pct"/>
          </w:tcPr>
          <w:p w:rsidR="00021C27" w:rsidRPr="00884368" w:rsidRDefault="00021C27" w:rsidP="00884368">
            <w:pPr>
              <w:rPr>
                <w:rFonts w:ascii="Arial" w:hAnsi="Arial" w:cs="Arial"/>
                <w:sz w:val="24"/>
                <w:szCs w:val="24"/>
                <w:lang w:val="ru-RU"/>
              </w:rPr>
            </w:pPr>
          </w:p>
        </w:tc>
        <w:tc>
          <w:tcPr>
            <w:tcW w:w="200" w:type="pct"/>
            <w:gridSpan w:val="2"/>
          </w:tcPr>
          <w:p w:rsidR="00021C27" w:rsidRPr="00884368" w:rsidRDefault="00021C27" w:rsidP="00884368">
            <w:pPr>
              <w:rPr>
                <w:rFonts w:ascii="Arial" w:hAnsi="Arial" w:cs="Arial"/>
                <w:sz w:val="24"/>
                <w:szCs w:val="24"/>
                <w:lang w:val="ru-RU"/>
              </w:rPr>
            </w:pPr>
          </w:p>
        </w:tc>
        <w:tc>
          <w:tcPr>
            <w:tcW w:w="200" w:type="pct"/>
          </w:tcPr>
          <w:p w:rsidR="00021C27" w:rsidRPr="00884368" w:rsidRDefault="00021C27" w:rsidP="00884368">
            <w:pPr>
              <w:rPr>
                <w:rFonts w:ascii="Arial" w:hAnsi="Arial" w:cs="Arial"/>
                <w:sz w:val="24"/>
                <w:szCs w:val="24"/>
                <w:lang w:val="ru-RU"/>
              </w:rPr>
            </w:pPr>
          </w:p>
        </w:tc>
        <w:tc>
          <w:tcPr>
            <w:tcW w:w="200" w:type="pct"/>
            <w:gridSpan w:val="2"/>
          </w:tcPr>
          <w:p w:rsidR="00021C27" w:rsidRPr="00884368" w:rsidRDefault="00021C27" w:rsidP="00884368">
            <w:pPr>
              <w:rPr>
                <w:rFonts w:ascii="Arial" w:hAnsi="Arial" w:cs="Arial"/>
                <w:sz w:val="24"/>
                <w:szCs w:val="24"/>
                <w:lang w:val="ru-RU"/>
              </w:rPr>
            </w:pPr>
          </w:p>
        </w:tc>
        <w:tc>
          <w:tcPr>
            <w:tcW w:w="200" w:type="pct"/>
            <w:gridSpan w:val="2"/>
          </w:tcPr>
          <w:p w:rsidR="00021C27" w:rsidRPr="00884368" w:rsidRDefault="00021C27" w:rsidP="00884368">
            <w:pPr>
              <w:rPr>
                <w:rFonts w:ascii="Arial" w:hAnsi="Arial" w:cs="Arial"/>
                <w:sz w:val="24"/>
                <w:szCs w:val="24"/>
                <w:lang w:val="ru-RU"/>
              </w:rPr>
            </w:pPr>
          </w:p>
        </w:tc>
        <w:tc>
          <w:tcPr>
            <w:tcW w:w="200" w:type="pct"/>
          </w:tcPr>
          <w:p w:rsidR="00021C27" w:rsidRPr="00884368" w:rsidRDefault="00021C27" w:rsidP="00884368">
            <w:pPr>
              <w:rPr>
                <w:rFonts w:ascii="Arial" w:hAnsi="Arial" w:cs="Arial"/>
                <w:sz w:val="24"/>
                <w:szCs w:val="24"/>
                <w:lang w:val="ru-RU"/>
              </w:rPr>
            </w:pPr>
          </w:p>
        </w:tc>
        <w:tc>
          <w:tcPr>
            <w:tcW w:w="200" w:type="pct"/>
            <w:gridSpan w:val="2"/>
          </w:tcPr>
          <w:p w:rsidR="00021C27" w:rsidRPr="00884368" w:rsidRDefault="00021C27" w:rsidP="00884368">
            <w:pPr>
              <w:rPr>
                <w:rFonts w:ascii="Arial" w:hAnsi="Arial" w:cs="Arial"/>
                <w:sz w:val="24"/>
                <w:szCs w:val="24"/>
                <w:lang w:val="ru-RU"/>
              </w:rPr>
            </w:pPr>
          </w:p>
        </w:tc>
        <w:tc>
          <w:tcPr>
            <w:tcW w:w="200" w:type="pct"/>
            <w:gridSpan w:val="2"/>
          </w:tcPr>
          <w:p w:rsidR="00021C27" w:rsidRPr="00884368" w:rsidRDefault="00021C27" w:rsidP="00884368">
            <w:pPr>
              <w:jc w:val="center"/>
              <w:rPr>
                <w:rFonts w:ascii="Arial" w:eastAsia="Times New Roman" w:hAnsi="Arial" w:cs="Arial"/>
                <w:sz w:val="24"/>
                <w:szCs w:val="24"/>
                <w:lang w:val="ru-RU" w:eastAsia="ru-RU"/>
              </w:rPr>
            </w:pPr>
          </w:p>
        </w:tc>
      </w:tr>
      <w:tr w:rsidR="00021C27" w:rsidRPr="00884368" w:rsidTr="00884368">
        <w:trPr>
          <w:gridAfter w:val="17"/>
          <w:wAfter w:w="2841"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Увеличение количества населения, спасенного при чрезвычайных ситуациях, пожарах и происшествиях на водных объектах</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181"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200" w:type="pct"/>
            <w:tcBorders>
              <w:top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199" w:type="pct"/>
            <w:tcBorders>
              <w:top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r>
      <w:tr w:rsidR="00021C27" w:rsidRPr="00884368" w:rsidTr="00884368">
        <w:trPr>
          <w:gridAfter w:val="17"/>
          <w:wAfter w:w="2841"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Снижение количества населения, погибшего и травмированного при чрезвычайных ситуациях, пожарахи происшествиях на водных объектах</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181"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200" w:type="pct"/>
            <w:tcBorders>
              <w:top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199" w:type="pct"/>
            <w:tcBorders>
              <w:top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r>
      <w:tr w:rsidR="00021C27" w:rsidRPr="00884368" w:rsidTr="00884368">
        <w:trPr>
          <w:gridAfter w:val="17"/>
          <w:wAfter w:w="2841"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Наличие возможности населению поселения осуществлять вызов экстренных оперативных служб по единому номеру «112»</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 нет</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w:t>
            </w:r>
          </w:p>
        </w:tc>
        <w:tc>
          <w:tcPr>
            <w:tcW w:w="181"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w:t>
            </w:r>
          </w:p>
        </w:tc>
        <w:tc>
          <w:tcPr>
            <w:tcW w:w="200" w:type="pct"/>
            <w:tcBorders>
              <w:top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w:t>
            </w:r>
          </w:p>
        </w:tc>
        <w:tc>
          <w:tcPr>
            <w:tcW w:w="199" w:type="pct"/>
            <w:tcBorders>
              <w:top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w:t>
            </w:r>
          </w:p>
        </w:tc>
      </w:tr>
      <w:tr w:rsidR="00021C27" w:rsidRPr="00884368" w:rsidTr="00884368">
        <w:trPr>
          <w:gridAfter w:val="6"/>
          <w:wAfter w:w="1443" w:type="pct"/>
          <w:trHeight w:val="20"/>
        </w:trPr>
        <w:tc>
          <w:tcPr>
            <w:tcW w:w="1573" w:type="pct"/>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ПОДПРОГРАММА 2 «Оказание социальной помощи»</w:t>
            </w:r>
          </w:p>
        </w:tc>
        <w:tc>
          <w:tcPr>
            <w:tcW w:w="20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200" w:type="pct"/>
            <w:tcBorders>
              <w:top w:val="single" w:sz="6" w:space="0" w:color="000000"/>
              <w:left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p>
        </w:tc>
        <w:tc>
          <w:tcPr>
            <w:tcW w:w="200" w:type="pct"/>
          </w:tcPr>
          <w:p w:rsidR="00021C27" w:rsidRPr="00884368" w:rsidRDefault="00021C27" w:rsidP="00884368">
            <w:pPr>
              <w:rPr>
                <w:rFonts w:ascii="Arial" w:hAnsi="Arial" w:cs="Arial"/>
                <w:sz w:val="24"/>
                <w:szCs w:val="24"/>
              </w:rPr>
            </w:pPr>
          </w:p>
        </w:tc>
        <w:tc>
          <w:tcPr>
            <w:tcW w:w="200" w:type="pct"/>
            <w:gridSpan w:val="2"/>
          </w:tcPr>
          <w:p w:rsidR="00021C27" w:rsidRPr="00884368" w:rsidRDefault="00021C27" w:rsidP="00884368">
            <w:pPr>
              <w:rPr>
                <w:rFonts w:ascii="Arial" w:hAnsi="Arial" w:cs="Arial"/>
                <w:sz w:val="24"/>
                <w:szCs w:val="24"/>
              </w:rPr>
            </w:pPr>
          </w:p>
        </w:tc>
        <w:tc>
          <w:tcPr>
            <w:tcW w:w="200" w:type="pct"/>
          </w:tcPr>
          <w:p w:rsidR="00021C27" w:rsidRPr="00884368" w:rsidRDefault="00021C27" w:rsidP="00884368">
            <w:pPr>
              <w:rPr>
                <w:rFonts w:ascii="Arial" w:hAnsi="Arial" w:cs="Arial"/>
                <w:sz w:val="24"/>
                <w:szCs w:val="24"/>
              </w:rPr>
            </w:pPr>
          </w:p>
        </w:tc>
        <w:tc>
          <w:tcPr>
            <w:tcW w:w="200" w:type="pct"/>
            <w:gridSpan w:val="2"/>
          </w:tcPr>
          <w:p w:rsidR="00021C27" w:rsidRPr="00884368" w:rsidRDefault="00021C27" w:rsidP="00884368">
            <w:pPr>
              <w:rPr>
                <w:rFonts w:ascii="Arial" w:hAnsi="Arial" w:cs="Arial"/>
                <w:sz w:val="24"/>
                <w:szCs w:val="24"/>
              </w:rPr>
            </w:pPr>
          </w:p>
        </w:tc>
        <w:tc>
          <w:tcPr>
            <w:tcW w:w="200" w:type="pct"/>
            <w:gridSpan w:val="2"/>
          </w:tcPr>
          <w:p w:rsidR="00021C27" w:rsidRPr="00884368" w:rsidRDefault="00021C27" w:rsidP="00884368">
            <w:pPr>
              <w:rPr>
                <w:rFonts w:ascii="Arial" w:hAnsi="Arial" w:cs="Arial"/>
                <w:sz w:val="24"/>
                <w:szCs w:val="24"/>
              </w:rPr>
            </w:pPr>
          </w:p>
        </w:tc>
        <w:tc>
          <w:tcPr>
            <w:tcW w:w="200" w:type="pct"/>
          </w:tcPr>
          <w:p w:rsidR="00021C27" w:rsidRPr="00884368" w:rsidRDefault="00021C27" w:rsidP="00884368">
            <w:pPr>
              <w:rPr>
                <w:rFonts w:ascii="Arial" w:hAnsi="Arial" w:cs="Arial"/>
                <w:sz w:val="24"/>
                <w:szCs w:val="24"/>
              </w:rPr>
            </w:pPr>
          </w:p>
        </w:tc>
        <w:tc>
          <w:tcPr>
            <w:tcW w:w="200" w:type="pct"/>
            <w:gridSpan w:val="2"/>
          </w:tcPr>
          <w:p w:rsidR="00021C27" w:rsidRPr="00884368" w:rsidRDefault="00021C27" w:rsidP="00884368">
            <w:pPr>
              <w:jc w:val="center"/>
              <w:rPr>
                <w:rFonts w:ascii="Arial" w:eastAsia="Times New Roman" w:hAnsi="Arial" w:cs="Arial"/>
                <w:sz w:val="24"/>
                <w:szCs w:val="24"/>
                <w:lang w:eastAsia="ru-RU"/>
              </w:rPr>
            </w:pPr>
          </w:p>
        </w:tc>
      </w:tr>
      <w:tr w:rsidR="00021C27" w:rsidRPr="00884368" w:rsidTr="00884368">
        <w:trPr>
          <w:gridAfter w:val="17"/>
          <w:wAfter w:w="2841"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w:t>
            </w:r>
          </w:p>
        </w:tc>
        <w:tc>
          <w:tcPr>
            <w:tcW w:w="5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 xml:space="preserve">Соотношение численности обратившихся граждан за </w:t>
            </w:r>
            <w:r w:rsidRPr="00884368">
              <w:rPr>
                <w:rFonts w:ascii="Arial" w:eastAsia="Times New Roman" w:hAnsi="Arial" w:cs="Arial"/>
                <w:sz w:val="24"/>
                <w:szCs w:val="24"/>
                <w:lang w:val="ru-RU" w:eastAsia="ru-RU"/>
              </w:rPr>
              <w:lastRenderedPageBreak/>
              <w:t>назначением и выплатой пенсии за выслугу (доплаты к пенсии) лицам, замещающим муниципальные должности, должности муниципальной службы, отдельным категориям пенсионеров и получивших ее в рамках реализации подпрограммы</w:t>
            </w:r>
          </w:p>
          <w:p w:rsidR="00021C27" w:rsidRPr="00884368" w:rsidRDefault="00021C27" w:rsidP="00884368">
            <w:pPr>
              <w:jc w:val="center"/>
              <w:rPr>
                <w:rFonts w:ascii="Arial" w:eastAsia="Times New Roman" w:hAnsi="Arial" w:cs="Arial"/>
                <w:sz w:val="24"/>
                <w:szCs w:val="24"/>
                <w:lang w:val="ru-RU" w:eastAsia="ru-RU"/>
              </w:rPr>
            </w:pPr>
          </w:p>
        </w:tc>
        <w:tc>
          <w:tcPr>
            <w:tcW w:w="14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lastRenderedPageBreak/>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18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16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1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20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200" w:type="pct"/>
            <w:tcBorders>
              <w:top w:val="single" w:sz="6" w:space="0" w:color="000000"/>
              <w:left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r>
      <w:tr w:rsidR="00021C27" w:rsidRPr="00884368" w:rsidTr="00884368">
        <w:trPr>
          <w:gridAfter w:val="4"/>
          <w:wAfter w:w="1244" w:type="pct"/>
          <w:trHeight w:val="20"/>
        </w:trPr>
        <w:tc>
          <w:tcPr>
            <w:tcW w:w="1777"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lastRenderedPageBreak/>
              <w:t>ПОДПРОГРАММА 3"Управление муниципальным имуществом "</w:t>
            </w:r>
          </w:p>
        </w:tc>
        <w:tc>
          <w:tcPr>
            <w:tcW w:w="200" w:type="pct"/>
            <w:tcBorders>
              <w:top w:val="single" w:sz="6" w:space="0" w:color="000000"/>
              <w:left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p>
        </w:tc>
        <w:tc>
          <w:tcPr>
            <w:tcW w:w="200" w:type="pct"/>
          </w:tcPr>
          <w:p w:rsidR="00021C27" w:rsidRPr="00884368" w:rsidRDefault="00021C27" w:rsidP="00884368">
            <w:pPr>
              <w:rPr>
                <w:rFonts w:ascii="Arial" w:hAnsi="Arial" w:cs="Arial"/>
                <w:sz w:val="24"/>
                <w:szCs w:val="24"/>
              </w:rPr>
            </w:pPr>
          </w:p>
        </w:tc>
        <w:tc>
          <w:tcPr>
            <w:tcW w:w="200" w:type="pct"/>
            <w:gridSpan w:val="2"/>
          </w:tcPr>
          <w:p w:rsidR="00021C27" w:rsidRPr="00884368" w:rsidRDefault="00021C27" w:rsidP="00884368">
            <w:pPr>
              <w:rPr>
                <w:rFonts w:ascii="Arial" w:hAnsi="Arial" w:cs="Arial"/>
                <w:sz w:val="24"/>
                <w:szCs w:val="24"/>
              </w:rPr>
            </w:pPr>
          </w:p>
        </w:tc>
        <w:tc>
          <w:tcPr>
            <w:tcW w:w="200" w:type="pct"/>
          </w:tcPr>
          <w:p w:rsidR="00021C27" w:rsidRPr="00884368" w:rsidRDefault="00021C27" w:rsidP="00884368">
            <w:pPr>
              <w:rPr>
                <w:rFonts w:ascii="Arial" w:hAnsi="Arial" w:cs="Arial"/>
                <w:sz w:val="24"/>
                <w:szCs w:val="24"/>
              </w:rPr>
            </w:pPr>
          </w:p>
        </w:tc>
        <w:tc>
          <w:tcPr>
            <w:tcW w:w="200" w:type="pct"/>
            <w:gridSpan w:val="2"/>
          </w:tcPr>
          <w:p w:rsidR="00021C27" w:rsidRPr="00884368" w:rsidRDefault="00021C27" w:rsidP="00884368">
            <w:pPr>
              <w:rPr>
                <w:rFonts w:ascii="Arial" w:hAnsi="Arial" w:cs="Arial"/>
                <w:sz w:val="24"/>
                <w:szCs w:val="24"/>
              </w:rPr>
            </w:pPr>
          </w:p>
        </w:tc>
        <w:tc>
          <w:tcPr>
            <w:tcW w:w="200" w:type="pct"/>
            <w:gridSpan w:val="2"/>
          </w:tcPr>
          <w:p w:rsidR="00021C27" w:rsidRPr="00884368" w:rsidRDefault="00021C27" w:rsidP="00884368">
            <w:pPr>
              <w:rPr>
                <w:rFonts w:ascii="Arial" w:hAnsi="Arial" w:cs="Arial"/>
                <w:sz w:val="24"/>
                <w:szCs w:val="24"/>
              </w:rPr>
            </w:pPr>
          </w:p>
        </w:tc>
        <w:tc>
          <w:tcPr>
            <w:tcW w:w="200" w:type="pct"/>
          </w:tcPr>
          <w:p w:rsidR="00021C27" w:rsidRPr="00884368" w:rsidRDefault="00021C27" w:rsidP="00884368">
            <w:pPr>
              <w:rPr>
                <w:rFonts w:ascii="Arial" w:hAnsi="Arial" w:cs="Arial"/>
                <w:sz w:val="24"/>
                <w:szCs w:val="24"/>
              </w:rPr>
            </w:pPr>
          </w:p>
        </w:tc>
        <w:tc>
          <w:tcPr>
            <w:tcW w:w="200" w:type="pct"/>
            <w:gridSpan w:val="2"/>
          </w:tcPr>
          <w:p w:rsidR="00021C27" w:rsidRPr="00884368" w:rsidRDefault="00021C27" w:rsidP="00884368">
            <w:pPr>
              <w:rPr>
                <w:rFonts w:ascii="Arial" w:hAnsi="Arial" w:cs="Arial"/>
                <w:sz w:val="24"/>
                <w:szCs w:val="24"/>
              </w:rPr>
            </w:pPr>
          </w:p>
        </w:tc>
        <w:tc>
          <w:tcPr>
            <w:tcW w:w="200" w:type="pct"/>
            <w:gridSpan w:val="2"/>
          </w:tcPr>
          <w:p w:rsidR="00021C27" w:rsidRPr="00884368" w:rsidRDefault="00021C27" w:rsidP="00884368">
            <w:pPr>
              <w:jc w:val="center"/>
              <w:rPr>
                <w:rFonts w:ascii="Arial" w:eastAsia="Times New Roman" w:hAnsi="Arial" w:cs="Arial"/>
                <w:sz w:val="24"/>
                <w:szCs w:val="24"/>
                <w:lang w:eastAsia="ru-RU"/>
              </w:rPr>
            </w:pPr>
          </w:p>
        </w:tc>
      </w:tr>
      <w:tr w:rsidR="00021C27" w:rsidRPr="00884368" w:rsidTr="00884368">
        <w:trPr>
          <w:gridAfter w:val="17"/>
          <w:wAfter w:w="2841"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w:t>
            </w:r>
          </w:p>
        </w:tc>
        <w:tc>
          <w:tcPr>
            <w:tcW w:w="5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Доля объектов недвижимого имущества, на которые зарегистрировано право собственности</w:t>
            </w:r>
          </w:p>
        </w:tc>
        <w:tc>
          <w:tcPr>
            <w:tcW w:w="14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50</w:t>
            </w:r>
          </w:p>
        </w:tc>
        <w:tc>
          <w:tcPr>
            <w:tcW w:w="18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60</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70</w:t>
            </w:r>
          </w:p>
        </w:tc>
        <w:tc>
          <w:tcPr>
            <w:tcW w:w="16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80</w:t>
            </w:r>
          </w:p>
        </w:tc>
        <w:tc>
          <w:tcPr>
            <w:tcW w:w="1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90</w:t>
            </w:r>
          </w:p>
        </w:tc>
        <w:tc>
          <w:tcPr>
            <w:tcW w:w="20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200" w:type="pct"/>
            <w:tcBorders>
              <w:top w:val="single" w:sz="6" w:space="0" w:color="000000"/>
              <w:left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r>
      <w:tr w:rsidR="00021C27" w:rsidRPr="00741F90" w:rsidTr="00884368">
        <w:trPr>
          <w:trHeight w:val="20"/>
        </w:trPr>
        <w:tc>
          <w:tcPr>
            <w:tcW w:w="1976" w:type="pct"/>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ПОДПРОГРАММА 4 «Развитие и поддержка малого и среднего предпринимательства»"</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val="ru-RU" w:eastAsia="ru-RU"/>
              </w:rPr>
            </w:pPr>
          </w:p>
        </w:tc>
        <w:tc>
          <w:tcPr>
            <w:tcW w:w="316" w:type="pct"/>
            <w:gridSpan w:val="2"/>
          </w:tcPr>
          <w:p w:rsidR="00021C27" w:rsidRPr="00884368" w:rsidRDefault="00021C27" w:rsidP="00884368">
            <w:pPr>
              <w:rPr>
                <w:rFonts w:ascii="Arial" w:hAnsi="Arial" w:cs="Arial"/>
                <w:sz w:val="24"/>
                <w:szCs w:val="24"/>
                <w:lang w:val="ru-RU"/>
              </w:rPr>
            </w:pPr>
          </w:p>
        </w:tc>
        <w:tc>
          <w:tcPr>
            <w:tcW w:w="316" w:type="pct"/>
            <w:gridSpan w:val="3"/>
          </w:tcPr>
          <w:p w:rsidR="00021C27" w:rsidRPr="00884368" w:rsidRDefault="00021C27" w:rsidP="00884368">
            <w:pPr>
              <w:rPr>
                <w:rFonts w:ascii="Arial" w:hAnsi="Arial" w:cs="Arial"/>
                <w:sz w:val="24"/>
                <w:szCs w:val="24"/>
                <w:lang w:val="ru-RU"/>
              </w:rPr>
            </w:pPr>
          </w:p>
        </w:tc>
        <w:tc>
          <w:tcPr>
            <w:tcW w:w="316" w:type="pct"/>
            <w:gridSpan w:val="2"/>
          </w:tcPr>
          <w:p w:rsidR="00021C27" w:rsidRPr="00884368" w:rsidRDefault="00021C27" w:rsidP="00884368">
            <w:pPr>
              <w:rPr>
                <w:rFonts w:ascii="Arial" w:hAnsi="Arial" w:cs="Arial"/>
                <w:sz w:val="24"/>
                <w:szCs w:val="24"/>
                <w:lang w:val="ru-RU"/>
              </w:rPr>
            </w:pPr>
          </w:p>
        </w:tc>
        <w:tc>
          <w:tcPr>
            <w:tcW w:w="316" w:type="pct"/>
            <w:gridSpan w:val="3"/>
          </w:tcPr>
          <w:p w:rsidR="00021C27" w:rsidRPr="00884368" w:rsidRDefault="00021C27" w:rsidP="00884368">
            <w:pPr>
              <w:rPr>
                <w:rFonts w:ascii="Arial" w:hAnsi="Arial" w:cs="Arial"/>
                <w:sz w:val="24"/>
                <w:szCs w:val="24"/>
                <w:lang w:val="ru-RU"/>
              </w:rPr>
            </w:pPr>
          </w:p>
        </w:tc>
        <w:tc>
          <w:tcPr>
            <w:tcW w:w="316" w:type="pct"/>
            <w:gridSpan w:val="2"/>
          </w:tcPr>
          <w:p w:rsidR="00021C27" w:rsidRPr="00884368" w:rsidRDefault="00021C27" w:rsidP="00884368">
            <w:pPr>
              <w:rPr>
                <w:rFonts w:ascii="Arial" w:hAnsi="Arial" w:cs="Arial"/>
                <w:sz w:val="24"/>
                <w:szCs w:val="24"/>
                <w:lang w:val="ru-RU"/>
              </w:rPr>
            </w:pPr>
          </w:p>
        </w:tc>
        <w:tc>
          <w:tcPr>
            <w:tcW w:w="316" w:type="pct"/>
            <w:gridSpan w:val="2"/>
          </w:tcPr>
          <w:p w:rsidR="00021C27" w:rsidRPr="00884368" w:rsidRDefault="00021C27" w:rsidP="00884368">
            <w:pPr>
              <w:rPr>
                <w:rFonts w:ascii="Arial" w:hAnsi="Arial" w:cs="Arial"/>
                <w:sz w:val="24"/>
                <w:szCs w:val="24"/>
                <w:lang w:val="ru-RU"/>
              </w:rPr>
            </w:pPr>
          </w:p>
        </w:tc>
        <w:tc>
          <w:tcPr>
            <w:tcW w:w="316" w:type="pct"/>
          </w:tcPr>
          <w:p w:rsidR="00021C27" w:rsidRPr="00884368" w:rsidRDefault="00021C27" w:rsidP="00884368">
            <w:pPr>
              <w:rPr>
                <w:rFonts w:ascii="Arial" w:hAnsi="Arial" w:cs="Arial"/>
                <w:sz w:val="24"/>
                <w:szCs w:val="24"/>
                <w:lang w:val="ru-RU"/>
              </w:rPr>
            </w:pPr>
          </w:p>
        </w:tc>
        <w:tc>
          <w:tcPr>
            <w:tcW w:w="316" w:type="pct"/>
          </w:tcPr>
          <w:p w:rsidR="00021C27" w:rsidRPr="00884368" w:rsidRDefault="00021C27" w:rsidP="00884368">
            <w:pPr>
              <w:rPr>
                <w:rFonts w:ascii="Arial" w:hAnsi="Arial" w:cs="Arial"/>
                <w:sz w:val="24"/>
                <w:szCs w:val="24"/>
                <w:lang w:val="ru-RU"/>
              </w:rPr>
            </w:pPr>
          </w:p>
        </w:tc>
        <w:tc>
          <w:tcPr>
            <w:tcW w:w="316" w:type="pct"/>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ПОДПРОГРАММА 4 «Развитие и поддержка малого и среднего предпринимательства»"</w:t>
            </w:r>
          </w:p>
        </w:tc>
      </w:tr>
      <w:tr w:rsidR="00021C27" w:rsidRPr="00884368" w:rsidTr="00884368">
        <w:trPr>
          <w:gridAfter w:val="17"/>
          <w:wAfter w:w="2841"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5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Наличие  субъектов малого и среднего предпринимательства с учетом индивидуальных предпринимателей</w:t>
            </w:r>
          </w:p>
        </w:tc>
        <w:tc>
          <w:tcPr>
            <w:tcW w:w="14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 нет</w:t>
            </w:r>
          </w:p>
        </w:tc>
        <w:tc>
          <w:tcPr>
            <w:tcW w:w="1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18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w:t>
            </w:r>
          </w:p>
        </w:tc>
        <w:tc>
          <w:tcPr>
            <w:tcW w:w="16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w:t>
            </w:r>
          </w:p>
        </w:tc>
        <w:tc>
          <w:tcPr>
            <w:tcW w:w="1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w:t>
            </w:r>
          </w:p>
        </w:tc>
        <w:tc>
          <w:tcPr>
            <w:tcW w:w="20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w:t>
            </w:r>
          </w:p>
        </w:tc>
        <w:tc>
          <w:tcPr>
            <w:tcW w:w="200" w:type="pct"/>
            <w:tcBorders>
              <w:top w:val="single" w:sz="6" w:space="0" w:color="000000"/>
              <w:left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w:t>
            </w:r>
          </w:p>
        </w:tc>
      </w:tr>
      <w:tr w:rsidR="00021C27" w:rsidRPr="00741F90" w:rsidTr="00884368">
        <w:trPr>
          <w:gridAfter w:val="4"/>
          <w:wAfter w:w="1244" w:type="pct"/>
          <w:trHeight w:val="20"/>
        </w:trPr>
        <w:tc>
          <w:tcPr>
            <w:tcW w:w="1777" w:type="pct"/>
            <w:gridSpan w:val="9"/>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 xml:space="preserve">ПОДПРОГРАММА 5 "Утверждение генерального плана поселения, правил землепользования и </w:t>
            </w:r>
            <w:r w:rsidRPr="00884368">
              <w:rPr>
                <w:rFonts w:ascii="Arial" w:eastAsia="Times New Roman" w:hAnsi="Arial" w:cs="Arial"/>
                <w:sz w:val="24"/>
                <w:szCs w:val="24"/>
                <w:lang w:val="ru-RU" w:eastAsia="ru-RU"/>
              </w:rPr>
              <w:lastRenderedPageBreak/>
              <w:t>застройки"</w:t>
            </w:r>
          </w:p>
        </w:tc>
        <w:tc>
          <w:tcPr>
            <w:tcW w:w="200" w:type="pct"/>
            <w:tcBorders>
              <w:left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val="ru-RU" w:eastAsia="ru-RU"/>
              </w:rPr>
            </w:pPr>
          </w:p>
        </w:tc>
        <w:tc>
          <w:tcPr>
            <w:tcW w:w="199" w:type="pct"/>
            <w:tcBorders>
              <w:left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val="ru-RU" w:eastAsia="ru-RU"/>
              </w:rPr>
            </w:pPr>
          </w:p>
        </w:tc>
        <w:tc>
          <w:tcPr>
            <w:tcW w:w="200" w:type="pct"/>
          </w:tcPr>
          <w:p w:rsidR="00021C27" w:rsidRPr="00884368" w:rsidRDefault="00021C27" w:rsidP="00884368">
            <w:pPr>
              <w:rPr>
                <w:rFonts w:ascii="Arial" w:hAnsi="Arial" w:cs="Arial"/>
                <w:sz w:val="24"/>
                <w:szCs w:val="24"/>
                <w:lang w:val="ru-RU"/>
              </w:rPr>
            </w:pPr>
          </w:p>
        </w:tc>
        <w:tc>
          <w:tcPr>
            <w:tcW w:w="200" w:type="pct"/>
            <w:gridSpan w:val="2"/>
          </w:tcPr>
          <w:p w:rsidR="00021C27" w:rsidRPr="00884368" w:rsidRDefault="00021C27" w:rsidP="00884368">
            <w:pPr>
              <w:rPr>
                <w:rFonts w:ascii="Arial" w:hAnsi="Arial" w:cs="Arial"/>
                <w:sz w:val="24"/>
                <w:szCs w:val="24"/>
                <w:lang w:val="ru-RU"/>
              </w:rPr>
            </w:pPr>
          </w:p>
        </w:tc>
        <w:tc>
          <w:tcPr>
            <w:tcW w:w="200" w:type="pct"/>
          </w:tcPr>
          <w:p w:rsidR="00021C27" w:rsidRPr="00884368" w:rsidRDefault="00021C27" w:rsidP="00884368">
            <w:pPr>
              <w:rPr>
                <w:rFonts w:ascii="Arial" w:hAnsi="Arial" w:cs="Arial"/>
                <w:sz w:val="24"/>
                <w:szCs w:val="24"/>
                <w:lang w:val="ru-RU"/>
              </w:rPr>
            </w:pPr>
          </w:p>
        </w:tc>
        <w:tc>
          <w:tcPr>
            <w:tcW w:w="200" w:type="pct"/>
            <w:gridSpan w:val="2"/>
          </w:tcPr>
          <w:p w:rsidR="00021C27" w:rsidRPr="00884368" w:rsidRDefault="00021C27" w:rsidP="00884368">
            <w:pPr>
              <w:rPr>
                <w:rFonts w:ascii="Arial" w:hAnsi="Arial" w:cs="Arial"/>
                <w:sz w:val="24"/>
                <w:szCs w:val="24"/>
                <w:lang w:val="ru-RU"/>
              </w:rPr>
            </w:pPr>
          </w:p>
        </w:tc>
        <w:tc>
          <w:tcPr>
            <w:tcW w:w="200" w:type="pct"/>
            <w:gridSpan w:val="2"/>
          </w:tcPr>
          <w:p w:rsidR="00021C27" w:rsidRPr="00884368" w:rsidRDefault="00021C27" w:rsidP="00884368">
            <w:pPr>
              <w:rPr>
                <w:rFonts w:ascii="Arial" w:hAnsi="Arial" w:cs="Arial"/>
                <w:sz w:val="24"/>
                <w:szCs w:val="24"/>
                <w:lang w:val="ru-RU"/>
              </w:rPr>
            </w:pPr>
          </w:p>
        </w:tc>
        <w:tc>
          <w:tcPr>
            <w:tcW w:w="200" w:type="pct"/>
          </w:tcPr>
          <w:p w:rsidR="00021C27" w:rsidRPr="00884368" w:rsidRDefault="00021C27" w:rsidP="00884368">
            <w:pPr>
              <w:rPr>
                <w:rFonts w:ascii="Arial" w:hAnsi="Arial" w:cs="Arial"/>
                <w:sz w:val="24"/>
                <w:szCs w:val="24"/>
                <w:lang w:val="ru-RU"/>
              </w:rPr>
            </w:pPr>
          </w:p>
        </w:tc>
        <w:tc>
          <w:tcPr>
            <w:tcW w:w="200" w:type="pct"/>
            <w:gridSpan w:val="2"/>
          </w:tcPr>
          <w:p w:rsidR="00021C27" w:rsidRPr="00884368" w:rsidRDefault="00021C27" w:rsidP="00884368">
            <w:pPr>
              <w:rPr>
                <w:rFonts w:ascii="Arial" w:hAnsi="Arial" w:cs="Arial"/>
                <w:sz w:val="24"/>
                <w:szCs w:val="24"/>
                <w:lang w:val="ru-RU"/>
              </w:rPr>
            </w:pPr>
          </w:p>
        </w:tc>
        <w:tc>
          <w:tcPr>
            <w:tcW w:w="200" w:type="pct"/>
            <w:gridSpan w:val="2"/>
          </w:tcPr>
          <w:p w:rsidR="00021C27" w:rsidRPr="00884368" w:rsidRDefault="00021C27" w:rsidP="00884368">
            <w:pPr>
              <w:jc w:val="center"/>
              <w:rPr>
                <w:rFonts w:ascii="Arial" w:eastAsia="Times New Roman" w:hAnsi="Arial" w:cs="Arial"/>
                <w:sz w:val="24"/>
                <w:szCs w:val="24"/>
                <w:lang w:val="ru-RU" w:eastAsia="ru-RU"/>
              </w:rPr>
            </w:pPr>
          </w:p>
        </w:tc>
      </w:tr>
      <w:tr w:rsidR="00021C27" w:rsidRPr="00884368" w:rsidTr="00884368">
        <w:trPr>
          <w:gridAfter w:val="17"/>
          <w:wAfter w:w="2841" w:type="pct"/>
          <w:trHeight w:val="20"/>
        </w:trPr>
        <w:tc>
          <w:tcPr>
            <w:tcW w:w="75"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lastRenderedPageBreak/>
              <w:t>1</w:t>
            </w:r>
          </w:p>
        </w:tc>
        <w:tc>
          <w:tcPr>
            <w:tcW w:w="521"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Разработка правил землепользования и застройки</w:t>
            </w:r>
          </w:p>
        </w:tc>
        <w:tc>
          <w:tcPr>
            <w:tcW w:w="145"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 нет</w:t>
            </w:r>
          </w:p>
        </w:tc>
        <w:tc>
          <w:tcPr>
            <w:tcW w:w="162"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w:t>
            </w:r>
          </w:p>
        </w:tc>
        <w:tc>
          <w:tcPr>
            <w:tcW w:w="181" w:type="pct"/>
            <w:tcBorders>
              <w:bottom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w:t>
            </w:r>
          </w:p>
        </w:tc>
        <w:tc>
          <w:tcPr>
            <w:tcW w:w="182"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w:t>
            </w:r>
          </w:p>
        </w:tc>
        <w:tc>
          <w:tcPr>
            <w:tcW w:w="16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w:t>
            </w:r>
          </w:p>
        </w:tc>
        <w:tc>
          <w:tcPr>
            <w:tcW w:w="144"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w:t>
            </w:r>
          </w:p>
        </w:tc>
        <w:tc>
          <w:tcPr>
            <w:tcW w:w="204"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w:t>
            </w:r>
          </w:p>
        </w:tc>
        <w:tc>
          <w:tcPr>
            <w:tcW w:w="200" w:type="pct"/>
            <w:tcBorders>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w:t>
            </w:r>
          </w:p>
        </w:tc>
        <w:tc>
          <w:tcPr>
            <w:tcW w:w="199" w:type="pct"/>
            <w:tcBorders>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w:t>
            </w:r>
          </w:p>
        </w:tc>
      </w:tr>
      <w:tr w:rsidR="00021C27" w:rsidRPr="00741F90" w:rsidTr="00884368">
        <w:trPr>
          <w:gridAfter w:val="4"/>
          <w:wAfter w:w="1244" w:type="pct"/>
          <w:trHeight w:val="141"/>
        </w:trPr>
        <w:tc>
          <w:tcPr>
            <w:tcW w:w="1777"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ПОДПРОГРАММА 6 "Обеспечение реализации муниципальной программы"</w:t>
            </w:r>
          </w:p>
        </w:tc>
        <w:tc>
          <w:tcPr>
            <w:tcW w:w="200" w:type="pct"/>
            <w:tcBorders>
              <w:top w:val="single" w:sz="6" w:space="0" w:color="000000"/>
              <w:left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val="ru-RU" w:eastAsia="ru-RU"/>
              </w:rPr>
            </w:pP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val="ru-RU" w:eastAsia="ru-RU"/>
              </w:rPr>
            </w:pPr>
          </w:p>
        </w:tc>
        <w:tc>
          <w:tcPr>
            <w:tcW w:w="200" w:type="pct"/>
          </w:tcPr>
          <w:p w:rsidR="00021C27" w:rsidRPr="00884368" w:rsidRDefault="00021C27" w:rsidP="00884368">
            <w:pPr>
              <w:rPr>
                <w:rFonts w:ascii="Arial" w:hAnsi="Arial" w:cs="Arial"/>
                <w:sz w:val="24"/>
                <w:szCs w:val="24"/>
                <w:lang w:val="ru-RU"/>
              </w:rPr>
            </w:pPr>
          </w:p>
        </w:tc>
        <w:tc>
          <w:tcPr>
            <w:tcW w:w="200" w:type="pct"/>
            <w:gridSpan w:val="2"/>
          </w:tcPr>
          <w:p w:rsidR="00021C27" w:rsidRPr="00884368" w:rsidRDefault="00021C27" w:rsidP="00884368">
            <w:pPr>
              <w:rPr>
                <w:rFonts w:ascii="Arial" w:hAnsi="Arial" w:cs="Arial"/>
                <w:sz w:val="24"/>
                <w:szCs w:val="24"/>
                <w:lang w:val="ru-RU"/>
              </w:rPr>
            </w:pPr>
          </w:p>
        </w:tc>
        <w:tc>
          <w:tcPr>
            <w:tcW w:w="200" w:type="pct"/>
          </w:tcPr>
          <w:p w:rsidR="00021C27" w:rsidRPr="00884368" w:rsidRDefault="00021C27" w:rsidP="00884368">
            <w:pPr>
              <w:rPr>
                <w:rFonts w:ascii="Arial" w:hAnsi="Arial" w:cs="Arial"/>
                <w:sz w:val="24"/>
                <w:szCs w:val="24"/>
                <w:lang w:val="ru-RU"/>
              </w:rPr>
            </w:pPr>
          </w:p>
        </w:tc>
        <w:tc>
          <w:tcPr>
            <w:tcW w:w="200" w:type="pct"/>
            <w:gridSpan w:val="2"/>
          </w:tcPr>
          <w:p w:rsidR="00021C27" w:rsidRPr="00884368" w:rsidRDefault="00021C27" w:rsidP="00884368">
            <w:pPr>
              <w:rPr>
                <w:rFonts w:ascii="Arial" w:hAnsi="Arial" w:cs="Arial"/>
                <w:sz w:val="24"/>
                <w:szCs w:val="24"/>
                <w:lang w:val="ru-RU"/>
              </w:rPr>
            </w:pPr>
          </w:p>
        </w:tc>
        <w:tc>
          <w:tcPr>
            <w:tcW w:w="200" w:type="pct"/>
            <w:gridSpan w:val="2"/>
          </w:tcPr>
          <w:p w:rsidR="00021C27" w:rsidRPr="00884368" w:rsidRDefault="00021C27" w:rsidP="00884368">
            <w:pPr>
              <w:rPr>
                <w:rFonts w:ascii="Arial" w:hAnsi="Arial" w:cs="Arial"/>
                <w:sz w:val="24"/>
                <w:szCs w:val="24"/>
                <w:lang w:val="ru-RU"/>
              </w:rPr>
            </w:pPr>
          </w:p>
        </w:tc>
        <w:tc>
          <w:tcPr>
            <w:tcW w:w="200" w:type="pct"/>
          </w:tcPr>
          <w:p w:rsidR="00021C27" w:rsidRPr="00884368" w:rsidRDefault="00021C27" w:rsidP="00884368">
            <w:pPr>
              <w:rPr>
                <w:rFonts w:ascii="Arial" w:hAnsi="Arial" w:cs="Arial"/>
                <w:sz w:val="24"/>
                <w:szCs w:val="24"/>
                <w:lang w:val="ru-RU"/>
              </w:rPr>
            </w:pPr>
          </w:p>
        </w:tc>
        <w:tc>
          <w:tcPr>
            <w:tcW w:w="200" w:type="pct"/>
            <w:gridSpan w:val="2"/>
          </w:tcPr>
          <w:p w:rsidR="00021C27" w:rsidRPr="00884368" w:rsidRDefault="00021C27" w:rsidP="00884368">
            <w:pPr>
              <w:rPr>
                <w:rFonts w:ascii="Arial" w:hAnsi="Arial" w:cs="Arial"/>
                <w:sz w:val="24"/>
                <w:szCs w:val="24"/>
                <w:lang w:val="ru-RU"/>
              </w:rPr>
            </w:pPr>
          </w:p>
        </w:tc>
        <w:tc>
          <w:tcPr>
            <w:tcW w:w="200" w:type="pct"/>
            <w:gridSpan w:val="2"/>
          </w:tcPr>
          <w:p w:rsidR="00021C27" w:rsidRPr="00884368" w:rsidRDefault="00021C27" w:rsidP="00884368">
            <w:pPr>
              <w:jc w:val="center"/>
              <w:rPr>
                <w:rFonts w:ascii="Arial" w:eastAsia="Times New Roman" w:hAnsi="Arial" w:cs="Arial"/>
                <w:sz w:val="24"/>
                <w:szCs w:val="24"/>
                <w:lang w:val="ru-RU" w:eastAsia="ru-RU"/>
              </w:rPr>
            </w:pPr>
          </w:p>
        </w:tc>
      </w:tr>
      <w:tr w:rsidR="00021C27" w:rsidRPr="00884368" w:rsidTr="00884368">
        <w:trPr>
          <w:gridAfter w:val="17"/>
          <w:wAfter w:w="2841"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shd w:val="clear" w:color="auto" w:fill="FFFFFF"/>
                <w:lang w:val="ru-RU" w:eastAsia="ru-RU"/>
              </w:rPr>
              <w:t>Расходы бюджета сельского поселения на содержание органов местного самоуправления в расчете на одного жителя сельского поселения</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Тыс. руб.</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3800</w:t>
            </w:r>
          </w:p>
        </w:tc>
        <w:tc>
          <w:tcPr>
            <w:tcW w:w="181"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3750</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3730</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3720</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3610</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3600</w:t>
            </w:r>
          </w:p>
        </w:tc>
        <w:tc>
          <w:tcPr>
            <w:tcW w:w="200" w:type="pct"/>
            <w:tcBorders>
              <w:top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3600</w:t>
            </w:r>
          </w:p>
        </w:tc>
        <w:tc>
          <w:tcPr>
            <w:tcW w:w="199" w:type="pct"/>
            <w:tcBorders>
              <w:top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3600</w:t>
            </w:r>
          </w:p>
        </w:tc>
      </w:tr>
      <w:tr w:rsidR="00021C27" w:rsidRPr="00884368" w:rsidTr="00884368">
        <w:trPr>
          <w:gridAfter w:val="17"/>
          <w:wAfter w:w="2841"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Уровень исполнения плановых назначений по расходам на реализацию подпрограммы</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 нет</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181"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200" w:type="pct"/>
            <w:tcBorders>
              <w:top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p w:rsidR="00021C27" w:rsidRPr="00884368" w:rsidRDefault="00021C27" w:rsidP="00884368">
            <w:pPr>
              <w:jc w:val="center"/>
              <w:rPr>
                <w:rFonts w:ascii="Arial" w:eastAsia="Times New Roman" w:hAnsi="Arial" w:cs="Arial"/>
                <w:sz w:val="24"/>
                <w:szCs w:val="24"/>
                <w:lang w:eastAsia="ru-RU"/>
              </w:rPr>
            </w:pPr>
          </w:p>
        </w:tc>
        <w:tc>
          <w:tcPr>
            <w:tcW w:w="199" w:type="pct"/>
            <w:tcBorders>
              <w:top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p w:rsidR="00021C27" w:rsidRPr="00884368" w:rsidRDefault="00021C27" w:rsidP="00884368">
            <w:pPr>
              <w:jc w:val="center"/>
              <w:rPr>
                <w:rFonts w:ascii="Arial" w:eastAsia="Times New Roman" w:hAnsi="Arial" w:cs="Arial"/>
                <w:sz w:val="24"/>
                <w:szCs w:val="24"/>
                <w:lang w:eastAsia="ru-RU"/>
              </w:rPr>
            </w:pPr>
          </w:p>
        </w:tc>
      </w:tr>
      <w:tr w:rsidR="00021C27" w:rsidRPr="00884368" w:rsidTr="00884368">
        <w:trPr>
          <w:gridAfter w:val="17"/>
          <w:wAfter w:w="2841"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Своевременность предоставления отчетности</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 нет</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w:t>
            </w:r>
          </w:p>
        </w:tc>
        <w:tc>
          <w:tcPr>
            <w:tcW w:w="181"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w:t>
            </w:r>
          </w:p>
        </w:tc>
        <w:tc>
          <w:tcPr>
            <w:tcW w:w="200" w:type="pct"/>
            <w:tcBorders>
              <w:top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w:t>
            </w:r>
          </w:p>
        </w:tc>
        <w:tc>
          <w:tcPr>
            <w:tcW w:w="199" w:type="pct"/>
            <w:tcBorders>
              <w:top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да</w:t>
            </w:r>
          </w:p>
        </w:tc>
      </w:tr>
      <w:tr w:rsidR="00021C27" w:rsidRPr="00884368" w:rsidTr="00884368">
        <w:trPr>
          <w:gridAfter w:val="17"/>
          <w:wAfter w:w="2841"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4</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Отсутствие просроченной кредиторской задолженности</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w:t>
            </w:r>
          </w:p>
        </w:tc>
        <w:tc>
          <w:tcPr>
            <w:tcW w:w="181"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w:t>
            </w:r>
          </w:p>
        </w:tc>
        <w:tc>
          <w:tcPr>
            <w:tcW w:w="200" w:type="pct"/>
            <w:tcBorders>
              <w:top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w:t>
            </w:r>
          </w:p>
        </w:tc>
        <w:tc>
          <w:tcPr>
            <w:tcW w:w="199" w:type="pct"/>
            <w:tcBorders>
              <w:top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w:t>
            </w:r>
          </w:p>
        </w:tc>
      </w:tr>
      <w:tr w:rsidR="00021C27" w:rsidRPr="00884368" w:rsidTr="00884368">
        <w:trPr>
          <w:gridAfter w:val="17"/>
          <w:wAfter w:w="2841"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5</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 xml:space="preserve">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w:t>
            </w:r>
            <w:r w:rsidRPr="00884368">
              <w:rPr>
                <w:rFonts w:ascii="Arial" w:eastAsia="Times New Roman" w:hAnsi="Arial" w:cs="Arial"/>
                <w:sz w:val="24"/>
                <w:szCs w:val="24"/>
                <w:lang w:val="ru-RU" w:eastAsia="ru-RU"/>
              </w:rPr>
              <w:lastRenderedPageBreak/>
              <w:t>самоуправление</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lastRenderedPageBreak/>
              <w:t>%</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w:t>
            </w:r>
          </w:p>
        </w:tc>
        <w:tc>
          <w:tcPr>
            <w:tcW w:w="181"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w:t>
            </w:r>
          </w:p>
        </w:tc>
        <w:tc>
          <w:tcPr>
            <w:tcW w:w="200" w:type="pct"/>
            <w:tcBorders>
              <w:top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w:t>
            </w:r>
          </w:p>
        </w:tc>
        <w:tc>
          <w:tcPr>
            <w:tcW w:w="199" w:type="pct"/>
            <w:tcBorders>
              <w:top w:val="single" w:sz="6" w:space="0" w:color="000000"/>
              <w:bottom w:val="single" w:sz="6" w:space="0" w:color="000000"/>
              <w:right w:val="single" w:sz="6" w:space="0" w:color="000000"/>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w:t>
            </w:r>
          </w:p>
        </w:tc>
      </w:tr>
    </w:tbl>
    <w:p w:rsidR="00021C27" w:rsidRPr="00884368" w:rsidRDefault="00021C27" w:rsidP="00021C27">
      <w:pPr>
        <w:ind w:firstLine="9639"/>
        <w:jc w:val="both"/>
        <w:rPr>
          <w:rFonts w:ascii="Arial" w:eastAsia="Times New Roman" w:hAnsi="Arial" w:cs="Arial"/>
          <w:color w:val="000000"/>
          <w:sz w:val="24"/>
          <w:szCs w:val="24"/>
          <w:lang w:eastAsia="ru-RU"/>
        </w:rPr>
        <w:sectPr w:rsidR="00021C27" w:rsidRPr="00884368" w:rsidSect="00884368">
          <w:pgSz w:w="16838" w:h="11906" w:orient="landscape"/>
          <w:pgMar w:top="1134" w:right="850" w:bottom="1134" w:left="1701" w:header="708" w:footer="708" w:gutter="0"/>
          <w:cols w:space="708"/>
          <w:docGrid w:linePitch="360"/>
        </w:sectPr>
      </w:pPr>
    </w:p>
    <w:p w:rsidR="00021C27" w:rsidRPr="00884368" w:rsidRDefault="00021C27" w:rsidP="00021C27">
      <w:pPr>
        <w:ind w:right="-30" w:firstLine="10206"/>
        <w:jc w:val="both"/>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lastRenderedPageBreak/>
        <w:t>Приложение 2</w:t>
      </w:r>
    </w:p>
    <w:p w:rsidR="00021C27" w:rsidRPr="00884368" w:rsidRDefault="00021C27" w:rsidP="00021C27">
      <w:pPr>
        <w:ind w:right="-30" w:firstLine="10206"/>
        <w:jc w:val="both"/>
        <w:rPr>
          <w:rFonts w:ascii="Arial" w:eastAsia="Times New Roman" w:hAnsi="Arial" w:cs="Arial"/>
          <w:color w:val="000000"/>
          <w:sz w:val="24"/>
          <w:szCs w:val="24"/>
          <w:lang w:val="ru-RU" w:eastAsia="ru-RU"/>
        </w:rPr>
      </w:pPr>
      <w:r w:rsidRPr="00884368">
        <w:rPr>
          <w:rFonts w:ascii="Arial" w:eastAsia="Times New Roman" w:hAnsi="Arial" w:cs="Arial"/>
          <w:color w:val="000000"/>
          <w:sz w:val="24"/>
          <w:szCs w:val="24"/>
          <w:lang w:val="ru-RU" w:eastAsia="ru-RU"/>
        </w:rPr>
        <w:t>к муниципальной программе</w:t>
      </w:r>
    </w:p>
    <w:p w:rsidR="00021C27" w:rsidRPr="00884368" w:rsidRDefault="00021C27" w:rsidP="00021C27">
      <w:pPr>
        <w:ind w:right="-30" w:firstLine="10206"/>
        <w:jc w:val="both"/>
        <w:rPr>
          <w:rFonts w:ascii="Arial" w:eastAsia="Times New Roman" w:hAnsi="Arial" w:cs="Arial"/>
          <w:color w:val="000000"/>
          <w:sz w:val="24"/>
          <w:szCs w:val="24"/>
          <w:lang w:val="ru-RU" w:eastAsia="ru-RU"/>
        </w:rPr>
      </w:pPr>
      <w:r w:rsidRPr="00884368">
        <w:rPr>
          <w:rFonts w:ascii="Arial" w:eastAsia="Times New Roman" w:hAnsi="Arial" w:cs="Arial"/>
          <w:color w:val="000000"/>
          <w:sz w:val="24"/>
          <w:szCs w:val="24"/>
          <w:lang w:val="ru-RU" w:eastAsia="ru-RU"/>
        </w:rPr>
        <w:t>от</w:t>
      </w:r>
      <w:r w:rsidRPr="00884368">
        <w:rPr>
          <w:rFonts w:ascii="Arial" w:eastAsia="Times New Roman" w:hAnsi="Arial" w:cs="Arial"/>
          <w:color w:val="000000"/>
          <w:sz w:val="24"/>
          <w:szCs w:val="24"/>
          <w:lang w:eastAsia="ru-RU"/>
        </w:rPr>
        <w:t> </w:t>
      </w:r>
      <w:r w:rsidRPr="00884368">
        <w:rPr>
          <w:rFonts w:ascii="Arial" w:eastAsia="Times New Roman" w:hAnsi="Arial" w:cs="Arial"/>
          <w:color w:val="000000"/>
          <w:sz w:val="24"/>
          <w:szCs w:val="24"/>
          <w:lang w:val="ru-RU" w:eastAsia="ru-RU"/>
        </w:rPr>
        <w:t>25.12.2019 г. №70</w:t>
      </w:r>
    </w:p>
    <w:p w:rsidR="00021C27" w:rsidRPr="00884368" w:rsidRDefault="00021C27" w:rsidP="00021C27">
      <w:pPr>
        <w:ind w:right="-30" w:firstLine="10206"/>
        <w:jc w:val="both"/>
        <w:rPr>
          <w:rFonts w:ascii="Arial" w:eastAsia="Times New Roman" w:hAnsi="Arial" w:cs="Arial"/>
          <w:color w:val="000000"/>
          <w:sz w:val="24"/>
          <w:szCs w:val="24"/>
          <w:lang w:val="ru-RU" w:eastAsia="ru-RU"/>
        </w:rPr>
      </w:pPr>
      <w:r w:rsidRPr="00884368">
        <w:rPr>
          <w:rFonts w:ascii="Arial" w:eastAsia="Times New Roman" w:hAnsi="Arial" w:cs="Arial"/>
          <w:color w:val="000000"/>
          <w:sz w:val="24"/>
          <w:szCs w:val="24"/>
          <w:lang w:val="ru-RU" w:eastAsia="ru-RU"/>
        </w:rPr>
        <w:t>(в редакции от 10.04.2025 г.№32)</w:t>
      </w:r>
    </w:p>
    <w:p w:rsidR="00021C27" w:rsidRPr="00884368" w:rsidRDefault="00021C27" w:rsidP="00021C27">
      <w:pPr>
        <w:ind w:right="-30" w:firstLine="10632"/>
        <w:jc w:val="both"/>
        <w:rPr>
          <w:rFonts w:ascii="Arial" w:eastAsia="Times New Roman" w:hAnsi="Arial" w:cs="Arial"/>
          <w:color w:val="000000"/>
          <w:sz w:val="24"/>
          <w:szCs w:val="24"/>
          <w:lang w:val="ru-RU" w:eastAsia="ru-RU"/>
        </w:rPr>
      </w:pPr>
      <w:r w:rsidRPr="00884368">
        <w:rPr>
          <w:rFonts w:ascii="Arial" w:eastAsia="Times New Roman" w:hAnsi="Arial" w:cs="Arial"/>
          <w:color w:val="000000"/>
          <w:sz w:val="24"/>
          <w:szCs w:val="24"/>
          <w:lang w:eastAsia="ru-RU"/>
        </w:rPr>
        <w:t> </w:t>
      </w:r>
    </w:p>
    <w:p w:rsidR="00021C27" w:rsidRPr="00884368" w:rsidRDefault="00021C27" w:rsidP="00021C27">
      <w:pPr>
        <w:ind w:firstLine="709"/>
        <w:jc w:val="center"/>
        <w:rPr>
          <w:rFonts w:ascii="Arial" w:eastAsia="Times New Roman" w:hAnsi="Arial" w:cs="Arial"/>
          <w:color w:val="000000"/>
          <w:sz w:val="24"/>
          <w:szCs w:val="24"/>
          <w:lang w:val="ru-RU" w:eastAsia="ru-RU"/>
        </w:rPr>
      </w:pPr>
      <w:r w:rsidRPr="00884368">
        <w:rPr>
          <w:rFonts w:ascii="Arial" w:eastAsia="Times New Roman" w:hAnsi="Arial" w:cs="Arial"/>
          <w:color w:val="000000"/>
          <w:sz w:val="24"/>
          <w:szCs w:val="24"/>
          <w:lang w:val="ru-RU" w:eastAsia="ru-RU"/>
        </w:rPr>
        <w:t>Расходы бюджета Перлёвского сельского поселения на реализацию муниципальной программы</w:t>
      </w:r>
    </w:p>
    <w:p w:rsidR="00021C27" w:rsidRPr="00884368" w:rsidRDefault="00021C27" w:rsidP="00021C27">
      <w:pPr>
        <w:ind w:firstLine="709"/>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«Муниципальное управление»</w:t>
      </w:r>
    </w:p>
    <w:tbl>
      <w:tblPr>
        <w:tblW w:w="5000" w:type="pct"/>
        <w:tblCellMar>
          <w:left w:w="0" w:type="dxa"/>
          <w:right w:w="0" w:type="dxa"/>
        </w:tblCellMar>
        <w:tblLook w:val="04A0"/>
      </w:tblPr>
      <w:tblGrid>
        <w:gridCol w:w="1453"/>
        <w:gridCol w:w="1955"/>
        <w:gridCol w:w="1382"/>
        <w:gridCol w:w="1143"/>
        <w:gridCol w:w="1143"/>
        <w:gridCol w:w="1143"/>
        <w:gridCol w:w="1143"/>
        <w:gridCol w:w="1143"/>
        <w:gridCol w:w="1143"/>
        <w:gridCol w:w="1143"/>
        <w:gridCol w:w="939"/>
        <w:gridCol w:w="673"/>
      </w:tblGrid>
      <w:tr w:rsidR="00021C27" w:rsidRPr="00741F90" w:rsidTr="00884368">
        <w:trPr>
          <w:trHeight w:val="381"/>
        </w:trPr>
        <w:tc>
          <w:tcPr>
            <w:tcW w:w="54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 </w:t>
            </w:r>
            <w:r w:rsidRPr="00884368">
              <w:rPr>
                <w:rFonts w:ascii="Arial" w:eastAsia="Times New Roman" w:hAnsi="Arial" w:cs="Arial"/>
                <w:sz w:val="24"/>
                <w:szCs w:val="24"/>
                <w:lang w:eastAsia="ru-RU"/>
              </w:rPr>
              <w:t>Статус</w:t>
            </w:r>
          </w:p>
        </w:tc>
        <w:tc>
          <w:tcPr>
            <w:tcW w:w="6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Наименование муниципальной программы, подпрограммы, основного мероприятия</w:t>
            </w:r>
          </w:p>
        </w:tc>
        <w:tc>
          <w:tcPr>
            <w:tcW w:w="63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Наименование ответственного исполнителя, исполнителя-главного распорядителя средств бюджета сельского поселения</w:t>
            </w:r>
          </w:p>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(далее – ГРБС)</w:t>
            </w:r>
          </w:p>
        </w:tc>
        <w:tc>
          <w:tcPr>
            <w:tcW w:w="2454"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Расходы бюджета по годам реализации муниципальной программы, тыс. рублей</w:t>
            </w:r>
          </w:p>
        </w:tc>
        <w:tc>
          <w:tcPr>
            <w:tcW w:w="381" w:type="pct"/>
            <w:tcBorders>
              <w:top w:val="single" w:sz="6" w:space="0" w:color="000000"/>
              <w:left w:val="single" w:sz="6" w:space="0" w:color="000000"/>
              <w:bottom w:val="single" w:sz="4" w:space="0" w:color="auto"/>
              <w:right w:val="single" w:sz="6" w:space="0" w:color="000000"/>
            </w:tcBorders>
          </w:tcPr>
          <w:p w:rsidR="00021C27" w:rsidRPr="00884368" w:rsidRDefault="00021C27" w:rsidP="00884368">
            <w:pPr>
              <w:jc w:val="both"/>
              <w:rPr>
                <w:rFonts w:ascii="Arial" w:eastAsia="Times New Roman" w:hAnsi="Arial" w:cs="Arial"/>
                <w:sz w:val="24"/>
                <w:szCs w:val="24"/>
                <w:lang w:val="ru-RU" w:eastAsia="ru-RU"/>
              </w:rPr>
            </w:pPr>
          </w:p>
        </w:tc>
        <w:tc>
          <w:tcPr>
            <w:tcW w:w="376" w:type="pct"/>
            <w:tcBorders>
              <w:top w:val="single" w:sz="6" w:space="0" w:color="000000"/>
              <w:left w:val="single" w:sz="6" w:space="0" w:color="000000"/>
              <w:bottom w:val="single" w:sz="4" w:space="0" w:color="auto"/>
              <w:right w:val="single" w:sz="6" w:space="0" w:color="000000"/>
            </w:tcBorders>
          </w:tcPr>
          <w:p w:rsidR="00021C27" w:rsidRPr="00884368" w:rsidRDefault="00021C27" w:rsidP="00884368">
            <w:pPr>
              <w:jc w:val="both"/>
              <w:rPr>
                <w:rFonts w:ascii="Arial" w:eastAsia="Times New Roman" w:hAnsi="Arial" w:cs="Arial"/>
                <w:sz w:val="24"/>
                <w:szCs w:val="24"/>
                <w:lang w:val="ru-RU" w:eastAsia="ru-RU"/>
              </w:rPr>
            </w:pPr>
          </w:p>
        </w:tc>
      </w:tr>
      <w:tr w:rsidR="00021C27" w:rsidRPr="00884368" w:rsidTr="00884368">
        <w:trPr>
          <w:trHeight w:val="381"/>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35"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2020</w:t>
            </w:r>
          </w:p>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(первый год</w:t>
            </w:r>
          </w:p>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реализации)</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2021</w:t>
            </w:r>
          </w:p>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(второй год</w:t>
            </w:r>
          </w:p>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реализации)</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2022</w:t>
            </w:r>
          </w:p>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(третий год</w:t>
            </w:r>
          </w:p>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реализации)</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2023</w:t>
            </w:r>
          </w:p>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(четвертый год</w:t>
            </w:r>
          </w:p>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реализации)</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2024</w:t>
            </w:r>
          </w:p>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(пятый год</w:t>
            </w:r>
          </w:p>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реализации)</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2025</w:t>
            </w:r>
          </w:p>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(шестой год</w:t>
            </w:r>
          </w:p>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реализации)</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2026 (седьмой год реализации)</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2027 (седьмой год реализации)</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Итого</w:t>
            </w:r>
          </w:p>
        </w:tc>
      </w:tr>
      <w:tr w:rsidR="00021C27" w:rsidRPr="00884368" w:rsidTr="00884368">
        <w:trPr>
          <w:trHeight w:val="257"/>
        </w:trPr>
        <w:tc>
          <w:tcPr>
            <w:tcW w:w="5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w:t>
            </w:r>
          </w:p>
        </w:tc>
        <w:tc>
          <w:tcPr>
            <w:tcW w:w="6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w:t>
            </w: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4</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5</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6</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7</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8</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9</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11</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12</w:t>
            </w:r>
          </w:p>
        </w:tc>
      </w:tr>
      <w:tr w:rsidR="00021C27" w:rsidRPr="00884368" w:rsidTr="00884368">
        <w:trPr>
          <w:trHeight w:val="139"/>
        </w:trPr>
        <w:tc>
          <w:tcPr>
            <w:tcW w:w="54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Муниципальная программа</w:t>
            </w:r>
          </w:p>
        </w:tc>
        <w:tc>
          <w:tcPr>
            <w:tcW w:w="6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«Муниципальное управление»</w:t>
            </w: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всего</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3456,65</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3268,8</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3686,5</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3675,5</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5571,81</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5186,5</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4036,4</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4072,5</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32954,66</w:t>
            </w:r>
          </w:p>
        </w:tc>
      </w:tr>
      <w:tr w:rsidR="00021C27" w:rsidRPr="00741F90"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в том числе по ГРБС:</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r>
      <w:tr w:rsidR="00021C27" w:rsidRPr="00884368"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Администрация Перлёвского сельского поселения</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3456,65</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3268,8</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3686,5</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3675,5</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5571,81</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5186,5</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4036,4</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4072,5</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32954,66</w:t>
            </w:r>
          </w:p>
        </w:tc>
      </w:tr>
      <w:tr w:rsidR="00021C27" w:rsidRPr="00884368"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r>
      <w:tr w:rsidR="00021C27" w:rsidRPr="00884368" w:rsidTr="00884368">
        <w:trPr>
          <w:trHeight w:val="138"/>
        </w:trPr>
        <w:tc>
          <w:tcPr>
            <w:tcW w:w="54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Подпрограмма 1</w:t>
            </w:r>
          </w:p>
        </w:tc>
        <w:tc>
          <w:tcPr>
            <w:tcW w:w="6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 xml:space="preserve">Организация и осуществление мероприятий в сфере ГО и ЧС, обеспечение первичных мер пожарной безопасности </w:t>
            </w: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всего</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5,0</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5,00</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10</w:t>
            </w:r>
          </w:p>
        </w:tc>
      </w:tr>
      <w:tr w:rsidR="00021C27" w:rsidRPr="00741F90"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в том числе по ГРБС:</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r>
      <w:tr w:rsidR="00021C27" w:rsidRPr="00884368"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Администрация Перлёвского сельского поселения</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5,0</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5,00</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10</w:t>
            </w:r>
          </w:p>
        </w:tc>
      </w:tr>
      <w:tr w:rsidR="00021C27" w:rsidRPr="00884368"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r>
      <w:tr w:rsidR="00021C27" w:rsidRPr="00884368" w:rsidTr="00884368">
        <w:trPr>
          <w:trHeight w:val="138"/>
        </w:trPr>
        <w:tc>
          <w:tcPr>
            <w:tcW w:w="54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Основное мероприятие 1.1</w:t>
            </w:r>
          </w:p>
        </w:tc>
        <w:tc>
          <w:tcPr>
            <w:tcW w:w="6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Обеспечение первичных мер пожарной безопасности в границах Перлёвского сельского поселения.</w:t>
            </w:r>
          </w:p>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всего</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5,0</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5,00</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10</w:t>
            </w:r>
          </w:p>
        </w:tc>
      </w:tr>
      <w:tr w:rsidR="00021C27" w:rsidRPr="00741F90"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в том числе по ГРБС:</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r>
      <w:tr w:rsidR="00021C27" w:rsidRPr="00884368"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Администрация Перлёвского сельского поселения</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5,0</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5,00</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10</w:t>
            </w:r>
          </w:p>
        </w:tc>
      </w:tr>
      <w:tr w:rsidR="00021C27" w:rsidRPr="00884368" w:rsidTr="00884368">
        <w:trPr>
          <w:trHeight w:val="70"/>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r>
      <w:tr w:rsidR="00021C27" w:rsidRPr="00884368" w:rsidTr="00884368">
        <w:trPr>
          <w:trHeight w:val="70"/>
        </w:trPr>
        <w:tc>
          <w:tcPr>
            <w:tcW w:w="548" w:type="pct"/>
            <w:vMerge w:val="restart"/>
            <w:tcBorders>
              <w:top w:val="single" w:sz="6" w:space="0" w:color="000000"/>
              <w:left w:val="single" w:sz="6" w:space="0" w:color="000000"/>
              <w:right w:val="single" w:sz="6" w:space="0" w:color="000000"/>
            </w:tcBorders>
            <w:vAlign w:val="center"/>
          </w:tcPr>
          <w:p w:rsidR="00021C27" w:rsidRPr="00884368" w:rsidRDefault="00021C27" w:rsidP="00884368">
            <w:pPr>
              <w:rPr>
                <w:rFonts w:ascii="Arial" w:eastAsia="Times New Roman" w:hAnsi="Arial" w:cs="Arial"/>
                <w:sz w:val="24"/>
                <w:szCs w:val="24"/>
                <w:lang w:eastAsia="ru-RU"/>
              </w:rPr>
            </w:pPr>
            <w:r w:rsidRPr="00884368">
              <w:rPr>
                <w:rFonts w:ascii="Arial" w:eastAsia="Times New Roman" w:hAnsi="Arial" w:cs="Arial"/>
                <w:sz w:val="24"/>
                <w:szCs w:val="24"/>
                <w:lang w:eastAsia="ru-RU"/>
              </w:rPr>
              <w:t>Основное мероприятие 1.2.</w:t>
            </w:r>
          </w:p>
        </w:tc>
        <w:tc>
          <w:tcPr>
            <w:tcW w:w="606" w:type="pct"/>
            <w:vMerge w:val="restart"/>
            <w:tcBorders>
              <w:top w:val="single" w:sz="6" w:space="0" w:color="000000"/>
              <w:left w:val="single" w:sz="6" w:space="0" w:color="000000"/>
              <w:right w:val="single" w:sz="6" w:space="0" w:color="000000"/>
            </w:tcBorders>
            <w:vAlign w:val="center"/>
          </w:tcPr>
          <w:p w:rsidR="00021C27" w:rsidRPr="00884368" w:rsidRDefault="00021C27" w:rsidP="00884368">
            <w:pPr>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Осуществление мероприятий по предупреждению и ликвидации последствий чрезвычайных ситуаций в границах Перлёвского сельского поселения</w:t>
            </w: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всего</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r>
      <w:tr w:rsidR="00021C27" w:rsidRPr="00741F90" w:rsidTr="00884368">
        <w:trPr>
          <w:trHeight w:val="70"/>
        </w:trPr>
        <w:tc>
          <w:tcPr>
            <w:tcW w:w="548" w:type="pct"/>
            <w:vMerge/>
            <w:tcBorders>
              <w:left w:val="single" w:sz="6" w:space="0" w:color="000000"/>
              <w:right w:val="single" w:sz="6" w:space="0" w:color="000000"/>
            </w:tcBorders>
            <w:vAlign w:val="center"/>
          </w:tcPr>
          <w:p w:rsidR="00021C27" w:rsidRPr="00884368" w:rsidRDefault="00021C27" w:rsidP="00884368">
            <w:pPr>
              <w:rPr>
                <w:rFonts w:ascii="Arial" w:eastAsia="Times New Roman" w:hAnsi="Arial" w:cs="Arial"/>
                <w:sz w:val="24"/>
                <w:szCs w:val="24"/>
                <w:lang w:eastAsia="ru-RU"/>
              </w:rPr>
            </w:pPr>
          </w:p>
        </w:tc>
        <w:tc>
          <w:tcPr>
            <w:tcW w:w="606" w:type="pct"/>
            <w:vMerge/>
            <w:tcBorders>
              <w:left w:val="single" w:sz="6" w:space="0" w:color="000000"/>
              <w:right w:val="single" w:sz="6" w:space="0" w:color="000000"/>
            </w:tcBorders>
            <w:vAlign w:val="center"/>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в том числе по ГРБС:</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r>
      <w:tr w:rsidR="00021C27" w:rsidRPr="00884368" w:rsidTr="00884368">
        <w:trPr>
          <w:trHeight w:val="70"/>
        </w:trPr>
        <w:tc>
          <w:tcPr>
            <w:tcW w:w="548" w:type="pct"/>
            <w:vMerge/>
            <w:tcBorders>
              <w:left w:val="single" w:sz="6" w:space="0" w:color="000000"/>
              <w:bottom w:val="single" w:sz="6" w:space="0" w:color="000000"/>
              <w:right w:val="single" w:sz="6" w:space="0" w:color="000000"/>
            </w:tcBorders>
            <w:vAlign w:val="center"/>
          </w:tcPr>
          <w:p w:rsidR="00021C27" w:rsidRPr="00884368" w:rsidRDefault="00021C27" w:rsidP="00884368">
            <w:pPr>
              <w:rPr>
                <w:rFonts w:ascii="Arial" w:eastAsia="Times New Roman" w:hAnsi="Arial" w:cs="Arial"/>
                <w:sz w:val="24"/>
                <w:szCs w:val="24"/>
                <w:lang w:val="ru-RU" w:eastAsia="ru-RU"/>
              </w:rPr>
            </w:pPr>
          </w:p>
        </w:tc>
        <w:tc>
          <w:tcPr>
            <w:tcW w:w="606" w:type="pct"/>
            <w:vMerge/>
            <w:tcBorders>
              <w:left w:val="single" w:sz="6" w:space="0" w:color="000000"/>
              <w:bottom w:val="single" w:sz="6" w:space="0" w:color="000000"/>
              <w:right w:val="single" w:sz="6" w:space="0" w:color="000000"/>
            </w:tcBorders>
            <w:vAlign w:val="center"/>
          </w:tcPr>
          <w:p w:rsidR="00021C27" w:rsidRPr="00884368" w:rsidRDefault="00021C27" w:rsidP="00884368">
            <w:pPr>
              <w:rPr>
                <w:rFonts w:ascii="Arial" w:eastAsia="Times New Roman" w:hAnsi="Arial" w:cs="Arial"/>
                <w:sz w:val="24"/>
                <w:szCs w:val="24"/>
                <w:lang w:val="ru-RU"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Администрация Перлёвского сельского поселения</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r>
      <w:tr w:rsidR="00021C27" w:rsidRPr="00884368" w:rsidTr="00884368">
        <w:trPr>
          <w:trHeight w:val="70"/>
        </w:trPr>
        <w:tc>
          <w:tcPr>
            <w:tcW w:w="548" w:type="pct"/>
            <w:vMerge w:val="restart"/>
            <w:tcBorders>
              <w:top w:val="single" w:sz="6" w:space="0" w:color="000000"/>
              <w:left w:val="single" w:sz="6" w:space="0" w:color="000000"/>
              <w:right w:val="single" w:sz="6" w:space="0" w:color="000000"/>
            </w:tcBorders>
            <w:vAlign w:val="center"/>
          </w:tcPr>
          <w:p w:rsidR="00021C27" w:rsidRPr="00884368" w:rsidRDefault="00021C27" w:rsidP="00884368">
            <w:pPr>
              <w:rPr>
                <w:rFonts w:ascii="Arial" w:eastAsia="Times New Roman" w:hAnsi="Arial" w:cs="Arial"/>
                <w:sz w:val="24"/>
                <w:szCs w:val="24"/>
                <w:lang w:eastAsia="ru-RU"/>
              </w:rPr>
            </w:pPr>
            <w:r w:rsidRPr="00884368">
              <w:rPr>
                <w:rFonts w:ascii="Arial" w:eastAsia="Times New Roman" w:hAnsi="Arial" w:cs="Arial"/>
                <w:sz w:val="24"/>
                <w:szCs w:val="24"/>
                <w:lang w:eastAsia="ru-RU"/>
              </w:rPr>
              <w:t>Основное мероприятие 1.3.</w:t>
            </w:r>
          </w:p>
        </w:tc>
        <w:tc>
          <w:tcPr>
            <w:tcW w:w="606" w:type="pct"/>
            <w:vMerge w:val="restart"/>
            <w:tcBorders>
              <w:top w:val="single" w:sz="6" w:space="0" w:color="000000"/>
              <w:left w:val="single" w:sz="6" w:space="0" w:color="000000"/>
              <w:right w:val="single" w:sz="6" w:space="0" w:color="000000"/>
            </w:tcBorders>
            <w:vAlign w:val="center"/>
          </w:tcPr>
          <w:p w:rsidR="00021C27" w:rsidRPr="00884368" w:rsidRDefault="00021C27" w:rsidP="00884368">
            <w:pPr>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Осуществление мероприятий по гражданской обороне, защите населения и территории Перлёвского сельского поселения, организации обучения населения в области гражданской обороны в соответствии с законодательством</w:t>
            </w: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всего</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r>
      <w:tr w:rsidR="00021C27" w:rsidRPr="00741F90" w:rsidTr="00884368">
        <w:trPr>
          <w:trHeight w:val="70"/>
        </w:trPr>
        <w:tc>
          <w:tcPr>
            <w:tcW w:w="548" w:type="pct"/>
            <w:vMerge/>
            <w:tcBorders>
              <w:left w:val="single" w:sz="6" w:space="0" w:color="000000"/>
              <w:right w:val="single" w:sz="6" w:space="0" w:color="000000"/>
            </w:tcBorders>
            <w:vAlign w:val="center"/>
          </w:tcPr>
          <w:p w:rsidR="00021C27" w:rsidRPr="00884368" w:rsidRDefault="00021C27" w:rsidP="00884368">
            <w:pPr>
              <w:rPr>
                <w:rFonts w:ascii="Arial" w:eastAsia="Times New Roman" w:hAnsi="Arial" w:cs="Arial"/>
                <w:sz w:val="24"/>
                <w:szCs w:val="24"/>
                <w:lang w:eastAsia="ru-RU"/>
              </w:rPr>
            </w:pPr>
          </w:p>
        </w:tc>
        <w:tc>
          <w:tcPr>
            <w:tcW w:w="606" w:type="pct"/>
            <w:vMerge/>
            <w:tcBorders>
              <w:left w:val="single" w:sz="6" w:space="0" w:color="000000"/>
              <w:right w:val="single" w:sz="6" w:space="0" w:color="000000"/>
            </w:tcBorders>
            <w:vAlign w:val="center"/>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в том числе по ГРБС:</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r>
      <w:tr w:rsidR="00021C27" w:rsidRPr="00884368" w:rsidTr="00884368">
        <w:trPr>
          <w:trHeight w:val="70"/>
        </w:trPr>
        <w:tc>
          <w:tcPr>
            <w:tcW w:w="548" w:type="pct"/>
            <w:vMerge/>
            <w:tcBorders>
              <w:left w:val="single" w:sz="6" w:space="0" w:color="000000"/>
              <w:bottom w:val="single" w:sz="6" w:space="0" w:color="000000"/>
              <w:right w:val="single" w:sz="6" w:space="0" w:color="000000"/>
            </w:tcBorders>
            <w:vAlign w:val="center"/>
          </w:tcPr>
          <w:p w:rsidR="00021C27" w:rsidRPr="00884368" w:rsidRDefault="00021C27" w:rsidP="00884368">
            <w:pPr>
              <w:rPr>
                <w:rFonts w:ascii="Arial" w:eastAsia="Times New Roman" w:hAnsi="Arial" w:cs="Arial"/>
                <w:sz w:val="24"/>
                <w:szCs w:val="24"/>
                <w:lang w:val="ru-RU" w:eastAsia="ru-RU"/>
              </w:rPr>
            </w:pPr>
          </w:p>
        </w:tc>
        <w:tc>
          <w:tcPr>
            <w:tcW w:w="606" w:type="pct"/>
            <w:vMerge/>
            <w:tcBorders>
              <w:left w:val="single" w:sz="6" w:space="0" w:color="000000"/>
              <w:bottom w:val="single" w:sz="6" w:space="0" w:color="000000"/>
              <w:right w:val="single" w:sz="6" w:space="0" w:color="000000"/>
            </w:tcBorders>
            <w:vAlign w:val="center"/>
          </w:tcPr>
          <w:p w:rsidR="00021C27" w:rsidRPr="00884368" w:rsidRDefault="00021C27" w:rsidP="00884368">
            <w:pPr>
              <w:rPr>
                <w:rFonts w:ascii="Arial" w:eastAsia="Times New Roman" w:hAnsi="Arial" w:cs="Arial"/>
                <w:sz w:val="24"/>
                <w:szCs w:val="24"/>
                <w:lang w:val="ru-RU"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Администрация Перлёвского сельского поселения</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r>
      <w:tr w:rsidR="00021C27" w:rsidRPr="00884368" w:rsidTr="00884368">
        <w:trPr>
          <w:trHeight w:val="138"/>
        </w:trPr>
        <w:tc>
          <w:tcPr>
            <w:tcW w:w="54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Подпрогра</w:t>
            </w:r>
            <w:r w:rsidRPr="00884368">
              <w:rPr>
                <w:rFonts w:ascii="Arial" w:eastAsia="Times New Roman" w:hAnsi="Arial" w:cs="Arial"/>
                <w:sz w:val="24"/>
                <w:szCs w:val="24"/>
                <w:lang w:eastAsia="ru-RU"/>
              </w:rPr>
              <w:lastRenderedPageBreak/>
              <w:t>мма2</w:t>
            </w:r>
          </w:p>
        </w:tc>
        <w:tc>
          <w:tcPr>
            <w:tcW w:w="6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lastRenderedPageBreak/>
              <w:t xml:space="preserve">Оказание </w:t>
            </w:r>
            <w:r w:rsidRPr="00884368">
              <w:rPr>
                <w:rFonts w:ascii="Arial" w:eastAsia="Times New Roman" w:hAnsi="Arial" w:cs="Arial"/>
                <w:sz w:val="24"/>
                <w:szCs w:val="24"/>
                <w:lang w:eastAsia="ru-RU"/>
              </w:rPr>
              <w:lastRenderedPageBreak/>
              <w:t>социальной помощи</w:t>
            </w: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lastRenderedPageBreak/>
              <w:t>всего</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68,50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148,00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167,00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199,4</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223,6</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260</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247</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257</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1570,</w:t>
            </w:r>
            <w:r w:rsidRPr="00884368">
              <w:rPr>
                <w:rFonts w:ascii="Arial" w:eastAsia="Times New Roman" w:hAnsi="Arial" w:cs="Arial"/>
                <w:color w:val="000000"/>
                <w:sz w:val="24"/>
                <w:szCs w:val="24"/>
                <w:lang w:eastAsia="ru-RU"/>
              </w:rPr>
              <w:lastRenderedPageBreak/>
              <w:t>5</w:t>
            </w:r>
          </w:p>
        </w:tc>
      </w:tr>
      <w:tr w:rsidR="00021C27" w:rsidRPr="00741F90"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в том числе по ГРБС:</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r>
      <w:tr w:rsidR="00021C27" w:rsidRPr="00884368"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Администрация Перлёвского сельского поселения</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68,50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148,00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167,00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199,4</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223,6</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260</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247</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257</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1570,5</w:t>
            </w:r>
          </w:p>
        </w:tc>
      </w:tr>
      <w:tr w:rsidR="00021C27" w:rsidRPr="00884368"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r>
      <w:tr w:rsidR="00021C27" w:rsidRPr="00884368"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r>
      <w:tr w:rsidR="00021C27" w:rsidRPr="00884368" w:rsidTr="00884368">
        <w:trPr>
          <w:trHeight w:val="138"/>
        </w:trPr>
        <w:tc>
          <w:tcPr>
            <w:tcW w:w="54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Основное мероприятие 2.1</w:t>
            </w:r>
          </w:p>
        </w:tc>
        <w:tc>
          <w:tcPr>
            <w:tcW w:w="6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всего</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68,50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148,00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167,00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199,4</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223,6</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260</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247</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257</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1570,5</w:t>
            </w:r>
          </w:p>
        </w:tc>
      </w:tr>
      <w:tr w:rsidR="00021C27" w:rsidRPr="00741F90"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в том числе по ГРБС:</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r>
      <w:tr w:rsidR="00021C27" w:rsidRPr="00884368"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Администрация Перлёвского сельского поселения</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68,50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148,00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167,00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199,4</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223,6</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260</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247</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257</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1570,5</w:t>
            </w:r>
          </w:p>
        </w:tc>
      </w:tr>
      <w:tr w:rsidR="00021C27" w:rsidRPr="00884368"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r>
      <w:tr w:rsidR="00021C27" w:rsidRPr="00884368" w:rsidTr="00884368">
        <w:trPr>
          <w:trHeight w:val="138"/>
        </w:trPr>
        <w:tc>
          <w:tcPr>
            <w:tcW w:w="54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Основное мероприятие 2.2</w:t>
            </w:r>
          </w:p>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lastRenderedPageBreak/>
              <w:t> </w:t>
            </w:r>
          </w:p>
        </w:tc>
        <w:tc>
          <w:tcPr>
            <w:tcW w:w="6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proofErr w:type="gramStart"/>
            <w:r w:rsidRPr="00884368">
              <w:rPr>
                <w:rFonts w:ascii="Arial" w:eastAsia="Times New Roman" w:hAnsi="Arial" w:cs="Arial"/>
                <w:sz w:val="24"/>
                <w:szCs w:val="24"/>
                <w:lang w:val="ru-RU" w:eastAsia="ru-RU"/>
              </w:rPr>
              <w:lastRenderedPageBreak/>
              <w:t xml:space="preserve">Социальное обеспечение населения </w:t>
            </w:r>
            <w:r w:rsidRPr="00884368">
              <w:rPr>
                <w:rFonts w:ascii="Arial" w:eastAsia="Times New Roman" w:hAnsi="Arial" w:cs="Arial"/>
                <w:sz w:val="24"/>
                <w:szCs w:val="24"/>
                <w:lang w:val="ru-RU" w:eastAsia="ru-RU"/>
              </w:rPr>
              <w:lastRenderedPageBreak/>
              <w:t>(Пособия по социальной помощи населению.</w:t>
            </w:r>
            <w:proofErr w:type="gramEnd"/>
            <w:r w:rsidRPr="00884368">
              <w:rPr>
                <w:rFonts w:ascii="Arial" w:eastAsia="Times New Roman" w:hAnsi="Arial" w:cs="Arial"/>
                <w:sz w:val="24"/>
                <w:szCs w:val="24"/>
                <w:lang w:val="ru-RU" w:eastAsia="ru-RU"/>
              </w:rPr>
              <w:t xml:space="preserve"> </w:t>
            </w:r>
            <w:proofErr w:type="gramStart"/>
            <w:r w:rsidRPr="00884368">
              <w:rPr>
                <w:rFonts w:ascii="Arial" w:eastAsia="Times New Roman" w:hAnsi="Arial" w:cs="Arial"/>
                <w:sz w:val="24"/>
                <w:szCs w:val="24"/>
                <w:lang w:val="ru-RU" w:eastAsia="ru-RU"/>
              </w:rPr>
              <w:t>Пособия, компенсации и иные социальные выплаты гражданам, кроме публичных нормативных обязательств)</w:t>
            </w:r>
            <w:proofErr w:type="gramEnd"/>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lastRenderedPageBreak/>
              <w:t>всего</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r>
      <w:tr w:rsidR="00021C27" w:rsidRPr="00741F90"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 xml:space="preserve">в том числе по </w:t>
            </w:r>
            <w:r w:rsidRPr="00884368">
              <w:rPr>
                <w:rFonts w:ascii="Arial" w:eastAsia="Times New Roman" w:hAnsi="Arial" w:cs="Arial"/>
                <w:sz w:val="24"/>
                <w:szCs w:val="24"/>
                <w:lang w:val="ru-RU" w:eastAsia="ru-RU"/>
              </w:rPr>
              <w:lastRenderedPageBreak/>
              <w:t>ГРБС:</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lastRenderedPageBreak/>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r>
      <w:tr w:rsidR="00021C27" w:rsidRPr="00884368"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Администрация Перлёвского сельского поселения</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r>
      <w:tr w:rsidR="00021C27" w:rsidRPr="00884368"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всего</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r>
      <w:tr w:rsidR="00021C27" w:rsidRPr="00884368" w:rsidTr="00884368">
        <w:trPr>
          <w:trHeight w:val="138"/>
        </w:trPr>
        <w:tc>
          <w:tcPr>
            <w:tcW w:w="54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Подпрограмма 3.</w:t>
            </w:r>
          </w:p>
        </w:tc>
        <w:tc>
          <w:tcPr>
            <w:tcW w:w="6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Управление муниципальным имуществом</w:t>
            </w: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всего</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17,50</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15,5</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33</w:t>
            </w:r>
          </w:p>
        </w:tc>
      </w:tr>
      <w:tr w:rsidR="00021C27" w:rsidRPr="00741F90"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в том числе по ГРБС:</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r>
      <w:tr w:rsidR="00021C27" w:rsidRPr="00884368"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Администрация Перлёвского сельского поселения</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17,50</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15,5</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33</w:t>
            </w:r>
          </w:p>
        </w:tc>
      </w:tr>
      <w:tr w:rsidR="00021C27" w:rsidRPr="00884368" w:rsidTr="00884368">
        <w:trPr>
          <w:trHeight w:val="345"/>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r>
      <w:tr w:rsidR="00021C27" w:rsidRPr="00884368" w:rsidTr="00884368">
        <w:trPr>
          <w:trHeight w:val="138"/>
        </w:trPr>
        <w:tc>
          <w:tcPr>
            <w:tcW w:w="54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Основное мероприятие 3.1.</w:t>
            </w:r>
          </w:p>
        </w:tc>
        <w:tc>
          <w:tcPr>
            <w:tcW w:w="6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Работа по постановке на кадастровый учет объектов муниципально</w:t>
            </w:r>
            <w:r w:rsidRPr="00884368">
              <w:rPr>
                <w:rFonts w:ascii="Arial" w:eastAsia="Times New Roman" w:hAnsi="Arial" w:cs="Arial"/>
                <w:sz w:val="24"/>
                <w:szCs w:val="24"/>
                <w:lang w:val="ru-RU" w:eastAsia="ru-RU"/>
              </w:rPr>
              <w:lastRenderedPageBreak/>
              <w:t>й собственности</w:t>
            </w:r>
          </w:p>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lastRenderedPageBreak/>
              <w:t>всего</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17,50</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7,5</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25,0</w:t>
            </w:r>
          </w:p>
        </w:tc>
      </w:tr>
      <w:tr w:rsidR="00021C27" w:rsidRPr="00741F90"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в том числе по ГРБС:</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r>
      <w:tr w:rsidR="00021C27" w:rsidRPr="00884368"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Админист</w:t>
            </w:r>
            <w:r w:rsidRPr="00884368">
              <w:rPr>
                <w:rFonts w:ascii="Arial" w:eastAsia="Times New Roman" w:hAnsi="Arial" w:cs="Arial"/>
                <w:sz w:val="24"/>
                <w:szCs w:val="24"/>
                <w:lang w:eastAsia="ru-RU"/>
              </w:rPr>
              <w:lastRenderedPageBreak/>
              <w:t>рация Перлёвского сельского поселения</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lastRenderedPageBreak/>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17,50</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7,5</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25,0</w:t>
            </w:r>
          </w:p>
        </w:tc>
      </w:tr>
      <w:tr w:rsidR="00021C27" w:rsidRPr="00884368"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r>
      <w:tr w:rsidR="00021C27" w:rsidRPr="00884368" w:rsidTr="00884368">
        <w:trPr>
          <w:trHeight w:val="138"/>
        </w:trPr>
        <w:tc>
          <w:tcPr>
            <w:tcW w:w="54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Основное мероприятие 3.2.</w:t>
            </w:r>
          </w:p>
        </w:tc>
        <w:tc>
          <w:tcPr>
            <w:tcW w:w="6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Подготовка документов для регистрации права муниципальной собственности на объекты недвижимого имущества</w:t>
            </w: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всего</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8</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8,00</w:t>
            </w:r>
          </w:p>
        </w:tc>
      </w:tr>
      <w:tr w:rsidR="00021C27" w:rsidRPr="00741F90"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в том числе по ГРБС:</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r>
      <w:tr w:rsidR="00021C27" w:rsidRPr="00884368"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Администрация Перлёвского сельского поселения</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8</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8,00</w:t>
            </w:r>
          </w:p>
        </w:tc>
      </w:tr>
      <w:tr w:rsidR="00021C27" w:rsidRPr="00884368"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r>
      <w:tr w:rsidR="00021C27" w:rsidRPr="00884368" w:rsidTr="00884368">
        <w:trPr>
          <w:trHeight w:val="138"/>
        </w:trPr>
        <w:tc>
          <w:tcPr>
            <w:tcW w:w="548" w:type="pct"/>
            <w:vMerge w:val="restart"/>
            <w:tcBorders>
              <w:top w:val="single" w:sz="6" w:space="0" w:color="000000"/>
              <w:left w:val="single" w:sz="6" w:space="0" w:color="000000"/>
              <w:right w:val="single" w:sz="6" w:space="0" w:color="000000"/>
            </w:tcBorders>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Основное мероприятие 3.3.</w:t>
            </w:r>
          </w:p>
        </w:tc>
        <w:tc>
          <w:tcPr>
            <w:tcW w:w="606" w:type="pct"/>
            <w:vMerge w:val="restart"/>
            <w:tcBorders>
              <w:top w:val="single" w:sz="6" w:space="0" w:color="000000"/>
              <w:left w:val="single" w:sz="6" w:space="0" w:color="000000"/>
              <w:right w:val="single" w:sz="6" w:space="0" w:color="000000"/>
            </w:tcBorders>
            <w:vAlign w:val="center"/>
          </w:tcPr>
          <w:p w:rsidR="00021C27" w:rsidRPr="00884368" w:rsidRDefault="00021C27" w:rsidP="00884368">
            <w:pPr>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Владение, пользование и распоряжение земельными ресурсами.</w:t>
            </w: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всего</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r>
      <w:tr w:rsidR="00021C27" w:rsidRPr="00884368" w:rsidTr="00884368">
        <w:trPr>
          <w:trHeight w:val="138"/>
        </w:trPr>
        <w:tc>
          <w:tcPr>
            <w:tcW w:w="548" w:type="pct"/>
            <w:vMerge/>
            <w:tcBorders>
              <w:left w:val="single" w:sz="6" w:space="0" w:color="000000"/>
              <w:right w:val="single" w:sz="6" w:space="0" w:color="000000"/>
            </w:tcBorders>
            <w:vAlign w:val="center"/>
          </w:tcPr>
          <w:p w:rsidR="00021C27" w:rsidRPr="00884368" w:rsidRDefault="00021C27" w:rsidP="00884368">
            <w:pPr>
              <w:rPr>
                <w:rFonts w:ascii="Arial" w:eastAsia="Times New Roman" w:hAnsi="Arial" w:cs="Arial"/>
                <w:sz w:val="24"/>
                <w:szCs w:val="24"/>
                <w:lang w:eastAsia="ru-RU"/>
              </w:rPr>
            </w:pPr>
          </w:p>
        </w:tc>
        <w:tc>
          <w:tcPr>
            <w:tcW w:w="606" w:type="pct"/>
            <w:vMerge/>
            <w:tcBorders>
              <w:left w:val="single" w:sz="6" w:space="0" w:color="000000"/>
              <w:right w:val="single" w:sz="6" w:space="0" w:color="000000"/>
            </w:tcBorders>
            <w:vAlign w:val="center"/>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в том числе по ГРБС:</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r>
      <w:tr w:rsidR="00021C27" w:rsidRPr="00884368" w:rsidTr="00884368">
        <w:trPr>
          <w:trHeight w:val="138"/>
        </w:trPr>
        <w:tc>
          <w:tcPr>
            <w:tcW w:w="548" w:type="pct"/>
            <w:vMerge/>
            <w:tcBorders>
              <w:left w:val="single" w:sz="6" w:space="0" w:color="000000"/>
              <w:bottom w:val="single" w:sz="6" w:space="0" w:color="000000"/>
              <w:right w:val="single" w:sz="6" w:space="0" w:color="000000"/>
            </w:tcBorders>
            <w:vAlign w:val="center"/>
          </w:tcPr>
          <w:p w:rsidR="00021C27" w:rsidRPr="00884368" w:rsidRDefault="00021C27" w:rsidP="00884368">
            <w:pPr>
              <w:rPr>
                <w:rFonts w:ascii="Arial" w:eastAsia="Times New Roman" w:hAnsi="Arial" w:cs="Arial"/>
                <w:sz w:val="24"/>
                <w:szCs w:val="24"/>
                <w:lang w:eastAsia="ru-RU"/>
              </w:rPr>
            </w:pPr>
          </w:p>
        </w:tc>
        <w:tc>
          <w:tcPr>
            <w:tcW w:w="606" w:type="pct"/>
            <w:vMerge/>
            <w:tcBorders>
              <w:left w:val="single" w:sz="6" w:space="0" w:color="000000"/>
              <w:bottom w:val="single" w:sz="6" w:space="0" w:color="000000"/>
              <w:right w:val="single" w:sz="6" w:space="0" w:color="000000"/>
            </w:tcBorders>
            <w:vAlign w:val="center"/>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Администрация Перлёвского сельского поселения</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r>
      <w:tr w:rsidR="00021C27" w:rsidRPr="00884368" w:rsidTr="00884368">
        <w:trPr>
          <w:trHeight w:val="138"/>
        </w:trPr>
        <w:tc>
          <w:tcPr>
            <w:tcW w:w="548" w:type="pct"/>
            <w:vMerge w:val="restart"/>
            <w:tcBorders>
              <w:top w:val="single" w:sz="6" w:space="0" w:color="000000"/>
              <w:left w:val="single" w:sz="6" w:space="0" w:color="000000"/>
              <w:right w:val="single" w:sz="6" w:space="0" w:color="000000"/>
            </w:tcBorders>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 xml:space="preserve">Основное </w:t>
            </w:r>
            <w:r w:rsidRPr="00884368">
              <w:rPr>
                <w:rFonts w:ascii="Arial" w:eastAsia="Times New Roman" w:hAnsi="Arial" w:cs="Arial"/>
                <w:sz w:val="24"/>
                <w:szCs w:val="24"/>
                <w:lang w:eastAsia="ru-RU"/>
              </w:rPr>
              <w:lastRenderedPageBreak/>
              <w:t>мероприятие 3.4.</w:t>
            </w:r>
          </w:p>
        </w:tc>
        <w:tc>
          <w:tcPr>
            <w:tcW w:w="606" w:type="pct"/>
            <w:vMerge w:val="restart"/>
            <w:tcBorders>
              <w:top w:val="single" w:sz="6" w:space="0" w:color="000000"/>
              <w:left w:val="single" w:sz="6" w:space="0" w:color="000000"/>
              <w:right w:val="single" w:sz="6" w:space="0" w:color="000000"/>
            </w:tcBorders>
            <w:vAlign w:val="center"/>
          </w:tcPr>
          <w:p w:rsidR="00021C27" w:rsidRPr="00884368" w:rsidRDefault="00021C27" w:rsidP="00884368">
            <w:pPr>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lastRenderedPageBreak/>
              <w:t xml:space="preserve">Приобретение, </w:t>
            </w:r>
            <w:r w:rsidRPr="00884368">
              <w:rPr>
                <w:rFonts w:ascii="Arial" w:eastAsia="Times New Roman" w:hAnsi="Arial" w:cs="Arial"/>
                <w:sz w:val="24"/>
                <w:szCs w:val="24"/>
                <w:lang w:val="ru-RU" w:eastAsia="ru-RU"/>
              </w:rPr>
              <w:lastRenderedPageBreak/>
              <w:t>владение, пользование и распоряжение недвижимым и движимым имуществом.</w:t>
            </w: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lastRenderedPageBreak/>
              <w:t>всего</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r>
      <w:tr w:rsidR="00021C27" w:rsidRPr="00884368" w:rsidTr="00884368">
        <w:trPr>
          <w:trHeight w:val="138"/>
        </w:trPr>
        <w:tc>
          <w:tcPr>
            <w:tcW w:w="548" w:type="pct"/>
            <w:vMerge/>
            <w:tcBorders>
              <w:left w:val="single" w:sz="6" w:space="0" w:color="000000"/>
              <w:right w:val="single" w:sz="6" w:space="0" w:color="000000"/>
            </w:tcBorders>
            <w:vAlign w:val="center"/>
          </w:tcPr>
          <w:p w:rsidR="00021C27" w:rsidRPr="00884368" w:rsidRDefault="00021C27" w:rsidP="00884368">
            <w:pPr>
              <w:rPr>
                <w:rFonts w:ascii="Arial" w:eastAsia="Times New Roman" w:hAnsi="Arial" w:cs="Arial"/>
                <w:sz w:val="24"/>
                <w:szCs w:val="24"/>
                <w:lang w:eastAsia="ru-RU"/>
              </w:rPr>
            </w:pPr>
          </w:p>
        </w:tc>
        <w:tc>
          <w:tcPr>
            <w:tcW w:w="606" w:type="pct"/>
            <w:vMerge/>
            <w:tcBorders>
              <w:left w:val="single" w:sz="6" w:space="0" w:color="000000"/>
              <w:right w:val="single" w:sz="6" w:space="0" w:color="000000"/>
            </w:tcBorders>
            <w:vAlign w:val="center"/>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в том числе по ГРБС:</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r>
      <w:tr w:rsidR="00021C27" w:rsidRPr="00884368" w:rsidTr="00884368">
        <w:trPr>
          <w:trHeight w:val="138"/>
        </w:trPr>
        <w:tc>
          <w:tcPr>
            <w:tcW w:w="548" w:type="pct"/>
            <w:vMerge/>
            <w:tcBorders>
              <w:left w:val="single" w:sz="6" w:space="0" w:color="000000"/>
              <w:bottom w:val="single" w:sz="6" w:space="0" w:color="000000"/>
              <w:right w:val="single" w:sz="6" w:space="0" w:color="000000"/>
            </w:tcBorders>
            <w:vAlign w:val="center"/>
          </w:tcPr>
          <w:p w:rsidR="00021C27" w:rsidRPr="00884368" w:rsidRDefault="00021C27" w:rsidP="00884368">
            <w:pPr>
              <w:rPr>
                <w:rFonts w:ascii="Arial" w:eastAsia="Times New Roman" w:hAnsi="Arial" w:cs="Arial"/>
                <w:sz w:val="24"/>
                <w:szCs w:val="24"/>
                <w:lang w:eastAsia="ru-RU"/>
              </w:rPr>
            </w:pPr>
          </w:p>
        </w:tc>
        <w:tc>
          <w:tcPr>
            <w:tcW w:w="606" w:type="pct"/>
            <w:vMerge/>
            <w:tcBorders>
              <w:left w:val="single" w:sz="6" w:space="0" w:color="000000"/>
              <w:bottom w:val="single" w:sz="6" w:space="0" w:color="000000"/>
              <w:right w:val="single" w:sz="6" w:space="0" w:color="000000"/>
            </w:tcBorders>
            <w:vAlign w:val="center"/>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Администрация Перлёвского сельского поселения</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r>
      <w:tr w:rsidR="00021C27" w:rsidRPr="00884368" w:rsidTr="00884368">
        <w:trPr>
          <w:trHeight w:val="20"/>
        </w:trPr>
        <w:tc>
          <w:tcPr>
            <w:tcW w:w="548"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Подпрограмма 4.</w:t>
            </w:r>
          </w:p>
        </w:tc>
        <w:tc>
          <w:tcPr>
            <w:tcW w:w="606"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vAlign w:val="cente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«Развитие и поддержка малого и среднего предпринимательства»</w:t>
            </w:r>
          </w:p>
        </w:tc>
        <w:tc>
          <w:tcPr>
            <w:tcW w:w="63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всего</w:t>
            </w:r>
          </w:p>
        </w:tc>
        <w:tc>
          <w:tcPr>
            <w:tcW w:w="364"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11"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92"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r>
      <w:tr w:rsidR="00021C27" w:rsidRPr="00741F90" w:rsidTr="00884368">
        <w:trPr>
          <w:trHeight w:val="20"/>
        </w:trPr>
        <w:tc>
          <w:tcPr>
            <w:tcW w:w="548" w:type="pct"/>
            <w:vMerge/>
            <w:tcBorders>
              <w:top w:val="single" w:sz="6" w:space="0" w:color="000000"/>
              <w:left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в том числе по ГРБС:</w:t>
            </w:r>
          </w:p>
        </w:tc>
        <w:tc>
          <w:tcPr>
            <w:tcW w:w="364"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11"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2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92"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r>
      <w:tr w:rsidR="00021C27" w:rsidRPr="00884368" w:rsidTr="00884368">
        <w:trPr>
          <w:trHeight w:val="20"/>
        </w:trPr>
        <w:tc>
          <w:tcPr>
            <w:tcW w:w="548" w:type="pct"/>
            <w:vMerge/>
            <w:tcBorders>
              <w:top w:val="single" w:sz="6" w:space="0" w:color="000000"/>
              <w:left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06" w:type="pct"/>
            <w:vMerge/>
            <w:tcBorders>
              <w:top w:val="single" w:sz="6" w:space="0" w:color="000000"/>
              <w:left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3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Администрация Перлёвского сельского поселения</w:t>
            </w:r>
          </w:p>
        </w:tc>
        <w:tc>
          <w:tcPr>
            <w:tcW w:w="364"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11"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92"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r>
      <w:tr w:rsidR="00021C27" w:rsidRPr="00884368" w:rsidTr="00884368">
        <w:trPr>
          <w:trHeight w:val="20"/>
        </w:trPr>
        <w:tc>
          <w:tcPr>
            <w:tcW w:w="548"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Основное мероприятие4.1</w:t>
            </w:r>
          </w:p>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606"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vAlign w:val="cente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«Информационная и консультационная поддержка субъектов малого предпринимательства</w:t>
            </w:r>
          </w:p>
        </w:tc>
        <w:tc>
          <w:tcPr>
            <w:tcW w:w="63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всего</w:t>
            </w:r>
          </w:p>
        </w:tc>
        <w:tc>
          <w:tcPr>
            <w:tcW w:w="364"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11"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92"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r>
      <w:tr w:rsidR="00021C27" w:rsidRPr="00741F90" w:rsidTr="00884368">
        <w:trPr>
          <w:trHeight w:val="20"/>
        </w:trPr>
        <w:tc>
          <w:tcPr>
            <w:tcW w:w="548" w:type="pct"/>
            <w:vMerge/>
            <w:tcBorders>
              <w:top w:val="single" w:sz="6" w:space="0" w:color="000000"/>
              <w:left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в том числе по ГРБС:</w:t>
            </w:r>
          </w:p>
        </w:tc>
        <w:tc>
          <w:tcPr>
            <w:tcW w:w="364"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11"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2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92"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r>
      <w:tr w:rsidR="00021C27" w:rsidRPr="00884368" w:rsidTr="00884368">
        <w:trPr>
          <w:trHeight w:val="20"/>
        </w:trPr>
        <w:tc>
          <w:tcPr>
            <w:tcW w:w="548" w:type="pct"/>
            <w:vMerge/>
            <w:tcBorders>
              <w:top w:val="single" w:sz="6" w:space="0" w:color="000000"/>
              <w:left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06" w:type="pct"/>
            <w:vMerge/>
            <w:tcBorders>
              <w:top w:val="single" w:sz="6" w:space="0" w:color="000000"/>
              <w:left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3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Администрация Перлёвского сельского поселени</w:t>
            </w:r>
            <w:r w:rsidRPr="00884368">
              <w:rPr>
                <w:rFonts w:ascii="Arial" w:eastAsia="Times New Roman" w:hAnsi="Arial" w:cs="Arial"/>
                <w:sz w:val="24"/>
                <w:szCs w:val="24"/>
                <w:lang w:eastAsia="ru-RU"/>
              </w:rPr>
              <w:lastRenderedPageBreak/>
              <w:t>я</w:t>
            </w:r>
          </w:p>
        </w:tc>
        <w:tc>
          <w:tcPr>
            <w:tcW w:w="364"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lastRenderedPageBreak/>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11"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92"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r>
      <w:tr w:rsidR="00021C27" w:rsidRPr="00741F90" w:rsidTr="00884368">
        <w:trPr>
          <w:trHeight w:val="20"/>
        </w:trPr>
        <w:tc>
          <w:tcPr>
            <w:tcW w:w="548" w:type="pct"/>
            <w:vMerge/>
            <w:tcBorders>
              <w:top w:val="single" w:sz="6" w:space="0" w:color="000000"/>
              <w:left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в том числе по ГРБС:</w:t>
            </w:r>
          </w:p>
        </w:tc>
        <w:tc>
          <w:tcPr>
            <w:tcW w:w="364"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11"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2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92"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r>
      <w:tr w:rsidR="00021C27" w:rsidRPr="00884368" w:rsidTr="00884368">
        <w:trPr>
          <w:trHeight w:val="20"/>
        </w:trPr>
        <w:tc>
          <w:tcPr>
            <w:tcW w:w="548" w:type="pct"/>
            <w:vMerge/>
            <w:tcBorders>
              <w:top w:val="single" w:sz="6" w:space="0" w:color="000000"/>
              <w:left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06" w:type="pct"/>
            <w:vMerge/>
            <w:tcBorders>
              <w:top w:val="single" w:sz="6" w:space="0" w:color="000000"/>
              <w:left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3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Администрация Перлёвского сельского поселения</w:t>
            </w:r>
          </w:p>
        </w:tc>
        <w:tc>
          <w:tcPr>
            <w:tcW w:w="364"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11"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92"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r>
      <w:tr w:rsidR="00021C27" w:rsidRPr="00884368" w:rsidTr="00884368">
        <w:trPr>
          <w:trHeight w:val="20"/>
        </w:trPr>
        <w:tc>
          <w:tcPr>
            <w:tcW w:w="548"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Основное мероприятие4.2</w:t>
            </w:r>
          </w:p>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606"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vAlign w:val="cente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Популяризация предпринимательской деятельности, создание благоприятного климата для развития предпринимательства</w:t>
            </w:r>
          </w:p>
        </w:tc>
        <w:tc>
          <w:tcPr>
            <w:tcW w:w="63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всего</w:t>
            </w:r>
          </w:p>
        </w:tc>
        <w:tc>
          <w:tcPr>
            <w:tcW w:w="364"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11"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92"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r>
      <w:tr w:rsidR="00021C27" w:rsidRPr="00741F90" w:rsidTr="00884368">
        <w:trPr>
          <w:trHeight w:val="20"/>
        </w:trPr>
        <w:tc>
          <w:tcPr>
            <w:tcW w:w="548" w:type="pct"/>
            <w:vMerge/>
            <w:tcBorders>
              <w:top w:val="single" w:sz="6" w:space="0" w:color="000000"/>
              <w:left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в том числе по ГРБС:</w:t>
            </w:r>
          </w:p>
        </w:tc>
        <w:tc>
          <w:tcPr>
            <w:tcW w:w="364"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11"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2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92"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r>
      <w:tr w:rsidR="00021C27" w:rsidRPr="00884368" w:rsidTr="00884368">
        <w:trPr>
          <w:trHeight w:val="20"/>
        </w:trPr>
        <w:tc>
          <w:tcPr>
            <w:tcW w:w="548" w:type="pct"/>
            <w:vMerge/>
            <w:tcBorders>
              <w:top w:val="single" w:sz="6" w:space="0" w:color="000000"/>
              <w:left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06" w:type="pct"/>
            <w:vMerge/>
            <w:tcBorders>
              <w:top w:val="single" w:sz="6" w:space="0" w:color="000000"/>
              <w:left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3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Администрация Перлёвского сельского поселения</w:t>
            </w:r>
          </w:p>
        </w:tc>
        <w:tc>
          <w:tcPr>
            <w:tcW w:w="364"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11"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92"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r>
      <w:tr w:rsidR="00021C27" w:rsidRPr="00884368" w:rsidTr="00884368">
        <w:trPr>
          <w:trHeight w:val="20"/>
        </w:trPr>
        <w:tc>
          <w:tcPr>
            <w:tcW w:w="548" w:type="pct"/>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Основное мероприятие4.3.</w:t>
            </w:r>
          </w:p>
        </w:tc>
        <w:tc>
          <w:tcPr>
            <w:tcW w:w="606"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vAlign w:val="cente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Совершенствование нормативно-правовой базы предпринимательской деятельности.</w:t>
            </w:r>
          </w:p>
        </w:tc>
        <w:tc>
          <w:tcPr>
            <w:tcW w:w="63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всего</w:t>
            </w:r>
          </w:p>
        </w:tc>
        <w:tc>
          <w:tcPr>
            <w:tcW w:w="364"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11"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92"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r>
      <w:tr w:rsidR="00021C27" w:rsidRPr="00741F90" w:rsidTr="00884368">
        <w:trPr>
          <w:trHeight w:val="20"/>
        </w:trPr>
        <w:tc>
          <w:tcPr>
            <w:tcW w:w="548" w:type="pct"/>
            <w:vMerge/>
            <w:tcBorders>
              <w:top w:val="single" w:sz="6" w:space="0" w:color="000000"/>
              <w:left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в том числе по ГРБС:</w:t>
            </w:r>
          </w:p>
        </w:tc>
        <w:tc>
          <w:tcPr>
            <w:tcW w:w="364"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11"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2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92"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r>
      <w:tr w:rsidR="00021C27" w:rsidRPr="00884368" w:rsidTr="00884368">
        <w:trPr>
          <w:trHeight w:val="743"/>
        </w:trPr>
        <w:tc>
          <w:tcPr>
            <w:tcW w:w="548" w:type="pct"/>
            <w:vMerge/>
            <w:tcBorders>
              <w:top w:val="single" w:sz="6" w:space="0" w:color="000000"/>
              <w:left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06" w:type="pct"/>
            <w:vMerge/>
            <w:tcBorders>
              <w:top w:val="single" w:sz="6" w:space="0" w:color="000000"/>
              <w:left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3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 xml:space="preserve">Администрация Перлёвского сельского </w:t>
            </w:r>
            <w:r w:rsidRPr="00884368">
              <w:rPr>
                <w:rFonts w:ascii="Arial" w:eastAsia="Times New Roman" w:hAnsi="Arial" w:cs="Arial"/>
                <w:sz w:val="24"/>
                <w:szCs w:val="24"/>
                <w:lang w:eastAsia="ru-RU"/>
              </w:rPr>
              <w:lastRenderedPageBreak/>
              <w:t>поселения</w:t>
            </w:r>
          </w:p>
        </w:tc>
        <w:tc>
          <w:tcPr>
            <w:tcW w:w="364"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lastRenderedPageBreak/>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11"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92"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r>
      <w:tr w:rsidR="00021C27" w:rsidRPr="00884368" w:rsidTr="00884368">
        <w:trPr>
          <w:trHeight w:val="138"/>
        </w:trPr>
        <w:tc>
          <w:tcPr>
            <w:tcW w:w="54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lastRenderedPageBreak/>
              <w:t>Подпрограмма 5.</w:t>
            </w:r>
          </w:p>
        </w:tc>
        <w:tc>
          <w:tcPr>
            <w:tcW w:w="6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Утверждение генерального плана поселения, правил землепользования и застройки</w:t>
            </w: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всего</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r>
      <w:tr w:rsidR="00021C27" w:rsidRPr="00741F90"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в том числе по ГРБС:</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r>
      <w:tr w:rsidR="00021C27" w:rsidRPr="00884368"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Администрация Перлёвского сельского поселения</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r>
      <w:tr w:rsidR="00021C27" w:rsidRPr="00884368"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r>
      <w:tr w:rsidR="00021C27" w:rsidRPr="00884368" w:rsidTr="00884368">
        <w:trPr>
          <w:trHeight w:val="138"/>
        </w:trPr>
        <w:tc>
          <w:tcPr>
            <w:tcW w:w="54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Основное мероприятие 5.1.</w:t>
            </w:r>
          </w:p>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6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Утверждение и подготовка плана поселения</w:t>
            </w:r>
          </w:p>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всего</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r>
      <w:tr w:rsidR="00021C27" w:rsidRPr="00741F90"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в том числе по ГРБС:</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r>
      <w:tr w:rsidR="00021C27" w:rsidRPr="00884368"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Администрация Перлёвского сельского поселения</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r>
      <w:tr w:rsidR="00021C27" w:rsidRPr="00884368"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r>
      <w:tr w:rsidR="00021C27" w:rsidRPr="00884368" w:rsidTr="00884368">
        <w:trPr>
          <w:trHeight w:val="138"/>
        </w:trPr>
        <w:tc>
          <w:tcPr>
            <w:tcW w:w="54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Основное мероприятие 5.2.</w:t>
            </w:r>
          </w:p>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6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Подготовка и утверждение правил землепользова</w:t>
            </w:r>
            <w:r w:rsidRPr="00884368">
              <w:rPr>
                <w:rFonts w:ascii="Arial" w:eastAsia="Times New Roman" w:hAnsi="Arial" w:cs="Arial"/>
                <w:sz w:val="24"/>
                <w:szCs w:val="24"/>
                <w:lang w:val="ru-RU" w:eastAsia="ru-RU"/>
              </w:rPr>
              <w:lastRenderedPageBreak/>
              <w:t>ния и застройки</w:t>
            </w: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lastRenderedPageBreak/>
              <w:t>всего</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r>
      <w:tr w:rsidR="00021C27" w:rsidRPr="00741F90"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в том числе по ГРБС:</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r>
      <w:tr w:rsidR="00021C27" w:rsidRPr="00884368"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Администрация Перлёвского сельского поселения</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r>
      <w:tr w:rsidR="00021C27" w:rsidRPr="00884368" w:rsidTr="00884368">
        <w:trPr>
          <w:trHeight w:val="327"/>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r>
      <w:tr w:rsidR="00021C27" w:rsidRPr="00884368" w:rsidTr="00884368">
        <w:trPr>
          <w:trHeight w:val="138"/>
        </w:trPr>
        <w:tc>
          <w:tcPr>
            <w:tcW w:w="54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Подпрограмма 6.</w:t>
            </w:r>
          </w:p>
        </w:tc>
        <w:tc>
          <w:tcPr>
            <w:tcW w:w="6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Обеспечение реализации муниципальной программы</w:t>
            </w: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всего</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3388,15</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3120,80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3519,50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3458,6</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5327,71</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4921,5</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3789,4</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3815,5</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31341,16</w:t>
            </w:r>
          </w:p>
        </w:tc>
      </w:tr>
      <w:tr w:rsidR="00021C27" w:rsidRPr="00741F90"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в том числе по ГРБС:</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r>
      <w:tr w:rsidR="00021C27" w:rsidRPr="00884368"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Администрация Перлёвского сельского поселения</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3388,15</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3120,80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3519,50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3458,6</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5327,71</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4921,5</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3789,4</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3815,5</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31341,16</w:t>
            </w:r>
          </w:p>
        </w:tc>
      </w:tr>
      <w:tr w:rsidR="00021C27" w:rsidRPr="00884368"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r>
      <w:tr w:rsidR="00021C27" w:rsidRPr="00884368" w:rsidTr="00884368">
        <w:trPr>
          <w:trHeight w:val="138"/>
        </w:trPr>
        <w:tc>
          <w:tcPr>
            <w:tcW w:w="54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Основное мероприятие 6.1.</w:t>
            </w:r>
          </w:p>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6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 xml:space="preserve">Обеспечение непрерывности и эффективности деятельности органов местного самоуправления Перлёвского </w:t>
            </w:r>
            <w:r w:rsidRPr="00884368">
              <w:rPr>
                <w:rFonts w:ascii="Arial" w:eastAsia="Times New Roman" w:hAnsi="Arial" w:cs="Arial"/>
                <w:sz w:val="24"/>
                <w:szCs w:val="24"/>
                <w:lang w:val="ru-RU" w:eastAsia="ru-RU"/>
              </w:rPr>
              <w:lastRenderedPageBreak/>
              <w:t>сельского поселения</w:t>
            </w: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lastRenderedPageBreak/>
              <w:t>всего</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2992,00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3030,00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3420,00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3344,3</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5191,03</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4506</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3611</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3630,9</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29725,23</w:t>
            </w:r>
          </w:p>
        </w:tc>
      </w:tr>
      <w:tr w:rsidR="00021C27" w:rsidRPr="00741F90" w:rsidTr="00884368">
        <w:trPr>
          <w:trHeight w:val="341"/>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в том числе по ГРБС:</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r>
      <w:tr w:rsidR="00021C27" w:rsidRPr="00884368"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 xml:space="preserve">Администрация Перлёвского сельского </w:t>
            </w:r>
            <w:r w:rsidRPr="00884368">
              <w:rPr>
                <w:rFonts w:ascii="Arial" w:eastAsia="Times New Roman" w:hAnsi="Arial" w:cs="Arial"/>
                <w:sz w:val="24"/>
                <w:szCs w:val="24"/>
                <w:lang w:eastAsia="ru-RU"/>
              </w:rPr>
              <w:lastRenderedPageBreak/>
              <w:t>поселения</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lastRenderedPageBreak/>
              <w:t>2992,00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3030,00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3420,00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3344,3</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5191,03</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4506</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3611</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3630,9</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29725,23</w:t>
            </w:r>
          </w:p>
        </w:tc>
      </w:tr>
      <w:tr w:rsidR="00021C27" w:rsidRPr="00884368"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r>
      <w:tr w:rsidR="00021C27" w:rsidRPr="00884368" w:rsidTr="00884368">
        <w:trPr>
          <w:trHeight w:val="138"/>
        </w:trPr>
        <w:tc>
          <w:tcPr>
            <w:tcW w:w="54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Основное мероприятие 6.2.</w:t>
            </w:r>
          </w:p>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6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Обеспечение деятельности национальной обороны</w:t>
            </w: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всего</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88,00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90,60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99,00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113,30</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136,18</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163</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177,9</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184,1</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1052,08</w:t>
            </w:r>
          </w:p>
        </w:tc>
      </w:tr>
      <w:tr w:rsidR="00021C27" w:rsidRPr="00741F90"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в том числе по ГРБС:</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r>
      <w:tr w:rsidR="00021C27" w:rsidRPr="00884368"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Администрация Перлёвского сельского поселения</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88,00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90,60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99,00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113,30</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136,18</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163</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177,9</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184,1</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1052,08</w:t>
            </w:r>
          </w:p>
        </w:tc>
      </w:tr>
      <w:tr w:rsidR="00021C27" w:rsidRPr="00884368"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r>
      <w:tr w:rsidR="00021C27" w:rsidRPr="00884368" w:rsidTr="00884368">
        <w:trPr>
          <w:trHeight w:val="138"/>
        </w:trPr>
        <w:tc>
          <w:tcPr>
            <w:tcW w:w="54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Основное мероприятие 6.3.</w:t>
            </w:r>
          </w:p>
        </w:tc>
        <w:tc>
          <w:tcPr>
            <w:tcW w:w="6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Обеспечение проведения выборов</w:t>
            </w:r>
          </w:p>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всего</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308,05</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252</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560,05</w:t>
            </w:r>
          </w:p>
        </w:tc>
      </w:tr>
      <w:tr w:rsidR="00021C27" w:rsidRPr="00741F90"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в том числе по ГРБС:</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r>
      <w:tr w:rsidR="00021C27" w:rsidRPr="00884368"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Администрация Перлёвского сельского поселения</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308,05</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252</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560,05</w:t>
            </w:r>
          </w:p>
        </w:tc>
      </w:tr>
      <w:tr w:rsidR="00021C27" w:rsidRPr="00884368"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r>
      <w:tr w:rsidR="00021C27" w:rsidRPr="00884368" w:rsidTr="00884368">
        <w:trPr>
          <w:trHeight w:val="138"/>
        </w:trPr>
        <w:tc>
          <w:tcPr>
            <w:tcW w:w="54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 xml:space="preserve">Основное </w:t>
            </w:r>
            <w:r w:rsidRPr="00884368">
              <w:rPr>
                <w:rFonts w:ascii="Arial" w:eastAsia="Times New Roman" w:hAnsi="Arial" w:cs="Arial"/>
                <w:sz w:val="24"/>
                <w:szCs w:val="24"/>
                <w:lang w:eastAsia="ru-RU"/>
              </w:rPr>
              <w:lastRenderedPageBreak/>
              <w:t>мероприятие 6.4.</w:t>
            </w:r>
          </w:p>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6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lastRenderedPageBreak/>
              <w:t xml:space="preserve">Обслуживание </w:t>
            </w:r>
            <w:r w:rsidRPr="00884368">
              <w:rPr>
                <w:rFonts w:ascii="Arial" w:eastAsia="Times New Roman" w:hAnsi="Arial" w:cs="Arial"/>
                <w:sz w:val="24"/>
                <w:szCs w:val="24"/>
                <w:lang w:val="ru-RU" w:eastAsia="ru-RU"/>
              </w:rPr>
              <w:lastRenderedPageBreak/>
              <w:t>государственного и муниципального долга</w:t>
            </w: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lastRenderedPageBreak/>
              <w:t>всего</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0,10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0,20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0,50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0,50</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0,50</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0,50</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0,50</w:t>
            </w: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3,8</w:t>
            </w:r>
          </w:p>
        </w:tc>
      </w:tr>
      <w:tr w:rsidR="00021C27" w:rsidRPr="00741F90" w:rsidTr="00884368">
        <w:trPr>
          <w:trHeight w:val="306"/>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в том числе по ГРБС:</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eastAsia="ru-RU"/>
              </w:rPr>
              <w:t> </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val="ru-RU"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val="ru-RU" w:eastAsia="ru-RU"/>
              </w:rPr>
            </w:pPr>
          </w:p>
        </w:tc>
      </w:tr>
      <w:tr w:rsidR="00021C27" w:rsidRPr="00884368"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val="ru-RU"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Администрация Перлёвского сельского поселения</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0,10</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0,20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0,50</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1,00</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0,50</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0,50</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0,50</w:t>
            </w:r>
          </w:p>
          <w:p w:rsidR="00021C27" w:rsidRPr="00884368" w:rsidRDefault="00021C27" w:rsidP="00884368">
            <w:pPr>
              <w:rPr>
                <w:rFonts w:ascii="Arial" w:eastAsia="Times New Roman" w:hAnsi="Arial" w:cs="Arial"/>
                <w:sz w:val="24"/>
                <w:szCs w:val="24"/>
                <w:lang w:eastAsia="ru-RU"/>
              </w:rPr>
            </w:pP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0,50</w:t>
            </w:r>
          </w:p>
          <w:p w:rsidR="00021C27" w:rsidRPr="00884368" w:rsidRDefault="00021C27" w:rsidP="00884368">
            <w:pPr>
              <w:rPr>
                <w:rFonts w:ascii="Arial" w:eastAsia="Times New Roman" w:hAnsi="Arial" w:cs="Arial"/>
                <w:sz w:val="24"/>
                <w:szCs w:val="24"/>
                <w:lang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3,8</w:t>
            </w:r>
          </w:p>
        </w:tc>
      </w:tr>
      <w:tr w:rsidR="00021C27" w:rsidRPr="00884368" w:rsidTr="00884368">
        <w:trPr>
          <w:trHeight w:val="138"/>
        </w:trPr>
        <w:tc>
          <w:tcPr>
            <w:tcW w:w="548"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06" w:type="pct"/>
            <w:vMerge/>
            <w:tcBorders>
              <w:top w:val="single" w:sz="6" w:space="0" w:color="000000"/>
              <w:left w:val="single" w:sz="6" w:space="0" w:color="000000"/>
              <w:bottom w:val="single" w:sz="6" w:space="0" w:color="000000"/>
              <w:right w:val="single" w:sz="6" w:space="0" w:color="000000"/>
            </w:tcBorders>
            <w:vAlign w:val="center"/>
            <w:hideMark/>
          </w:tcPr>
          <w:p w:rsidR="00021C27" w:rsidRPr="00884368" w:rsidRDefault="00021C27" w:rsidP="00884368">
            <w:pPr>
              <w:rPr>
                <w:rFonts w:ascii="Arial" w:eastAsia="Times New Roman" w:hAnsi="Arial" w:cs="Arial"/>
                <w:sz w:val="24"/>
                <w:szCs w:val="24"/>
                <w:lang w:eastAsia="ru-RU"/>
              </w:rPr>
            </w:pPr>
          </w:p>
        </w:tc>
        <w:tc>
          <w:tcPr>
            <w:tcW w:w="6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both"/>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92"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 </w:t>
            </w:r>
          </w:p>
        </w:tc>
        <w:tc>
          <w:tcPr>
            <w:tcW w:w="38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376"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r>
    </w:tbl>
    <w:p w:rsidR="00021C27" w:rsidRPr="00884368" w:rsidRDefault="00021C27" w:rsidP="00021C27">
      <w:pPr>
        <w:ind w:firstLine="709"/>
        <w:jc w:val="both"/>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 </w:t>
      </w:r>
    </w:p>
    <w:p w:rsidR="00021C27" w:rsidRPr="00884368" w:rsidRDefault="00021C27" w:rsidP="00021C27">
      <w:pPr>
        <w:ind w:firstLine="9639"/>
        <w:jc w:val="both"/>
        <w:rPr>
          <w:rFonts w:ascii="Arial" w:eastAsia="Times New Roman" w:hAnsi="Arial" w:cs="Arial"/>
          <w:color w:val="000000"/>
          <w:sz w:val="24"/>
          <w:szCs w:val="24"/>
          <w:lang w:eastAsia="ru-RU"/>
        </w:rPr>
        <w:sectPr w:rsidR="00021C27" w:rsidRPr="00884368" w:rsidSect="00884368">
          <w:type w:val="nextColumn"/>
          <w:pgSz w:w="16838" w:h="11906" w:orient="landscape"/>
          <w:pgMar w:top="1134" w:right="850" w:bottom="1134" w:left="1701" w:header="708" w:footer="708" w:gutter="0"/>
          <w:cols w:space="708"/>
          <w:docGrid w:linePitch="360"/>
        </w:sectPr>
      </w:pPr>
      <w:r w:rsidRPr="00884368">
        <w:rPr>
          <w:rFonts w:ascii="Arial" w:eastAsia="Times New Roman" w:hAnsi="Arial" w:cs="Arial"/>
          <w:color w:val="000000"/>
          <w:sz w:val="24"/>
          <w:szCs w:val="24"/>
          <w:lang w:eastAsia="ru-RU"/>
        </w:rPr>
        <w:br w:type="textWrapping" w:clear="all"/>
      </w:r>
    </w:p>
    <w:p w:rsidR="00021C27" w:rsidRPr="00884368" w:rsidRDefault="00021C27" w:rsidP="00021C27">
      <w:pPr>
        <w:ind w:left="10206" w:right="-1306"/>
        <w:jc w:val="both"/>
        <w:rPr>
          <w:rFonts w:ascii="Arial" w:eastAsia="Times New Roman" w:hAnsi="Arial" w:cs="Arial"/>
          <w:color w:val="000000"/>
          <w:sz w:val="24"/>
          <w:szCs w:val="24"/>
          <w:lang w:eastAsia="ru-RU"/>
        </w:rPr>
      </w:pPr>
      <w:proofErr w:type="gramStart"/>
      <w:r w:rsidRPr="00884368">
        <w:rPr>
          <w:rFonts w:ascii="Arial" w:eastAsia="Times New Roman" w:hAnsi="Arial" w:cs="Arial"/>
          <w:color w:val="000000"/>
          <w:sz w:val="24"/>
          <w:szCs w:val="24"/>
          <w:lang w:eastAsia="ru-RU"/>
        </w:rPr>
        <w:lastRenderedPageBreak/>
        <w:t>ложение</w:t>
      </w:r>
      <w:proofErr w:type="gramEnd"/>
      <w:r w:rsidRPr="00884368">
        <w:rPr>
          <w:rFonts w:ascii="Arial" w:eastAsia="Times New Roman" w:hAnsi="Arial" w:cs="Arial"/>
          <w:color w:val="000000"/>
          <w:sz w:val="24"/>
          <w:szCs w:val="24"/>
          <w:lang w:eastAsia="ru-RU"/>
        </w:rPr>
        <w:t xml:space="preserve"> 3</w:t>
      </w:r>
    </w:p>
    <w:p w:rsidR="00021C27" w:rsidRPr="00884368" w:rsidRDefault="00021C27" w:rsidP="00021C27">
      <w:pPr>
        <w:ind w:left="10206" w:right="-1306"/>
        <w:jc w:val="both"/>
        <w:rPr>
          <w:rFonts w:ascii="Arial" w:eastAsia="Times New Roman" w:hAnsi="Arial" w:cs="Arial"/>
          <w:color w:val="000000"/>
          <w:sz w:val="24"/>
          <w:szCs w:val="24"/>
          <w:lang w:val="ru-RU" w:eastAsia="ru-RU"/>
        </w:rPr>
      </w:pPr>
      <w:r w:rsidRPr="00884368">
        <w:rPr>
          <w:rFonts w:ascii="Arial" w:eastAsia="Times New Roman" w:hAnsi="Arial" w:cs="Arial"/>
          <w:color w:val="000000"/>
          <w:sz w:val="24"/>
          <w:szCs w:val="24"/>
          <w:lang w:val="ru-RU" w:eastAsia="ru-RU"/>
        </w:rPr>
        <w:t>к муниципальной программе</w:t>
      </w:r>
    </w:p>
    <w:p w:rsidR="00021C27" w:rsidRPr="00884368" w:rsidRDefault="00021C27" w:rsidP="00021C27">
      <w:pPr>
        <w:ind w:left="10206" w:right="-1306"/>
        <w:jc w:val="both"/>
        <w:rPr>
          <w:rFonts w:ascii="Arial" w:eastAsia="Times New Roman" w:hAnsi="Arial" w:cs="Arial"/>
          <w:color w:val="000000"/>
          <w:sz w:val="24"/>
          <w:szCs w:val="24"/>
          <w:lang w:val="ru-RU" w:eastAsia="ru-RU"/>
        </w:rPr>
      </w:pPr>
      <w:r w:rsidRPr="00884368">
        <w:rPr>
          <w:rFonts w:ascii="Arial" w:eastAsia="Times New Roman" w:hAnsi="Arial" w:cs="Arial"/>
          <w:color w:val="000000"/>
          <w:sz w:val="24"/>
          <w:szCs w:val="24"/>
          <w:lang w:val="ru-RU" w:eastAsia="ru-RU"/>
        </w:rPr>
        <w:t>от</w:t>
      </w:r>
      <w:r w:rsidRPr="00884368">
        <w:rPr>
          <w:rFonts w:ascii="Arial" w:eastAsia="Times New Roman" w:hAnsi="Arial" w:cs="Arial"/>
          <w:color w:val="000000"/>
          <w:sz w:val="24"/>
          <w:szCs w:val="24"/>
          <w:lang w:eastAsia="ru-RU"/>
        </w:rPr>
        <w:t> </w:t>
      </w:r>
      <w:r w:rsidRPr="00884368">
        <w:rPr>
          <w:rFonts w:ascii="Arial" w:eastAsia="Times New Roman" w:hAnsi="Arial" w:cs="Arial"/>
          <w:color w:val="000000"/>
          <w:sz w:val="24"/>
          <w:szCs w:val="24"/>
          <w:lang w:val="ru-RU" w:eastAsia="ru-RU"/>
        </w:rPr>
        <w:t>25.12.2019 г. №70</w:t>
      </w:r>
    </w:p>
    <w:p w:rsidR="00021C27" w:rsidRPr="00884368" w:rsidRDefault="00021C27" w:rsidP="00021C27">
      <w:pPr>
        <w:ind w:left="10206" w:right="-1306"/>
        <w:jc w:val="both"/>
        <w:rPr>
          <w:rFonts w:ascii="Arial" w:eastAsia="Times New Roman" w:hAnsi="Arial" w:cs="Arial"/>
          <w:color w:val="000000"/>
          <w:sz w:val="24"/>
          <w:szCs w:val="24"/>
          <w:lang w:val="ru-RU" w:eastAsia="ru-RU"/>
        </w:rPr>
      </w:pPr>
      <w:r w:rsidRPr="00884368">
        <w:rPr>
          <w:rFonts w:ascii="Arial" w:eastAsia="Times New Roman" w:hAnsi="Arial" w:cs="Arial"/>
          <w:color w:val="000000"/>
          <w:sz w:val="24"/>
          <w:szCs w:val="24"/>
          <w:lang w:val="ru-RU" w:eastAsia="ru-RU"/>
        </w:rPr>
        <w:t>(в редакции от 10.04.2025 г.№32)</w:t>
      </w:r>
    </w:p>
    <w:p w:rsidR="00021C27" w:rsidRPr="00884368" w:rsidRDefault="00021C27" w:rsidP="00021C27">
      <w:pPr>
        <w:ind w:firstLine="9639"/>
        <w:jc w:val="right"/>
        <w:rPr>
          <w:rFonts w:ascii="Arial" w:eastAsia="Times New Roman" w:hAnsi="Arial" w:cs="Arial"/>
          <w:color w:val="000000"/>
          <w:sz w:val="24"/>
          <w:szCs w:val="24"/>
          <w:lang w:val="ru-RU" w:eastAsia="ru-RU"/>
        </w:rPr>
      </w:pPr>
    </w:p>
    <w:p w:rsidR="00021C27" w:rsidRPr="00884368" w:rsidRDefault="00021C27" w:rsidP="00021C27">
      <w:pPr>
        <w:ind w:firstLine="709"/>
        <w:jc w:val="center"/>
        <w:rPr>
          <w:rFonts w:ascii="Arial" w:eastAsia="Times New Roman" w:hAnsi="Arial" w:cs="Arial"/>
          <w:color w:val="000000"/>
          <w:sz w:val="24"/>
          <w:szCs w:val="24"/>
          <w:lang w:val="ru-RU" w:eastAsia="ru-RU"/>
        </w:rPr>
      </w:pPr>
      <w:r w:rsidRPr="00884368">
        <w:rPr>
          <w:rFonts w:ascii="Arial" w:eastAsia="Times New Roman" w:hAnsi="Arial" w:cs="Arial"/>
          <w:color w:val="000000"/>
          <w:sz w:val="24"/>
          <w:szCs w:val="24"/>
          <w:lang w:val="ru-RU" w:eastAsia="ru-RU"/>
        </w:rPr>
        <w:t>Ресурсное обеспечение и прогнозная (справочная) оценка расходов федерального, областного и местных бюджетов, внебюджетных источников (в том числе юридических и физических лиц) на реализацию муниципальной программы Перлёвского сельского поселения Семилукского муниципального района</w:t>
      </w:r>
      <w:r w:rsidRPr="00884368">
        <w:rPr>
          <w:rFonts w:ascii="Arial" w:eastAsia="Times New Roman" w:hAnsi="Arial" w:cs="Arial"/>
          <w:color w:val="000000"/>
          <w:sz w:val="24"/>
          <w:szCs w:val="24"/>
          <w:lang w:val="ru-RU" w:eastAsia="ru-RU"/>
        </w:rPr>
        <w:br/>
        <w:t>«Муниципальное управление»</w:t>
      </w:r>
    </w:p>
    <w:tbl>
      <w:tblPr>
        <w:tblW w:w="4930" w:type="pct"/>
        <w:tblInd w:w="100" w:type="dxa"/>
        <w:tblCellMar>
          <w:left w:w="0" w:type="dxa"/>
          <w:right w:w="0" w:type="dxa"/>
        </w:tblCellMar>
        <w:tblLook w:val="04A0"/>
      </w:tblPr>
      <w:tblGrid>
        <w:gridCol w:w="985"/>
        <w:gridCol w:w="1298"/>
        <w:gridCol w:w="913"/>
        <w:gridCol w:w="793"/>
        <w:gridCol w:w="792"/>
        <w:gridCol w:w="792"/>
        <w:gridCol w:w="792"/>
        <w:gridCol w:w="792"/>
        <w:gridCol w:w="792"/>
        <w:gridCol w:w="792"/>
        <w:gridCol w:w="589"/>
        <w:gridCol w:w="424"/>
      </w:tblGrid>
      <w:tr w:rsidR="00021C27" w:rsidRPr="00741F90" w:rsidTr="00884368">
        <w:trPr>
          <w:trHeight w:val="37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Статус</w:t>
            </w:r>
          </w:p>
        </w:tc>
        <w:tc>
          <w:tcPr>
            <w:tcW w:w="68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color w:val="000000"/>
                <w:sz w:val="24"/>
                <w:szCs w:val="24"/>
                <w:lang w:val="ru-RU" w:eastAsia="ru-RU"/>
              </w:rPr>
              <w:t>Наименование муниципальной программы, подпрограммы, основного мероприятия</w:t>
            </w: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Источники ресурсного обеспечения</w:t>
            </w:r>
          </w:p>
        </w:tc>
        <w:tc>
          <w:tcPr>
            <w:tcW w:w="3348" w:type="pct"/>
            <w:gridSpan w:val="9"/>
            <w:tcBorders>
              <w:top w:val="single" w:sz="6" w:space="0" w:color="000000"/>
              <w:bottom w:val="single" w:sz="6" w:space="0" w:color="000000"/>
              <w:right w:val="single" w:sz="4" w:space="0" w:color="auto"/>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color w:val="000000"/>
                <w:sz w:val="24"/>
                <w:szCs w:val="24"/>
                <w:lang w:val="ru-RU" w:eastAsia="ru-RU"/>
              </w:rPr>
              <w:t>Оценка расходов по годам реализации муниципальной программы, тыс. руб.</w:t>
            </w:r>
          </w:p>
          <w:p w:rsidR="00021C27" w:rsidRPr="00884368" w:rsidRDefault="00021C27" w:rsidP="00884368">
            <w:pPr>
              <w:jc w:val="center"/>
              <w:rPr>
                <w:rFonts w:ascii="Arial" w:eastAsia="Times New Roman" w:hAnsi="Arial" w:cs="Arial"/>
                <w:color w:val="000000"/>
                <w:sz w:val="24"/>
                <w:szCs w:val="24"/>
                <w:lang w:val="ru-RU"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val="ru-RU"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val="ru-RU" w:eastAsia="ru-RU"/>
              </w:rPr>
            </w:pPr>
          </w:p>
        </w:tc>
        <w:tc>
          <w:tcPr>
            <w:tcW w:w="465"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val="ru-RU" w:eastAsia="ru-RU"/>
              </w:rPr>
            </w:pPr>
          </w:p>
        </w:tc>
        <w:tc>
          <w:tcPr>
            <w:tcW w:w="398" w:type="pct"/>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2020</w:t>
            </w:r>
            <w:r w:rsidRPr="00884368">
              <w:rPr>
                <w:rFonts w:ascii="Arial" w:eastAsia="Times New Roman" w:hAnsi="Arial" w:cs="Arial"/>
                <w:sz w:val="24"/>
                <w:szCs w:val="24"/>
                <w:lang w:eastAsia="ru-RU"/>
              </w:rPr>
              <w:br/>
            </w:r>
            <w:r w:rsidRPr="00884368">
              <w:rPr>
                <w:rFonts w:ascii="Arial" w:eastAsia="Times New Roman" w:hAnsi="Arial" w:cs="Arial"/>
                <w:color w:val="000000"/>
                <w:sz w:val="24"/>
                <w:szCs w:val="24"/>
                <w:lang w:eastAsia="ru-RU"/>
              </w:rPr>
              <w:t>(первый год реализации)</w:t>
            </w:r>
          </w:p>
        </w:tc>
        <w:tc>
          <w:tcPr>
            <w:tcW w:w="398" w:type="pct"/>
            <w:tcBorders>
              <w:lef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2021</w:t>
            </w:r>
            <w:r w:rsidRPr="00884368">
              <w:rPr>
                <w:rFonts w:ascii="Arial" w:eastAsia="Times New Roman" w:hAnsi="Arial" w:cs="Arial"/>
                <w:sz w:val="24"/>
                <w:szCs w:val="24"/>
                <w:lang w:eastAsia="ru-RU"/>
              </w:rPr>
              <w:br/>
            </w:r>
            <w:r w:rsidRPr="00884368">
              <w:rPr>
                <w:rFonts w:ascii="Arial" w:eastAsia="Times New Roman" w:hAnsi="Arial" w:cs="Arial"/>
                <w:color w:val="000000"/>
                <w:sz w:val="24"/>
                <w:szCs w:val="24"/>
                <w:lang w:eastAsia="ru-RU"/>
              </w:rPr>
              <w:t>(второй год реализации)</w:t>
            </w:r>
          </w:p>
        </w:tc>
        <w:tc>
          <w:tcPr>
            <w:tcW w:w="398" w:type="pct"/>
            <w:tcBorders>
              <w:left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2022</w:t>
            </w:r>
            <w:r w:rsidRPr="00884368">
              <w:rPr>
                <w:rFonts w:ascii="Arial" w:eastAsia="Times New Roman" w:hAnsi="Arial" w:cs="Arial"/>
                <w:sz w:val="24"/>
                <w:szCs w:val="24"/>
                <w:lang w:eastAsia="ru-RU"/>
              </w:rPr>
              <w:br/>
            </w:r>
            <w:r w:rsidRPr="00884368">
              <w:rPr>
                <w:rFonts w:ascii="Arial" w:eastAsia="Times New Roman" w:hAnsi="Arial" w:cs="Arial"/>
                <w:color w:val="000000"/>
                <w:sz w:val="24"/>
                <w:szCs w:val="24"/>
                <w:lang w:eastAsia="ru-RU"/>
              </w:rPr>
              <w:t>(третий год реализации)</w:t>
            </w:r>
          </w:p>
        </w:tc>
        <w:tc>
          <w:tcPr>
            <w:tcW w:w="398"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2023</w:t>
            </w:r>
          </w:p>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(четвертый год реализации)</w:t>
            </w:r>
          </w:p>
        </w:tc>
        <w:tc>
          <w:tcPr>
            <w:tcW w:w="398"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2024</w:t>
            </w:r>
          </w:p>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(пятый год</w:t>
            </w:r>
          </w:p>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реализации)</w:t>
            </w:r>
          </w:p>
        </w:tc>
        <w:tc>
          <w:tcPr>
            <w:tcW w:w="398"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2025</w:t>
            </w:r>
          </w:p>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(шестой год</w:t>
            </w:r>
          </w:p>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реализации)</w:t>
            </w:r>
          </w:p>
        </w:tc>
        <w:tc>
          <w:tcPr>
            <w:tcW w:w="398" w:type="pct"/>
            <w:tcBorders>
              <w:bottom w:val="single" w:sz="6" w:space="0" w:color="000000"/>
              <w:right w:val="single" w:sz="4" w:space="0" w:color="auto"/>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2026 (седьмой год реализации)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2027 (восьмой год реализации)</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Итого</w:t>
            </w:r>
          </w:p>
        </w:tc>
      </w:tr>
      <w:tr w:rsidR="00021C27" w:rsidRPr="00884368" w:rsidTr="00884368">
        <w:trPr>
          <w:trHeight w:val="20"/>
        </w:trPr>
        <w:tc>
          <w:tcPr>
            <w:tcW w:w="50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w:t>
            </w:r>
          </w:p>
        </w:tc>
        <w:tc>
          <w:tcPr>
            <w:tcW w:w="681"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2</w:t>
            </w:r>
          </w:p>
        </w:tc>
        <w:tc>
          <w:tcPr>
            <w:tcW w:w="465"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3</w:t>
            </w:r>
          </w:p>
        </w:tc>
        <w:tc>
          <w:tcPr>
            <w:tcW w:w="39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4</w:t>
            </w:r>
          </w:p>
        </w:tc>
        <w:tc>
          <w:tcPr>
            <w:tcW w:w="39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5</w:t>
            </w:r>
          </w:p>
        </w:tc>
        <w:tc>
          <w:tcPr>
            <w:tcW w:w="39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6</w:t>
            </w:r>
          </w:p>
        </w:tc>
        <w:tc>
          <w:tcPr>
            <w:tcW w:w="398"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7</w:t>
            </w:r>
          </w:p>
        </w:tc>
        <w:tc>
          <w:tcPr>
            <w:tcW w:w="398"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8</w:t>
            </w:r>
          </w:p>
        </w:tc>
        <w:tc>
          <w:tcPr>
            <w:tcW w:w="398"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9</w:t>
            </w:r>
          </w:p>
        </w:tc>
        <w:tc>
          <w:tcPr>
            <w:tcW w:w="398"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10</w:t>
            </w:r>
          </w:p>
        </w:tc>
        <w:tc>
          <w:tcPr>
            <w:tcW w:w="327" w:type="pct"/>
            <w:tcBorders>
              <w:top w:val="single" w:sz="4" w:space="0" w:color="auto"/>
              <w:bottom w:val="single" w:sz="4" w:space="0" w:color="auto"/>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11</w:t>
            </w:r>
          </w:p>
        </w:tc>
        <w:tc>
          <w:tcPr>
            <w:tcW w:w="234" w:type="pct"/>
            <w:tcBorders>
              <w:top w:val="single" w:sz="4" w:space="0" w:color="auto"/>
              <w:bottom w:val="single" w:sz="4" w:space="0" w:color="auto"/>
              <w:right w:val="single" w:sz="6" w:space="0" w:color="000000"/>
            </w:tcBorders>
            <w:shd w:val="clear" w:color="auto" w:fill="FFFFFF"/>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12</w:t>
            </w:r>
          </w:p>
        </w:tc>
      </w:tr>
      <w:tr w:rsidR="00021C27" w:rsidRPr="00884368" w:rsidTr="00884368">
        <w:trPr>
          <w:trHeight w:val="20"/>
        </w:trPr>
        <w:tc>
          <w:tcPr>
            <w:tcW w:w="506" w:type="pct"/>
            <w:vMerge w:val="restar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Муниципальная программа</w:t>
            </w:r>
          </w:p>
        </w:tc>
        <w:tc>
          <w:tcPr>
            <w:tcW w:w="681" w:type="pct"/>
            <w:vMerge w:val="restart"/>
            <w:tcBorders>
              <w:left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«Муниципальное управление»</w:t>
            </w:r>
          </w:p>
        </w:tc>
        <w:tc>
          <w:tcPr>
            <w:tcW w:w="46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всего, в том числе:</w:t>
            </w:r>
          </w:p>
        </w:tc>
        <w:tc>
          <w:tcPr>
            <w:tcW w:w="398"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3456,65</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3268,80</w:t>
            </w:r>
          </w:p>
        </w:tc>
        <w:tc>
          <w:tcPr>
            <w:tcW w:w="398"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3686,50</w:t>
            </w:r>
          </w:p>
        </w:tc>
        <w:tc>
          <w:tcPr>
            <w:tcW w:w="398"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3675,5</w:t>
            </w:r>
          </w:p>
        </w:tc>
        <w:tc>
          <w:tcPr>
            <w:tcW w:w="398" w:type="pct"/>
            <w:tcBorders>
              <w:bottom w:val="single" w:sz="6" w:space="0" w:color="000000"/>
              <w:right w:val="single" w:sz="6" w:space="0" w:color="000000"/>
            </w:tcBorders>
            <w:shd w:val="clear" w:color="auto" w:fill="FFFFFF"/>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5571,81</w:t>
            </w:r>
          </w:p>
        </w:tc>
        <w:tc>
          <w:tcPr>
            <w:tcW w:w="398" w:type="pct"/>
            <w:tcBorders>
              <w:bottom w:val="single" w:sz="6" w:space="0" w:color="000000"/>
              <w:right w:val="single" w:sz="6" w:space="0" w:color="000000"/>
            </w:tcBorders>
            <w:shd w:val="clear" w:color="auto" w:fill="FFFFFF"/>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5186,5</w:t>
            </w:r>
          </w:p>
        </w:tc>
        <w:tc>
          <w:tcPr>
            <w:tcW w:w="398" w:type="pct"/>
            <w:tcBorders>
              <w:bottom w:val="single" w:sz="6" w:space="0" w:color="000000"/>
              <w:right w:val="single" w:sz="4" w:space="0" w:color="auto"/>
            </w:tcBorders>
            <w:shd w:val="clear" w:color="auto" w:fill="FFFFFF"/>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4036,4</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4072,5</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32954,66</w:t>
            </w:r>
          </w:p>
        </w:tc>
      </w:tr>
      <w:tr w:rsidR="00021C27" w:rsidRPr="00884368" w:rsidTr="00884368">
        <w:trPr>
          <w:trHeight w:val="20"/>
        </w:trPr>
        <w:tc>
          <w:tcPr>
            <w:tcW w:w="506"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bottom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федеральный бюджет</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88,00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90,60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99,00</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113,30</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136,18</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163</w:t>
            </w: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177,9</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184,1</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1052,08</w:t>
            </w:r>
          </w:p>
        </w:tc>
      </w:tr>
      <w:tr w:rsidR="00021C27" w:rsidRPr="00884368" w:rsidTr="00884368">
        <w:trPr>
          <w:trHeight w:val="20"/>
        </w:trPr>
        <w:tc>
          <w:tcPr>
            <w:tcW w:w="506"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bottom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 xml:space="preserve">областной </w:t>
            </w:r>
            <w:r w:rsidRPr="00884368">
              <w:rPr>
                <w:rFonts w:ascii="Arial" w:eastAsia="Times New Roman" w:hAnsi="Arial" w:cs="Arial"/>
                <w:color w:val="000000"/>
                <w:sz w:val="24"/>
                <w:szCs w:val="24"/>
                <w:lang w:eastAsia="ru-RU"/>
              </w:rPr>
              <w:lastRenderedPageBreak/>
              <w:t>бюджет</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1017,82</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1017,8</w:t>
            </w:r>
            <w:r w:rsidRPr="00884368">
              <w:rPr>
                <w:rFonts w:ascii="Arial" w:eastAsia="Times New Roman" w:hAnsi="Arial" w:cs="Arial"/>
                <w:color w:val="000000"/>
                <w:sz w:val="24"/>
                <w:szCs w:val="24"/>
                <w:lang w:eastAsia="ru-RU"/>
              </w:rPr>
              <w:lastRenderedPageBreak/>
              <w:t>2</w:t>
            </w:r>
          </w:p>
        </w:tc>
      </w:tr>
      <w:tr w:rsidR="00021C27" w:rsidRPr="00884368" w:rsidTr="00884368">
        <w:trPr>
          <w:trHeight w:val="20"/>
        </w:trPr>
        <w:tc>
          <w:tcPr>
            <w:tcW w:w="506"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bottom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местный бюджет</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3368,65</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3178,20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3587,50</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3562,2</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4417,81</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5023,5</w:t>
            </w: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3858,5</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3888,4</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30884,76</w:t>
            </w:r>
          </w:p>
        </w:tc>
      </w:tr>
      <w:tr w:rsidR="00021C27" w:rsidRPr="00884368" w:rsidTr="00884368">
        <w:trPr>
          <w:trHeight w:val="20"/>
        </w:trPr>
        <w:tc>
          <w:tcPr>
            <w:tcW w:w="506"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bottom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внебюджетные средства:</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bottom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юридические лица</w:t>
            </w:r>
          </w:p>
        </w:tc>
        <w:tc>
          <w:tcPr>
            <w:tcW w:w="398"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shd w:val="clear" w:color="auto" w:fill="FFFFFF"/>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bottom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физические лица</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tcBorders>
              <w:left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 том числе:</w:t>
            </w:r>
          </w:p>
        </w:tc>
        <w:tc>
          <w:tcPr>
            <w:tcW w:w="681" w:type="pct"/>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Подпрограмма 1</w:t>
            </w:r>
          </w:p>
        </w:tc>
        <w:tc>
          <w:tcPr>
            <w:tcW w:w="68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color w:val="000000"/>
                <w:sz w:val="24"/>
                <w:szCs w:val="24"/>
                <w:lang w:val="ru-RU" w:eastAsia="ru-RU"/>
              </w:rPr>
              <w:t>Организация и осуществление мероприятий в сфере ГО и ЧС, обеспечение первичных мер пожарной безопасности</w:t>
            </w:r>
          </w:p>
        </w:tc>
        <w:tc>
          <w:tcPr>
            <w:tcW w:w="465"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всего, в том числе:</w:t>
            </w:r>
          </w:p>
        </w:tc>
        <w:tc>
          <w:tcPr>
            <w:tcW w:w="398" w:type="pct"/>
            <w:tcBorders>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5,0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5,00</w:t>
            </w: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10</w:t>
            </w: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федеральный бюджет</w:t>
            </w:r>
          </w:p>
        </w:tc>
        <w:tc>
          <w:tcPr>
            <w:tcW w:w="398" w:type="pct"/>
            <w:tcBorders>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областной бюджет</w:t>
            </w:r>
          </w:p>
        </w:tc>
        <w:tc>
          <w:tcPr>
            <w:tcW w:w="398" w:type="pct"/>
            <w:tcBorders>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местный бюджет</w:t>
            </w:r>
          </w:p>
        </w:tc>
        <w:tc>
          <w:tcPr>
            <w:tcW w:w="398" w:type="pct"/>
            <w:tcBorders>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5,0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5</w:t>
            </w: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10</w:t>
            </w: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внебюджетные средства:</w:t>
            </w:r>
          </w:p>
        </w:tc>
        <w:tc>
          <w:tcPr>
            <w:tcW w:w="398" w:type="pct"/>
            <w:tcBorders>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юридические лица</w:t>
            </w:r>
          </w:p>
        </w:tc>
        <w:tc>
          <w:tcPr>
            <w:tcW w:w="398" w:type="pct"/>
            <w:tcBorders>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физи</w:t>
            </w:r>
            <w:r w:rsidRPr="00884368">
              <w:rPr>
                <w:rFonts w:ascii="Arial" w:eastAsia="Times New Roman" w:hAnsi="Arial" w:cs="Arial"/>
                <w:color w:val="000000"/>
                <w:sz w:val="24"/>
                <w:szCs w:val="24"/>
                <w:lang w:eastAsia="ru-RU"/>
              </w:rPr>
              <w:lastRenderedPageBreak/>
              <w:t>ческие лица</w:t>
            </w:r>
          </w:p>
        </w:tc>
        <w:tc>
          <w:tcPr>
            <w:tcW w:w="398" w:type="pct"/>
            <w:tcBorders>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lastRenderedPageBreak/>
              <w:t>в том числе:</w:t>
            </w:r>
          </w:p>
        </w:tc>
        <w:tc>
          <w:tcPr>
            <w:tcW w:w="681"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Основное мероприятие 1.1</w:t>
            </w:r>
          </w:p>
        </w:tc>
        <w:tc>
          <w:tcPr>
            <w:tcW w:w="68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color w:val="000000"/>
                <w:sz w:val="24"/>
                <w:szCs w:val="24"/>
                <w:lang w:val="ru-RU" w:eastAsia="ru-RU"/>
              </w:rPr>
              <w:t>Обеспечение первичных мер пожарной безопасности в границах Перлёвского сельского поселения</w:t>
            </w: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всего, в том числе:</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5,0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5</w:t>
            </w:r>
          </w:p>
        </w:tc>
        <w:tc>
          <w:tcPr>
            <w:tcW w:w="398"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10</w:t>
            </w: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федеральный бюджет</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областной бюджет</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местный бюджет</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5,0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5</w:t>
            </w:r>
          </w:p>
        </w:tc>
        <w:tc>
          <w:tcPr>
            <w:tcW w:w="398"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10</w:t>
            </w: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внебюджетные средства:</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юридические лица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физические лица</w:t>
            </w:r>
          </w:p>
        </w:tc>
        <w:tc>
          <w:tcPr>
            <w:tcW w:w="398" w:type="pct"/>
            <w:tcBorders>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val="restart"/>
            <w:tcBorders>
              <w:top w:val="single" w:sz="6" w:space="0" w:color="000000"/>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Основное мероприятие 1.2.</w:t>
            </w:r>
          </w:p>
        </w:tc>
        <w:tc>
          <w:tcPr>
            <w:tcW w:w="681" w:type="pct"/>
            <w:vMerge w:val="restart"/>
            <w:tcBorders>
              <w:top w:val="single" w:sz="6" w:space="0" w:color="000000"/>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 xml:space="preserve">Осуществление мероприятий по предупреждению и ликвидации последствий чрезвычайных ситуаций в </w:t>
            </w:r>
            <w:r w:rsidRPr="00884368">
              <w:rPr>
                <w:rFonts w:ascii="Arial" w:eastAsia="Times New Roman" w:hAnsi="Arial" w:cs="Arial"/>
                <w:sz w:val="24"/>
                <w:szCs w:val="24"/>
                <w:lang w:val="ru-RU" w:eastAsia="ru-RU"/>
              </w:rPr>
              <w:lastRenderedPageBreak/>
              <w:t>границах Перлёвского сельского поселения</w:t>
            </w: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lastRenderedPageBreak/>
              <w:t>всего, в том числе:</w:t>
            </w:r>
          </w:p>
        </w:tc>
        <w:tc>
          <w:tcPr>
            <w:tcW w:w="398" w:type="pct"/>
            <w:tcBorders>
              <w:bottom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федеральный бюджет</w:t>
            </w:r>
          </w:p>
        </w:tc>
        <w:tc>
          <w:tcPr>
            <w:tcW w:w="398" w:type="pct"/>
            <w:tcBorders>
              <w:bottom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областной бюджет</w:t>
            </w:r>
          </w:p>
        </w:tc>
        <w:tc>
          <w:tcPr>
            <w:tcW w:w="398" w:type="pct"/>
            <w:tcBorders>
              <w:bottom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местный бюджет</w:t>
            </w:r>
          </w:p>
        </w:tc>
        <w:tc>
          <w:tcPr>
            <w:tcW w:w="398" w:type="pct"/>
            <w:tcBorders>
              <w:bottom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внебюджетные средства:</w:t>
            </w:r>
          </w:p>
        </w:tc>
        <w:tc>
          <w:tcPr>
            <w:tcW w:w="398" w:type="pct"/>
            <w:tcBorders>
              <w:bottom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юридические лица</w:t>
            </w:r>
          </w:p>
        </w:tc>
        <w:tc>
          <w:tcPr>
            <w:tcW w:w="398" w:type="pct"/>
            <w:tcBorders>
              <w:bottom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bottom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bottom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физические лица</w:t>
            </w:r>
          </w:p>
        </w:tc>
        <w:tc>
          <w:tcPr>
            <w:tcW w:w="398" w:type="pct"/>
            <w:tcBorders>
              <w:bottom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val="restart"/>
            <w:tcBorders>
              <w:top w:val="single" w:sz="6" w:space="0" w:color="000000"/>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Основное мероприятие 1.3.</w:t>
            </w:r>
          </w:p>
        </w:tc>
        <w:tc>
          <w:tcPr>
            <w:tcW w:w="681" w:type="pct"/>
            <w:vMerge w:val="restart"/>
            <w:tcBorders>
              <w:top w:val="single" w:sz="6" w:space="0" w:color="000000"/>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Осуществление мероприятий по гражданской обороне, защите населения и территории Перлёвского сельского поселения, организации обучения населения в области гражданской обороны в соответствии с законодательством</w:t>
            </w: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всего, в том числе:</w:t>
            </w:r>
          </w:p>
        </w:tc>
        <w:tc>
          <w:tcPr>
            <w:tcW w:w="398" w:type="pct"/>
            <w:tcBorders>
              <w:bottom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федеральный бюджет</w:t>
            </w:r>
          </w:p>
        </w:tc>
        <w:tc>
          <w:tcPr>
            <w:tcW w:w="398" w:type="pct"/>
            <w:tcBorders>
              <w:bottom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областной бюджет</w:t>
            </w:r>
          </w:p>
        </w:tc>
        <w:tc>
          <w:tcPr>
            <w:tcW w:w="398" w:type="pct"/>
            <w:tcBorders>
              <w:bottom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местный бюджет</w:t>
            </w:r>
          </w:p>
        </w:tc>
        <w:tc>
          <w:tcPr>
            <w:tcW w:w="398" w:type="pct"/>
            <w:tcBorders>
              <w:bottom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внебюджетные средства:</w:t>
            </w:r>
          </w:p>
        </w:tc>
        <w:tc>
          <w:tcPr>
            <w:tcW w:w="398" w:type="pct"/>
            <w:tcBorders>
              <w:bottom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юридические лица</w:t>
            </w:r>
          </w:p>
        </w:tc>
        <w:tc>
          <w:tcPr>
            <w:tcW w:w="398" w:type="pct"/>
            <w:tcBorders>
              <w:bottom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bottom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bottom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физические лица</w:t>
            </w:r>
          </w:p>
        </w:tc>
        <w:tc>
          <w:tcPr>
            <w:tcW w:w="398" w:type="pct"/>
            <w:tcBorders>
              <w:bottom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color w:val="000000"/>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Подпр</w:t>
            </w:r>
            <w:r w:rsidRPr="00884368">
              <w:rPr>
                <w:rFonts w:ascii="Arial" w:eastAsia="Times New Roman" w:hAnsi="Arial" w:cs="Arial"/>
                <w:color w:val="000000"/>
                <w:sz w:val="24"/>
                <w:szCs w:val="24"/>
                <w:lang w:eastAsia="ru-RU"/>
              </w:rPr>
              <w:lastRenderedPageBreak/>
              <w:t>ограмма 2</w:t>
            </w:r>
          </w:p>
        </w:tc>
        <w:tc>
          <w:tcPr>
            <w:tcW w:w="68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lastRenderedPageBreak/>
              <w:t xml:space="preserve">Оказание </w:t>
            </w:r>
            <w:r w:rsidRPr="00884368">
              <w:rPr>
                <w:rFonts w:ascii="Arial" w:eastAsia="Times New Roman" w:hAnsi="Arial" w:cs="Arial"/>
                <w:color w:val="000000"/>
                <w:sz w:val="24"/>
                <w:szCs w:val="24"/>
                <w:lang w:eastAsia="ru-RU"/>
              </w:rPr>
              <w:lastRenderedPageBreak/>
              <w:t>социальной помощи</w:t>
            </w: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lastRenderedPageBreak/>
              <w:t xml:space="preserve">всего, </w:t>
            </w:r>
            <w:r w:rsidRPr="00884368">
              <w:rPr>
                <w:rFonts w:ascii="Arial" w:eastAsia="Times New Roman" w:hAnsi="Arial" w:cs="Arial"/>
                <w:color w:val="000000"/>
                <w:sz w:val="24"/>
                <w:szCs w:val="24"/>
                <w:lang w:eastAsia="ru-RU"/>
              </w:rPr>
              <w:lastRenderedPageBreak/>
              <w:t>в том числе:</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lastRenderedPageBreak/>
              <w:t>68,5</w:t>
            </w:r>
            <w:r w:rsidRPr="00884368">
              <w:rPr>
                <w:rFonts w:ascii="Arial" w:eastAsia="Times New Roman" w:hAnsi="Arial" w:cs="Arial"/>
                <w:color w:val="000000"/>
                <w:sz w:val="24"/>
                <w:szCs w:val="24"/>
                <w:lang w:eastAsia="ru-RU"/>
              </w:rPr>
              <w:lastRenderedPageBreak/>
              <w:t>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lastRenderedPageBreak/>
              <w:t>148,</w:t>
            </w:r>
            <w:r w:rsidRPr="00884368">
              <w:rPr>
                <w:rFonts w:ascii="Arial" w:eastAsia="Times New Roman" w:hAnsi="Arial" w:cs="Arial"/>
                <w:color w:val="000000"/>
                <w:sz w:val="24"/>
                <w:szCs w:val="24"/>
                <w:lang w:eastAsia="ru-RU"/>
              </w:rPr>
              <w:lastRenderedPageBreak/>
              <w:t>00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lastRenderedPageBreak/>
              <w:t>167,</w:t>
            </w:r>
            <w:r w:rsidRPr="00884368">
              <w:rPr>
                <w:rFonts w:ascii="Arial" w:eastAsia="Times New Roman" w:hAnsi="Arial" w:cs="Arial"/>
                <w:color w:val="000000"/>
                <w:sz w:val="24"/>
                <w:szCs w:val="24"/>
                <w:lang w:eastAsia="ru-RU"/>
              </w:rPr>
              <w:lastRenderedPageBreak/>
              <w:t>00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lastRenderedPageBreak/>
              <w:t>199,</w:t>
            </w:r>
            <w:r w:rsidRPr="00884368">
              <w:rPr>
                <w:rFonts w:ascii="Arial" w:eastAsia="Times New Roman" w:hAnsi="Arial" w:cs="Arial"/>
                <w:color w:val="000000"/>
                <w:sz w:val="24"/>
                <w:szCs w:val="24"/>
                <w:lang w:eastAsia="ru-RU"/>
              </w:rPr>
              <w:lastRenderedPageBreak/>
              <w:t>4</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lastRenderedPageBreak/>
              <w:t>223,</w:t>
            </w:r>
            <w:r w:rsidRPr="00884368">
              <w:rPr>
                <w:rFonts w:ascii="Arial" w:eastAsia="Times New Roman" w:hAnsi="Arial" w:cs="Arial"/>
                <w:sz w:val="24"/>
                <w:szCs w:val="24"/>
                <w:lang w:eastAsia="ru-RU"/>
              </w:rPr>
              <w:lastRenderedPageBreak/>
              <w:t>6</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lastRenderedPageBreak/>
              <w:t>260</w:t>
            </w: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247</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257</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157</w:t>
            </w:r>
            <w:r w:rsidRPr="00884368">
              <w:rPr>
                <w:rFonts w:ascii="Arial" w:eastAsia="Times New Roman" w:hAnsi="Arial" w:cs="Arial"/>
                <w:color w:val="000000"/>
                <w:sz w:val="24"/>
                <w:szCs w:val="24"/>
                <w:lang w:eastAsia="ru-RU"/>
              </w:rPr>
              <w:lastRenderedPageBreak/>
              <w:t>0,5</w:t>
            </w: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федеральный бюджет</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областной бюджет</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местный бюджет</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68,50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148,00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167,00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199,4</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223,6</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260</w:t>
            </w: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247</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257</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1570,5</w:t>
            </w: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внебюджетные средства:</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юридические лица</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84"/>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физические лица</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Основное мероприятие 2.1</w:t>
            </w:r>
          </w:p>
        </w:tc>
        <w:tc>
          <w:tcPr>
            <w:tcW w:w="68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color w:val="000000"/>
                <w:sz w:val="24"/>
                <w:szCs w:val="24"/>
                <w:lang w:val="ru-RU" w:eastAsia="ru-RU"/>
              </w:rPr>
              <w:t xml:space="preserve">Назначение и выплата пенсии за выслугу (доплаты к пенсии) лицам, замещающим муниципальные должности, должности муниципальной </w:t>
            </w:r>
            <w:r w:rsidRPr="00884368">
              <w:rPr>
                <w:rFonts w:ascii="Arial" w:eastAsia="Times New Roman" w:hAnsi="Arial" w:cs="Arial"/>
                <w:color w:val="000000"/>
                <w:sz w:val="24"/>
                <w:szCs w:val="24"/>
                <w:lang w:val="ru-RU" w:eastAsia="ru-RU"/>
              </w:rPr>
              <w:lastRenderedPageBreak/>
              <w:t>службы, отдельным категориям пенсионеров</w:t>
            </w: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lastRenderedPageBreak/>
              <w:t>всего, в том числе:</w:t>
            </w:r>
          </w:p>
        </w:tc>
        <w:tc>
          <w:tcPr>
            <w:tcW w:w="398" w:type="pct"/>
            <w:tcBorders>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68,50</w:t>
            </w: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148,00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167,00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199,4</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223,6</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260</w:t>
            </w: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247</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257</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1570,5</w:t>
            </w:r>
          </w:p>
        </w:tc>
      </w:tr>
      <w:tr w:rsidR="00021C27" w:rsidRPr="00884368" w:rsidTr="00884368">
        <w:trPr>
          <w:trHeight w:val="20"/>
        </w:trPr>
        <w:tc>
          <w:tcPr>
            <w:tcW w:w="506"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федеральный бюджет</w:t>
            </w:r>
          </w:p>
        </w:tc>
        <w:tc>
          <w:tcPr>
            <w:tcW w:w="398" w:type="pct"/>
            <w:tcBorders>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областной бюджет</w:t>
            </w:r>
          </w:p>
        </w:tc>
        <w:tc>
          <w:tcPr>
            <w:tcW w:w="398" w:type="pct"/>
            <w:tcBorders>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местный бюджет</w:t>
            </w:r>
          </w:p>
        </w:tc>
        <w:tc>
          <w:tcPr>
            <w:tcW w:w="398" w:type="pct"/>
            <w:tcBorders>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68,50</w:t>
            </w: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148,00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167,00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199,4</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223,6</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260</w:t>
            </w: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247</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257</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1570,5</w:t>
            </w:r>
          </w:p>
        </w:tc>
      </w:tr>
      <w:tr w:rsidR="00021C27" w:rsidRPr="00884368" w:rsidTr="00884368">
        <w:trPr>
          <w:trHeight w:val="20"/>
        </w:trPr>
        <w:tc>
          <w:tcPr>
            <w:tcW w:w="506"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внебюдже</w:t>
            </w:r>
            <w:r w:rsidRPr="00884368">
              <w:rPr>
                <w:rFonts w:ascii="Arial" w:eastAsia="Times New Roman" w:hAnsi="Arial" w:cs="Arial"/>
                <w:color w:val="000000"/>
                <w:sz w:val="24"/>
                <w:szCs w:val="24"/>
                <w:lang w:eastAsia="ru-RU"/>
              </w:rPr>
              <w:lastRenderedPageBreak/>
              <w:t>тные средства:</w:t>
            </w:r>
          </w:p>
        </w:tc>
        <w:tc>
          <w:tcPr>
            <w:tcW w:w="398" w:type="pct"/>
            <w:tcBorders>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юридические лица</w:t>
            </w:r>
          </w:p>
        </w:tc>
        <w:tc>
          <w:tcPr>
            <w:tcW w:w="398" w:type="pct"/>
            <w:tcBorders>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физические лица</w:t>
            </w:r>
          </w:p>
        </w:tc>
        <w:tc>
          <w:tcPr>
            <w:tcW w:w="398" w:type="pct"/>
            <w:tcBorders>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Основное мероприятие 2.2</w:t>
            </w:r>
          </w:p>
        </w:tc>
        <w:tc>
          <w:tcPr>
            <w:tcW w:w="68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proofErr w:type="gramStart"/>
            <w:r w:rsidRPr="00884368">
              <w:rPr>
                <w:rFonts w:ascii="Arial" w:eastAsia="Times New Roman" w:hAnsi="Arial" w:cs="Arial"/>
                <w:color w:val="000000"/>
                <w:sz w:val="24"/>
                <w:szCs w:val="24"/>
                <w:lang w:val="ru-RU" w:eastAsia="ru-RU"/>
              </w:rPr>
              <w:t>Социальное обеспечение населения (Пособия по социальной помощи населению.</w:t>
            </w:r>
            <w:proofErr w:type="gramEnd"/>
            <w:r w:rsidRPr="00884368">
              <w:rPr>
                <w:rFonts w:ascii="Arial" w:eastAsia="Times New Roman" w:hAnsi="Arial" w:cs="Arial"/>
                <w:color w:val="000000"/>
                <w:sz w:val="24"/>
                <w:szCs w:val="24"/>
                <w:lang w:val="ru-RU" w:eastAsia="ru-RU"/>
              </w:rPr>
              <w:t xml:space="preserve"> </w:t>
            </w:r>
            <w:proofErr w:type="gramStart"/>
            <w:r w:rsidRPr="00884368">
              <w:rPr>
                <w:rFonts w:ascii="Arial" w:eastAsia="Times New Roman" w:hAnsi="Arial" w:cs="Arial"/>
                <w:color w:val="000000"/>
                <w:sz w:val="24"/>
                <w:szCs w:val="24"/>
                <w:lang w:val="ru-RU" w:eastAsia="ru-RU"/>
              </w:rPr>
              <w:t>Пособия, компенсации и иные социальные выплаты гражданам, кроме публичных нормативных обязательств)</w:t>
            </w:r>
            <w:proofErr w:type="gramEnd"/>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всего, в том числе:</w:t>
            </w:r>
          </w:p>
        </w:tc>
        <w:tc>
          <w:tcPr>
            <w:tcW w:w="398"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федеральный бюджет</w:t>
            </w:r>
          </w:p>
        </w:tc>
        <w:tc>
          <w:tcPr>
            <w:tcW w:w="398"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областной бюджет</w:t>
            </w:r>
          </w:p>
        </w:tc>
        <w:tc>
          <w:tcPr>
            <w:tcW w:w="398"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местный бюджет</w:t>
            </w:r>
          </w:p>
        </w:tc>
        <w:tc>
          <w:tcPr>
            <w:tcW w:w="398"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внебюджетные средства:</w:t>
            </w:r>
          </w:p>
        </w:tc>
        <w:tc>
          <w:tcPr>
            <w:tcW w:w="398"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юридические лица</w:t>
            </w:r>
          </w:p>
        </w:tc>
        <w:tc>
          <w:tcPr>
            <w:tcW w:w="398"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физические лица</w:t>
            </w:r>
          </w:p>
        </w:tc>
        <w:tc>
          <w:tcPr>
            <w:tcW w:w="398"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Подпрограмма 3.</w:t>
            </w:r>
          </w:p>
          <w:p w:rsidR="00021C27" w:rsidRPr="00884368" w:rsidRDefault="00021C27" w:rsidP="00884368">
            <w:pPr>
              <w:jc w:val="center"/>
              <w:rPr>
                <w:rFonts w:ascii="Arial" w:eastAsia="Times New Roman" w:hAnsi="Arial" w:cs="Arial"/>
                <w:sz w:val="24"/>
                <w:szCs w:val="24"/>
                <w:lang w:eastAsia="ru-RU"/>
              </w:rPr>
            </w:pPr>
          </w:p>
        </w:tc>
        <w:tc>
          <w:tcPr>
            <w:tcW w:w="68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Управление муниципальным имуществом</w:t>
            </w:r>
          </w:p>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всего, в том числе:</w:t>
            </w:r>
          </w:p>
        </w:tc>
        <w:tc>
          <w:tcPr>
            <w:tcW w:w="398"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17,50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15,5</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33</w:t>
            </w: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 xml:space="preserve">федеральный </w:t>
            </w:r>
            <w:r w:rsidRPr="00884368">
              <w:rPr>
                <w:rFonts w:ascii="Arial" w:eastAsia="Times New Roman" w:hAnsi="Arial" w:cs="Arial"/>
                <w:color w:val="000000"/>
                <w:sz w:val="24"/>
                <w:szCs w:val="24"/>
                <w:lang w:eastAsia="ru-RU"/>
              </w:rPr>
              <w:lastRenderedPageBreak/>
              <w:t>бюджет</w:t>
            </w:r>
          </w:p>
        </w:tc>
        <w:tc>
          <w:tcPr>
            <w:tcW w:w="398"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областной бюджет</w:t>
            </w:r>
          </w:p>
        </w:tc>
        <w:tc>
          <w:tcPr>
            <w:tcW w:w="398"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местный бюджет</w:t>
            </w:r>
          </w:p>
        </w:tc>
        <w:tc>
          <w:tcPr>
            <w:tcW w:w="398"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17,50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15,5</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33</w:t>
            </w: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внебюджетные средства:</w:t>
            </w:r>
          </w:p>
        </w:tc>
        <w:tc>
          <w:tcPr>
            <w:tcW w:w="398"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юридические лица</w:t>
            </w:r>
          </w:p>
        </w:tc>
        <w:tc>
          <w:tcPr>
            <w:tcW w:w="398"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физические лица</w:t>
            </w:r>
          </w:p>
        </w:tc>
        <w:tc>
          <w:tcPr>
            <w:tcW w:w="398"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Основное мероприятие 3.1</w:t>
            </w:r>
          </w:p>
        </w:tc>
        <w:tc>
          <w:tcPr>
            <w:tcW w:w="68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color w:val="000000"/>
                <w:sz w:val="24"/>
                <w:szCs w:val="24"/>
                <w:lang w:val="ru-RU" w:eastAsia="ru-RU"/>
              </w:rPr>
              <w:t>Работа по постановке на кадастровый учет объектов муниципальной собственности</w:t>
            </w:r>
          </w:p>
          <w:p w:rsidR="00021C27" w:rsidRPr="00884368" w:rsidRDefault="00021C27" w:rsidP="00884368">
            <w:pPr>
              <w:jc w:val="center"/>
              <w:rPr>
                <w:rFonts w:ascii="Arial" w:eastAsia="Times New Roman" w:hAnsi="Arial" w:cs="Arial"/>
                <w:sz w:val="24"/>
                <w:szCs w:val="24"/>
                <w:lang w:val="ru-RU"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всего, в том числе:</w:t>
            </w:r>
          </w:p>
        </w:tc>
        <w:tc>
          <w:tcPr>
            <w:tcW w:w="398" w:type="pct"/>
            <w:tcBorders>
              <w:left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17,50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7,5</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25</w:t>
            </w: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федеральный бюджет</w:t>
            </w:r>
          </w:p>
        </w:tc>
        <w:tc>
          <w:tcPr>
            <w:tcW w:w="398"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областной бюджет</w:t>
            </w:r>
          </w:p>
        </w:tc>
        <w:tc>
          <w:tcPr>
            <w:tcW w:w="398" w:type="pct"/>
            <w:tcBorders>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местный бюджет</w:t>
            </w:r>
          </w:p>
        </w:tc>
        <w:tc>
          <w:tcPr>
            <w:tcW w:w="398" w:type="pct"/>
            <w:tcBorders>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17,50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7,5</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25</w:t>
            </w: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внебюджетные средства:</w:t>
            </w:r>
          </w:p>
        </w:tc>
        <w:tc>
          <w:tcPr>
            <w:tcW w:w="398" w:type="pct"/>
            <w:tcBorders>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 xml:space="preserve">юридические </w:t>
            </w:r>
            <w:r w:rsidRPr="00884368">
              <w:rPr>
                <w:rFonts w:ascii="Arial" w:eastAsia="Times New Roman" w:hAnsi="Arial" w:cs="Arial"/>
                <w:color w:val="000000"/>
                <w:sz w:val="24"/>
                <w:szCs w:val="24"/>
                <w:lang w:eastAsia="ru-RU"/>
              </w:rPr>
              <w:lastRenderedPageBreak/>
              <w:t>лица</w:t>
            </w:r>
          </w:p>
        </w:tc>
        <w:tc>
          <w:tcPr>
            <w:tcW w:w="398" w:type="pct"/>
            <w:tcBorders>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физические лица</w:t>
            </w:r>
          </w:p>
        </w:tc>
        <w:tc>
          <w:tcPr>
            <w:tcW w:w="398" w:type="pct"/>
            <w:tcBorders>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Основное мероприятие 3.2</w:t>
            </w:r>
          </w:p>
        </w:tc>
        <w:tc>
          <w:tcPr>
            <w:tcW w:w="68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color w:val="000000"/>
                <w:sz w:val="24"/>
                <w:szCs w:val="24"/>
                <w:lang w:val="ru-RU" w:eastAsia="ru-RU"/>
              </w:rPr>
              <w:t>Подготовка документов для регистрации права муниципальной собственности на объекты недвижимого имущества</w:t>
            </w: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всего, в том числе:</w:t>
            </w:r>
          </w:p>
        </w:tc>
        <w:tc>
          <w:tcPr>
            <w:tcW w:w="398" w:type="pct"/>
            <w:tcBorders>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8</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8,00</w:t>
            </w: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федеральный бюджет</w:t>
            </w:r>
          </w:p>
        </w:tc>
        <w:tc>
          <w:tcPr>
            <w:tcW w:w="398" w:type="pct"/>
            <w:tcBorders>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областной бюджет</w:t>
            </w:r>
          </w:p>
        </w:tc>
        <w:tc>
          <w:tcPr>
            <w:tcW w:w="398" w:type="pct"/>
            <w:tcBorders>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местный бюджет</w:t>
            </w:r>
          </w:p>
        </w:tc>
        <w:tc>
          <w:tcPr>
            <w:tcW w:w="398" w:type="pct"/>
            <w:tcBorders>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8</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8,00</w:t>
            </w: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внебюджетные средства:</w:t>
            </w:r>
          </w:p>
        </w:tc>
        <w:tc>
          <w:tcPr>
            <w:tcW w:w="398" w:type="pct"/>
            <w:tcBorders>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юридические лица</w:t>
            </w:r>
          </w:p>
        </w:tc>
        <w:tc>
          <w:tcPr>
            <w:tcW w:w="398" w:type="pct"/>
            <w:tcBorders>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физические лица</w:t>
            </w:r>
          </w:p>
        </w:tc>
        <w:tc>
          <w:tcPr>
            <w:tcW w:w="398" w:type="pct"/>
            <w:tcBorders>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val="restart"/>
            <w:tcBorders>
              <w:top w:val="single" w:sz="6" w:space="0" w:color="000000"/>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Основное мероприятие 3.3</w:t>
            </w:r>
          </w:p>
        </w:tc>
        <w:tc>
          <w:tcPr>
            <w:tcW w:w="681" w:type="pct"/>
            <w:vMerge w:val="restart"/>
            <w:tcBorders>
              <w:top w:val="single" w:sz="6" w:space="0" w:color="000000"/>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 Владение, пользование и распоряжение земельными ресурсами.</w:t>
            </w: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всего, в том числе:</w:t>
            </w:r>
          </w:p>
        </w:tc>
        <w:tc>
          <w:tcPr>
            <w:tcW w:w="398" w:type="pct"/>
            <w:tcBorders>
              <w:bottom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федеральный бюджет</w:t>
            </w:r>
          </w:p>
        </w:tc>
        <w:tc>
          <w:tcPr>
            <w:tcW w:w="398" w:type="pct"/>
            <w:tcBorders>
              <w:bottom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областной бюджет</w:t>
            </w:r>
          </w:p>
        </w:tc>
        <w:tc>
          <w:tcPr>
            <w:tcW w:w="398" w:type="pct"/>
            <w:tcBorders>
              <w:bottom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местный бюджет</w:t>
            </w:r>
          </w:p>
        </w:tc>
        <w:tc>
          <w:tcPr>
            <w:tcW w:w="398" w:type="pct"/>
            <w:tcBorders>
              <w:bottom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внебюджетные средства:</w:t>
            </w:r>
          </w:p>
        </w:tc>
        <w:tc>
          <w:tcPr>
            <w:tcW w:w="398" w:type="pct"/>
            <w:tcBorders>
              <w:bottom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юридические лица</w:t>
            </w:r>
          </w:p>
        </w:tc>
        <w:tc>
          <w:tcPr>
            <w:tcW w:w="398" w:type="pct"/>
            <w:tcBorders>
              <w:bottom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bottom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bottom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физические лица</w:t>
            </w:r>
          </w:p>
        </w:tc>
        <w:tc>
          <w:tcPr>
            <w:tcW w:w="398" w:type="pct"/>
            <w:tcBorders>
              <w:bottom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val="restart"/>
            <w:tcBorders>
              <w:top w:val="single" w:sz="6" w:space="0" w:color="000000"/>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Основное мероприятие 3.4</w:t>
            </w:r>
          </w:p>
        </w:tc>
        <w:tc>
          <w:tcPr>
            <w:tcW w:w="681" w:type="pct"/>
            <w:vMerge w:val="restart"/>
            <w:tcBorders>
              <w:top w:val="single" w:sz="6" w:space="0" w:color="000000"/>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sz w:val="24"/>
                <w:szCs w:val="24"/>
                <w:lang w:val="ru-RU" w:eastAsia="ru-RU"/>
              </w:rPr>
              <w:t>Приобретение, владение, пользование и распоряжение недвижимым и движимым имуществом.</w:t>
            </w: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всего, в том числе:</w:t>
            </w:r>
          </w:p>
        </w:tc>
        <w:tc>
          <w:tcPr>
            <w:tcW w:w="398" w:type="pct"/>
            <w:tcBorders>
              <w:bottom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федеральный бюджет</w:t>
            </w:r>
          </w:p>
        </w:tc>
        <w:tc>
          <w:tcPr>
            <w:tcW w:w="398" w:type="pct"/>
            <w:tcBorders>
              <w:bottom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областной бюджет</w:t>
            </w:r>
          </w:p>
        </w:tc>
        <w:tc>
          <w:tcPr>
            <w:tcW w:w="398" w:type="pct"/>
            <w:tcBorders>
              <w:bottom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местный бюджет</w:t>
            </w:r>
          </w:p>
        </w:tc>
        <w:tc>
          <w:tcPr>
            <w:tcW w:w="398" w:type="pct"/>
            <w:tcBorders>
              <w:bottom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внебюджетные средства:</w:t>
            </w:r>
          </w:p>
        </w:tc>
        <w:tc>
          <w:tcPr>
            <w:tcW w:w="398" w:type="pct"/>
            <w:tcBorders>
              <w:bottom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юридические лица</w:t>
            </w:r>
          </w:p>
        </w:tc>
        <w:tc>
          <w:tcPr>
            <w:tcW w:w="398" w:type="pct"/>
            <w:tcBorders>
              <w:bottom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bottom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bottom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физические лица</w:t>
            </w:r>
          </w:p>
        </w:tc>
        <w:tc>
          <w:tcPr>
            <w:tcW w:w="398" w:type="pct"/>
            <w:tcBorders>
              <w:bottom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w:t>
            </w:r>
          </w:p>
        </w:tc>
        <w:tc>
          <w:tcPr>
            <w:tcW w:w="398" w:type="pct"/>
            <w:tcBorders>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Подпр</w:t>
            </w:r>
            <w:r w:rsidRPr="00884368">
              <w:rPr>
                <w:rFonts w:ascii="Arial" w:eastAsia="Times New Roman" w:hAnsi="Arial" w:cs="Arial"/>
                <w:color w:val="000000"/>
                <w:sz w:val="24"/>
                <w:szCs w:val="24"/>
                <w:lang w:eastAsia="ru-RU"/>
              </w:rPr>
              <w:lastRenderedPageBreak/>
              <w:t>ограмма4.</w:t>
            </w:r>
          </w:p>
        </w:tc>
        <w:tc>
          <w:tcPr>
            <w:tcW w:w="681"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color w:val="000000"/>
                <w:sz w:val="24"/>
                <w:szCs w:val="24"/>
                <w:lang w:val="ru-RU" w:eastAsia="ru-RU"/>
              </w:rPr>
              <w:lastRenderedPageBreak/>
              <w:t>«Развити</w:t>
            </w:r>
            <w:r w:rsidRPr="00884368">
              <w:rPr>
                <w:rFonts w:ascii="Arial" w:eastAsia="Times New Roman" w:hAnsi="Arial" w:cs="Arial"/>
                <w:color w:val="000000"/>
                <w:sz w:val="24"/>
                <w:szCs w:val="24"/>
                <w:lang w:val="ru-RU" w:eastAsia="ru-RU"/>
              </w:rPr>
              <w:lastRenderedPageBreak/>
              <w:t>е и поддержка малого и среднего предпринимательства»</w:t>
            </w: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lastRenderedPageBreak/>
              <w:t xml:space="preserve">всего, </w:t>
            </w:r>
            <w:r w:rsidRPr="00884368">
              <w:rPr>
                <w:rFonts w:ascii="Arial" w:eastAsia="Times New Roman" w:hAnsi="Arial" w:cs="Arial"/>
                <w:color w:val="000000"/>
                <w:sz w:val="24"/>
                <w:szCs w:val="24"/>
                <w:lang w:eastAsia="ru-RU"/>
              </w:rPr>
              <w:lastRenderedPageBreak/>
              <w:t>в том числе:</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lastRenderedPageBreak/>
              <w:t>0,00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0,0</w:t>
            </w:r>
            <w:r w:rsidRPr="00884368">
              <w:rPr>
                <w:rFonts w:ascii="Arial" w:eastAsia="Times New Roman" w:hAnsi="Arial" w:cs="Arial"/>
                <w:color w:val="000000"/>
                <w:sz w:val="24"/>
                <w:szCs w:val="24"/>
                <w:lang w:eastAsia="ru-RU"/>
              </w:rPr>
              <w:lastRenderedPageBreak/>
              <w:t>0</w:t>
            </w: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федеральный бюджет</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областной бюджет</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местный бюджет</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0,00</w:t>
            </w: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внебюджетные средства: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юридические лица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физические лица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Основное мероприятие4.1</w:t>
            </w:r>
          </w:p>
        </w:tc>
        <w:tc>
          <w:tcPr>
            <w:tcW w:w="681"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color w:val="000000"/>
                <w:sz w:val="24"/>
                <w:szCs w:val="24"/>
                <w:lang w:val="ru-RU" w:eastAsia="ru-RU"/>
              </w:rPr>
              <w:t>«Информационная и консультационная поддержка субъектов малого предпринимательства</w:t>
            </w: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всего, в том числе:</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0,00</w:t>
            </w: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федеральный бюджет</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областной бюджет</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местный бюджет</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0,00</w:t>
            </w: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внебюдже</w:t>
            </w:r>
            <w:r w:rsidRPr="00884368">
              <w:rPr>
                <w:rFonts w:ascii="Arial" w:eastAsia="Times New Roman" w:hAnsi="Arial" w:cs="Arial"/>
                <w:color w:val="000000"/>
                <w:sz w:val="24"/>
                <w:szCs w:val="24"/>
                <w:lang w:eastAsia="ru-RU"/>
              </w:rPr>
              <w:lastRenderedPageBreak/>
              <w:t>тные средства: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юридические лица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физические лица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юридические лица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физические лица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Основное мероприятие4.2</w:t>
            </w:r>
          </w:p>
        </w:tc>
        <w:tc>
          <w:tcPr>
            <w:tcW w:w="681"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color w:val="000000"/>
                <w:sz w:val="24"/>
                <w:szCs w:val="24"/>
                <w:lang w:val="ru-RU" w:eastAsia="ru-RU"/>
              </w:rPr>
              <w:t>Популяризация предпринимательской деятельности, создание благоприятного климата для развития предпринимательства</w:t>
            </w: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всего, в том числе:</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0,00</w:t>
            </w: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федеральный бюджет</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областной бюджет</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местный бюджет</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0,00</w:t>
            </w: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внебюджетные средства: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юридические лица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 xml:space="preserve">физические </w:t>
            </w:r>
            <w:r w:rsidRPr="00884368">
              <w:rPr>
                <w:rFonts w:ascii="Arial" w:eastAsia="Times New Roman" w:hAnsi="Arial" w:cs="Arial"/>
                <w:color w:val="000000"/>
                <w:sz w:val="24"/>
                <w:szCs w:val="24"/>
                <w:lang w:eastAsia="ru-RU"/>
              </w:rPr>
              <w:lastRenderedPageBreak/>
              <w:t>лица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юридические лица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физические лица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Основное мероприятие4.3.</w:t>
            </w:r>
          </w:p>
        </w:tc>
        <w:tc>
          <w:tcPr>
            <w:tcW w:w="681"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color w:val="000000"/>
                <w:sz w:val="24"/>
                <w:szCs w:val="24"/>
                <w:lang w:val="ru-RU" w:eastAsia="ru-RU"/>
              </w:rPr>
              <w:t>Совершенствование нормативно-правовой базы предпринимательской деятельности.</w:t>
            </w: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всего, в том числе:</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0,00</w:t>
            </w: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федеральный бюджет</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областной бюджет</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местный бюджет</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0,00</w:t>
            </w: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внебюджетные средства: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юридические лица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физические лица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Подпрограмма 5.</w:t>
            </w:r>
          </w:p>
        </w:tc>
        <w:tc>
          <w:tcPr>
            <w:tcW w:w="68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color w:val="000000"/>
                <w:sz w:val="24"/>
                <w:szCs w:val="24"/>
                <w:lang w:val="ru-RU" w:eastAsia="ru-RU"/>
              </w:rPr>
              <w:t>Утверждение генерального плана поселения, правил землепользовани</w:t>
            </w:r>
            <w:r w:rsidRPr="00884368">
              <w:rPr>
                <w:rFonts w:ascii="Arial" w:eastAsia="Times New Roman" w:hAnsi="Arial" w:cs="Arial"/>
                <w:color w:val="000000"/>
                <w:sz w:val="24"/>
                <w:szCs w:val="24"/>
                <w:lang w:val="ru-RU" w:eastAsia="ru-RU"/>
              </w:rPr>
              <w:lastRenderedPageBreak/>
              <w:t>я и застройки</w:t>
            </w: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lastRenderedPageBreak/>
              <w:t>всего, в том числе:</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0,00</w:t>
            </w:r>
          </w:p>
        </w:tc>
      </w:tr>
      <w:tr w:rsidR="00021C27" w:rsidRPr="00884368" w:rsidTr="00884368">
        <w:trPr>
          <w:trHeight w:val="20"/>
        </w:trPr>
        <w:tc>
          <w:tcPr>
            <w:tcW w:w="506"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федеральный бюджет</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областной бюджет</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местный бюджет</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0,00</w:t>
            </w:r>
          </w:p>
        </w:tc>
      </w:tr>
      <w:tr w:rsidR="00021C27" w:rsidRPr="00884368" w:rsidTr="00884368">
        <w:trPr>
          <w:trHeight w:val="20"/>
        </w:trPr>
        <w:tc>
          <w:tcPr>
            <w:tcW w:w="506"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внебюджетные средства:</w:t>
            </w: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84"/>
        </w:trPr>
        <w:tc>
          <w:tcPr>
            <w:tcW w:w="506"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юридические лица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87"/>
        </w:trPr>
        <w:tc>
          <w:tcPr>
            <w:tcW w:w="506"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физические лица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Основное мероприятие 5.1</w:t>
            </w:r>
          </w:p>
          <w:p w:rsidR="00021C27" w:rsidRPr="00884368" w:rsidRDefault="00021C27" w:rsidP="00884368">
            <w:pPr>
              <w:jc w:val="center"/>
              <w:rPr>
                <w:rFonts w:ascii="Arial" w:eastAsia="Times New Roman" w:hAnsi="Arial" w:cs="Arial"/>
                <w:sz w:val="24"/>
                <w:szCs w:val="24"/>
                <w:lang w:eastAsia="ru-RU"/>
              </w:rPr>
            </w:pPr>
          </w:p>
        </w:tc>
        <w:tc>
          <w:tcPr>
            <w:tcW w:w="681"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Утверждение и подготовка плана поселения</w:t>
            </w:r>
          </w:p>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всего, в том числе:</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0,00</w:t>
            </w: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федеральный бюджет</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областной бюджет</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местный бюджет</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0,00</w:t>
            </w: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внебюджетные средства: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юридические лица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физи</w:t>
            </w:r>
            <w:r w:rsidRPr="00884368">
              <w:rPr>
                <w:rFonts w:ascii="Arial" w:eastAsia="Times New Roman" w:hAnsi="Arial" w:cs="Arial"/>
                <w:color w:val="000000"/>
                <w:sz w:val="24"/>
                <w:szCs w:val="24"/>
                <w:lang w:eastAsia="ru-RU"/>
              </w:rPr>
              <w:lastRenderedPageBreak/>
              <w:t>ческие лица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lastRenderedPageBreak/>
              <w:t>Основное мероприятие 5.2</w:t>
            </w:r>
          </w:p>
        </w:tc>
        <w:tc>
          <w:tcPr>
            <w:tcW w:w="681" w:type="pct"/>
            <w:vMerge w:val="restar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color w:val="000000"/>
                <w:sz w:val="24"/>
                <w:szCs w:val="24"/>
                <w:lang w:val="ru-RU" w:eastAsia="ru-RU"/>
              </w:rPr>
              <w:t>Подготовка и утверждение правил землепользования и застройки</w:t>
            </w: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всего, в том числе:</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0,00</w:t>
            </w:r>
          </w:p>
        </w:tc>
      </w:tr>
      <w:tr w:rsidR="00021C27" w:rsidRPr="00884368" w:rsidTr="00884368">
        <w:trPr>
          <w:trHeight w:val="20"/>
        </w:trPr>
        <w:tc>
          <w:tcPr>
            <w:tcW w:w="506"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федеральный бюджет</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областной бюджет</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местный бюджет</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0,00</w:t>
            </w: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0,00</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0,00</w:t>
            </w:r>
          </w:p>
        </w:tc>
      </w:tr>
      <w:tr w:rsidR="00021C27" w:rsidRPr="00884368" w:rsidTr="00884368">
        <w:trPr>
          <w:trHeight w:val="20"/>
        </w:trPr>
        <w:tc>
          <w:tcPr>
            <w:tcW w:w="506"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внебюджетные средства: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юридические лица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физические лица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Подпрограмма 6.</w:t>
            </w:r>
          </w:p>
        </w:tc>
        <w:tc>
          <w:tcPr>
            <w:tcW w:w="681" w:type="pct"/>
            <w:vMerge w:val="restar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Обеспечение реализации муниципальной программы</w:t>
            </w: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всего, в том числе:</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3388,15</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3120,80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3519,50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3458,6</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5327,71</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4921,5</w:t>
            </w: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3789,4</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3815,5</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31341,16</w:t>
            </w:r>
          </w:p>
        </w:tc>
      </w:tr>
      <w:tr w:rsidR="00021C27" w:rsidRPr="00884368" w:rsidTr="00884368">
        <w:trPr>
          <w:trHeight w:val="20"/>
        </w:trPr>
        <w:tc>
          <w:tcPr>
            <w:tcW w:w="506"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федеральный бюджет</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88,00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90,60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99,00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113,30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136,18</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163</w:t>
            </w: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177,9</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184,1</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1052,08</w:t>
            </w:r>
          </w:p>
        </w:tc>
      </w:tr>
      <w:tr w:rsidR="00021C27" w:rsidRPr="00884368" w:rsidTr="00884368">
        <w:trPr>
          <w:trHeight w:val="386"/>
        </w:trPr>
        <w:tc>
          <w:tcPr>
            <w:tcW w:w="506"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областной бюджет</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1017,82</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1017,82</w:t>
            </w:r>
          </w:p>
        </w:tc>
      </w:tr>
      <w:tr w:rsidR="00021C27" w:rsidRPr="00884368" w:rsidTr="00884368">
        <w:trPr>
          <w:trHeight w:val="20"/>
        </w:trPr>
        <w:tc>
          <w:tcPr>
            <w:tcW w:w="506"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 xml:space="preserve">местный </w:t>
            </w:r>
            <w:r w:rsidRPr="00884368">
              <w:rPr>
                <w:rFonts w:ascii="Arial" w:eastAsia="Times New Roman" w:hAnsi="Arial" w:cs="Arial"/>
                <w:color w:val="000000"/>
                <w:sz w:val="24"/>
                <w:szCs w:val="24"/>
                <w:lang w:eastAsia="ru-RU"/>
              </w:rPr>
              <w:lastRenderedPageBreak/>
              <w:t>бюджет</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lastRenderedPageBreak/>
              <w:t>3300,15</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3030,20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3420,50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3345,3</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4173,71</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4758,5</w:t>
            </w: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3611,5</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3631,4</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29271,</w:t>
            </w:r>
            <w:r w:rsidRPr="00884368">
              <w:rPr>
                <w:rFonts w:ascii="Arial" w:eastAsia="Times New Roman" w:hAnsi="Arial" w:cs="Arial"/>
                <w:color w:val="000000"/>
                <w:sz w:val="24"/>
                <w:szCs w:val="24"/>
                <w:lang w:eastAsia="ru-RU"/>
              </w:rPr>
              <w:lastRenderedPageBreak/>
              <w:t>26</w:t>
            </w:r>
          </w:p>
        </w:tc>
      </w:tr>
      <w:tr w:rsidR="00021C27" w:rsidRPr="00884368" w:rsidTr="00884368">
        <w:trPr>
          <w:trHeight w:val="20"/>
        </w:trPr>
        <w:tc>
          <w:tcPr>
            <w:tcW w:w="506"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внебюджетные средства: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юридические лица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физические лица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Основное мероприятие 6.1</w:t>
            </w:r>
          </w:p>
        </w:tc>
        <w:tc>
          <w:tcPr>
            <w:tcW w:w="681"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color w:val="000000"/>
                <w:sz w:val="24"/>
                <w:szCs w:val="24"/>
                <w:lang w:val="ru-RU" w:eastAsia="ru-RU"/>
              </w:rPr>
              <w:t>Обеспечение непрерывности и эффективности деятельности органов местного самоуправления Перлёвского сельского поселения</w:t>
            </w: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всего, в том числе:</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2992,00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3030,00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3420,00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3344,3</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5191,03</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4506</w:t>
            </w: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3611</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3630,9</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29725,23</w:t>
            </w: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федеральный бюджет</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областной бюджет</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1017,82</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1017,82</w:t>
            </w: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местный бюджет</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2992,00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3030,00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3420,00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3344,3</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4173,21</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4506</w:t>
            </w: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3611</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3630,9</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28707,41</w:t>
            </w: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внебюджетные средства: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юридические лица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физические лица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163"/>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Основное мероп</w:t>
            </w:r>
            <w:r w:rsidRPr="00884368">
              <w:rPr>
                <w:rFonts w:ascii="Arial" w:eastAsia="Times New Roman" w:hAnsi="Arial" w:cs="Arial"/>
                <w:color w:val="000000"/>
                <w:sz w:val="24"/>
                <w:szCs w:val="24"/>
                <w:lang w:eastAsia="ru-RU"/>
              </w:rPr>
              <w:lastRenderedPageBreak/>
              <w:t>риятие 6.2</w:t>
            </w:r>
          </w:p>
        </w:tc>
        <w:tc>
          <w:tcPr>
            <w:tcW w:w="681"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lastRenderedPageBreak/>
              <w:t>Обеспечение деятельн</w:t>
            </w:r>
            <w:r w:rsidRPr="00884368">
              <w:rPr>
                <w:rFonts w:ascii="Arial" w:eastAsia="Times New Roman" w:hAnsi="Arial" w:cs="Arial"/>
                <w:color w:val="000000"/>
                <w:sz w:val="24"/>
                <w:szCs w:val="24"/>
                <w:lang w:eastAsia="ru-RU"/>
              </w:rPr>
              <w:lastRenderedPageBreak/>
              <w:t>ости национальной обороны</w:t>
            </w: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lastRenderedPageBreak/>
              <w:t>всего, в том числе</w:t>
            </w:r>
            <w:r w:rsidRPr="00884368">
              <w:rPr>
                <w:rFonts w:ascii="Arial" w:eastAsia="Times New Roman" w:hAnsi="Arial" w:cs="Arial"/>
                <w:color w:val="000000"/>
                <w:sz w:val="24"/>
                <w:szCs w:val="24"/>
                <w:lang w:eastAsia="ru-RU"/>
              </w:rPr>
              <w:lastRenderedPageBreak/>
              <w:t>:</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lastRenderedPageBreak/>
              <w:t>88,00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90,60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99,00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113,30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136,18</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163</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177,9</w:t>
            </w:r>
          </w:p>
        </w:tc>
        <w:tc>
          <w:tcPr>
            <w:tcW w:w="327" w:type="pct"/>
            <w:tcBorders>
              <w:top w:val="single" w:sz="4" w:space="0" w:color="auto"/>
              <w:left w:val="single" w:sz="6" w:space="0" w:color="000000"/>
              <w:bottom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184,1</w:t>
            </w:r>
          </w:p>
        </w:tc>
        <w:tc>
          <w:tcPr>
            <w:tcW w:w="234" w:type="pct"/>
            <w:tcBorders>
              <w:top w:val="single" w:sz="4" w:space="0" w:color="auto"/>
              <w:left w:val="single" w:sz="6" w:space="0" w:color="000000"/>
              <w:bottom w:val="single" w:sz="6" w:space="0" w:color="000000"/>
              <w:right w:val="single" w:sz="6" w:space="0" w:color="000000"/>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1052,08</w:t>
            </w:r>
          </w:p>
        </w:tc>
      </w:tr>
      <w:tr w:rsidR="00021C27" w:rsidRPr="00884368" w:rsidTr="00884368">
        <w:trPr>
          <w:trHeight w:val="339"/>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федеральный бюджет</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88,00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90,60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99,00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113,30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136,18</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163</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177,9</w:t>
            </w:r>
          </w:p>
        </w:tc>
        <w:tc>
          <w:tcPr>
            <w:tcW w:w="327" w:type="pct"/>
            <w:tcBorders>
              <w:top w:val="single" w:sz="6" w:space="0" w:color="000000"/>
              <w:left w:val="single" w:sz="6" w:space="0" w:color="000000"/>
              <w:bottom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184,1</w:t>
            </w:r>
          </w:p>
        </w:tc>
        <w:tc>
          <w:tcPr>
            <w:tcW w:w="234" w:type="pct"/>
            <w:tcBorders>
              <w:top w:val="single" w:sz="6" w:space="0" w:color="000000"/>
              <w:left w:val="single" w:sz="6" w:space="0" w:color="000000"/>
              <w:bottom w:val="single" w:sz="6" w:space="0" w:color="000000"/>
              <w:right w:val="single" w:sz="6" w:space="0" w:color="000000"/>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1052,08</w:t>
            </w: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областной бюджет</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6" w:space="0" w:color="000000"/>
              <w:left w:val="single" w:sz="6" w:space="0" w:color="000000"/>
              <w:bottom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6" w:space="0" w:color="000000"/>
              <w:left w:val="single" w:sz="6" w:space="0" w:color="000000"/>
              <w:bottom w:val="single" w:sz="6" w:space="0" w:color="000000"/>
              <w:right w:val="single" w:sz="6" w:space="0" w:color="000000"/>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местный бюджет</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6" w:space="0" w:color="000000"/>
              <w:left w:val="single" w:sz="6" w:space="0" w:color="000000"/>
              <w:bottom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6" w:space="0" w:color="000000"/>
              <w:left w:val="single" w:sz="6" w:space="0" w:color="000000"/>
              <w:bottom w:val="single" w:sz="6" w:space="0" w:color="000000"/>
              <w:right w:val="single" w:sz="6" w:space="0" w:color="000000"/>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внебюджетные средства:</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6" w:space="0" w:color="000000"/>
              <w:left w:val="single" w:sz="6" w:space="0" w:color="000000"/>
              <w:bottom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6" w:space="0" w:color="000000"/>
              <w:left w:val="single" w:sz="6" w:space="0" w:color="000000"/>
              <w:bottom w:val="single" w:sz="6" w:space="0" w:color="000000"/>
              <w:right w:val="single" w:sz="6" w:space="0" w:color="000000"/>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юридические лица</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6" w:space="0" w:color="000000"/>
              <w:left w:val="single" w:sz="6" w:space="0" w:color="000000"/>
              <w:bottom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6" w:space="0" w:color="000000"/>
              <w:left w:val="single" w:sz="6" w:space="0" w:color="000000"/>
              <w:bottom w:val="single" w:sz="6" w:space="0" w:color="000000"/>
              <w:right w:val="single" w:sz="6" w:space="0" w:color="000000"/>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физические лица</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6" w:space="0" w:color="000000"/>
              <w:left w:val="single" w:sz="6" w:space="0" w:color="000000"/>
              <w:bottom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6" w:space="0" w:color="000000"/>
              <w:left w:val="single" w:sz="6" w:space="0" w:color="000000"/>
              <w:bottom w:val="single" w:sz="6" w:space="0" w:color="000000"/>
              <w:right w:val="single" w:sz="6" w:space="0" w:color="000000"/>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Основное мероприятие 6.3</w:t>
            </w:r>
          </w:p>
        </w:tc>
        <w:tc>
          <w:tcPr>
            <w:tcW w:w="681"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Обеспечение проведения выборов</w:t>
            </w: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всего, в том числе:</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308,05</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252</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6" w:space="0" w:color="000000"/>
              <w:left w:val="single" w:sz="6" w:space="0" w:color="000000"/>
              <w:bottom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6" w:space="0" w:color="000000"/>
              <w:left w:val="single" w:sz="6" w:space="0" w:color="000000"/>
              <w:bottom w:val="single" w:sz="6" w:space="0" w:color="000000"/>
              <w:right w:val="single" w:sz="6" w:space="0" w:color="000000"/>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560,05</w:t>
            </w: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федеральный бюджет</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6" w:space="0" w:color="000000"/>
              <w:left w:val="single" w:sz="6" w:space="0" w:color="000000"/>
              <w:bottom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6" w:space="0" w:color="000000"/>
              <w:left w:val="single" w:sz="6" w:space="0" w:color="000000"/>
              <w:bottom w:val="single" w:sz="6" w:space="0" w:color="000000"/>
              <w:right w:val="single" w:sz="6" w:space="0" w:color="000000"/>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областной бюджет</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6" w:space="0" w:color="000000"/>
              <w:left w:val="single" w:sz="6" w:space="0" w:color="000000"/>
              <w:bottom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6" w:space="0" w:color="000000"/>
              <w:left w:val="single" w:sz="6" w:space="0" w:color="000000"/>
              <w:bottom w:val="single" w:sz="6" w:space="0" w:color="000000"/>
              <w:right w:val="single" w:sz="6" w:space="0" w:color="000000"/>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местный бюджет</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308,05</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252</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6" w:space="0" w:color="000000"/>
              <w:left w:val="single" w:sz="6" w:space="0" w:color="000000"/>
              <w:bottom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6" w:space="0" w:color="000000"/>
              <w:left w:val="single" w:sz="6" w:space="0" w:color="000000"/>
              <w:bottom w:val="single" w:sz="6" w:space="0" w:color="000000"/>
              <w:right w:val="single" w:sz="6" w:space="0" w:color="000000"/>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560,05</w:t>
            </w: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внебюджетные средс</w:t>
            </w:r>
            <w:r w:rsidRPr="00884368">
              <w:rPr>
                <w:rFonts w:ascii="Arial" w:eastAsia="Times New Roman" w:hAnsi="Arial" w:cs="Arial"/>
                <w:color w:val="000000"/>
                <w:sz w:val="24"/>
                <w:szCs w:val="24"/>
                <w:lang w:eastAsia="ru-RU"/>
              </w:rPr>
              <w:lastRenderedPageBreak/>
              <w:t>тва:</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6" w:space="0" w:color="000000"/>
              <w:left w:val="single" w:sz="6" w:space="0" w:color="000000"/>
              <w:bottom w:val="single" w:sz="6" w:space="0" w:color="000000"/>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6" w:space="0" w:color="000000"/>
              <w:left w:val="single" w:sz="6" w:space="0" w:color="000000"/>
              <w:bottom w:val="single" w:sz="6" w:space="0" w:color="000000"/>
              <w:right w:val="single" w:sz="6" w:space="0" w:color="000000"/>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юридические лица</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6" w:space="0" w:color="000000"/>
              <w:left w:val="single" w:sz="6" w:space="0" w:color="000000"/>
              <w:bottom w:val="single" w:sz="4" w:space="0" w:color="auto"/>
              <w:right w:val="single" w:sz="6" w:space="0" w:color="000000"/>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6" w:space="0" w:color="000000"/>
              <w:left w:val="single" w:sz="6" w:space="0" w:color="000000"/>
              <w:bottom w:val="single" w:sz="4" w:space="0" w:color="auto"/>
              <w:right w:val="single" w:sz="6" w:space="0" w:color="000000"/>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352"/>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физические лица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Основное мероприятие 6.4</w:t>
            </w:r>
          </w:p>
        </w:tc>
        <w:tc>
          <w:tcPr>
            <w:tcW w:w="681"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val="ru-RU" w:eastAsia="ru-RU"/>
              </w:rPr>
            </w:pPr>
            <w:r w:rsidRPr="00884368">
              <w:rPr>
                <w:rFonts w:ascii="Arial" w:eastAsia="Times New Roman" w:hAnsi="Arial" w:cs="Arial"/>
                <w:color w:val="000000"/>
                <w:sz w:val="24"/>
                <w:szCs w:val="24"/>
                <w:lang w:val="ru-RU" w:eastAsia="ru-RU"/>
              </w:rPr>
              <w:t>Обслуживание государственного и муниципального долга</w:t>
            </w: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всего, в том числе:</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0,10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0,20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0,50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0,50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0,50</w:t>
            </w: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0,50</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0,50</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3,8</w:t>
            </w: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федеральный бюджет</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областной бюджет</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местный бюджет</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0,10</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0,20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0,50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1,00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0,50</w:t>
            </w: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0,50</w:t>
            </w: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0,5</w:t>
            </w: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sz w:val="24"/>
                <w:szCs w:val="24"/>
                <w:lang w:eastAsia="ru-RU"/>
              </w:rPr>
              <w:t>0,5</w:t>
            </w: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r w:rsidRPr="00884368">
              <w:rPr>
                <w:rFonts w:ascii="Arial" w:eastAsia="Times New Roman" w:hAnsi="Arial" w:cs="Arial"/>
                <w:color w:val="000000"/>
                <w:sz w:val="24"/>
                <w:szCs w:val="24"/>
                <w:lang w:eastAsia="ru-RU"/>
              </w:rPr>
              <w:t>3,8</w:t>
            </w: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внебюджетные средства: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юридические лица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r w:rsidR="00021C27" w:rsidRPr="00884368" w:rsidTr="00884368">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681" w:type="pct"/>
            <w:vMerge/>
            <w:tcBorders>
              <w:top w:val="single" w:sz="6" w:space="0" w:color="000000"/>
              <w:left w:val="single" w:sz="6" w:space="0" w:color="000000"/>
              <w:bottom w:val="single" w:sz="6" w:space="0" w:color="000000"/>
              <w:right w:val="single" w:sz="6" w:space="0" w:color="000000"/>
            </w:tcBorders>
            <w:hideMark/>
          </w:tcPr>
          <w:p w:rsidR="00021C27" w:rsidRPr="00884368" w:rsidRDefault="00021C27" w:rsidP="00884368">
            <w:pPr>
              <w:jc w:val="center"/>
              <w:rPr>
                <w:rFonts w:ascii="Arial" w:eastAsia="Times New Roman" w:hAnsi="Arial" w:cs="Arial"/>
                <w:sz w:val="24"/>
                <w:szCs w:val="24"/>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r w:rsidRPr="00884368">
              <w:rPr>
                <w:rFonts w:ascii="Arial" w:eastAsia="Times New Roman" w:hAnsi="Arial" w:cs="Arial"/>
                <w:color w:val="000000"/>
                <w:sz w:val="24"/>
                <w:szCs w:val="24"/>
                <w:lang w:eastAsia="ru-RU"/>
              </w:rPr>
              <w:t>физические лица</w:t>
            </w:r>
          </w:p>
        </w:tc>
        <w:tc>
          <w:tcPr>
            <w:tcW w:w="398" w:type="pct"/>
            <w:tcBorders>
              <w:top w:val="single" w:sz="6" w:space="0" w:color="000000"/>
              <w:bottom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21C27" w:rsidRPr="00884368" w:rsidRDefault="00021C27" w:rsidP="00884368">
            <w:pPr>
              <w:jc w:val="center"/>
              <w:rPr>
                <w:rFonts w:ascii="Arial" w:eastAsia="Times New Roman" w:hAnsi="Arial" w:cs="Arial"/>
                <w:sz w:val="24"/>
                <w:szCs w:val="24"/>
                <w:lang w:eastAsia="ru-RU"/>
              </w:rPr>
            </w:pPr>
          </w:p>
        </w:tc>
        <w:tc>
          <w:tcPr>
            <w:tcW w:w="398" w:type="pct"/>
            <w:tcBorders>
              <w:top w:val="single" w:sz="6" w:space="0" w:color="000000"/>
              <w:bottom w:val="single" w:sz="6" w:space="0" w:color="000000"/>
              <w:right w:val="single" w:sz="4" w:space="0" w:color="auto"/>
            </w:tcBorders>
            <w:tcMar>
              <w:top w:w="0" w:type="dxa"/>
              <w:left w:w="108" w:type="dxa"/>
              <w:bottom w:w="0" w:type="dxa"/>
              <w:right w:w="108" w:type="dxa"/>
            </w:tcMar>
          </w:tcPr>
          <w:p w:rsidR="00021C27" w:rsidRPr="00884368" w:rsidRDefault="00021C27" w:rsidP="00884368">
            <w:pPr>
              <w:jc w:val="center"/>
              <w:rPr>
                <w:rFonts w:ascii="Arial" w:eastAsia="Times New Roman" w:hAnsi="Arial" w:cs="Arial"/>
                <w:sz w:val="24"/>
                <w:szCs w:val="24"/>
                <w:lang w:eastAsia="ru-RU"/>
              </w:rPr>
            </w:pPr>
          </w:p>
        </w:tc>
        <w:tc>
          <w:tcPr>
            <w:tcW w:w="32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sz w:val="24"/>
                <w:szCs w:val="24"/>
                <w:lang w:eastAsia="ru-RU"/>
              </w:rPr>
            </w:pPr>
          </w:p>
        </w:tc>
        <w:tc>
          <w:tcPr>
            <w:tcW w:w="23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eastAsia="Times New Roman" w:hAnsi="Arial" w:cs="Arial"/>
                <w:color w:val="000000"/>
                <w:sz w:val="24"/>
                <w:szCs w:val="24"/>
                <w:lang w:eastAsia="ru-RU"/>
              </w:rPr>
            </w:pPr>
          </w:p>
        </w:tc>
      </w:tr>
    </w:tbl>
    <w:p w:rsidR="00021C27" w:rsidRPr="00884368" w:rsidRDefault="00021C27" w:rsidP="00021C27">
      <w:pPr>
        <w:rPr>
          <w:rFonts w:ascii="Arial" w:hAnsi="Arial" w:cs="Arial"/>
          <w:sz w:val="24"/>
          <w:szCs w:val="24"/>
        </w:rPr>
      </w:pPr>
    </w:p>
    <w:p w:rsidR="00021C27" w:rsidRPr="00884368" w:rsidRDefault="00021C27" w:rsidP="00021C27">
      <w:pPr>
        <w:pStyle w:val="a3"/>
        <w:ind w:left="5103"/>
        <w:jc w:val="both"/>
        <w:rPr>
          <w:rFonts w:ascii="Arial" w:hAnsi="Arial" w:cs="Arial"/>
          <w:color w:val="FF0000"/>
          <w:sz w:val="24"/>
          <w:szCs w:val="24"/>
        </w:rPr>
      </w:pPr>
    </w:p>
    <w:p w:rsidR="00021C27" w:rsidRPr="00884368" w:rsidRDefault="00021C27" w:rsidP="00021C27">
      <w:pPr>
        <w:rPr>
          <w:rFonts w:ascii="Arial" w:hAnsi="Arial" w:cs="Arial"/>
          <w:sz w:val="24"/>
          <w:szCs w:val="24"/>
        </w:rPr>
      </w:pPr>
    </w:p>
    <w:p w:rsidR="00021C27" w:rsidRPr="00884368" w:rsidRDefault="00021C27" w:rsidP="00021C27">
      <w:pPr>
        <w:jc w:val="center"/>
        <w:rPr>
          <w:rFonts w:ascii="Arial" w:hAnsi="Arial" w:cs="Arial"/>
          <w:sz w:val="24"/>
          <w:szCs w:val="24"/>
        </w:rPr>
      </w:pPr>
      <w:r w:rsidRPr="00884368">
        <w:rPr>
          <w:rFonts w:ascii="Arial" w:hAnsi="Arial" w:cs="Arial"/>
          <w:noProof/>
          <w:sz w:val="24"/>
          <w:szCs w:val="24"/>
          <w:lang w:val="ru-RU" w:eastAsia="ru-RU"/>
        </w:rPr>
        <w:drawing>
          <wp:inline distT="0" distB="0" distL="0" distR="0">
            <wp:extent cx="809625" cy="657225"/>
            <wp:effectExtent l="0" t="0" r="9525" b="9525"/>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75" t="18790" r="86652" b="61765"/>
                    <a:stretch>
                      <a:fillRect/>
                    </a:stretch>
                  </pic:blipFill>
                  <pic:spPr bwMode="auto">
                    <a:xfrm>
                      <a:off x="0" y="0"/>
                      <a:ext cx="809625" cy="657225"/>
                    </a:xfrm>
                    <a:prstGeom prst="rect">
                      <a:avLst/>
                    </a:prstGeom>
                    <a:solidFill>
                      <a:srgbClr val="FFFFFF"/>
                    </a:solidFill>
                    <a:ln>
                      <a:noFill/>
                    </a:ln>
                  </pic:spPr>
                </pic:pic>
              </a:graphicData>
            </a:graphic>
          </wp:inline>
        </w:drawing>
      </w:r>
    </w:p>
    <w:p w:rsidR="00021C27" w:rsidRPr="00884368" w:rsidRDefault="00021C27" w:rsidP="00021C27">
      <w:pPr>
        <w:shd w:val="clear" w:color="auto" w:fill="FFFFFF"/>
        <w:ind w:left="74"/>
        <w:jc w:val="center"/>
        <w:rPr>
          <w:rFonts w:ascii="Arial" w:hAnsi="Arial" w:cs="Arial"/>
          <w:b/>
          <w:spacing w:val="7"/>
          <w:sz w:val="24"/>
          <w:szCs w:val="24"/>
          <w:lang w:val="ru-RU"/>
        </w:rPr>
      </w:pPr>
      <w:r w:rsidRPr="00884368">
        <w:rPr>
          <w:rFonts w:ascii="Arial" w:hAnsi="Arial" w:cs="Arial"/>
          <w:b/>
          <w:spacing w:val="7"/>
          <w:sz w:val="24"/>
          <w:szCs w:val="24"/>
          <w:lang w:val="ru-RU"/>
        </w:rPr>
        <w:t>АДМИНИСТРАЦИЯ</w:t>
      </w:r>
    </w:p>
    <w:p w:rsidR="00021C27" w:rsidRPr="00884368" w:rsidRDefault="00021C27" w:rsidP="00021C27">
      <w:pPr>
        <w:shd w:val="clear" w:color="auto" w:fill="FFFFFF"/>
        <w:ind w:left="74"/>
        <w:jc w:val="center"/>
        <w:rPr>
          <w:rFonts w:ascii="Arial" w:hAnsi="Arial" w:cs="Arial"/>
          <w:b/>
          <w:spacing w:val="7"/>
          <w:sz w:val="24"/>
          <w:szCs w:val="24"/>
          <w:lang w:val="ru-RU"/>
        </w:rPr>
      </w:pPr>
      <w:r w:rsidRPr="00884368">
        <w:rPr>
          <w:rFonts w:ascii="Arial" w:hAnsi="Arial" w:cs="Arial"/>
          <w:b/>
          <w:spacing w:val="7"/>
          <w:sz w:val="24"/>
          <w:szCs w:val="24"/>
          <w:lang w:val="ru-RU"/>
        </w:rPr>
        <w:t>ПЕРЛЁВСКОГО СЕЛЬСКОГО ПОСЕЛЕНИЯ</w:t>
      </w:r>
    </w:p>
    <w:p w:rsidR="00021C27" w:rsidRPr="00884368" w:rsidRDefault="00021C27" w:rsidP="00021C27">
      <w:pPr>
        <w:shd w:val="clear" w:color="auto" w:fill="FFFFFF"/>
        <w:ind w:left="74"/>
        <w:jc w:val="center"/>
        <w:rPr>
          <w:rFonts w:ascii="Arial" w:hAnsi="Arial" w:cs="Arial"/>
          <w:b/>
          <w:sz w:val="24"/>
          <w:szCs w:val="24"/>
          <w:lang w:val="ru-RU"/>
        </w:rPr>
      </w:pPr>
      <w:r w:rsidRPr="00884368">
        <w:rPr>
          <w:rFonts w:ascii="Arial" w:hAnsi="Arial" w:cs="Arial"/>
          <w:b/>
          <w:spacing w:val="7"/>
          <w:sz w:val="24"/>
          <w:szCs w:val="24"/>
          <w:lang w:val="ru-RU"/>
        </w:rPr>
        <w:lastRenderedPageBreak/>
        <w:t xml:space="preserve">СЕМИЛУКСКОГО </w:t>
      </w:r>
      <w:r w:rsidRPr="00884368">
        <w:rPr>
          <w:rFonts w:ascii="Arial" w:hAnsi="Arial" w:cs="Arial"/>
          <w:b/>
          <w:sz w:val="24"/>
          <w:szCs w:val="24"/>
          <w:lang w:val="ru-RU"/>
        </w:rPr>
        <w:t>МУНИЦИПАЛЬНОГО РАЙОНА</w:t>
      </w:r>
    </w:p>
    <w:p w:rsidR="00021C27" w:rsidRPr="00884368" w:rsidRDefault="00021C27" w:rsidP="00021C27">
      <w:pPr>
        <w:pBdr>
          <w:bottom w:val="single" w:sz="12" w:space="1" w:color="auto"/>
        </w:pBdr>
        <w:shd w:val="clear" w:color="auto" w:fill="FFFFFF"/>
        <w:ind w:left="74"/>
        <w:jc w:val="center"/>
        <w:rPr>
          <w:rFonts w:ascii="Arial" w:hAnsi="Arial" w:cs="Arial"/>
          <w:b/>
          <w:sz w:val="24"/>
          <w:szCs w:val="24"/>
          <w:lang w:val="ru-RU"/>
        </w:rPr>
      </w:pPr>
      <w:r w:rsidRPr="00884368">
        <w:rPr>
          <w:rFonts w:ascii="Arial" w:hAnsi="Arial" w:cs="Arial"/>
          <w:b/>
          <w:sz w:val="24"/>
          <w:szCs w:val="24"/>
          <w:lang w:val="ru-RU"/>
        </w:rPr>
        <w:t>ВОРОНЕЖСКОЙ ОБЛАСТИ</w:t>
      </w:r>
    </w:p>
    <w:p w:rsidR="00021C27" w:rsidRPr="00884368" w:rsidRDefault="00021C27" w:rsidP="00021C27">
      <w:pPr>
        <w:shd w:val="clear" w:color="auto" w:fill="FFFFFF"/>
        <w:ind w:left="74"/>
        <w:jc w:val="center"/>
        <w:rPr>
          <w:rFonts w:ascii="Arial" w:hAnsi="Arial" w:cs="Arial"/>
          <w:b/>
          <w:sz w:val="24"/>
          <w:szCs w:val="24"/>
          <w:lang w:val="ru-RU"/>
        </w:rPr>
      </w:pPr>
      <w:r w:rsidRPr="00884368">
        <w:rPr>
          <w:rFonts w:ascii="Arial" w:hAnsi="Arial" w:cs="Arial"/>
          <w:sz w:val="24"/>
          <w:szCs w:val="24"/>
          <w:lang w:val="ru-RU"/>
        </w:rPr>
        <w:t>396921 Воронежская область, Семилукский район, с. Перлёвка, улица Центральная, 54 тел., факс (47372) 76-1-68</w:t>
      </w:r>
    </w:p>
    <w:p w:rsidR="00021C27" w:rsidRPr="00884368" w:rsidRDefault="00021C27" w:rsidP="00021C27">
      <w:pPr>
        <w:shd w:val="clear" w:color="auto" w:fill="FFFFFF"/>
        <w:ind w:left="72"/>
        <w:jc w:val="center"/>
        <w:rPr>
          <w:rFonts w:ascii="Arial" w:hAnsi="Arial" w:cs="Arial"/>
          <w:b/>
          <w:sz w:val="24"/>
          <w:szCs w:val="24"/>
          <w:lang w:val="ru-RU"/>
        </w:rPr>
      </w:pPr>
    </w:p>
    <w:p w:rsidR="00021C27" w:rsidRPr="00884368" w:rsidRDefault="00021C27" w:rsidP="00021C27">
      <w:pPr>
        <w:shd w:val="clear" w:color="auto" w:fill="FFFFFF"/>
        <w:tabs>
          <w:tab w:val="left" w:pos="3465"/>
          <w:tab w:val="center" w:pos="4713"/>
          <w:tab w:val="left" w:pos="6165"/>
        </w:tabs>
        <w:ind w:left="72"/>
        <w:jc w:val="center"/>
        <w:rPr>
          <w:rFonts w:ascii="Arial" w:hAnsi="Arial" w:cs="Arial"/>
          <w:b/>
          <w:spacing w:val="60"/>
          <w:sz w:val="24"/>
          <w:szCs w:val="24"/>
          <w:lang w:val="ru-RU"/>
        </w:rPr>
      </w:pPr>
    </w:p>
    <w:p w:rsidR="00021C27" w:rsidRPr="00884368" w:rsidRDefault="00021C27" w:rsidP="00021C27">
      <w:pPr>
        <w:shd w:val="clear" w:color="auto" w:fill="FFFFFF"/>
        <w:tabs>
          <w:tab w:val="left" w:pos="3465"/>
          <w:tab w:val="center" w:pos="4713"/>
          <w:tab w:val="left" w:pos="6165"/>
        </w:tabs>
        <w:ind w:left="72"/>
        <w:jc w:val="center"/>
        <w:rPr>
          <w:rFonts w:ascii="Arial" w:hAnsi="Arial" w:cs="Arial"/>
          <w:b/>
          <w:spacing w:val="60"/>
          <w:sz w:val="24"/>
          <w:szCs w:val="24"/>
          <w:lang w:val="ru-RU"/>
        </w:rPr>
      </w:pPr>
      <w:r w:rsidRPr="00884368">
        <w:rPr>
          <w:rFonts w:ascii="Arial" w:hAnsi="Arial" w:cs="Arial"/>
          <w:b/>
          <w:spacing w:val="60"/>
          <w:sz w:val="24"/>
          <w:szCs w:val="24"/>
          <w:lang w:val="ru-RU"/>
        </w:rPr>
        <w:t>ПОСТАНОВЛЕНИЕ</w:t>
      </w:r>
    </w:p>
    <w:p w:rsidR="00021C27" w:rsidRPr="00884368" w:rsidRDefault="00021C27" w:rsidP="00021C27">
      <w:pPr>
        <w:ind w:firstLine="709"/>
        <w:jc w:val="center"/>
        <w:rPr>
          <w:rFonts w:ascii="Arial" w:hAnsi="Arial" w:cs="Arial"/>
          <w:sz w:val="24"/>
          <w:szCs w:val="24"/>
          <w:lang w:val="ru-RU"/>
        </w:rPr>
      </w:pPr>
      <w:r w:rsidRPr="00884368">
        <w:rPr>
          <w:rFonts w:ascii="Arial" w:hAnsi="Arial" w:cs="Arial"/>
          <w:sz w:val="24"/>
          <w:szCs w:val="24"/>
        </w:rPr>
        <w:t> </w:t>
      </w:r>
    </w:p>
    <w:p w:rsidR="00021C27" w:rsidRPr="00884368" w:rsidRDefault="00021C27" w:rsidP="00021C27">
      <w:pPr>
        <w:rPr>
          <w:rFonts w:ascii="Arial" w:hAnsi="Arial" w:cs="Arial"/>
          <w:sz w:val="24"/>
          <w:szCs w:val="24"/>
          <w:lang w:val="ru-RU"/>
        </w:rPr>
      </w:pPr>
      <w:r w:rsidRPr="00884368">
        <w:rPr>
          <w:rFonts w:ascii="Arial" w:hAnsi="Arial" w:cs="Arial"/>
          <w:sz w:val="24"/>
          <w:szCs w:val="24"/>
          <w:lang w:val="ru-RU"/>
        </w:rPr>
        <w:t xml:space="preserve">От </w:t>
      </w:r>
      <w:r w:rsidR="00884368">
        <w:rPr>
          <w:rFonts w:ascii="Arial" w:hAnsi="Arial" w:cs="Arial"/>
          <w:sz w:val="24"/>
          <w:szCs w:val="24"/>
          <w:lang w:val="ru-RU"/>
        </w:rPr>
        <w:t>10</w:t>
      </w:r>
      <w:r w:rsidRPr="00884368">
        <w:rPr>
          <w:rFonts w:ascii="Arial" w:hAnsi="Arial" w:cs="Arial"/>
          <w:sz w:val="24"/>
          <w:szCs w:val="24"/>
          <w:lang w:val="ru-RU"/>
        </w:rPr>
        <w:t>.04.2025 г. №33</w:t>
      </w:r>
    </w:p>
    <w:p w:rsidR="00021C27" w:rsidRPr="00884368" w:rsidRDefault="00021C27" w:rsidP="00021C27">
      <w:pPr>
        <w:rPr>
          <w:rFonts w:ascii="Arial" w:hAnsi="Arial" w:cs="Arial"/>
          <w:sz w:val="24"/>
          <w:szCs w:val="24"/>
          <w:lang w:val="ru-RU"/>
        </w:rPr>
      </w:pPr>
      <w:r w:rsidRPr="00884368">
        <w:rPr>
          <w:rFonts w:ascii="Arial" w:hAnsi="Arial" w:cs="Arial"/>
          <w:sz w:val="24"/>
          <w:szCs w:val="24"/>
          <w:lang w:val="ru-RU"/>
        </w:rPr>
        <w:t>с. Перлёвка</w:t>
      </w:r>
    </w:p>
    <w:p w:rsidR="00021C27" w:rsidRPr="00884368" w:rsidRDefault="00021C27" w:rsidP="00021C27">
      <w:pPr>
        <w:ind w:right="5102"/>
        <w:contextualSpacing/>
        <w:jc w:val="both"/>
        <w:rPr>
          <w:rFonts w:ascii="Arial" w:hAnsi="Arial" w:cs="Arial"/>
          <w:bCs/>
          <w:sz w:val="24"/>
          <w:szCs w:val="24"/>
          <w:lang w:val="ru-RU"/>
        </w:rPr>
      </w:pPr>
      <w:r w:rsidRPr="00884368">
        <w:rPr>
          <w:rFonts w:ascii="Arial" w:hAnsi="Arial" w:cs="Arial"/>
          <w:bCs/>
          <w:sz w:val="24"/>
          <w:szCs w:val="24"/>
          <w:lang w:val="ru-RU"/>
        </w:rPr>
        <w:t>О внесении изменений в постановление администрации Перлёвского сельского поселения от 25.12.2019 № 71 «Об утверждении муниципальной программы Перлёвского сельского поселения Семилукского муниципального района «Развитие транспортной системы»</w:t>
      </w:r>
    </w:p>
    <w:p w:rsidR="00021C27" w:rsidRPr="00884368" w:rsidRDefault="00021C27" w:rsidP="00021C27">
      <w:pPr>
        <w:suppressAutoHyphens/>
        <w:jc w:val="both"/>
        <w:rPr>
          <w:rFonts w:ascii="Arial" w:hAnsi="Arial" w:cs="Arial"/>
          <w:sz w:val="24"/>
          <w:szCs w:val="24"/>
          <w:lang w:val="ru-RU" w:eastAsia="ar-SA"/>
        </w:rPr>
      </w:pPr>
    </w:p>
    <w:p w:rsidR="00021C27" w:rsidRPr="00884368" w:rsidRDefault="00021C27" w:rsidP="00021C27">
      <w:pPr>
        <w:ind w:firstLine="709"/>
        <w:contextualSpacing/>
        <w:jc w:val="both"/>
        <w:rPr>
          <w:rFonts w:ascii="Arial" w:hAnsi="Arial" w:cs="Arial"/>
          <w:bCs/>
          <w:sz w:val="24"/>
          <w:szCs w:val="24"/>
          <w:lang w:val="ru-RU"/>
        </w:rPr>
      </w:pPr>
      <w:proofErr w:type="gramStart"/>
      <w:r w:rsidRPr="00884368">
        <w:rPr>
          <w:rFonts w:ascii="Arial" w:hAnsi="Arial" w:cs="Arial"/>
          <w:bCs/>
          <w:sz w:val="24"/>
          <w:szCs w:val="24"/>
          <w:lang w:val="ru-RU"/>
        </w:rPr>
        <w:t xml:space="preserve">В соответствии со ст. 179 Бюджетного кодекса Российской Федерации, решением Совета народных депутатов Перлёвского сельского поселения от 24.12.2024 № 195 «О бюджете Перлёвского сельского поселения на 2025 год и плановый период 2026 и 2027 годов», постановлением администрации Перлёвского сельского поселения от 27.02.2017 г. № 6 «Об утверждении Порядка разработки, реализации и корректировки муниципальных программ Перлёвского сельского поселения», администрация Перлёвского сельского поселения </w:t>
      </w:r>
      <w:r w:rsidRPr="00884368">
        <w:rPr>
          <w:rFonts w:ascii="Arial" w:hAnsi="Arial" w:cs="Arial"/>
          <w:bCs/>
          <w:spacing w:val="20"/>
          <w:sz w:val="24"/>
          <w:szCs w:val="24"/>
          <w:lang w:val="ru-RU"/>
        </w:rPr>
        <w:t>постановляет</w:t>
      </w:r>
      <w:r w:rsidRPr="00884368">
        <w:rPr>
          <w:rFonts w:ascii="Arial" w:hAnsi="Arial" w:cs="Arial"/>
          <w:bCs/>
          <w:sz w:val="24"/>
          <w:szCs w:val="24"/>
          <w:lang w:val="ru-RU"/>
        </w:rPr>
        <w:t>:</w:t>
      </w:r>
      <w:proofErr w:type="gramEnd"/>
    </w:p>
    <w:p w:rsidR="00021C27" w:rsidRPr="00884368" w:rsidRDefault="00021C27" w:rsidP="00021C27">
      <w:pPr>
        <w:tabs>
          <w:tab w:val="left" w:pos="4536"/>
        </w:tabs>
        <w:suppressAutoHyphens/>
        <w:ind w:firstLine="709"/>
        <w:jc w:val="both"/>
        <w:rPr>
          <w:rFonts w:ascii="Arial" w:hAnsi="Arial" w:cs="Arial"/>
          <w:sz w:val="24"/>
          <w:szCs w:val="24"/>
          <w:lang w:val="ru-RU" w:eastAsia="ar-SA"/>
        </w:rPr>
      </w:pPr>
      <w:r w:rsidRPr="00884368">
        <w:rPr>
          <w:rFonts w:ascii="Arial" w:hAnsi="Arial" w:cs="Arial"/>
          <w:bCs/>
          <w:sz w:val="24"/>
          <w:szCs w:val="24"/>
          <w:lang w:val="ru-RU"/>
        </w:rPr>
        <w:t xml:space="preserve">1. </w:t>
      </w:r>
      <w:r w:rsidRPr="00884368">
        <w:rPr>
          <w:rFonts w:ascii="Arial" w:hAnsi="Arial" w:cs="Arial"/>
          <w:sz w:val="24"/>
          <w:szCs w:val="24"/>
          <w:lang w:val="ru-RU"/>
        </w:rPr>
        <w:t>. Внести изменения в постановление администрации Перлёвского сельского поселения от 25.12.2019 г. № 68 «Об утверждении муниципальной программы «Организация предоставления населению жилищно-коммунальных услуг, благоустройство и охрана окружающей среды Перлёвского сельского поселения на 2020-2025 годы»,</w:t>
      </w:r>
      <w:r w:rsidRPr="00884368">
        <w:rPr>
          <w:rFonts w:ascii="Arial" w:hAnsi="Arial" w:cs="Arial"/>
          <w:sz w:val="24"/>
          <w:szCs w:val="24"/>
          <w:lang w:val="ru-RU" w:eastAsia="ar-SA"/>
        </w:rPr>
        <w:t xml:space="preserve"> изложив приложения 1,2 к муниципальной программе в новой редакции (прилагается).</w:t>
      </w:r>
    </w:p>
    <w:p w:rsidR="00021C27" w:rsidRPr="00884368" w:rsidRDefault="00021C27" w:rsidP="00021C27">
      <w:pPr>
        <w:ind w:firstLine="709"/>
        <w:contextualSpacing/>
        <w:jc w:val="both"/>
        <w:rPr>
          <w:rFonts w:ascii="Arial" w:hAnsi="Arial" w:cs="Arial"/>
          <w:bCs/>
          <w:sz w:val="24"/>
          <w:szCs w:val="24"/>
          <w:lang w:val="ru-RU"/>
        </w:rPr>
      </w:pPr>
      <w:r w:rsidRPr="00884368">
        <w:rPr>
          <w:rFonts w:ascii="Arial" w:hAnsi="Arial" w:cs="Arial"/>
          <w:bCs/>
          <w:sz w:val="24"/>
          <w:szCs w:val="24"/>
          <w:lang w:val="ru-RU"/>
        </w:rPr>
        <w:t>2. Опубликовать в официальном периодическом издании органов местного самоуправления Перлёвского сельского поселения Семилукского муниципального района Воронежской области «Перлевский муниципальный вестник» не позднее 10 дней после его подписания.</w:t>
      </w:r>
    </w:p>
    <w:p w:rsidR="00021C27" w:rsidRPr="00884368" w:rsidRDefault="00021C27" w:rsidP="00021C27">
      <w:pPr>
        <w:ind w:firstLine="709"/>
        <w:contextualSpacing/>
        <w:jc w:val="both"/>
        <w:rPr>
          <w:rFonts w:ascii="Arial" w:hAnsi="Arial" w:cs="Arial"/>
          <w:bCs/>
          <w:sz w:val="24"/>
          <w:szCs w:val="24"/>
          <w:lang w:val="ru-RU"/>
        </w:rPr>
      </w:pPr>
      <w:r w:rsidRPr="00884368">
        <w:rPr>
          <w:rFonts w:ascii="Arial" w:hAnsi="Arial" w:cs="Arial"/>
          <w:bCs/>
          <w:sz w:val="24"/>
          <w:szCs w:val="24"/>
          <w:lang w:val="ru-RU"/>
        </w:rPr>
        <w:t>3. Настоящее постановление вступает в силу с момента официального опубликования.</w:t>
      </w:r>
    </w:p>
    <w:p w:rsidR="00021C27" w:rsidRPr="00884368" w:rsidRDefault="00021C27" w:rsidP="00021C27">
      <w:pPr>
        <w:spacing w:line="360" w:lineRule="auto"/>
        <w:ind w:firstLine="709"/>
        <w:contextualSpacing/>
        <w:jc w:val="both"/>
        <w:rPr>
          <w:rFonts w:ascii="Arial" w:hAnsi="Arial" w:cs="Arial"/>
          <w:bCs/>
          <w:sz w:val="24"/>
          <w:szCs w:val="24"/>
          <w:lang w:val="ru-RU"/>
        </w:rPr>
      </w:pPr>
      <w:r w:rsidRPr="00884368">
        <w:rPr>
          <w:rFonts w:ascii="Arial" w:hAnsi="Arial" w:cs="Arial"/>
          <w:bCs/>
          <w:sz w:val="24"/>
          <w:szCs w:val="24"/>
          <w:lang w:val="ru-RU"/>
        </w:rPr>
        <w:t xml:space="preserve">4. </w:t>
      </w:r>
      <w:proofErr w:type="gramStart"/>
      <w:r w:rsidRPr="00884368">
        <w:rPr>
          <w:rFonts w:ascii="Arial" w:hAnsi="Arial" w:cs="Arial"/>
          <w:bCs/>
          <w:sz w:val="24"/>
          <w:szCs w:val="24"/>
          <w:lang w:val="ru-RU"/>
        </w:rPr>
        <w:t>Контроль за</w:t>
      </w:r>
      <w:proofErr w:type="gramEnd"/>
      <w:r w:rsidRPr="00884368">
        <w:rPr>
          <w:rFonts w:ascii="Arial" w:hAnsi="Arial" w:cs="Arial"/>
          <w:bCs/>
          <w:sz w:val="24"/>
          <w:szCs w:val="24"/>
          <w:lang w:val="ru-RU"/>
        </w:rPr>
        <w:t xml:space="preserve"> исполнением настоящего постановления оставляю за собой.</w:t>
      </w:r>
    </w:p>
    <w:tbl>
      <w:tblPr>
        <w:tblW w:w="0" w:type="auto"/>
        <w:tblInd w:w="618" w:type="dxa"/>
        <w:tblLook w:val="0000"/>
      </w:tblPr>
      <w:tblGrid>
        <w:gridCol w:w="5019"/>
        <w:gridCol w:w="3496"/>
      </w:tblGrid>
      <w:tr w:rsidR="00021C27" w:rsidRPr="00884368" w:rsidTr="00884368">
        <w:trPr>
          <w:trHeight w:val="831"/>
        </w:trPr>
        <w:tc>
          <w:tcPr>
            <w:tcW w:w="5019" w:type="dxa"/>
          </w:tcPr>
          <w:p w:rsidR="00021C27" w:rsidRPr="00884368" w:rsidRDefault="00021C27" w:rsidP="00884368">
            <w:pPr>
              <w:jc w:val="both"/>
              <w:rPr>
                <w:rFonts w:ascii="Arial" w:hAnsi="Arial" w:cs="Arial"/>
                <w:sz w:val="24"/>
                <w:szCs w:val="24"/>
                <w:lang w:val="ru-RU"/>
              </w:rPr>
            </w:pPr>
          </w:p>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И.о</w:t>
            </w:r>
            <w:proofErr w:type="gramStart"/>
            <w:r w:rsidRPr="00884368">
              <w:rPr>
                <w:rFonts w:ascii="Arial" w:hAnsi="Arial" w:cs="Arial"/>
                <w:sz w:val="24"/>
                <w:szCs w:val="24"/>
                <w:lang w:val="ru-RU"/>
              </w:rPr>
              <w:t>.г</w:t>
            </w:r>
            <w:proofErr w:type="gramEnd"/>
            <w:r w:rsidRPr="00884368">
              <w:rPr>
                <w:rFonts w:ascii="Arial" w:hAnsi="Arial" w:cs="Arial"/>
                <w:sz w:val="24"/>
                <w:szCs w:val="24"/>
                <w:lang w:val="ru-RU"/>
              </w:rPr>
              <w:t xml:space="preserve">лавы администрации </w:t>
            </w:r>
          </w:p>
          <w:p w:rsidR="00021C27" w:rsidRPr="00884368" w:rsidRDefault="00021C27" w:rsidP="00884368">
            <w:pPr>
              <w:jc w:val="both"/>
              <w:rPr>
                <w:rFonts w:ascii="Arial" w:hAnsi="Arial" w:cs="Arial"/>
                <w:sz w:val="24"/>
                <w:szCs w:val="24"/>
                <w:lang w:val="ru-RU"/>
              </w:rPr>
            </w:pPr>
            <w:r w:rsidRPr="00884368">
              <w:rPr>
                <w:rFonts w:ascii="Arial" w:hAnsi="Arial" w:cs="Arial"/>
                <w:sz w:val="24"/>
                <w:szCs w:val="24"/>
                <w:lang w:val="ru-RU"/>
              </w:rPr>
              <w:t xml:space="preserve">Перлёвского сельского поселения </w:t>
            </w:r>
          </w:p>
        </w:tc>
        <w:tc>
          <w:tcPr>
            <w:tcW w:w="3496" w:type="dxa"/>
          </w:tcPr>
          <w:p w:rsidR="00021C27" w:rsidRPr="00884368" w:rsidRDefault="00021C27" w:rsidP="00884368">
            <w:pPr>
              <w:suppressAutoHyphens/>
              <w:ind w:firstLine="709"/>
              <w:jc w:val="right"/>
              <w:rPr>
                <w:rFonts w:ascii="Arial" w:hAnsi="Arial" w:cs="Arial"/>
                <w:sz w:val="24"/>
                <w:szCs w:val="24"/>
                <w:lang w:val="ru-RU"/>
              </w:rPr>
            </w:pPr>
          </w:p>
          <w:p w:rsidR="00021C27" w:rsidRPr="00884368" w:rsidRDefault="00021C27" w:rsidP="00884368">
            <w:pPr>
              <w:suppressAutoHyphens/>
              <w:ind w:firstLine="884"/>
              <w:jc w:val="right"/>
              <w:rPr>
                <w:rFonts w:ascii="Arial" w:hAnsi="Arial" w:cs="Arial"/>
                <w:sz w:val="24"/>
                <w:szCs w:val="24"/>
                <w:lang w:val="ru-RU"/>
              </w:rPr>
            </w:pPr>
          </w:p>
          <w:p w:rsidR="00021C27" w:rsidRPr="00884368" w:rsidRDefault="00021C27" w:rsidP="00884368">
            <w:pPr>
              <w:suppressAutoHyphens/>
              <w:ind w:firstLine="884"/>
              <w:jc w:val="right"/>
              <w:rPr>
                <w:rFonts w:ascii="Arial" w:hAnsi="Arial" w:cs="Arial"/>
                <w:sz w:val="24"/>
                <w:szCs w:val="24"/>
                <w:lang w:eastAsia="ar-SA"/>
              </w:rPr>
            </w:pPr>
            <w:r w:rsidRPr="00884368">
              <w:rPr>
                <w:rFonts w:ascii="Arial" w:hAnsi="Arial" w:cs="Arial"/>
                <w:sz w:val="24"/>
                <w:szCs w:val="24"/>
              </w:rPr>
              <w:t>В. В. Ракшин</w:t>
            </w:r>
          </w:p>
          <w:p w:rsidR="00021C27" w:rsidRPr="00884368" w:rsidRDefault="00021C27" w:rsidP="00884368">
            <w:pPr>
              <w:suppressAutoHyphens/>
              <w:ind w:firstLine="709"/>
              <w:jc w:val="both"/>
              <w:rPr>
                <w:rFonts w:ascii="Arial" w:hAnsi="Arial" w:cs="Arial"/>
                <w:sz w:val="24"/>
                <w:szCs w:val="24"/>
              </w:rPr>
            </w:pPr>
          </w:p>
        </w:tc>
      </w:tr>
    </w:tbl>
    <w:p w:rsidR="00021C27" w:rsidRPr="00884368" w:rsidRDefault="00021C27" w:rsidP="00021C27">
      <w:pPr>
        <w:ind w:left="5103"/>
        <w:jc w:val="right"/>
        <w:rPr>
          <w:rFonts w:ascii="Arial" w:hAnsi="Arial" w:cs="Arial"/>
          <w:sz w:val="24"/>
          <w:szCs w:val="24"/>
        </w:rPr>
        <w:sectPr w:rsidR="00021C27" w:rsidRPr="00884368" w:rsidSect="00884368">
          <w:pgSz w:w="11906" w:h="16838"/>
          <w:pgMar w:top="2268" w:right="567" w:bottom="567" w:left="1701" w:header="709" w:footer="709" w:gutter="0"/>
          <w:cols w:space="708"/>
          <w:docGrid w:linePitch="360"/>
        </w:sectPr>
      </w:pPr>
    </w:p>
    <w:p w:rsidR="00021C27" w:rsidRPr="00884368" w:rsidRDefault="00021C27" w:rsidP="00021C27">
      <w:pPr>
        <w:ind w:left="5103"/>
        <w:jc w:val="right"/>
        <w:rPr>
          <w:rFonts w:ascii="Arial" w:hAnsi="Arial" w:cs="Arial"/>
          <w:sz w:val="24"/>
          <w:szCs w:val="24"/>
        </w:rPr>
      </w:pPr>
      <w:r w:rsidRPr="00884368">
        <w:rPr>
          <w:rFonts w:ascii="Arial" w:hAnsi="Arial" w:cs="Arial"/>
          <w:sz w:val="24"/>
          <w:szCs w:val="24"/>
        </w:rPr>
        <w:lastRenderedPageBreak/>
        <w:t>Приложение 1</w:t>
      </w:r>
    </w:p>
    <w:p w:rsidR="00021C27" w:rsidRPr="00884368" w:rsidRDefault="00021C27" w:rsidP="00021C27">
      <w:pPr>
        <w:jc w:val="right"/>
        <w:rPr>
          <w:rFonts w:ascii="Arial" w:hAnsi="Arial" w:cs="Arial"/>
          <w:sz w:val="24"/>
          <w:szCs w:val="24"/>
          <w:lang w:val="ru-RU"/>
        </w:rPr>
      </w:pPr>
      <w:r w:rsidRPr="00884368">
        <w:rPr>
          <w:rFonts w:ascii="Arial" w:hAnsi="Arial" w:cs="Arial"/>
          <w:sz w:val="24"/>
          <w:szCs w:val="24"/>
          <w:lang w:val="ru-RU"/>
        </w:rPr>
        <w:t>к муниципальной программе</w:t>
      </w:r>
    </w:p>
    <w:p w:rsidR="00021C27" w:rsidRPr="00884368" w:rsidRDefault="00021C27" w:rsidP="00021C27">
      <w:pPr>
        <w:jc w:val="right"/>
        <w:rPr>
          <w:rFonts w:ascii="Arial" w:hAnsi="Arial" w:cs="Arial"/>
          <w:sz w:val="24"/>
          <w:szCs w:val="24"/>
          <w:lang w:val="ru-RU"/>
        </w:rPr>
      </w:pPr>
      <w:r w:rsidRPr="00884368">
        <w:rPr>
          <w:rFonts w:ascii="Arial" w:hAnsi="Arial" w:cs="Arial"/>
          <w:sz w:val="24"/>
          <w:szCs w:val="24"/>
          <w:lang w:val="ru-RU"/>
        </w:rPr>
        <w:t>(в редакции от 10.04.2025 №33)</w:t>
      </w:r>
    </w:p>
    <w:p w:rsidR="00021C27" w:rsidRPr="00884368" w:rsidRDefault="00021C27" w:rsidP="00021C27">
      <w:pPr>
        <w:jc w:val="center"/>
        <w:rPr>
          <w:rFonts w:ascii="Arial" w:hAnsi="Arial" w:cs="Arial"/>
          <w:bCs/>
          <w:sz w:val="24"/>
          <w:szCs w:val="24"/>
          <w:lang w:val="ru-RU"/>
        </w:rPr>
      </w:pPr>
      <w:r w:rsidRPr="00884368">
        <w:rPr>
          <w:rFonts w:ascii="Arial" w:hAnsi="Arial" w:cs="Arial"/>
          <w:bCs/>
          <w:sz w:val="24"/>
          <w:szCs w:val="24"/>
          <w:lang w:val="ru-RU"/>
        </w:rPr>
        <w:t>Расходы Перлёвского сельского поселения</w:t>
      </w:r>
    </w:p>
    <w:p w:rsidR="00021C27" w:rsidRPr="00884368" w:rsidRDefault="00021C27" w:rsidP="00021C27">
      <w:pPr>
        <w:jc w:val="center"/>
        <w:rPr>
          <w:rFonts w:ascii="Arial" w:hAnsi="Arial" w:cs="Arial"/>
          <w:bCs/>
          <w:sz w:val="24"/>
          <w:szCs w:val="24"/>
          <w:lang w:val="ru-RU"/>
        </w:rPr>
      </w:pPr>
      <w:r w:rsidRPr="00884368">
        <w:rPr>
          <w:rFonts w:ascii="Arial" w:hAnsi="Arial" w:cs="Arial"/>
          <w:bCs/>
          <w:sz w:val="24"/>
          <w:szCs w:val="24"/>
          <w:lang w:val="ru-RU"/>
        </w:rPr>
        <w:t xml:space="preserve">«Развитие транспортной системы» </w:t>
      </w:r>
    </w:p>
    <w:tbl>
      <w:tblPr>
        <w:tblW w:w="21333" w:type="dxa"/>
        <w:tblInd w:w="-1077" w:type="dxa"/>
        <w:tblLayout w:type="fixed"/>
        <w:tblLook w:val="0000"/>
      </w:tblPr>
      <w:tblGrid>
        <w:gridCol w:w="21333"/>
      </w:tblGrid>
      <w:tr w:rsidR="00021C27" w:rsidRPr="00741F90" w:rsidTr="00884368">
        <w:trPr>
          <w:trHeight w:val="6809"/>
        </w:trPr>
        <w:tc>
          <w:tcPr>
            <w:tcW w:w="21333" w:type="dxa"/>
            <w:tcBorders>
              <w:top w:val="nil"/>
              <w:left w:val="nil"/>
              <w:bottom w:val="nil"/>
              <w:right w:val="nil"/>
            </w:tcBorders>
          </w:tcPr>
          <w:tbl>
            <w:tblPr>
              <w:tblpPr w:leftFromText="180" w:rightFromText="180" w:horzAnchor="page" w:tblpX="1111" w:tblpY="-1695"/>
              <w:tblOverlap w:val="never"/>
              <w:tblW w:w="3488" w:type="pct"/>
              <w:tblLayout w:type="fixed"/>
              <w:tblLook w:val="0000"/>
            </w:tblPr>
            <w:tblGrid>
              <w:gridCol w:w="1634"/>
              <w:gridCol w:w="2098"/>
              <w:gridCol w:w="1953"/>
              <w:gridCol w:w="1058"/>
              <w:gridCol w:w="981"/>
              <w:gridCol w:w="975"/>
              <w:gridCol w:w="981"/>
              <w:gridCol w:w="68"/>
              <w:gridCol w:w="678"/>
              <w:gridCol w:w="118"/>
              <w:gridCol w:w="981"/>
              <w:gridCol w:w="993"/>
              <w:gridCol w:w="118"/>
              <w:gridCol w:w="993"/>
              <w:gridCol w:w="1102"/>
            </w:tblGrid>
            <w:tr w:rsidR="00021C27" w:rsidRPr="00884368" w:rsidTr="00884368">
              <w:trPr>
                <w:gridAfter w:val="2"/>
                <w:wAfter w:w="711" w:type="pct"/>
                <w:trHeight w:val="300"/>
              </w:trPr>
              <w:tc>
                <w:tcPr>
                  <w:tcW w:w="555" w:type="pct"/>
                  <w:noWrap/>
                  <w:vAlign w:val="bottom"/>
                </w:tcPr>
                <w:p w:rsidR="00021C27" w:rsidRPr="00884368" w:rsidRDefault="00021C27" w:rsidP="00884368">
                  <w:pPr>
                    <w:rPr>
                      <w:rFonts w:ascii="Arial" w:hAnsi="Arial" w:cs="Arial"/>
                      <w:sz w:val="24"/>
                      <w:szCs w:val="24"/>
                      <w:lang w:val="ru-RU"/>
                    </w:rPr>
                  </w:pPr>
                </w:p>
              </w:tc>
              <w:tc>
                <w:tcPr>
                  <w:tcW w:w="712" w:type="pct"/>
                  <w:noWrap/>
                  <w:vAlign w:val="bottom"/>
                </w:tcPr>
                <w:p w:rsidR="00021C27" w:rsidRPr="00884368" w:rsidRDefault="00021C27" w:rsidP="00884368">
                  <w:pPr>
                    <w:rPr>
                      <w:rFonts w:ascii="Arial" w:hAnsi="Arial" w:cs="Arial"/>
                      <w:sz w:val="24"/>
                      <w:szCs w:val="24"/>
                      <w:lang w:val="ru-RU"/>
                    </w:rPr>
                  </w:pPr>
                </w:p>
              </w:tc>
              <w:tc>
                <w:tcPr>
                  <w:tcW w:w="663" w:type="pct"/>
                  <w:noWrap/>
                  <w:vAlign w:val="bottom"/>
                </w:tcPr>
                <w:p w:rsidR="00021C27" w:rsidRPr="00884368" w:rsidRDefault="00021C27" w:rsidP="00884368">
                  <w:pPr>
                    <w:rPr>
                      <w:rFonts w:ascii="Arial" w:hAnsi="Arial" w:cs="Arial"/>
                      <w:sz w:val="24"/>
                      <w:szCs w:val="24"/>
                      <w:lang w:val="ru-RU"/>
                    </w:rPr>
                  </w:pPr>
                </w:p>
              </w:tc>
              <w:tc>
                <w:tcPr>
                  <w:tcW w:w="359" w:type="pct"/>
                  <w:noWrap/>
                  <w:vAlign w:val="bottom"/>
                </w:tcPr>
                <w:p w:rsidR="00021C27" w:rsidRPr="00884368" w:rsidRDefault="00021C27" w:rsidP="00884368">
                  <w:pPr>
                    <w:rPr>
                      <w:rFonts w:ascii="Arial" w:hAnsi="Arial" w:cs="Arial"/>
                      <w:sz w:val="24"/>
                      <w:szCs w:val="24"/>
                      <w:lang w:val="ru-RU"/>
                    </w:rPr>
                  </w:pPr>
                </w:p>
              </w:tc>
              <w:tc>
                <w:tcPr>
                  <w:tcW w:w="333" w:type="pct"/>
                  <w:noWrap/>
                  <w:vAlign w:val="bottom"/>
                </w:tcPr>
                <w:p w:rsidR="00021C27" w:rsidRPr="00884368" w:rsidRDefault="00021C27" w:rsidP="00884368">
                  <w:pPr>
                    <w:rPr>
                      <w:rFonts w:ascii="Arial" w:hAnsi="Arial" w:cs="Arial"/>
                      <w:sz w:val="24"/>
                      <w:szCs w:val="24"/>
                      <w:lang w:val="ru-RU"/>
                    </w:rPr>
                  </w:pPr>
                </w:p>
              </w:tc>
              <w:tc>
                <w:tcPr>
                  <w:tcW w:w="331" w:type="pct"/>
                  <w:noWrap/>
                  <w:vAlign w:val="bottom"/>
                </w:tcPr>
                <w:p w:rsidR="00021C27" w:rsidRPr="00884368" w:rsidRDefault="00021C27" w:rsidP="00884368">
                  <w:pPr>
                    <w:rPr>
                      <w:rFonts w:ascii="Arial" w:hAnsi="Arial" w:cs="Arial"/>
                      <w:sz w:val="24"/>
                      <w:szCs w:val="24"/>
                      <w:lang w:val="ru-RU"/>
                    </w:rPr>
                  </w:pPr>
                </w:p>
              </w:tc>
              <w:tc>
                <w:tcPr>
                  <w:tcW w:w="356" w:type="pct"/>
                  <w:gridSpan w:val="2"/>
                  <w:noWrap/>
                  <w:vAlign w:val="bottom"/>
                </w:tcPr>
                <w:p w:rsidR="00021C27" w:rsidRPr="00884368" w:rsidRDefault="00021C27" w:rsidP="00884368">
                  <w:pPr>
                    <w:rPr>
                      <w:rFonts w:ascii="Arial" w:hAnsi="Arial" w:cs="Arial"/>
                      <w:sz w:val="24"/>
                      <w:szCs w:val="24"/>
                      <w:lang w:val="ru-RU"/>
                    </w:rPr>
                  </w:pPr>
                </w:p>
              </w:tc>
              <w:tc>
                <w:tcPr>
                  <w:tcW w:w="230" w:type="pct"/>
                </w:tcPr>
                <w:p w:rsidR="00021C27" w:rsidRPr="00884368" w:rsidRDefault="00021C27" w:rsidP="00884368">
                  <w:pPr>
                    <w:rPr>
                      <w:rFonts w:ascii="Arial" w:hAnsi="Arial" w:cs="Arial"/>
                      <w:sz w:val="24"/>
                      <w:szCs w:val="24"/>
                      <w:lang w:val="ru-RU"/>
                    </w:rPr>
                  </w:pPr>
                </w:p>
              </w:tc>
              <w:tc>
                <w:tcPr>
                  <w:tcW w:w="373" w:type="pct"/>
                  <w:gridSpan w:val="2"/>
                </w:tcPr>
                <w:p w:rsidR="00021C27" w:rsidRPr="00884368" w:rsidRDefault="00021C27" w:rsidP="00884368">
                  <w:pPr>
                    <w:rPr>
                      <w:rFonts w:ascii="Arial" w:hAnsi="Arial" w:cs="Arial"/>
                      <w:sz w:val="24"/>
                      <w:szCs w:val="24"/>
                      <w:lang w:val="ru-RU"/>
                    </w:rPr>
                  </w:pPr>
                </w:p>
              </w:tc>
              <w:tc>
                <w:tcPr>
                  <w:tcW w:w="377" w:type="pct"/>
                  <w:gridSpan w:val="2"/>
                </w:tcPr>
                <w:p w:rsidR="00021C27" w:rsidRPr="00884368" w:rsidRDefault="00021C27" w:rsidP="00884368">
                  <w:pPr>
                    <w:rPr>
                      <w:rFonts w:ascii="Arial" w:hAnsi="Arial" w:cs="Arial"/>
                      <w:sz w:val="24"/>
                      <w:szCs w:val="24"/>
                      <w:lang w:val="ru-RU"/>
                    </w:rPr>
                  </w:pPr>
                </w:p>
              </w:tc>
            </w:tr>
            <w:tr w:rsidR="00021C27" w:rsidRPr="00741F90" w:rsidTr="00884368">
              <w:trPr>
                <w:trHeight w:val="645"/>
              </w:trPr>
              <w:tc>
                <w:tcPr>
                  <w:tcW w:w="555" w:type="pct"/>
                  <w:vMerge w:val="restart"/>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jc w:val="center"/>
                    <w:rPr>
                      <w:rFonts w:ascii="Arial" w:hAnsi="Arial" w:cs="Arial"/>
                      <w:bCs/>
                      <w:sz w:val="24"/>
                      <w:szCs w:val="24"/>
                    </w:rPr>
                  </w:pPr>
                  <w:r w:rsidRPr="00884368">
                    <w:rPr>
                      <w:rFonts w:ascii="Arial" w:hAnsi="Arial" w:cs="Arial"/>
                      <w:bCs/>
                      <w:sz w:val="24"/>
                      <w:szCs w:val="24"/>
                    </w:rPr>
                    <w:t>Статус</w:t>
                  </w:r>
                </w:p>
              </w:tc>
              <w:tc>
                <w:tcPr>
                  <w:tcW w:w="712" w:type="pct"/>
                  <w:vMerge w:val="restart"/>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jc w:val="center"/>
                    <w:rPr>
                      <w:rFonts w:ascii="Arial" w:hAnsi="Arial" w:cs="Arial"/>
                      <w:bCs/>
                      <w:sz w:val="24"/>
                      <w:szCs w:val="24"/>
                      <w:lang w:val="ru-RU"/>
                    </w:rPr>
                  </w:pPr>
                  <w:r w:rsidRPr="00884368">
                    <w:rPr>
                      <w:rFonts w:ascii="Arial" w:hAnsi="Arial" w:cs="Arial"/>
                      <w:bCs/>
                      <w:sz w:val="24"/>
                      <w:szCs w:val="24"/>
                      <w:lang w:val="ru-RU"/>
                    </w:rPr>
                    <w:t xml:space="preserve">Наименование муниципальной программы, основного мероприятия </w:t>
                  </w:r>
                </w:p>
              </w:tc>
              <w:tc>
                <w:tcPr>
                  <w:tcW w:w="66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21C27" w:rsidRPr="00884368" w:rsidRDefault="00021C27" w:rsidP="00884368">
                  <w:pPr>
                    <w:jc w:val="center"/>
                    <w:rPr>
                      <w:rFonts w:ascii="Arial" w:hAnsi="Arial" w:cs="Arial"/>
                      <w:bCs/>
                      <w:sz w:val="24"/>
                      <w:szCs w:val="24"/>
                      <w:lang w:val="ru-RU"/>
                    </w:rPr>
                  </w:pPr>
                  <w:r w:rsidRPr="00884368">
                    <w:rPr>
                      <w:rFonts w:ascii="Arial" w:hAnsi="Arial" w:cs="Arial"/>
                      <w:bCs/>
                      <w:sz w:val="24"/>
                      <w:szCs w:val="24"/>
                      <w:lang w:val="ru-RU"/>
                    </w:rPr>
                    <w:t>Наименование ответственного исполнителя, исполнителя - главного распорядителя средств бюджета Перлевского сельского поселения (далее - ГРБС)</w:t>
                  </w:r>
                </w:p>
              </w:tc>
              <w:tc>
                <w:tcPr>
                  <w:tcW w:w="2319"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021C27" w:rsidRPr="00884368" w:rsidRDefault="00021C27" w:rsidP="00884368">
                  <w:pPr>
                    <w:jc w:val="center"/>
                    <w:rPr>
                      <w:rFonts w:ascii="Arial" w:hAnsi="Arial" w:cs="Arial"/>
                      <w:sz w:val="24"/>
                      <w:szCs w:val="24"/>
                      <w:lang w:val="ru-RU"/>
                    </w:rPr>
                  </w:pPr>
                  <w:r w:rsidRPr="00884368">
                    <w:rPr>
                      <w:rFonts w:ascii="Arial" w:hAnsi="Arial" w:cs="Arial"/>
                      <w:sz w:val="24"/>
                      <w:szCs w:val="24"/>
                      <w:lang w:val="ru-RU"/>
                    </w:rPr>
                    <w:t>Расходы бюджета Перлевского сельского поселения по годам реализации муниципальной программы, тыс. руб.</w:t>
                  </w:r>
                </w:p>
                <w:p w:rsidR="00021C27" w:rsidRPr="00884368" w:rsidRDefault="00021C27" w:rsidP="00884368">
                  <w:pPr>
                    <w:jc w:val="center"/>
                    <w:rPr>
                      <w:rFonts w:ascii="Arial" w:hAnsi="Arial" w:cs="Arial"/>
                      <w:sz w:val="24"/>
                      <w:szCs w:val="24"/>
                      <w:lang w:val="ru-RU"/>
                    </w:rPr>
                  </w:pPr>
                  <w:r w:rsidRPr="00884368">
                    <w:rPr>
                      <w:rFonts w:ascii="Arial" w:hAnsi="Arial" w:cs="Arial"/>
                      <w:strike/>
                      <w:sz w:val="24"/>
                      <w:szCs w:val="24"/>
                    </w:rPr>
                    <w:t> </w:t>
                  </w:r>
                </w:p>
              </w:tc>
              <w:tc>
                <w:tcPr>
                  <w:tcW w:w="377" w:type="pct"/>
                  <w:gridSpan w:val="2"/>
                  <w:tcBorders>
                    <w:top w:val="single" w:sz="4" w:space="0" w:color="auto"/>
                    <w:left w:val="single" w:sz="4" w:space="0" w:color="auto"/>
                    <w:bottom w:val="single" w:sz="4" w:space="0" w:color="auto"/>
                    <w:right w:val="single" w:sz="4" w:space="0" w:color="auto"/>
                  </w:tcBorders>
                  <w:shd w:val="clear" w:color="auto" w:fill="FFFFFF"/>
                </w:tcPr>
                <w:p w:rsidR="00021C27" w:rsidRPr="00884368" w:rsidRDefault="00021C27" w:rsidP="00884368">
                  <w:pPr>
                    <w:jc w:val="center"/>
                    <w:rPr>
                      <w:rFonts w:ascii="Arial" w:hAnsi="Arial" w:cs="Arial"/>
                      <w:sz w:val="24"/>
                      <w:szCs w:val="24"/>
                      <w:lang w:val="ru-RU"/>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021C27" w:rsidRPr="00884368" w:rsidRDefault="00021C27" w:rsidP="00884368">
                  <w:pPr>
                    <w:jc w:val="center"/>
                    <w:rPr>
                      <w:rFonts w:ascii="Arial" w:hAnsi="Arial" w:cs="Arial"/>
                      <w:sz w:val="24"/>
                      <w:szCs w:val="24"/>
                      <w:lang w:val="ru-RU"/>
                    </w:rPr>
                  </w:pPr>
                </w:p>
              </w:tc>
            </w:tr>
            <w:tr w:rsidR="00021C27" w:rsidRPr="00884368" w:rsidTr="00884368">
              <w:trPr>
                <w:trHeight w:val="1275"/>
              </w:trPr>
              <w:tc>
                <w:tcPr>
                  <w:tcW w:w="555" w:type="pct"/>
                  <w:vMerge/>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rPr>
                      <w:rFonts w:ascii="Arial" w:hAnsi="Arial" w:cs="Arial"/>
                      <w:bCs/>
                      <w:sz w:val="24"/>
                      <w:szCs w:val="24"/>
                      <w:lang w:val="ru-RU"/>
                    </w:rPr>
                  </w:pPr>
                </w:p>
              </w:tc>
              <w:tc>
                <w:tcPr>
                  <w:tcW w:w="712" w:type="pct"/>
                  <w:vMerge/>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rPr>
                      <w:rFonts w:ascii="Arial" w:hAnsi="Arial" w:cs="Arial"/>
                      <w:bCs/>
                      <w:sz w:val="24"/>
                      <w:szCs w:val="24"/>
                      <w:lang w:val="ru-RU"/>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rPr>
                      <w:rFonts w:ascii="Arial" w:hAnsi="Arial" w:cs="Arial"/>
                      <w:bCs/>
                      <w:sz w:val="24"/>
                      <w:szCs w:val="24"/>
                      <w:lang w:val="ru-RU"/>
                    </w:rPr>
                  </w:pP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2020</w:t>
                  </w:r>
                  <w:r w:rsidRPr="00884368">
                    <w:rPr>
                      <w:rFonts w:ascii="Arial" w:hAnsi="Arial" w:cs="Arial"/>
                      <w:sz w:val="24"/>
                      <w:szCs w:val="24"/>
                    </w:rPr>
                    <w:br/>
                    <w:t>(первый год реализации)</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2021(второй год реализации)</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 xml:space="preserve">2022(третий год реализации) </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 xml:space="preserve">2023( четвертый год реализации) </w:t>
                  </w:r>
                </w:p>
              </w:tc>
              <w:tc>
                <w:tcPr>
                  <w:tcW w:w="29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 xml:space="preserve">2024(пятый год реализации) </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2025</w:t>
                  </w:r>
                  <w:r w:rsidRPr="00884368">
                    <w:rPr>
                      <w:rFonts w:ascii="Arial" w:hAnsi="Arial" w:cs="Arial"/>
                      <w:sz w:val="24"/>
                      <w:szCs w:val="24"/>
                    </w:rPr>
                    <w:br/>
                    <w:t xml:space="preserve">(шестой год  реализации) </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021C27" w:rsidRPr="00884368" w:rsidRDefault="00021C27" w:rsidP="00884368">
                  <w:pPr>
                    <w:jc w:val="center"/>
                    <w:rPr>
                      <w:rFonts w:ascii="Arial" w:hAnsi="Arial" w:cs="Arial"/>
                      <w:sz w:val="24"/>
                      <w:szCs w:val="24"/>
                    </w:rPr>
                  </w:pPr>
                  <w:r w:rsidRPr="00884368">
                    <w:rPr>
                      <w:rFonts w:ascii="Arial" w:hAnsi="Arial" w:cs="Arial"/>
                      <w:sz w:val="24"/>
                      <w:szCs w:val="24"/>
                    </w:rPr>
                    <w:t>2026 (седьмой год реализации)</w:t>
                  </w:r>
                </w:p>
              </w:tc>
              <w:tc>
                <w:tcPr>
                  <w:tcW w:w="377" w:type="pct"/>
                  <w:gridSpan w:val="2"/>
                  <w:tcBorders>
                    <w:top w:val="single" w:sz="4" w:space="0" w:color="auto"/>
                    <w:left w:val="single" w:sz="4" w:space="0" w:color="auto"/>
                    <w:bottom w:val="single" w:sz="4" w:space="0" w:color="auto"/>
                    <w:right w:val="single" w:sz="4" w:space="0" w:color="auto"/>
                  </w:tcBorders>
                  <w:shd w:val="clear" w:color="auto" w:fill="FFFFFF"/>
                </w:tcPr>
                <w:p w:rsidR="00021C27" w:rsidRPr="00884368" w:rsidRDefault="00021C27" w:rsidP="00884368">
                  <w:pPr>
                    <w:jc w:val="center"/>
                    <w:rPr>
                      <w:rFonts w:ascii="Arial" w:hAnsi="Arial" w:cs="Arial"/>
                      <w:sz w:val="24"/>
                      <w:szCs w:val="24"/>
                    </w:rPr>
                  </w:pPr>
                  <w:r w:rsidRPr="00884368">
                    <w:rPr>
                      <w:rFonts w:ascii="Arial" w:hAnsi="Arial" w:cs="Arial"/>
                      <w:sz w:val="24"/>
                      <w:szCs w:val="24"/>
                    </w:rPr>
                    <w:t>2027 (восьмой год реализации)</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021C27" w:rsidRPr="00884368" w:rsidRDefault="00021C27" w:rsidP="00884368">
                  <w:pPr>
                    <w:jc w:val="center"/>
                    <w:rPr>
                      <w:rFonts w:ascii="Arial" w:hAnsi="Arial" w:cs="Arial"/>
                      <w:sz w:val="24"/>
                      <w:szCs w:val="24"/>
                    </w:rPr>
                  </w:pPr>
                  <w:r w:rsidRPr="00884368">
                    <w:rPr>
                      <w:rFonts w:ascii="Arial" w:hAnsi="Arial" w:cs="Arial"/>
                      <w:sz w:val="24"/>
                      <w:szCs w:val="24"/>
                    </w:rPr>
                    <w:t>итого</w:t>
                  </w:r>
                </w:p>
              </w:tc>
            </w:tr>
            <w:tr w:rsidR="00021C27" w:rsidRPr="00884368" w:rsidTr="00884368">
              <w:trPr>
                <w:trHeight w:val="255"/>
              </w:trPr>
              <w:tc>
                <w:tcPr>
                  <w:tcW w:w="555" w:type="pct"/>
                  <w:tcBorders>
                    <w:top w:val="single" w:sz="4" w:space="0" w:color="auto"/>
                    <w:left w:val="single" w:sz="4" w:space="0" w:color="auto"/>
                    <w:bottom w:val="single" w:sz="4" w:space="0" w:color="auto"/>
                    <w:right w:val="single" w:sz="4" w:space="0" w:color="auto"/>
                  </w:tcBorders>
                  <w:shd w:val="clear" w:color="auto" w:fill="FFFFFF"/>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w:t>
                  </w: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w:t>
                  </w: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3</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4</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6</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7</w:t>
                  </w:r>
                </w:p>
              </w:tc>
              <w:tc>
                <w:tcPr>
                  <w:tcW w:w="29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1C27" w:rsidRPr="00884368" w:rsidRDefault="00021C27" w:rsidP="00884368">
                  <w:pPr>
                    <w:rPr>
                      <w:rFonts w:ascii="Arial" w:hAnsi="Arial" w:cs="Arial"/>
                      <w:sz w:val="24"/>
                      <w:szCs w:val="24"/>
                    </w:rPr>
                  </w:pPr>
                  <w:r w:rsidRPr="00884368">
                    <w:rPr>
                      <w:rFonts w:ascii="Arial" w:hAnsi="Arial" w:cs="Arial"/>
                      <w:sz w:val="24"/>
                      <w:szCs w:val="24"/>
                    </w:rPr>
                    <w:t> </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9</w:t>
                  </w: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021C27" w:rsidRPr="00884368" w:rsidRDefault="00021C27" w:rsidP="00884368">
                  <w:pPr>
                    <w:jc w:val="center"/>
                    <w:rPr>
                      <w:rFonts w:ascii="Arial" w:hAnsi="Arial" w:cs="Arial"/>
                      <w:sz w:val="24"/>
                      <w:szCs w:val="24"/>
                    </w:rPr>
                  </w:pPr>
                </w:p>
              </w:tc>
              <w:tc>
                <w:tcPr>
                  <w:tcW w:w="377" w:type="pct"/>
                  <w:gridSpan w:val="2"/>
                  <w:tcBorders>
                    <w:top w:val="single" w:sz="4" w:space="0" w:color="auto"/>
                    <w:left w:val="single" w:sz="4" w:space="0" w:color="auto"/>
                    <w:bottom w:val="single" w:sz="4" w:space="0" w:color="auto"/>
                    <w:right w:val="single" w:sz="4" w:space="0" w:color="auto"/>
                  </w:tcBorders>
                  <w:shd w:val="clear" w:color="auto" w:fill="FFFFFF"/>
                </w:tcPr>
                <w:p w:rsidR="00021C27" w:rsidRPr="00884368" w:rsidRDefault="00021C27" w:rsidP="00884368">
                  <w:pPr>
                    <w:jc w:val="center"/>
                    <w:rPr>
                      <w:rFonts w:ascii="Arial" w:hAnsi="Arial" w:cs="Arial"/>
                      <w:sz w:val="24"/>
                      <w:szCs w:val="24"/>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021C27" w:rsidRPr="00884368" w:rsidRDefault="00021C27" w:rsidP="00884368">
                  <w:pPr>
                    <w:jc w:val="center"/>
                    <w:rPr>
                      <w:rFonts w:ascii="Arial" w:hAnsi="Arial" w:cs="Arial"/>
                      <w:sz w:val="24"/>
                      <w:szCs w:val="24"/>
                    </w:rPr>
                  </w:pPr>
                </w:p>
              </w:tc>
            </w:tr>
            <w:tr w:rsidR="00021C27" w:rsidRPr="00884368" w:rsidTr="00884368">
              <w:trPr>
                <w:trHeight w:val="585"/>
              </w:trPr>
              <w:tc>
                <w:tcPr>
                  <w:tcW w:w="55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21C27" w:rsidRPr="00884368" w:rsidRDefault="00021C27" w:rsidP="00884368">
                  <w:pPr>
                    <w:jc w:val="center"/>
                    <w:rPr>
                      <w:rFonts w:ascii="Arial" w:hAnsi="Arial" w:cs="Arial"/>
                      <w:bCs/>
                      <w:sz w:val="24"/>
                      <w:szCs w:val="24"/>
                    </w:rPr>
                  </w:pPr>
                  <w:r w:rsidRPr="00884368">
                    <w:rPr>
                      <w:rFonts w:ascii="Arial" w:hAnsi="Arial" w:cs="Arial"/>
                      <w:bCs/>
                      <w:sz w:val="24"/>
                      <w:szCs w:val="24"/>
                    </w:rPr>
                    <w:t>Муниципальная программа</w:t>
                  </w:r>
                </w:p>
              </w:tc>
              <w:tc>
                <w:tcPr>
                  <w:tcW w:w="712" w:type="pct"/>
                  <w:vMerge w:val="restart"/>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jc w:val="center"/>
                    <w:rPr>
                      <w:rFonts w:ascii="Arial" w:hAnsi="Arial" w:cs="Arial"/>
                      <w:bCs/>
                      <w:sz w:val="24"/>
                      <w:szCs w:val="24"/>
                    </w:rPr>
                  </w:pPr>
                  <w:r w:rsidRPr="00884368">
                    <w:rPr>
                      <w:rFonts w:ascii="Arial" w:hAnsi="Arial" w:cs="Arial"/>
                      <w:bCs/>
                      <w:sz w:val="24"/>
                      <w:szCs w:val="24"/>
                    </w:rPr>
                    <w:t xml:space="preserve"> «Развитие транспортной системы» </w:t>
                  </w:r>
                </w:p>
              </w:tc>
              <w:tc>
                <w:tcPr>
                  <w:tcW w:w="663" w:type="pct"/>
                  <w:tcBorders>
                    <w:top w:val="single" w:sz="4" w:space="0" w:color="auto"/>
                    <w:left w:val="single" w:sz="4" w:space="0" w:color="auto"/>
                    <w:bottom w:val="single" w:sz="4" w:space="0" w:color="auto"/>
                    <w:right w:val="single" w:sz="4" w:space="0" w:color="auto"/>
                  </w:tcBorders>
                  <w:vAlign w:val="bottom"/>
                </w:tcPr>
                <w:p w:rsidR="00021C27" w:rsidRPr="00884368" w:rsidRDefault="00021C27" w:rsidP="00884368">
                  <w:pPr>
                    <w:rPr>
                      <w:rFonts w:ascii="Arial" w:hAnsi="Arial" w:cs="Arial"/>
                      <w:bCs/>
                      <w:sz w:val="24"/>
                      <w:szCs w:val="24"/>
                    </w:rPr>
                  </w:pPr>
                  <w:r w:rsidRPr="00884368">
                    <w:rPr>
                      <w:rFonts w:ascii="Arial" w:hAnsi="Arial" w:cs="Arial"/>
                      <w:bCs/>
                      <w:sz w:val="24"/>
                      <w:szCs w:val="24"/>
                    </w:rPr>
                    <w:t>всего:</w:t>
                  </w:r>
                </w:p>
              </w:tc>
              <w:tc>
                <w:tcPr>
                  <w:tcW w:w="3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5821,43</w:t>
                  </w:r>
                </w:p>
              </w:tc>
              <w:tc>
                <w:tcPr>
                  <w:tcW w:w="333"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6789,2</w:t>
                  </w:r>
                </w:p>
              </w:tc>
              <w:tc>
                <w:tcPr>
                  <w:tcW w:w="33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7370,65</w:t>
                  </w:r>
                </w:p>
              </w:tc>
              <w:tc>
                <w:tcPr>
                  <w:tcW w:w="333"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7114,3</w:t>
                  </w:r>
                </w:p>
              </w:tc>
              <w:tc>
                <w:tcPr>
                  <w:tcW w:w="293" w:type="pct"/>
                  <w:gridSpan w:val="3"/>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13998,27</w:t>
                  </w:r>
                </w:p>
              </w:tc>
              <w:tc>
                <w:tcPr>
                  <w:tcW w:w="333"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12200,21</w:t>
                  </w:r>
                </w:p>
              </w:tc>
              <w:tc>
                <w:tcPr>
                  <w:tcW w:w="33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11923,5</w:t>
                  </w:r>
                </w:p>
              </w:tc>
              <w:tc>
                <w:tcPr>
                  <w:tcW w:w="377" w:type="pct"/>
                  <w:gridSpan w:val="2"/>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12858,1</w:t>
                  </w:r>
                </w:p>
              </w:tc>
              <w:tc>
                <w:tcPr>
                  <w:tcW w:w="37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78075,66</w:t>
                  </w:r>
                </w:p>
              </w:tc>
            </w:tr>
            <w:tr w:rsidR="00021C27" w:rsidRPr="00884368" w:rsidTr="00884368">
              <w:trPr>
                <w:trHeight w:val="670"/>
              </w:trPr>
              <w:tc>
                <w:tcPr>
                  <w:tcW w:w="555" w:type="pct"/>
                  <w:vMerge/>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rPr>
                      <w:rFonts w:ascii="Arial" w:hAnsi="Arial" w:cs="Arial"/>
                      <w:bCs/>
                      <w:sz w:val="24"/>
                      <w:szCs w:val="24"/>
                    </w:rPr>
                  </w:pPr>
                </w:p>
              </w:tc>
              <w:tc>
                <w:tcPr>
                  <w:tcW w:w="712" w:type="pct"/>
                  <w:vMerge/>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rPr>
                      <w:rFonts w:ascii="Arial" w:hAnsi="Arial" w:cs="Arial"/>
                      <w:bCs/>
                      <w:sz w:val="24"/>
                      <w:szCs w:val="24"/>
                    </w:rPr>
                  </w:pPr>
                </w:p>
              </w:tc>
              <w:tc>
                <w:tcPr>
                  <w:tcW w:w="663"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bCs/>
                      <w:sz w:val="24"/>
                      <w:szCs w:val="24"/>
                      <w:lang w:val="ru-RU"/>
                    </w:rPr>
                  </w:pPr>
                  <w:r w:rsidRPr="00884368">
                    <w:rPr>
                      <w:rFonts w:ascii="Arial" w:hAnsi="Arial" w:cs="Arial"/>
                      <w:bCs/>
                      <w:sz w:val="24"/>
                      <w:szCs w:val="24"/>
                      <w:lang w:val="ru-RU"/>
                    </w:rPr>
                    <w:t xml:space="preserve"> в том числе по ГРБС: Администрация Перлевского сельского поселения</w:t>
                  </w:r>
                </w:p>
              </w:tc>
              <w:tc>
                <w:tcPr>
                  <w:tcW w:w="3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5821,43</w:t>
                  </w:r>
                </w:p>
              </w:tc>
              <w:tc>
                <w:tcPr>
                  <w:tcW w:w="333"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6789,2</w:t>
                  </w:r>
                </w:p>
              </w:tc>
              <w:tc>
                <w:tcPr>
                  <w:tcW w:w="33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7370,65</w:t>
                  </w:r>
                </w:p>
              </w:tc>
              <w:tc>
                <w:tcPr>
                  <w:tcW w:w="333"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7114,3</w:t>
                  </w:r>
                </w:p>
              </w:tc>
              <w:tc>
                <w:tcPr>
                  <w:tcW w:w="293" w:type="pct"/>
                  <w:gridSpan w:val="3"/>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13998,27</w:t>
                  </w:r>
                </w:p>
              </w:tc>
              <w:tc>
                <w:tcPr>
                  <w:tcW w:w="333"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12200,21</w:t>
                  </w:r>
                </w:p>
              </w:tc>
              <w:tc>
                <w:tcPr>
                  <w:tcW w:w="33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11923,5</w:t>
                  </w:r>
                </w:p>
              </w:tc>
              <w:tc>
                <w:tcPr>
                  <w:tcW w:w="377" w:type="pct"/>
                  <w:gridSpan w:val="2"/>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12858,1</w:t>
                  </w:r>
                </w:p>
              </w:tc>
              <w:tc>
                <w:tcPr>
                  <w:tcW w:w="37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78075,66</w:t>
                  </w:r>
                </w:p>
              </w:tc>
            </w:tr>
            <w:tr w:rsidR="00021C27" w:rsidRPr="00884368" w:rsidTr="00884368">
              <w:trPr>
                <w:trHeight w:val="870"/>
              </w:trPr>
              <w:tc>
                <w:tcPr>
                  <w:tcW w:w="555" w:type="pct"/>
                  <w:vMerge w:val="restart"/>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pacing w:val="-2"/>
                      <w:sz w:val="24"/>
                      <w:szCs w:val="24"/>
                    </w:rPr>
                    <w:t xml:space="preserve">Подпрограмм </w:t>
                  </w:r>
                  <w:r w:rsidRPr="00884368">
                    <w:rPr>
                      <w:rFonts w:ascii="Arial" w:hAnsi="Arial" w:cs="Arial"/>
                      <w:sz w:val="24"/>
                      <w:szCs w:val="24"/>
                    </w:rPr>
                    <w:t>муниципаль</w:t>
                  </w:r>
                  <w:r w:rsidRPr="00884368">
                    <w:rPr>
                      <w:rFonts w:ascii="Arial" w:hAnsi="Arial" w:cs="Arial"/>
                      <w:sz w:val="24"/>
                      <w:szCs w:val="24"/>
                    </w:rPr>
                    <w:lastRenderedPageBreak/>
                    <w:t>ной программы</w:t>
                  </w:r>
                </w:p>
              </w:tc>
              <w:tc>
                <w:tcPr>
                  <w:tcW w:w="712" w:type="pct"/>
                  <w:vMerge w:val="restart"/>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rPr>
                      <w:rFonts w:ascii="Arial" w:hAnsi="Arial" w:cs="Arial"/>
                      <w:sz w:val="24"/>
                      <w:szCs w:val="24"/>
                    </w:rPr>
                  </w:pPr>
                  <w:r w:rsidRPr="00884368">
                    <w:rPr>
                      <w:rFonts w:ascii="Arial" w:hAnsi="Arial" w:cs="Arial"/>
                      <w:sz w:val="24"/>
                      <w:szCs w:val="24"/>
                    </w:rPr>
                    <w:lastRenderedPageBreak/>
                    <w:t>Развитие дорожного хозяйства»</w:t>
                  </w:r>
                </w:p>
              </w:tc>
              <w:tc>
                <w:tcPr>
                  <w:tcW w:w="663"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всего:</w:t>
                  </w:r>
                </w:p>
              </w:tc>
              <w:tc>
                <w:tcPr>
                  <w:tcW w:w="3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5821,43</w:t>
                  </w:r>
                </w:p>
              </w:tc>
              <w:tc>
                <w:tcPr>
                  <w:tcW w:w="333"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6789,2</w:t>
                  </w:r>
                </w:p>
              </w:tc>
              <w:tc>
                <w:tcPr>
                  <w:tcW w:w="33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7370,65</w:t>
                  </w:r>
                </w:p>
              </w:tc>
              <w:tc>
                <w:tcPr>
                  <w:tcW w:w="333"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7114,3</w:t>
                  </w:r>
                </w:p>
              </w:tc>
              <w:tc>
                <w:tcPr>
                  <w:tcW w:w="293" w:type="pct"/>
                  <w:gridSpan w:val="3"/>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13998,27</w:t>
                  </w:r>
                </w:p>
              </w:tc>
              <w:tc>
                <w:tcPr>
                  <w:tcW w:w="333"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12200,21</w:t>
                  </w:r>
                </w:p>
              </w:tc>
              <w:tc>
                <w:tcPr>
                  <w:tcW w:w="33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11923,5</w:t>
                  </w:r>
                </w:p>
              </w:tc>
              <w:tc>
                <w:tcPr>
                  <w:tcW w:w="377" w:type="pct"/>
                  <w:gridSpan w:val="2"/>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12858,1</w:t>
                  </w:r>
                </w:p>
              </w:tc>
              <w:tc>
                <w:tcPr>
                  <w:tcW w:w="37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78075,66</w:t>
                  </w:r>
                </w:p>
              </w:tc>
            </w:tr>
            <w:tr w:rsidR="00021C27" w:rsidRPr="00884368" w:rsidTr="00884368">
              <w:trPr>
                <w:trHeight w:val="870"/>
              </w:trPr>
              <w:tc>
                <w:tcPr>
                  <w:tcW w:w="555" w:type="pct"/>
                  <w:vMerge/>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jc w:val="center"/>
                    <w:rPr>
                      <w:rFonts w:ascii="Arial" w:hAnsi="Arial" w:cs="Arial"/>
                      <w:sz w:val="24"/>
                      <w:szCs w:val="24"/>
                    </w:rPr>
                  </w:pPr>
                </w:p>
              </w:tc>
              <w:tc>
                <w:tcPr>
                  <w:tcW w:w="712" w:type="pct"/>
                  <w:vMerge/>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rPr>
                      <w:rFonts w:ascii="Arial" w:hAnsi="Arial" w:cs="Arial"/>
                      <w:sz w:val="24"/>
                      <w:szCs w:val="24"/>
                    </w:rPr>
                  </w:pPr>
                </w:p>
              </w:tc>
              <w:tc>
                <w:tcPr>
                  <w:tcW w:w="663"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 xml:space="preserve"> в том числе по ГРБС Администрация Перлевского сельского поселения</w:t>
                  </w:r>
                </w:p>
              </w:tc>
              <w:tc>
                <w:tcPr>
                  <w:tcW w:w="3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5821,43</w:t>
                  </w:r>
                </w:p>
              </w:tc>
              <w:tc>
                <w:tcPr>
                  <w:tcW w:w="333"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6789,2</w:t>
                  </w:r>
                </w:p>
              </w:tc>
              <w:tc>
                <w:tcPr>
                  <w:tcW w:w="33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7370,65</w:t>
                  </w:r>
                </w:p>
              </w:tc>
              <w:tc>
                <w:tcPr>
                  <w:tcW w:w="333"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7114,3</w:t>
                  </w:r>
                </w:p>
              </w:tc>
              <w:tc>
                <w:tcPr>
                  <w:tcW w:w="293" w:type="pct"/>
                  <w:gridSpan w:val="3"/>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13998,27</w:t>
                  </w:r>
                </w:p>
              </w:tc>
              <w:tc>
                <w:tcPr>
                  <w:tcW w:w="333"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12200,21</w:t>
                  </w:r>
                </w:p>
              </w:tc>
              <w:tc>
                <w:tcPr>
                  <w:tcW w:w="33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11923,5</w:t>
                  </w:r>
                </w:p>
              </w:tc>
              <w:tc>
                <w:tcPr>
                  <w:tcW w:w="377" w:type="pct"/>
                  <w:gridSpan w:val="2"/>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12858,1</w:t>
                  </w:r>
                </w:p>
              </w:tc>
              <w:tc>
                <w:tcPr>
                  <w:tcW w:w="37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78075,66</w:t>
                  </w:r>
                </w:p>
              </w:tc>
            </w:tr>
            <w:tr w:rsidR="00021C27" w:rsidRPr="00884368" w:rsidTr="00884368">
              <w:trPr>
                <w:trHeight w:val="870"/>
              </w:trPr>
              <w:tc>
                <w:tcPr>
                  <w:tcW w:w="555" w:type="pct"/>
                  <w:vMerge w:val="restart"/>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lastRenderedPageBreak/>
                    <w:t xml:space="preserve">Основное мероприятие 1. </w:t>
                  </w:r>
                </w:p>
              </w:tc>
              <w:tc>
                <w:tcPr>
                  <w:tcW w:w="712" w:type="pct"/>
                  <w:vMerge w:val="restart"/>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Развитие автомобильных дорог местного значения в границах населенных пунктов Перлёвского сельского поселения</w:t>
                  </w:r>
                </w:p>
              </w:tc>
              <w:tc>
                <w:tcPr>
                  <w:tcW w:w="663"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всего:</w:t>
                  </w:r>
                </w:p>
              </w:tc>
              <w:tc>
                <w:tcPr>
                  <w:tcW w:w="3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5821,43</w:t>
                  </w:r>
                </w:p>
              </w:tc>
              <w:tc>
                <w:tcPr>
                  <w:tcW w:w="333"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6789,2</w:t>
                  </w:r>
                </w:p>
              </w:tc>
              <w:tc>
                <w:tcPr>
                  <w:tcW w:w="33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7370,65</w:t>
                  </w:r>
                </w:p>
              </w:tc>
              <w:tc>
                <w:tcPr>
                  <w:tcW w:w="333"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7114,3</w:t>
                  </w:r>
                </w:p>
              </w:tc>
              <w:tc>
                <w:tcPr>
                  <w:tcW w:w="293" w:type="pct"/>
                  <w:gridSpan w:val="3"/>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13998,27</w:t>
                  </w:r>
                </w:p>
              </w:tc>
              <w:tc>
                <w:tcPr>
                  <w:tcW w:w="333"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12200,21</w:t>
                  </w:r>
                </w:p>
              </w:tc>
              <w:tc>
                <w:tcPr>
                  <w:tcW w:w="33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11923,5</w:t>
                  </w:r>
                </w:p>
              </w:tc>
              <w:tc>
                <w:tcPr>
                  <w:tcW w:w="377" w:type="pct"/>
                  <w:gridSpan w:val="2"/>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12858,1</w:t>
                  </w:r>
                </w:p>
              </w:tc>
              <w:tc>
                <w:tcPr>
                  <w:tcW w:w="37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78075,66</w:t>
                  </w:r>
                </w:p>
              </w:tc>
            </w:tr>
            <w:tr w:rsidR="00021C27" w:rsidRPr="00884368" w:rsidTr="00884368">
              <w:trPr>
                <w:trHeight w:val="1620"/>
              </w:trPr>
              <w:tc>
                <w:tcPr>
                  <w:tcW w:w="555" w:type="pct"/>
                  <w:vMerge/>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rPr>
                      <w:rFonts w:ascii="Arial" w:hAnsi="Arial" w:cs="Arial"/>
                      <w:sz w:val="24"/>
                      <w:szCs w:val="24"/>
                    </w:rPr>
                  </w:pPr>
                </w:p>
              </w:tc>
              <w:tc>
                <w:tcPr>
                  <w:tcW w:w="712" w:type="pct"/>
                  <w:vMerge/>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rPr>
                      <w:rFonts w:ascii="Arial" w:hAnsi="Arial" w:cs="Arial"/>
                      <w:sz w:val="24"/>
                      <w:szCs w:val="24"/>
                    </w:rPr>
                  </w:pPr>
                </w:p>
              </w:tc>
              <w:tc>
                <w:tcPr>
                  <w:tcW w:w="663"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 xml:space="preserve"> в том числе по ГРБС Администрация Перлевского сельского поселения</w:t>
                  </w:r>
                </w:p>
              </w:tc>
              <w:tc>
                <w:tcPr>
                  <w:tcW w:w="359"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5821,43</w:t>
                  </w:r>
                </w:p>
              </w:tc>
              <w:tc>
                <w:tcPr>
                  <w:tcW w:w="333"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6789,2</w:t>
                  </w:r>
                </w:p>
              </w:tc>
              <w:tc>
                <w:tcPr>
                  <w:tcW w:w="331"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7370,65</w:t>
                  </w:r>
                </w:p>
              </w:tc>
              <w:tc>
                <w:tcPr>
                  <w:tcW w:w="333"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7114,3</w:t>
                  </w:r>
                </w:p>
              </w:tc>
              <w:tc>
                <w:tcPr>
                  <w:tcW w:w="293" w:type="pct"/>
                  <w:gridSpan w:val="3"/>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13998,27</w:t>
                  </w:r>
                </w:p>
              </w:tc>
              <w:tc>
                <w:tcPr>
                  <w:tcW w:w="333"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12200,21</w:t>
                  </w:r>
                </w:p>
              </w:tc>
              <w:tc>
                <w:tcPr>
                  <w:tcW w:w="33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11923,5</w:t>
                  </w:r>
                </w:p>
              </w:tc>
              <w:tc>
                <w:tcPr>
                  <w:tcW w:w="377" w:type="pct"/>
                  <w:gridSpan w:val="2"/>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12858,1</w:t>
                  </w:r>
                </w:p>
              </w:tc>
              <w:tc>
                <w:tcPr>
                  <w:tcW w:w="37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78075,66</w:t>
                  </w:r>
                </w:p>
              </w:tc>
            </w:tr>
            <w:tr w:rsidR="00021C27" w:rsidRPr="00884368" w:rsidTr="00884368">
              <w:trPr>
                <w:trHeight w:val="416"/>
              </w:trPr>
              <w:tc>
                <w:tcPr>
                  <w:tcW w:w="555" w:type="pct"/>
                  <w:vMerge w:val="restart"/>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 xml:space="preserve">Основное мероприятие 2. </w:t>
                  </w:r>
                </w:p>
              </w:tc>
              <w:tc>
                <w:tcPr>
                  <w:tcW w:w="712" w:type="pct"/>
                  <w:vMerge w:val="restart"/>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rPr>
                      <w:rFonts w:ascii="Arial" w:hAnsi="Arial" w:cs="Arial"/>
                      <w:sz w:val="24"/>
                      <w:szCs w:val="24"/>
                    </w:rPr>
                  </w:pPr>
                  <w:r w:rsidRPr="00884368">
                    <w:rPr>
                      <w:rFonts w:ascii="Arial" w:hAnsi="Arial" w:cs="Arial"/>
                      <w:sz w:val="24"/>
                      <w:szCs w:val="24"/>
                    </w:rPr>
                    <w:t>Обеспечение безопасности дорожного движения</w:t>
                  </w:r>
                </w:p>
              </w:tc>
              <w:tc>
                <w:tcPr>
                  <w:tcW w:w="663"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всего:</w:t>
                  </w:r>
                </w:p>
              </w:tc>
              <w:tc>
                <w:tcPr>
                  <w:tcW w:w="359" w:type="pct"/>
                  <w:tcBorders>
                    <w:top w:val="single" w:sz="4" w:space="0" w:color="auto"/>
                    <w:left w:val="single" w:sz="4" w:space="0" w:color="auto"/>
                    <w:bottom w:val="single" w:sz="4" w:space="0" w:color="auto"/>
                    <w:right w:val="single" w:sz="4" w:space="0" w:color="auto"/>
                  </w:tcBorders>
                  <w:vAlign w:val="bottom"/>
                </w:tcPr>
                <w:p w:rsidR="00021C27" w:rsidRPr="00884368" w:rsidRDefault="00021C27" w:rsidP="00884368">
                  <w:pPr>
                    <w:jc w:val="center"/>
                    <w:rPr>
                      <w:rFonts w:ascii="Arial" w:hAnsi="Arial" w:cs="Arial"/>
                      <w:iCs/>
                      <w:sz w:val="24"/>
                      <w:szCs w:val="24"/>
                    </w:rPr>
                  </w:pPr>
                </w:p>
              </w:tc>
              <w:tc>
                <w:tcPr>
                  <w:tcW w:w="333" w:type="pct"/>
                  <w:tcBorders>
                    <w:top w:val="single" w:sz="4" w:space="0" w:color="auto"/>
                    <w:left w:val="single" w:sz="4" w:space="0" w:color="auto"/>
                    <w:bottom w:val="single" w:sz="4" w:space="0" w:color="auto"/>
                    <w:right w:val="single" w:sz="4" w:space="0" w:color="auto"/>
                  </w:tcBorders>
                  <w:vAlign w:val="bottom"/>
                </w:tcPr>
                <w:p w:rsidR="00021C27" w:rsidRPr="00884368" w:rsidRDefault="00021C27" w:rsidP="00884368">
                  <w:pPr>
                    <w:jc w:val="center"/>
                    <w:rPr>
                      <w:rFonts w:ascii="Arial" w:hAnsi="Arial" w:cs="Arial"/>
                      <w:iCs/>
                      <w:sz w:val="24"/>
                      <w:szCs w:val="24"/>
                    </w:rPr>
                  </w:pPr>
                </w:p>
              </w:tc>
              <w:tc>
                <w:tcPr>
                  <w:tcW w:w="331" w:type="pct"/>
                  <w:tcBorders>
                    <w:top w:val="single" w:sz="4" w:space="0" w:color="auto"/>
                    <w:left w:val="single" w:sz="4" w:space="0" w:color="auto"/>
                    <w:bottom w:val="single" w:sz="4" w:space="0" w:color="auto"/>
                    <w:right w:val="single" w:sz="4" w:space="0" w:color="auto"/>
                  </w:tcBorders>
                  <w:vAlign w:val="bottom"/>
                </w:tcPr>
                <w:p w:rsidR="00021C27" w:rsidRPr="00884368" w:rsidRDefault="00021C27" w:rsidP="00884368">
                  <w:pPr>
                    <w:jc w:val="center"/>
                    <w:rPr>
                      <w:rFonts w:ascii="Arial" w:hAnsi="Arial" w:cs="Arial"/>
                      <w:iCs/>
                      <w:sz w:val="24"/>
                      <w:szCs w:val="24"/>
                    </w:rPr>
                  </w:pPr>
                </w:p>
              </w:tc>
              <w:tc>
                <w:tcPr>
                  <w:tcW w:w="333" w:type="pct"/>
                  <w:tcBorders>
                    <w:top w:val="single" w:sz="4" w:space="0" w:color="auto"/>
                    <w:left w:val="single" w:sz="4" w:space="0" w:color="auto"/>
                    <w:bottom w:val="single" w:sz="4" w:space="0" w:color="auto"/>
                    <w:right w:val="single" w:sz="4" w:space="0" w:color="auto"/>
                  </w:tcBorders>
                  <w:vAlign w:val="bottom"/>
                </w:tcPr>
                <w:p w:rsidR="00021C27" w:rsidRPr="00884368" w:rsidRDefault="00021C27" w:rsidP="00884368">
                  <w:pPr>
                    <w:jc w:val="center"/>
                    <w:rPr>
                      <w:rFonts w:ascii="Arial" w:hAnsi="Arial" w:cs="Arial"/>
                      <w:iCs/>
                      <w:sz w:val="24"/>
                      <w:szCs w:val="24"/>
                    </w:rPr>
                  </w:pPr>
                </w:p>
              </w:tc>
              <w:tc>
                <w:tcPr>
                  <w:tcW w:w="293" w:type="pct"/>
                  <w:gridSpan w:val="3"/>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p>
              </w:tc>
              <w:tc>
                <w:tcPr>
                  <w:tcW w:w="333"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p>
              </w:tc>
              <w:tc>
                <w:tcPr>
                  <w:tcW w:w="33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p>
              </w:tc>
              <w:tc>
                <w:tcPr>
                  <w:tcW w:w="377" w:type="pct"/>
                  <w:gridSpan w:val="2"/>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p>
              </w:tc>
              <w:tc>
                <w:tcPr>
                  <w:tcW w:w="37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p>
              </w:tc>
            </w:tr>
            <w:tr w:rsidR="00021C27" w:rsidRPr="00741F90" w:rsidTr="00884368">
              <w:trPr>
                <w:trHeight w:val="673"/>
              </w:trPr>
              <w:tc>
                <w:tcPr>
                  <w:tcW w:w="555" w:type="pct"/>
                  <w:vMerge/>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rPr>
                      <w:rFonts w:ascii="Arial" w:hAnsi="Arial" w:cs="Arial"/>
                      <w:sz w:val="24"/>
                      <w:szCs w:val="24"/>
                    </w:rPr>
                  </w:pPr>
                </w:p>
              </w:tc>
              <w:tc>
                <w:tcPr>
                  <w:tcW w:w="712" w:type="pct"/>
                  <w:vMerge/>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rPr>
                      <w:rFonts w:ascii="Arial" w:hAnsi="Arial" w:cs="Arial"/>
                      <w:sz w:val="24"/>
                      <w:szCs w:val="24"/>
                    </w:rPr>
                  </w:pPr>
                </w:p>
              </w:tc>
              <w:tc>
                <w:tcPr>
                  <w:tcW w:w="663"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 xml:space="preserve"> в том числе по ГРБС Администрация Перлевского сельского поселения</w:t>
                  </w:r>
                </w:p>
              </w:tc>
              <w:tc>
                <w:tcPr>
                  <w:tcW w:w="359" w:type="pct"/>
                  <w:tcBorders>
                    <w:top w:val="single" w:sz="4" w:space="0" w:color="auto"/>
                    <w:left w:val="single" w:sz="4" w:space="0" w:color="auto"/>
                    <w:bottom w:val="single" w:sz="4" w:space="0" w:color="auto"/>
                    <w:right w:val="single" w:sz="4" w:space="0" w:color="auto"/>
                  </w:tcBorders>
                  <w:vAlign w:val="bottom"/>
                </w:tcPr>
                <w:p w:rsidR="00021C27" w:rsidRPr="00884368" w:rsidRDefault="00021C27" w:rsidP="00884368">
                  <w:pPr>
                    <w:jc w:val="center"/>
                    <w:rPr>
                      <w:rFonts w:ascii="Arial" w:hAnsi="Arial" w:cs="Arial"/>
                      <w:sz w:val="24"/>
                      <w:szCs w:val="24"/>
                      <w:lang w:val="ru-RU"/>
                    </w:rPr>
                  </w:pPr>
                </w:p>
              </w:tc>
              <w:tc>
                <w:tcPr>
                  <w:tcW w:w="333" w:type="pct"/>
                  <w:tcBorders>
                    <w:top w:val="single" w:sz="4" w:space="0" w:color="auto"/>
                    <w:left w:val="single" w:sz="4" w:space="0" w:color="auto"/>
                    <w:bottom w:val="single" w:sz="4" w:space="0" w:color="auto"/>
                    <w:right w:val="single" w:sz="4" w:space="0" w:color="auto"/>
                  </w:tcBorders>
                  <w:vAlign w:val="bottom"/>
                </w:tcPr>
                <w:p w:rsidR="00021C27" w:rsidRPr="00884368" w:rsidRDefault="00021C27" w:rsidP="00884368">
                  <w:pPr>
                    <w:jc w:val="center"/>
                    <w:rPr>
                      <w:rFonts w:ascii="Arial" w:hAnsi="Arial" w:cs="Arial"/>
                      <w:sz w:val="24"/>
                      <w:szCs w:val="24"/>
                      <w:lang w:val="ru-RU"/>
                    </w:rPr>
                  </w:pPr>
                </w:p>
              </w:tc>
              <w:tc>
                <w:tcPr>
                  <w:tcW w:w="331" w:type="pct"/>
                  <w:tcBorders>
                    <w:top w:val="single" w:sz="4" w:space="0" w:color="auto"/>
                    <w:left w:val="single" w:sz="4" w:space="0" w:color="auto"/>
                    <w:bottom w:val="single" w:sz="4" w:space="0" w:color="auto"/>
                    <w:right w:val="single" w:sz="4" w:space="0" w:color="auto"/>
                  </w:tcBorders>
                  <w:vAlign w:val="bottom"/>
                </w:tcPr>
                <w:p w:rsidR="00021C27" w:rsidRPr="00884368" w:rsidRDefault="00021C27" w:rsidP="00884368">
                  <w:pPr>
                    <w:jc w:val="center"/>
                    <w:rPr>
                      <w:rFonts w:ascii="Arial" w:hAnsi="Arial" w:cs="Arial"/>
                      <w:sz w:val="24"/>
                      <w:szCs w:val="24"/>
                      <w:lang w:val="ru-RU"/>
                    </w:rPr>
                  </w:pPr>
                </w:p>
              </w:tc>
              <w:tc>
                <w:tcPr>
                  <w:tcW w:w="333" w:type="pct"/>
                  <w:tcBorders>
                    <w:top w:val="single" w:sz="4" w:space="0" w:color="auto"/>
                    <w:left w:val="single" w:sz="4" w:space="0" w:color="auto"/>
                    <w:bottom w:val="single" w:sz="4" w:space="0" w:color="auto"/>
                    <w:right w:val="single" w:sz="4" w:space="0" w:color="auto"/>
                  </w:tcBorders>
                  <w:vAlign w:val="bottom"/>
                </w:tcPr>
                <w:p w:rsidR="00021C27" w:rsidRPr="00884368" w:rsidRDefault="00021C27" w:rsidP="00884368">
                  <w:pPr>
                    <w:jc w:val="center"/>
                    <w:rPr>
                      <w:rFonts w:ascii="Arial" w:hAnsi="Arial" w:cs="Arial"/>
                      <w:sz w:val="24"/>
                      <w:szCs w:val="24"/>
                      <w:lang w:val="ru-RU"/>
                    </w:rPr>
                  </w:pPr>
                </w:p>
              </w:tc>
              <w:tc>
                <w:tcPr>
                  <w:tcW w:w="293" w:type="pct"/>
                  <w:gridSpan w:val="3"/>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lang w:val="ru-RU"/>
                    </w:rPr>
                  </w:pPr>
                </w:p>
              </w:tc>
              <w:tc>
                <w:tcPr>
                  <w:tcW w:w="333"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lang w:val="ru-RU"/>
                    </w:rPr>
                  </w:pPr>
                </w:p>
              </w:tc>
              <w:tc>
                <w:tcPr>
                  <w:tcW w:w="33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lang w:val="ru-RU"/>
                    </w:rPr>
                  </w:pPr>
                </w:p>
              </w:tc>
              <w:tc>
                <w:tcPr>
                  <w:tcW w:w="377" w:type="pct"/>
                  <w:gridSpan w:val="2"/>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lang w:val="ru-RU"/>
                    </w:rPr>
                  </w:pPr>
                </w:p>
              </w:tc>
              <w:tc>
                <w:tcPr>
                  <w:tcW w:w="37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lang w:val="ru-RU"/>
                    </w:rPr>
                  </w:pPr>
                </w:p>
              </w:tc>
            </w:tr>
            <w:tr w:rsidR="00021C27" w:rsidRPr="00884368" w:rsidTr="00884368">
              <w:trPr>
                <w:trHeight w:val="870"/>
              </w:trPr>
              <w:tc>
                <w:tcPr>
                  <w:tcW w:w="555" w:type="pct"/>
                  <w:vMerge w:val="restart"/>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 xml:space="preserve">Основное мероприятие 3. </w:t>
                  </w:r>
                </w:p>
              </w:tc>
              <w:tc>
                <w:tcPr>
                  <w:tcW w:w="712" w:type="pct"/>
                  <w:vMerge w:val="restart"/>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 xml:space="preserve">Создание условий для предоставления транспортных услуг населению и организации транспортного </w:t>
                  </w:r>
                  <w:r w:rsidRPr="00884368">
                    <w:rPr>
                      <w:rFonts w:ascii="Arial" w:hAnsi="Arial" w:cs="Arial"/>
                      <w:sz w:val="24"/>
                      <w:szCs w:val="24"/>
                      <w:lang w:val="ru-RU"/>
                    </w:rPr>
                    <w:lastRenderedPageBreak/>
                    <w:t>обслуживания населения</w:t>
                  </w:r>
                </w:p>
              </w:tc>
              <w:tc>
                <w:tcPr>
                  <w:tcW w:w="663"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lastRenderedPageBreak/>
                    <w:t>всего:</w:t>
                  </w:r>
                </w:p>
              </w:tc>
              <w:tc>
                <w:tcPr>
                  <w:tcW w:w="359" w:type="pct"/>
                  <w:tcBorders>
                    <w:top w:val="single" w:sz="4" w:space="0" w:color="auto"/>
                    <w:left w:val="single" w:sz="4" w:space="0" w:color="auto"/>
                    <w:bottom w:val="single" w:sz="4" w:space="0" w:color="auto"/>
                    <w:right w:val="single" w:sz="4" w:space="0" w:color="auto"/>
                  </w:tcBorders>
                  <w:vAlign w:val="bottom"/>
                </w:tcPr>
                <w:p w:rsidR="00021C27" w:rsidRPr="00884368" w:rsidRDefault="00021C27" w:rsidP="00884368">
                  <w:pPr>
                    <w:jc w:val="center"/>
                    <w:rPr>
                      <w:rFonts w:ascii="Arial" w:hAnsi="Arial" w:cs="Arial"/>
                      <w:sz w:val="24"/>
                      <w:szCs w:val="24"/>
                    </w:rPr>
                  </w:pPr>
                </w:p>
              </w:tc>
              <w:tc>
                <w:tcPr>
                  <w:tcW w:w="333" w:type="pct"/>
                  <w:tcBorders>
                    <w:top w:val="single" w:sz="4" w:space="0" w:color="auto"/>
                    <w:left w:val="single" w:sz="4" w:space="0" w:color="auto"/>
                    <w:bottom w:val="single" w:sz="4" w:space="0" w:color="auto"/>
                    <w:right w:val="single" w:sz="4" w:space="0" w:color="auto"/>
                  </w:tcBorders>
                  <w:vAlign w:val="bottom"/>
                </w:tcPr>
                <w:p w:rsidR="00021C27" w:rsidRPr="00884368" w:rsidRDefault="00021C27" w:rsidP="00884368">
                  <w:pPr>
                    <w:jc w:val="center"/>
                    <w:rPr>
                      <w:rFonts w:ascii="Arial" w:hAnsi="Arial" w:cs="Arial"/>
                      <w:sz w:val="24"/>
                      <w:szCs w:val="24"/>
                    </w:rPr>
                  </w:pPr>
                </w:p>
              </w:tc>
              <w:tc>
                <w:tcPr>
                  <w:tcW w:w="331" w:type="pct"/>
                  <w:tcBorders>
                    <w:top w:val="single" w:sz="4" w:space="0" w:color="auto"/>
                    <w:left w:val="single" w:sz="4" w:space="0" w:color="auto"/>
                    <w:bottom w:val="single" w:sz="4" w:space="0" w:color="auto"/>
                    <w:right w:val="single" w:sz="4" w:space="0" w:color="auto"/>
                  </w:tcBorders>
                  <w:vAlign w:val="bottom"/>
                </w:tcPr>
                <w:p w:rsidR="00021C27" w:rsidRPr="00884368" w:rsidRDefault="00021C27" w:rsidP="00884368">
                  <w:pPr>
                    <w:jc w:val="center"/>
                    <w:rPr>
                      <w:rFonts w:ascii="Arial" w:hAnsi="Arial" w:cs="Arial"/>
                      <w:sz w:val="24"/>
                      <w:szCs w:val="24"/>
                    </w:rPr>
                  </w:pPr>
                </w:p>
              </w:tc>
              <w:tc>
                <w:tcPr>
                  <w:tcW w:w="333" w:type="pct"/>
                  <w:tcBorders>
                    <w:top w:val="single" w:sz="4" w:space="0" w:color="auto"/>
                    <w:left w:val="single" w:sz="4" w:space="0" w:color="auto"/>
                    <w:bottom w:val="single" w:sz="4" w:space="0" w:color="auto"/>
                    <w:right w:val="single" w:sz="4" w:space="0" w:color="auto"/>
                  </w:tcBorders>
                  <w:vAlign w:val="bottom"/>
                </w:tcPr>
                <w:p w:rsidR="00021C27" w:rsidRPr="00884368" w:rsidRDefault="00021C27" w:rsidP="00884368">
                  <w:pPr>
                    <w:jc w:val="center"/>
                    <w:rPr>
                      <w:rFonts w:ascii="Arial" w:hAnsi="Arial" w:cs="Arial"/>
                      <w:sz w:val="24"/>
                      <w:szCs w:val="24"/>
                    </w:rPr>
                  </w:pPr>
                </w:p>
              </w:tc>
              <w:tc>
                <w:tcPr>
                  <w:tcW w:w="293" w:type="pct"/>
                  <w:gridSpan w:val="3"/>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p>
              </w:tc>
              <w:tc>
                <w:tcPr>
                  <w:tcW w:w="333"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p>
              </w:tc>
              <w:tc>
                <w:tcPr>
                  <w:tcW w:w="33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p>
              </w:tc>
              <w:tc>
                <w:tcPr>
                  <w:tcW w:w="377" w:type="pct"/>
                  <w:gridSpan w:val="2"/>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p>
              </w:tc>
              <w:tc>
                <w:tcPr>
                  <w:tcW w:w="37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p>
              </w:tc>
            </w:tr>
            <w:tr w:rsidR="00021C27" w:rsidRPr="00741F90" w:rsidTr="00884368">
              <w:trPr>
                <w:trHeight w:val="1242"/>
              </w:trPr>
              <w:tc>
                <w:tcPr>
                  <w:tcW w:w="555" w:type="pct"/>
                  <w:vMerge/>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rPr>
                      <w:rFonts w:ascii="Arial" w:hAnsi="Arial" w:cs="Arial"/>
                      <w:sz w:val="24"/>
                      <w:szCs w:val="24"/>
                    </w:rPr>
                  </w:pPr>
                </w:p>
              </w:tc>
              <w:tc>
                <w:tcPr>
                  <w:tcW w:w="712" w:type="pct"/>
                  <w:vMerge/>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rPr>
                      <w:rFonts w:ascii="Arial" w:hAnsi="Arial" w:cs="Arial"/>
                      <w:sz w:val="24"/>
                      <w:szCs w:val="24"/>
                    </w:rPr>
                  </w:pPr>
                </w:p>
              </w:tc>
              <w:tc>
                <w:tcPr>
                  <w:tcW w:w="663"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 xml:space="preserve"> в том числе по ГРБС Администрация Перлевского сельского </w:t>
                  </w:r>
                  <w:r w:rsidRPr="00884368">
                    <w:rPr>
                      <w:rFonts w:ascii="Arial" w:hAnsi="Arial" w:cs="Arial"/>
                      <w:sz w:val="24"/>
                      <w:szCs w:val="24"/>
                      <w:lang w:val="ru-RU"/>
                    </w:rPr>
                    <w:lastRenderedPageBreak/>
                    <w:t>поселения</w:t>
                  </w:r>
                </w:p>
              </w:tc>
              <w:tc>
                <w:tcPr>
                  <w:tcW w:w="359" w:type="pct"/>
                  <w:tcBorders>
                    <w:top w:val="single" w:sz="4" w:space="0" w:color="auto"/>
                    <w:left w:val="single" w:sz="4" w:space="0" w:color="auto"/>
                    <w:bottom w:val="single" w:sz="4" w:space="0" w:color="auto"/>
                    <w:right w:val="single" w:sz="4" w:space="0" w:color="auto"/>
                  </w:tcBorders>
                  <w:vAlign w:val="bottom"/>
                </w:tcPr>
                <w:p w:rsidR="00021C27" w:rsidRPr="00884368" w:rsidRDefault="00021C27" w:rsidP="00884368">
                  <w:pPr>
                    <w:jc w:val="center"/>
                    <w:rPr>
                      <w:rFonts w:ascii="Arial" w:hAnsi="Arial" w:cs="Arial"/>
                      <w:bCs/>
                      <w:sz w:val="24"/>
                      <w:szCs w:val="24"/>
                      <w:lang w:val="ru-RU"/>
                    </w:rPr>
                  </w:pPr>
                </w:p>
              </w:tc>
              <w:tc>
                <w:tcPr>
                  <w:tcW w:w="333" w:type="pct"/>
                  <w:tcBorders>
                    <w:top w:val="single" w:sz="4" w:space="0" w:color="auto"/>
                    <w:left w:val="single" w:sz="4" w:space="0" w:color="auto"/>
                    <w:bottom w:val="single" w:sz="4" w:space="0" w:color="auto"/>
                    <w:right w:val="single" w:sz="4" w:space="0" w:color="auto"/>
                  </w:tcBorders>
                  <w:vAlign w:val="bottom"/>
                </w:tcPr>
                <w:p w:rsidR="00021C27" w:rsidRPr="00884368" w:rsidRDefault="00021C27" w:rsidP="00884368">
                  <w:pPr>
                    <w:jc w:val="center"/>
                    <w:rPr>
                      <w:rFonts w:ascii="Arial" w:hAnsi="Arial" w:cs="Arial"/>
                      <w:bCs/>
                      <w:sz w:val="24"/>
                      <w:szCs w:val="24"/>
                      <w:lang w:val="ru-RU"/>
                    </w:rPr>
                  </w:pPr>
                </w:p>
              </w:tc>
              <w:tc>
                <w:tcPr>
                  <w:tcW w:w="331" w:type="pct"/>
                  <w:tcBorders>
                    <w:top w:val="single" w:sz="4" w:space="0" w:color="auto"/>
                    <w:left w:val="single" w:sz="4" w:space="0" w:color="auto"/>
                    <w:bottom w:val="single" w:sz="4" w:space="0" w:color="auto"/>
                    <w:right w:val="single" w:sz="4" w:space="0" w:color="auto"/>
                  </w:tcBorders>
                  <w:vAlign w:val="bottom"/>
                </w:tcPr>
                <w:p w:rsidR="00021C27" w:rsidRPr="00884368" w:rsidRDefault="00021C27" w:rsidP="00884368">
                  <w:pPr>
                    <w:jc w:val="center"/>
                    <w:rPr>
                      <w:rFonts w:ascii="Arial" w:hAnsi="Arial" w:cs="Arial"/>
                      <w:bCs/>
                      <w:sz w:val="24"/>
                      <w:szCs w:val="24"/>
                      <w:lang w:val="ru-RU"/>
                    </w:rPr>
                  </w:pPr>
                </w:p>
              </w:tc>
              <w:tc>
                <w:tcPr>
                  <w:tcW w:w="333" w:type="pct"/>
                  <w:tcBorders>
                    <w:top w:val="single" w:sz="4" w:space="0" w:color="auto"/>
                    <w:left w:val="single" w:sz="4" w:space="0" w:color="auto"/>
                    <w:bottom w:val="single" w:sz="4" w:space="0" w:color="auto"/>
                    <w:right w:val="single" w:sz="4" w:space="0" w:color="auto"/>
                  </w:tcBorders>
                  <w:vAlign w:val="bottom"/>
                </w:tcPr>
                <w:p w:rsidR="00021C27" w:rsidRPr="00884368" w:rsidRDefault="00021C27" w:rsidP="00884368">
                  <w:pPr>
                    <w:jc w:val="center"/>
                    <w:rPr>
                      <w:rFonts w:ascii="Arial" w:hAnsi="Arial" w:cs="Arial"/>
                      <w:sz w:val="24"/>
                      <w:szCs w:val="24"/>
                      <w:lang w:val="ru-RU"/>
                    </w:rPr>
                  </w:pPr>
                </w:p>
              </w:tc>
              <w:tc>
                <w:tcPr>
                  <w:tcW w:w="293" w:type="pct"/>
                  <w:gridSpan w:val="3"/>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lang w:val="ru-RU"/>
                    </w:rPr>
                  </w:pPr>
                </w:p>
              </w:tc>
              <w:tc>
                <w:tcPr>
                  <w:tcW w:w="333"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lang w:val="ru-RU"/>
                    </w:rPr>
                  </w:pPr>
                </w:p>
              </w:tc>
              <w:tc>
                <w:tcPr>
                  <w:tcW w:w="337"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lang w:val="ru-RU"/>
                    </w:rPr>
                  </w:pPr>
                </w:p>
              </w:tc>
              <w:tc>
                <w:tcPr>
                  <w:tcW w:w="377" w:type="pct"/>
                  <w:gridSpan w:val="2"/>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lang w:val="ru-RU"/>
                    </w:rPr>
                  </w:pPr>
                </w:p>
              </w:tc>
              <w:tc>
                <w:tcPr>
                  <w:tcW w:w="374" w:type="pct"/>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lang w:val="ru-RU"/>
                    </w:rPr>
                  </w:pPr>
                </w:p>
              </w:tc>
            </w:tr>
          </w:tbl>
          <w:p w:rsidR="00021C27" w:rsidRPr="00884368" w:rsidRDefault="00021C27" w:rsidP="00884368">
            <w:pPr>
              <w:rPr>
                <w:rFonts w:ascii="Arial" w:hAnsi="Arial" w:cs="Arial"/>
                <w:bCs/>
                <w:sz w:val="24"/>
                <w:szCs w:val="24"/>
                <w:lang w:val="ru-RU"/>
              </w:rPr>
            </w:pPr>
          </w:p>
        </w:tc>
      </w:tr>
    </w:tbl>
    <w:p w:rsidR="00021C27" w:rsidRPr="00884368" w:rsidRDefault="00021C27" w:rsidP="00021C27">
      <w:pPr>
        <w:tabs>
          <w:tab w:val="left" w:pos="0"/>
          <w:tab w:val="left" w:pos="916"/>
          <w:tab w:val="left" w:pos="212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Arial" w:hAnsi="Arial" w:cs="Arial"/>
          <w:sz w:val="24"/>
          <w:szCs w:val="24"/>
          <w:lang w:val="ru-RU"/>
        </w:rPr>
      </w:pPr>
    </w:p>
    <w:p w:rsidR="00021C27" w:rsidRPr="00884368" w:rsidRDefault="00021C27" w:rsidP="00021C27">
      <w:pPr>
        <w:tabs>
          <w:tab w:val="left" w:pos="0"/>
          <w:tab w:val="left" w:pos="916"/>
          <w:tab w:val="left" w:pos="212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Arial" w:hAnsi="Arial" w:cs="Arial"/>
          <w:sz w:val="24"/>
          <w:szCs w:val="24"/>
          <w:lang w:val="ru-RU"/>
        </w:rPr>
      </w:pPr>
      <w:r w:rsidRPr="00884368">
        <w:rPr>
          <w:rFonts w:ascii="Arial" w:hAnsi="Arial" w:cs="Arial"/>
          <w:sz w:val="24"/>
          <w:szCs w:val="24"/>
          <w:lang w:val="ru-RU"/>
        </w:rPr>
        <w:br w:type="page"/>
      </w:r>
    </w:p>
    <w:p w:rsidR="00021C27" w:rsidRPr="00884368" w:rsidRDefault="00021C27" w:rsidP="00021C27">
      <w:pPr>
        <w:tabs>
          <w:tab w:val="left" w:pos="0"/>
          <w:tab w:val="left" w:pos="916"/>
          <w:tab w:val="left" w:pos="212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rFonts w:ascii="Arial" w:hAnsi="Arial" w:cs="Arial"/>
          <w:sz w:val="24"/>
          <w:szCs w:val="24"/>
          <w:lang w:val="ru-RU"/>
        </w:rPr>
      </w:pPr>
      <w:r w:rsidRPr="00884368">
        <w:rPr>
          <w:rFonts w:ascii="Arial" w:hAnsi="Arial" w:cs="Arial"/>
          <w:sz w:val="24"/>
          <w:szCs w:val="24"/>
          <w:lang w:val="ru-RU"/>
        </w:rPr>
        <w:lastRenderedPageBreak/>
        <w:t>Приложение 2</w:t>
      </w:r>
    </w:p>
    <w:p w:rsidR="00021C27" w:rsidRPr="00884368" w:rsidRDefault="00021C27" w:rsidP="00021C27">
      <w:pPr>
        <w:tabs>
          <w:tab w:val="left" w:pos="0"/>
          <w:tab w:val="left" w:pos="916"/>
          <w:tab w:val="left" w:pos="212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rFonts w:ascii="Arial" w:hAnsi="Arial" w:cs="Arial"/>
          <w:sz w:val="24"/>
          <w:szCs w:val="24"/>
          <w:lang w:val="ru-RU"/>
        </w:rPr>
      </w:pPr>
      <w:r w:rsidRPr="00884368">
        <w:rPr>
          <w:rFonts w:ascii="Arial" w:hAnsi="Arial" w:cs="Arial"/>
          <w:sz w:val="24"/>
          <w:szCs w:val="24"/>
          <w:lang w:val="ru-RU"/>
        </w:rPr>
        <w:t>к муниципальной программе</w:t>
      </w:r>
    </w:p>
    <w:p w:rsidR="00021C27" w:rsidRPr="00884368" w:rsidRDefault="00021C27" w:rsidP="00021C27">
      <w:pPr>
        <w:tabs>
          <w:tab w:val="left" w:pos="0"/>
          <w:tab w:val="left" w:pos="916"/>
          <w:tab w:val="left" w:pos="212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rFonts w:ascii="Arial" w:hAnsi="Arial" w:cs="Arial"/>
          <w:sz w:val="24"/>
          <w:szCs w:val="24"/>
          <w:lang w:val="ru-RU"/>
        </w:rPr>
      </w:pPr>
      <w:r w:rsidRPr="00884368">
        <w:rPr>
          <w:rFonts w:ascii="Arial" w:hAnsi="Arial" w:cs="Arial"/>
          <w:sz w:val="24"/>
          <w:szCs w:val="24"/>
          <w:lang w:val="ru-RU"/>
        </w:rPr>
        <w:t>(в редакции от 10.04.2025 №33)</w:t>
      </w:r>
    </w:p>
    <w:p w:rsidR="00021C27" w:rsidRPr="00884368" w:rsidRDefault="00021C27" w:rsidP="00021C27">
      <w:pPr>
        <w:tabs>
          <w:tab w:val="left" w:pos="0"/>
          <w:tab w:val="left" w:pos="916"/>
          <w:tab w:val="left" w:pos="212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rFonts w:ascii="Arial" w:hAnsi="Arial" w:cs="Arial"/>
          <w:sz w:val="24"/>
          <w:szCs w:val="24"/>
          <w:lang w:val="ru-RU"/>
        </w:rPr>
      </w:pPr>
    </w:p>
    <w:p w:rsidR="00021C27" w:rsidRPr="00884368" w:rsidRDefault="00021C27" w:rsidP="00021C27">
      <w:pPr>
        <w:jc w:val="center"/>
        <w:rPr>
          <w:rFonts w:ascii="Arial" w:hAnsi="Arial" w:cs="Arial"/>
          <w:bCs/>
          <w:sz w:val="24"/>
          <w:szCs w:val="24"/>
          <w:lang w:val="ru-RU"/>
        </w:rPr>
      </w:pPr>
      <w:r w:rsidRPr="00884368">
        <w:rPr>
          <w:rFonts w:ascii="Arial" w:hAnsi="Arial" w:cs="Arial"/>
          <w:bCs/>
          <w:sz w:val="24"/>
          <w:szCs w:val="24"/>
          <w:lang w:val="ru-RU"/>
        </w:rPr>
        <w:t>Ресурсное обеспечение и прогнозная (справочная) оценка расходов федерального, областного и местных бюджетов, внебюджетных источников (в т.ч. юридических и физических лиц) на реализацию муниципальной программы Перлёвского сельского поселения Семилукского муниципального района «Развитие транспортной системы»</w:t>
      </w:r>
    </w:p>
    <w:p w:rsidR="00021C27" w:rsidRPr="00884368" w:rsidRDefault="00021C27" w:rsidP="00021C27">
      <w:pPr>
        <w:tabs>
          <w:tab w:val="left" w:pos="0"/>
          <w:tab w:val="left" w:pos="916"/>
          <w:tab w:val="left" w:pos="212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Arial" w:hAnsi="Arial" w:cs="Arial"/>
          <w:sz w:val="24"/>
          <w:szCs w:val="24"/>
          <w:lang w:val="ru-RU"/>
        </w:rPr>
      </w:pPr>
    </w:p>
    <w:tbl>
      <w:tblPr>
        <w:tblW w:w="0" w:type="auto"/>
        <w:tblLayout w:type="fixed"/>
        <w:tblLook w:val="0000"/>
      </w:tblPr>
      <w:tblGrid>
        <w:gridCol w:w="1581"/>
        <w:gridCol w:w="1715"/>
        <w:gridCol w:w="1510"/>
        <w:gridCol w:w="967"/>
        <w:gridCol w:w="147"/>
        <w:gridCol w:w="965"/>
        <w:gridCol w:w="953"/>
        <w:gridCol w:w="1059"/>
        <w:gridCol w:w="992"/>
        <w:gridCol w:w="992"/>
        <w:gridCol w:w="993"/>
        <w:gridCol w:w="967"/>
        <w:gridCol w:w="967"/>
      </w:tblGrid>
      <w:tr w:rsidR="00021C27" w:rsidRPr="00741F90" w:rsidTr="00884368">
        <w:trPr>
          <w:trHeight w:val="465"/>
        </w:trPr>
        <w:tc>
          <w:tcPr>
            <w:tcW w:w="15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Статус</w:t>
            </w:r>
          </w:p>
        </w:tc>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jc w:val="center"/>
              <w:rPr>
                <w:rFonts w:ascii="Arial" w:hAnsi="Arial" w:cs="Arial"/>
                <w:sz w:val="24"/>
                <w:szCs w:val="24"/>
                <w:lang w:val="ru-RU"/>
              </w:rPr>
            </w:pPr>
            <w:r w:rsidRPr="00884368">
              <w:rPr>
                <w:rFonts w:ascii="Arial" w:hAnsi="Arial" w:cs="Arial"/>
                <w:sz w:val="24"/>
                <w:szCs w:val="24"/>
                <w:lang w:val="ru-RU"/>
              </w:rPr>
              <w:t xml:space="preserve">Наименование муниципальной программы, основного мероприятия </w:t>
            </w:r>
          </w:p>
        </w:tc>
        <w:tc>
          <w:tcPr>
            <w:tcW w:w="1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Источники ресурсного обеспечения</w:t>
            </w:r>
          </w:p>
        </w:tc>
        <w:tc>
          <w:tcPr>
            <w:tcW w:w="967" w:type="dxa"/>
            <w:tcBorders>
              <w:top w:val="single" w:sz="4" w:space="0" w:color="auto"/>
              <w:left w:val="nil"/>
              <w:bottom w:val="single" w:sz="4" w:space="0" w:color="auto"/>
              <w:right w:val="nil"/>
            </w:tcBorders>
          </w:tcPr>
          <w:p w:rsidR="00021C27" w:rsidRPr="00884368" w:rsidRDefault="00021C27" w:rsidP="00884368">
            <w:pPr>
              <w:jc w:val="center"/>
              <w:rPr>
                <w:rFonts w:ascii="Arial" w:hAnsi="Arial" w:cs="Arial"/>
                <w:sz w:val="24"/>
                <w:szCs w:val="24"/>
              </w:rPr>
            </w:pPr>
          </w:p>
        </w:tc>
        <w:tc>
          <w:tcPr>
            <w:tcW w:w="8035" w:type="dxa"/>
            <w:gridSpan w:val="9"/>
            <w:tcBorders>
              <w:top w:val="single" w:sz="4" w:space="0" w:color="auto"/>
              <w:left w:val="nil"/>
              <w:bottom w:val="single" w:sz="4" w:space="0" w:color="auto"/>
              <w:right w:val="single" w:sz="4" w:space="0" w:color="auto"/>
            </w:tcBorders>
            <w:shd w:val="clear" w:color="auto" w:fill="auto"/>
            <w:vAlign w:val="center"/>
          </w:tcPr>
          <w:p w:rsidR="00021C27" w:rsidRPr="00884368" w:rsidRDefault="00021C27" w:rsidP="00884368">
            <w:pPr>
              <w:jc w:val="center"/>
              <w:rPr>
                <w:rFonts w:ascii="Arial" w:hAnsi="Arial" w:cs="Arial"/>
                <w:sz w:val="24"/>
                <w:szCs w:val="24"/>
                <w:lang w:val="ru-RU"/>
              </w:rPr>
            </w:pPr>
            <w:r w:rsidRPr="00884368">
              <w:rPr>
                <w:rFonts w:ascii="Arial" w:hAnsi="Arial" w:cs="Arial"/>
                <w:sz w:val="24"/>
                <w:szCs w:val="24"/>
                <w:lang w:val="ru-RU"/>
              </w:rPr>
              <w:t xml:space="preserve">Оценка расходов по годам реализации муниципальной программы, </w:t>
            </w:r>
            <w:r w:rsidRPr="00884368">
              <w:rPr>
                <w:rFonts w:ascii="Arial" w:hAnsi="Arial" w:cs="Arial"/>
                <w:bCs/>
                <w:sz w:val="24"/>
                <w:szCs w:val="24"/>
                <w:lang w:val="ru-RU"/>
              </w:rPr>
              <w:t>тыс. руб</w:t>
            </w:r>
            <w:r w:rsidRPr="00884368">
              <w:rPr>
                <w:rFonts w:ascii="Arial" w:hAnsi="Arial" w:cs="Arial"/>
                <w:sz w:val="24"/>
                <w:szCs w:val="24"/>
                <w:lang w:val="ru-RU"/>
              </w:rPr>
              <w:t>.</w:t>
            </w:r>
          </w:p>
        </w:tc>
      </w:tr>
      <w:tr w:rsidR="00021C27" w:rsidRPr="00884368" w:rsidTr="00884368">
        <w:trPr>
          <w:trHeight w:val="915"/>
        </w:trPr>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sz w:val="24"/>
                <w:szCs w:val="24"/>
                <w:lang w:val="ru-RU"/>
              </w:rPr>
            </w:pPr>
          </w:p>
        </w:tc>
        <w:tc>
          <w:tcPr>
            <w:tcW w:w="17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sz w:val="24"/>
                <w:szCs w:val="24"/>
                <w:lang w:val="ru-RU"/>
              </w:rPr>
            </w:pPr>
          </w:p>
        </w:tc>
        <w:tc>
          <w:tcPr>
            <w:tcW w:w="1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sz w:val="24"/>
                <w:szCs w:val="24"/>
                <w:lang w:val="ru-RU"/>
              </w:rPr>
            </w:pP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2020</w:t>
            </w:r>
            <w:r w:rsidRPr="00884368">
              <w:rPr>
                <w:rFonts w:ascii="Arial" w:hAnsi="Arial" w:cs="Arial"/>
                <w:sz w:val="24"/>
                <w:szCs w:val="24"/>
              </w:rPr>
              <w:br/>
              <w:t>(первый год реализации)</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2021(второй год реализации)</w:t>
            </w:r>
          </w:p>
        </w:tc>
        <w:tc>
          <w:tcPr>
            <w:tcW w:w="953" w:type="dxa"/>
            <w:tcBorders>
              <w:top w:val="single" w:sz="4" w:space="0" w:color="auto"/>
              <w:left w:val="single" w:sz="4" w:space="0" w:color="auto"/>
              <w:bottom w:val="single" w:sz="4" w:space="0" w:color="auto"/>
              <w:right w:val="single" w:sz="4" w:space="0" w:color="auto"/>
            </w:tcBorders>
            <w:shd w:val="clear" w:color="auto" w:fill="FFFFFF"/>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 xml:space="preserve">2022(третий год реализации) </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 xml:space="preserve">2023( четвертый год реализации)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 xml:space="preserve">2024(пятый год реализации)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2025</w:t>
            </w:r>
            <w:r w:rsidRPr="00884368">
              <w:rPr>
                <w:rFonts w:ascii="Arial" w:hAnsi="Arial" w:cs="Arial"/>
                <w:sz w:val="24"/>
                <w:szCs w:val="24"/>
              </w:rPr>
              <w:br/>
              <w:t xml:space="preserve">(шестой год  реализации)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21C27" w:rsidRPr="00884368" w:rsidRDefault="00021C27" w:rsidP="00884368">
            <w:pPr>
              <w:jc w:val="center"/>
              <w:rPr>
                <w:rFonts w:ascii="Arial" w:hAnsi="Arial" w:cs="Arial"/>
                <w:sz w:val="24"/>
                <w:szCs w:val="24"/>
              </w:rPr>
            </w:pPr>
            <w:r w:rsidRPr="00884368">
              <w:rPr>
                <w:rFonts w:ascii="Arial" w:hAnsi="Arial" w:cs="Arial"/>
                <w:sz w:val="24"/>
                <w:szCs w:val="24"/>
              </w:rPr>
              <w:t>2026 (седьмой год реализации)</w:t>
            </w:r>
          </w:p>
        </w:tc>
        <w:tc>
          <w:tcPr>
            <w:tcW w:w="967" w:type="dxa"/>
            <w:tcBorders>
              <w:top w:val="single" w:sz="4" w:space="0" w:color="auto"/>
              <w:left w:val="single" w:sz="4" w:space="0" w:color="auto"/>
              <w:bottom w:val="single" w:sz="4" w:space="0" w:color="auto"/>
              <w:right w:val="single" w:sz="4" w:space="0" w:color="auto"/>
            </w:tcBorders>
            <w:shd w:val="clear" w:color="auto" w:fill="FFFFFF"/>
          </w:tcPr>
          <w:p w:rsidR="00021C27" w:rsidRPr="00884368" w:rsidRDefault="00021C27" w:rsidP="00884368">
            <w:pPr>
              <w:jc w:val="center"/>
              <w:rPr>
                <w:rFonts w:ascii="Arial" w:hAnsi="Arial" w:cs="Arial"/>
                <w:sz w:val="24"/>
                <w:szCs w:val="24"/>
              </w:rPr>
            </w:pPr>
            <w:r w:rsidRPr="00884368">
              <w:rPr>
                <w:rFonts w:ascii="Arial" w:hAnsi="Arial" w:cs="Arial"/>
                <w:sz w:val="24"/>
                <w:szCs w:val="24"/>
              </w:rPr>
              <w:t>2027 восьмой год реализации)</w:t>
            </w:r>
          </w:p>
        </w:tc>
        <w:tc>
          <w:tcPr>
            <w:tcW w:w="967" w:type="dxa"/>
            <w:tcBorders>
              <w:top w:val="single" w:sz="4" w:space="0" w:color="auto"/>
              <w:left w:val="single" w:sz="4" w:space="0" w:color="auto"/>
              <w:bottom w:val="single" w:sz="4" w:space="0" w:color="auto"/>
              <w:right w:val="single" w:sz="4" w:space="0" w:color="auto"/>
            </w:tcBorders>
            <w:shd w:val="clear" w:color="auto" w:fill="FFFFFF"/>
          </w:tcPr>
          <w:p w:rsidR="00021C27" w:rsidRPr="00884368" w:rsidRDefault="00021C27" w:rsidP="00884368">
            <w:pPr>
              <w:jc w:val="center"/>
              <w:rPr>
                <w:rFonts w:ascii="Arial" w:hAnsi="Arial" w:cs="Arial"/>
                <w:sz w:val="24"/>
                <w:szCs w:val="24"/>
              </w:rPr>
            </w:pPr>
            <w:r w:rsidRPr="00884368">
              <w:rPr>
                <w:rFonts w:ascii="Arial" w:hAnsi="Arial" w:cs="Arial"/>
                <w:sz w:val="24"/>
                <w:szCs w:val="24"/>
              </w:rPr>
              <w:t>итого</w:t>
            </w:r>
          </w:p>
        </w:tc>
      </w:tr>
      <w:tr w:rsidR="00021C27" w:rsidRPr="00884368" w:rsidTr="00884368">
        <w:trPr>
          <w:trHeight w:val="555"/>
        </w:trPr>
        <w:tc>
          <w:tcPr>
            <w:tcW w:w="15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jc w:val="center"/>
              <w:rPr>
                <w:rFonts w:ascii="Arial" w:hAnsi="Arial" w:cs="Arial"/>
                <w:bCs/>
                <w:sz w:val="24"/>
                <w:szCs w:val="24"/>
              </w:rPr>
            </w:pPr>
            <w:r w:rsidRPr="00884368">
              <w:rPr>
                <w:rFonts w:ascii="Arial" w:hAnsi="Arial" w:cs="Arial"/>
                <w:bCs/>
                <w:sz w:val="24"/>
                <w:szCs w:val="24"/>
              </w:rPr>
              <w:t>Муниципальная программа</w:t>
            </w:r>
          </w:p>
        </w:tc>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jc w:val="center"/>
              <w:rPr>
                <w:rFonts w:ascii="Arial" w:hAnsi="Arial" w:cs="Arial"/>
                <w:bCs/>
                <w:sz w:val="24"/>
                <w:szCs w:val="24"/>
              </w:rPr>
            </w:pPr>
            <w:r w:rsidRPr="00884368">
              <w:rPr>
                <w:rFonts w:ascii="Arial" w:hAnsi="Arial" w:cs="Arial"/>
                <w:bCs/>
                <w:sz w:val="24"/>
                <w:szCs w:val="24"/>
              </w:rPr>
              <w:t xml:space="preserve"> «Развитие транспортной системы» </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rPr>
                <w:rFonts w:ascii="Arial" w:hAnsi="Arial" w:cs="Arial"/>
                <w:bCs/>
                <w:sz w:val="24"/>
                <w:szCs w:val="24"/>
              </w:rPr>
            </w:pPr>
            <w:r w:rsidRPr="00884368">
              <w:rPr>
                <w:rFonts w:ascii="Arial" w:hAnsi="Arial" w:cs="Arial"/>
                <w:bCs/>
                <w:sz w:val="24"/>
                <w:szCs w:val="24"/>
              </w:rPr>
              <w:t>ВСЕГО, в том числе:</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5821,43</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6789,2</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7370,65</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7114,3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13998,27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12200,21</w:t>
            </w:r>
          </w:p>
        </w:tc>
        <w:tc>
          <w:tcPr>
            <w:tcW w:w="993"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11923,5</w:t>
            </w: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12858,1</w:t>
            </w: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78075,66</w:t>
            </w:r>
          </w:p>
        </w:tc>
      </w:tr>
      <w:tr w:rsidR="00021C27" w:rsidRPr="00884368" w:rsidTr="00884368">
        <w:trPr>
          <w:trHeight w:val="345"/>
        </w:trPr>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bCs/>
                <w:sz w:val="24"/>
                <w:szCs w:val="24"/>
              </w:rPr>
            </w:pPr>
          </w:p>
        </w:tc>
        <w:tc>
          <w:tcPr>
            <w:tcW w:w="17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bCs/>
                <w:sz w:val="24"/>
                <w:szCs w:val="24"/>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bCs/>
                <w:sz w:val="24"/>
                <w:szCs w:val="24"/>
              </w:rPr>
            </w:pPr>
            <w:r w:rsidRPr="00884368">
              <w:rPr>
                <w:rFonts w:ascii="Arial" w:hAnsi="Arial" w:cs="Arial"/>
                <w:bCs/>
                <w:sz w:val="24"/>
                <w:szCs w:val="24"/>
              </w:rPr>
              <w:t xml:space="preserve">федеральный бюджет </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bCs/>
                <w:sz w:val="24"/>
                <w:szCs w:val="24"/>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bCs/>
                <w:sz w:val="24"/>
                <w:szCs w:val="24"/>
              </w:rPr>
            </w:pP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bCs/>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p>
        </w:tc>
      </w:tr>
      <w:tr w:rsidR="00021C27" w:rsidRPr="00884368" w:rsidTr="00884368">
        <w:trPr>
          <w:trHeight w:val="345"/>
        </w:trPr>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bCs/>
                <w:sz w:val="24"/>
                <w:szCs w:val="24"/>
              </w:rPr>
            </w:pPr>
          </w:p>
        </w:tc>
        <w:tc>
          <w:tcPr>
            <w:tcW w:w="17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bCs/>
                <w:sz w:val="24"/>
                <w:szCs w:val="24"/>
              </w:rPr>
            </w:pP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rPr>
                <w:rFonts w:ascii="Arial" w:hAnsi="Arial" w:cs="Arial"/>
                <w:bCs/>
                <w:sz w:val="24"/>
                <w:szCs w:val="24"/>
              </w:rPr>
            </w:pPr>
            <w:r w:rsidRPr="00884368">
              <w:rPr>
                <w:rFonts w:ascii="Arial" w:hAnsi="Arial" w:cs="Arial"/>
                <w:bCs/>
                <w:sz w:val="24"/>
                <w:szCs w:val="24"/>
              </w:rPr>
              <w:t>областной бюджет</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3692,43</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4750,2</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5003,35</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4232,1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10639,07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8430,71</w:t>
            </w:r>
          </w:p>
        </w:tc>
        <w:tc>
          <w:tcPr>
            <w:tcW w:w="993"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8430,3</w:t>
            </w: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8430,3</w:t>
            </w: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53608,46</w:t>
            </w:r>
          </w:p>
        </w:tc>
      </w:tr>
      <w:tr w:rsidR="00021C27" w:rsidRPr="00884368" w:rsidTr="00884368">
        <w:trPr>
          <w:trHeight w:val="345"/>
        </w:trPr>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bCs/>
                <w:sz w:val="24"/>
                <w:szCs w:val="24"/>
              </w:rPr>
            </w:pPr>
          </w:p>
        </w:tc>
        <w:tc>
          <w:tcPr>
            <w:tcW w:w="17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bCs/>
                <w:sz w:val="24"/>
                <w:szCs w:val="24"/>
              </w:rPr>
            </w:pP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rPr>
                <w:rFonts w:ascii="Arial" w:hAnsi="Arial" w:cs="Arial"/>
                <w:bCs/>
                <w:sz w:val="24"/>
                <w:szCs w:val="24"/>
              </w:rPr>
            </w:pPr>
            <w:r w:rsidRPr="00884368">
              <w:rPr>
                <w:rFonts w:ascii="Arial" w:hAnsi="Arial" w:cs="Arial"/>
                <w:bCs/>
                <w:sz w:val="24"/>
                <w:szCs w:val="24"/>
              </w:rPr>
              <w:t>местный бюджет</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2129</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2039,00</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2367,3</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2882,2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3359,2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3769,5</w:t>
            </w:r>
          </w:p>
        </w:tc>
        <w:tc>
          <w:tcPr>
            <w:tcW w:w="993"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3493,2</w:t>
            </w: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4427,8</w:t>
            </w: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24467,2</w:t>
            </w:r>
          </w:p>
        </w:tc>
      </w:tr>
      <w:tr w:rsidR="00021C27" w:rsidRPr="00884368" w:rsidTr="00884368">
        <w:trPr>
          <w:trHeight w:val="345"/>
        </w:trPr>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bCs/>
                <w:sz w:val="24"/>
                <w:szCs w:val="24"/>
              </w:rPr>
            </w:pPr>
          </w:p>
        </w:tc>
        <w:tc>
          <w:tcPr>
            <w:tcW w:w="17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bCs/>
                <w:sz w:val="24"/>
                <w:szCs w:val="24"/>
              </w:rPr>
            </w:pP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bCs/>
                <w:sz w:val="24"/>
                <w:szCs w:val="24"/>
              </w:rPr>
            </w:pPr>
            <w:r w:rsidRPr="00884368">
              <w:rPr>
                <w:rFonts w:ascii="Arial" w:hAnsi="Arial" w:cs="Arial"/>
                <w:bCs/>
                <w:sz w:val="24"/>
                <w:szCs w:val="24"/>
              </w:rPr>
              <w:t xml:space="preserve">внебюджетные средства </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bCs/>
                <w:sz w:val="24"/>
                <w:szCs w:val="24"/>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bCs/>
                <w:sz w:val="24"/>
                <w:szCs w:val="24"/>
              </w:rPr>
            </w:pP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bCs/>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bCs/>
                <w:sz w:val="24"/>
                <w:szCs w:val="24"/>
              </w:rPr>
            </w:pP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bCs/>
                <w:sz w:val="24"/>
                <w:szCs w:val="24"/>
              </w:rPr>
            </w:pP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bCs/>
                <w:sz w:val="24"/>
                <w:szCs w:val="24"/>
              </w:rPr>
            </w:pPr>
          </w:p>
        </w:tc>
      </w:tr>
      <w:tr w:rsidR="00021C27" w:rsidRPr="00884368" w:rsidTr="00884368">
        <w:trPr>
          <w:trHeight w:val="345"/>
        </w:trPr>
        <w:tc>
          <w:tcPr>
            <w:tcW w:w="1581" w:type="dxa"/>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jc w:val="center"/>
              <w:rPr>
                <w:rFonts w:ascii="Arial" w:hAnsi="Arial" w:cs="Arial"/>
                <w:spacing w:val="-2"/>
                <w:sz w:val="24"/>
                <w:szCs w:val="24"/>
              </w:rPr>
            </w:pPr>
          </w:p>
        </w:tc>
        <w:tc>
          <w:tcPr>
            <w:tcW w:w="1715" w:type="dxa"/>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rPr>
                <w:rFonts w:ascii="Arial" w:hAnsi="Arial" w:cs="Arial"/>
                <w:sz w:val="24"/>
                <w:szCs w:val="24"/>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ВСЕГО, в том числе:</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5821,43</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6789,2</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7370,65</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7114,3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13998,27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12200,21</w:t>
            </w:r>
          </w:p>
        </w:tc>
        <w:tc>
          <w:tcPr>
            <w:tcW w:w="993"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11923,5</w:t>
            </w: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12858,1</w:t>
            </w: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78075,66</w:t>
            </w:r>
          </w:p>
        </w:tc>
      </w:tr>
      <w:tr w:rsidR="00021C27" w:rsidRPr="00884368" w:rsidTr="00884368">
        <w:trPr>
          <w:trHeight w:val="345"/>
        </w:trPr>
        <w:tc>
          <w:tcPr>
            <w:tcW w:w="1581" w:type="dxa"/>
            <w:vMerge w:val="restart"/>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pacing w:val="-2"/>
                <w:sz w:val="24"/>
                <w:szCs w:val="24"/>
              </w:rPr>
              <w:t xml:space="preserve">Подпрограмм </w:t>
            </w:r>
            <w:r w:rsidRPr="00884368">
              <w:rPr>
                <w:rFonts w:ascii="Arial" w:hAnsi="Arial" w:cs="Arial"/>
                <w:sz w:val="24"/>
                <w:szCs w:val="24"/>
              </w:rPr>
              <w:lastRenderedPageBreak/>
              <w:t>муниципальной программы</w:t>
            </w: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rPr>
                <w:rFonts w:ascii="Arial" w:hAnsi="Arial" w:cs="Arial"/>
                <w:sz w:val="24"/>
                <w:szCs w:val="24"/>
              </w:rPr>
            </w:pPr>
            <w:r w:rsidRPr="00884368">
              <w:rPr>
                <w:rFonts w:ascii="Arial" w:hAnsi="Arial" w:cs="Arial"/>
                <w:sz w:val="24"/>
                <w:szCs w:val="24"/>
              </w:rPr>
              <w:lastRenderedPageBreak/>
              <w:t xml:space="preserve">Развитие дорожного </w:t>
            </w:r>
            <w:r w:rsidRPr="00884368">
              <w:rPr>
                <w:rFonts w:ascii="Arial" w:hAnsi="Arial" w:cs="Arial"/>
                <w:sz w:val="24"/>
                <w:szCs w:val="24"/>
              </w:rPr>
              <w:lastRenderedPageBreak/>
              <w:t>хозяйства»</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lastRenderedPageBreak/>
              <w:t xml:space="preserve">федеральный бюджет </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bCs/>
                <w:sz w:val="24"/>
                <w:szCs w:val="24"/>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bCs/>
                <w:sz w:val="24"/>
                <w:szCs w:val="24"/>
              </w:rPr>
            </w:pP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bCs/>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p>
        </w:tc>
      </w:tr>
      <w:tr w:rsidR="00021C27" w:rsidRPr="00884368" w:rsidTr="00884368">
        <w:trPr>
          <w:trHeight w:val="345"/>
        </w:trPr>
        <w:tc>
          <w:tcPr>
            <w:tcW w:w="1581" w:type="dxa"/>
            <w:vMerge/>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jc w:val="center"/>
              <w:rPr>
                <w:rFonts w:ascii="Arial" w:hAnsi="Arial" w:cs="Arial"/>
                <w:sz w:val="24"/>
                <w:szCs w:val="24"/>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rPr>
                <w:rFonts w:ascii="Arial" w:hAnsi="Arial" w:cs="Arial"/>
                <w:sz w:val="24"/>
                <w:szCs w:val="24"/>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областной бюджет</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3692,43</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4750,2</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5003,35</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4232,1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10639,07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8430,71</w:t>
            </w:r>
          </w:p>
        </w:tc>
        <w:tc>
          <w:tcPr>
            <w:tcW w:w="993"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8430,3</w:t>
            </w: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8430,3</w:t>
            </w: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53608,46</w:t>
            </w:r>
          </w:p>
        </w:tc>
      </w:tr>
      <w:tr w:rsidR="00021C27" w:rsidRPr="00884368" w:rsidTr="00884368">
        <w:trPr>
          <w:trHeight w:val="345"/>
        </w:trPr>
        <w:tc>
          <w:tcPr>
            <w:tcW w:w="1581" w:type="dxa"/>
            <w:vMerge/>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jc w:val="center"/>
              <w:rPr>
                <w:rFonts w:ascii="Arial" w:hAnsi="Arial" w:cs="Arial"/>
                <w:sz w:val="24"/>
                <w:szCs w:val="24"/>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rPr>
                <w:rFonts w:ascii="Arial" w:hAnsi="Arial" w:cs="Arial"/>
                <w:sz w:val="24"/>
                <w:szCs w:val="24"/>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местный бюджет</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2129</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2039,00</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2367,3</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2882,2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3359,2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3769,5</w:t>
            </w:r>
          </w:p>
        </w:tc>
        <w:tc>
          <w:tcPr>
            <w:tcW w:w="993"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3493,2</w:t>
            </w: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4427,8</w:t>
            </w: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24467,2</w:t>
            </w:r>
          </w:p>
        </w:tc>
      </w:tr>
      <w:tr w:rsidR="00021C27" w:rsidRPr="00884368" w:rsidTr="00884368">
        <w:trPr>
          <w:trHeight w:val="345"/>
        </w:trPr>
        <w:tc>
          <w:tcPr>
            <w:tcW w:w="1581" w:type="dxa"/>
            <w:vMerge/>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jc w:val="center"/>
              <w:rPr>
                <w:rFonts w:ascii="Arial" w:hAnsi="Arial" w:cs="Arial"/>
                <w:sz w:val="24"/>
                <w:szCs w:val="24"/>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021C27" w:rsidRPr="00884368" w:rsidRDefault="00021C27" w:rsidP="00884368">
            <w:pPr>
              <w:rPr>
                <w:rFonts w:ascii="Arial" w:hAnsi="Arial" w:cs="Arial"/>
                <w:sz w:val="24"/>
                <w:szCs w:val="24"/>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 xml:space="preserve">внебюджетные средства </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 xml:space="preserve"> </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p>
        </w:tc>
      </w:tr>
      <w:tr w:rsidR="00021C27" w:rsidRPr="00884368" w:rsidTr="00884368">
        <w:trPr>
          <w:trHeight w:val="345"/>
        </w:trPr>
        <w:tc>
          <w:tcPr>
            <w:tcW w:w="15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 xml:space="preserve">Основное мероприятие 1. </w:t>
            </w:r>
          </w:p>
        </w:tc>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t>Развитие автомобильных дорог местного значения в границах населенных пунктов Перлёвского сельского поселения</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ВСЕГО, в том числе:</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5821,43</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6789,2</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7370,65</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7114,3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13998,27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12200,21</w:t>
            </w:r>
          </w:p>
        </w:tc>
        <w:tc>
          <w:tcPr>
            <w:tcW w:w="993"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11923,5</w:t>
            </w: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12858,1</w:t>
            </w: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78075,66</w:t>
            </w:r>
          </w:p>
        </w:tc>
      </w:tr>
      <w:tr w:rsidR="00021C27" w:rsidRPr="00884368" w:rsidTr="00884368">
        <w:trPr>
          <w:trHeight w:val="345"/>
        </w:trPr>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sz w:val="24"/>
                <w:szCs w:val="24"/>
              </w:rPr>
            </w:pPr>
          </w:p>
        </w:tc>
        <w:tc>
          <w:tcPr>
            <w:tcW w:w="17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sz w:val="24"/>
                <w:szCs w:val="24"/>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 xml:space="preserve">федеральный бюджет </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bCs/>
                <w:sz w:val="24"/>
                <w:szCs w:val="24"/>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bCs/>
                <w:sz w:val="24"/>
                <w:szCs w:val="24"/>
              </w:rPr>
            </w:pP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bCs/>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p>
        </w:tc>
      </w:tr>
      <w:tr w:rsidR="00021C27" w:rsidRPr="00884368" w:rsidTr="00884368">
        <w:trPr>
          <w:trHeight w:val="345"/>
        </w:trPr>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sz w:val="24"/>
                <w:szCs w:val="24"/>
              </w:rPr>
            </w:pPr>
          </w:p>
        </w:tc>
        <w:tc>
          <w:tcPr>
            <w:tcW w:w="17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sz w:val="24"/>
                <w:szCs w:val="24"/>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областной бюджет</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3692,43</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4750,2</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5003,35</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4232,1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10639,07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8430,71</w:t>
            </w:r>
          </w:p>
        </w:tc>
        <w:tc>
          <w:tcPr>
            <w:tcW w:w="993"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8430,3</w:t>
            </w: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8430,3</w:t>
            </w: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53608,46</w:t>
            </w:r>
          </w:p>
        </w:tc>
      </w:tr>
      <w:tr w:rsidR="00021C27" w:rsidRPr="00884368" w:rsidTr="00884368">
        <w:trPr>
          <w:trHeight w:val="345"/>
        </w:trPr>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sz w:val="24"/>
                <w:szCs w:val="24"/>
              </w:rPr>
            </w:pPr>
          </w:p>
        </w:tc>
        <w:tc>
          <w:tcPr>
            <w:tcW w:w="17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sz w:val="24"/>
                <w:szCs w:val="24"/>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местный бюджет</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2129</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2039,00</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2367,3</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2882,2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3359,2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3769,5</w:t>
            </w:r>
          </w:p>
        </w:tc>
        <w:tc>
          <w:tcPr>
            <w:tcW w:w="993"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3493,2</w:t>
            </w: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4427,8</w:t>
            </w: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r w:rsidRPr="00884368">
              <w:rPr>
                <w:rFonts w:ascii="Arial" w:hAnsi="Arial" w:cs="Arial"/>
                <w:sz w:val="24"/>
                <w:szCs w:val="24"/>
              </w:rPr>
              <w:t>24467,2</w:t>
            </w:r>
          </w:p>
        </w:tc>
      </w:tr>
      <w:tr w:rsidR="00021C27" w:rsidRPr="00884368" w:rsidTr="00884368">
        <w:trPr>
          <w:trHeight w:val="345"/>
        </w:trPr>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sz w:val="24"/>
                <w:szCs w:val="24"/>
              </w:rPr>
            </w:pPr>
          </w:p>
        </w:tc>
        <w:tc>
          <w:tcPr>
            <w:tcW w:w="17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sz w:val="24"/>
                <w:szCs w:val="24"/>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 xml:space="preserve">внебюджетные средства </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 xml:space="preserve"> </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 xml:space="preserve"> </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sz w:val="24"/>
                <w:szCs w:val="24"/>
              </w:rPr>
            </w:pPr>
          </w:p>
        </w:tc>
      </w:tr>
      <w:tr w:rsidR="00021C27" w:rsidRPr="00884368" w:rsidTr="00884368">
        <w:trPr>
          <w:trHeight w:val="345"/>
        </w:trPr>
        <w:tc>
          <w:tcPr>
            <w:tcW w:w="15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 xml:space="preserve">Основное мероприятие 2. </w:t>
            </w:r>
          </w:p>
        </w:tc>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sz w:val="24"/>
                <w:szCs w:val="24"/>
              </w:rPr>
            </w:pPr>
            <w:r w:rsidRPr="00884368">
              <w:rPr>
                <w:rFonts w:ascii="Arial" w:hAnsi="Arial" w:cs="Arial"/>
                <w:sz w:val="24"/>
                <w:szCs w:val="24"/>
              </w:rPr>
              <w:t>Обеспечение безопасности дорожного движения</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bCs/>
                <w:sz w:val="24"/>
                <w:szCs w:val="24"/>
              </w:rPr>
            </w:pPr>
            <w:r w:rsidRPr="00884368">
              <w:rPr>
                <w:rFonts w:ascii="Arial" w:hAnsi="Arial" w:cs="Arial"/>
                <w:bCs/>
                <w:sz w:val="24"/>
                <w:szCs w:val="24"/>
              </w:rPr>
              <w:t>всего, в том числе:</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bCs/>
                <w:sz w:val="24"/>
                <w:szCs w:val="24"/>
              </w:rPr>
            </w:pPr>
            <w:r w:rsidRPr="00884368">
              <w:rPr>
                <w:rFonts w:ascii="Arial" w:hAnsi="Arial" w:cs="Arial"/>
                <w:bCs/>
                <w:sz w:val="24"/>
                <w:szCs w:val="24"/>
              </w:rPr>
              <w:t> </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bCs/>
                <w:sz w:val="24"/>
                <w:szCs w:val="24"/>
              </w:rPr>
            </w:pPr>
            <w:r w:rsidRPr="00884368">
              <w:rPr>
                <w:rFonts w:ascii="Arial" w:hAnsi="Arial" w:cs="Arial"/>
                <w:bCs/>
                <w:sz w:val="24"/>
                <w:szCs w:val="24"/>
              </w:rPr>
              <w:t> </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bCs/>
                <w:sz w:val="24"/>
                <w:szCs w:val="24"/>
              </w:rPr>
            </w:pPr>
            <w:r w:rsidRPr="00884368">
              <w:rPr>
                <w:rFonts w:ascii="Arial" w:hAnsi="Arial" w:cs="Arial"/>
                <w:bCs/>
                <w:sz w:val="24"/>
                <w:szCs w:val="24"/>
              </w:rPr>
              <w:t> </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p>
        </w:tc>
        <w:tc>
          <w:tcPr>
            <w:tcW w:w="993"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bCs/>
                <w:iCs/>
                <w:sz w:val="24"/>
                <w:szCs w:val="24"/>
              </w:rPr>
            </w:pP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bCs/>
                <w:iCs/>
                <w:sz w:val="24"/>
                <w:szCs w:val="24"/>
              </w:rPr>
            </w:pP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bCs/>
                <w:iCs/>
                <w:sz w:val="24"/>
                <w:szCs w:val="24"/>
              </w:rPr>
            </w:pPr>
          </w:p>
        </w:tc>
      </w:tr>
      <w:tr w:rsidR="00021C27" w:rsidRPr="00884368" w:rsidTr="00884368">
        <w:trPr>
          <w:trHeight w:val="345"/>
        </w:trPr>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sz w:val="24"/>
                <w:szCs w:val="24"/>
              </w:rPr>
            </w:pPr>
          </w:p>
        </w:tc>
        <w:tc>
          <w:tcPr>
            <w:tcW w:w="17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sz w:val="24"/>
                <w:szCs w:val="24"/>
              </w:rPr>
            </w:pPr>
          </w:p>
        </w:tc>
        <w:tc>
          <w:tcPr>
            <w:tcW w:w="1510" w:type="dxa"/>
            <w:tcBorders>
              <w:top w:val="single" w:sz="4" w:space="0" w:color="auto"/>
              <w:left w:val="nil"/>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федеральный бюджет</w:t>
            </w:r>
          </w:p>
        </w:tc>
        <w:tc>
          <w:tcPr>
            <w:tcW w:w="1114" w:type="dxa"/>
            <w:gridSpan w:val="2"/>
            <w:tcBorders>
              <w:top w:val="single" w:sz="4" w:space="0" w:color="auto"/>
              <w:left w:val="nil"/>
              <w:bottom w:val="single" w:sz="4" w:space="0" w:color="auto"/>
              <w:right w:val="nil"/>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 </w:t>
            </w:r>
          </w:p>
        </w:tc>
        <w:tc>
          <w:tcPr>
            <w:tcW w:w="965" w:type="dxa"/>
            <w:tcBorders>
              <w:top w:val="single" w:sz="4" w:space="0" w:color="auto"/>
              <w:left w:val="single" w:sz="4" w:space="0" w:color="auto"/>
              <w:bottom w:val="single" w:sz="4" w:space="0" w:color="auto"/>
              <w:right w:val="nil"/>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 </w:t>
            </w:r>
          </w:p>
        </w:tc>
        <w:tc>
          <w:tcPr>
            <w:tcW w:w="953" w:type="dxa"/>
            <w:tcBorders>
              <w:top w:val="single" w:sz="4" w:space="0" w:color="auto"/>
              <w:left w:val="single" w:sz="4" w:space="0" w:color="auto"/>
              <w:bottom w:val="single" w:sz="4" w:space="0" w:color="auto"/>
              <w:right w:val="nil"/>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 </w:t>
            </w:r>
          </w:p>
        </w:tc>
        <w:tc>
          <w:tcPr>
            <w:tcW w:w="1059" w:type="dxa"/>
            <w:tcBorders>
              <w:top w:val="single" w:sz="4" w:space="0" w:color="auto"/>
              <w:left w:val="single" w:sz="4" w:space="0" w:color="auto"/>
              <w:bottom w:val="single" w:sz="4" w:space="0" w:color="auto"/>
              <w:right w:val="nil"/>
            </w:tcBorders>
            <w:shd w:val="clear" w:color="auto" w:fill="auto"/>
            <w:vAlign w:val="bottom"/>
          </w:tcPr>
          <w:p w:rsidR="00021C27" w:rsidRPr="00884368" w:rsidRDefault="00021C27" w:rsidP="00884368">
            <w:pPr>
              <w:jc w:val="center"/>
              <w:rPr>
                <w:rFonts w:ascii="Arial" w:hAnsi="Arial" w:cs="Arial"/>
                <w:sz w:val="24"/>
                <w:szCs w:val="24"/>
              </w:rPr>
            </w:pPr>
            <w:r w:rsidRPr="00884368">
              <w:rPr>
                <w:rFonts w:ascii="Arial" w:hAnsi="Arial" w:cs="Arial"/>
                <w:sz w:val="24"/>
                <w:szCs w:val="24"/>
              </w:rPr>
              <w:t> </w:t>
            </w:r>
          </w:p>
        </w:tc>
        <w:tc>
          <w:tcPr>
            <w:tcW w:w="992" w:type="dxa"/>
            <w:tcBorders>
              <w:top w:val="single" w:sz="4" w:space="0" w:color="auto"/>
              <w:left w:val="single" w:sz="4" w:space="0" w:color="auto"/>
              <w:bottom w:val="single" w:sz="4" w:space="0" w:color="auto"/>
              <w:right w:val="nil"/>
            </w:tcBorders>
            <w:shd w:val="clear" w:color="auto" w:fill="auto"/>
            <w:vAlign w:val="bottom"/>
          </w:tcPr>
          <w:p w:rsidR="00021C27" w:rsidRPr="00884368" w:rsidRDefault="00021C27" w:rsidP="00884368">
            <w:pPr>
              <w:jc w:val="center"/>
              <w:rPr>
                <w:rFonts w:ascii="Arial" w:hAnsi="Arial" w:cs="Arial"/>
                <w:sz w:val="24"/>
                <w:szCs w:val="24"/>
              </w:rPr>
            </w:pPr>
            <w:r w:rsidRPr="00884368">
              <w:rPr>
                <w:rFonts w:ascii="Arial" w:hAnsi="Arial" w:cs="Arial"/>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p>
        </w:tc>
      </w:tr>
      <w:tr w:rsidR="00021C27" w:rsidRPr="00884368" w:rsidTr="00884368">
        <w:trPr>
          <w:trHeight w:val="345"/>
        </w:trPr>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sz w:val="24"/>
                <w:szCs w:val="24"/>
              </w:rPr>
            </w:pPr>
          </w:p>
        </w:tc>
        <w:tc>
          <w:tcPr>
            <w:tcW w:w="17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sz w:val="24"/>
                <w:szCs w:val="24"/>
              </w:rPr>
            </w:pPr>
          </w:p>
        </w:tc>
        <w:tc>
          <w:tcPr>
            <w:tcW w:w="1510" w:type="dxa"/>
            <w:tcBorders>
              <w:top w:val="single" w:sz="4" w:space="0" w:color="auto"/>
              <w:left w:val="nil"/>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областной бюджет</w:t>
            </w:r>
          </w:p>
        </w:tc>
        <w:tc>
          <w:tcPr>
            <w:tcW w:w="1114" w:type="dxa"/>
            <w:gridSpan w:val="2"/>
            <w:tcBorders>
              <w:top w:val="single" w:sz="4" w:space="0" w:color="auto"/>
              <w:left w:val="nil"/>
              <w:bottom w:val="single" w:sz="4" w:space="0" w:color="auto"/>
              <w:right w:val="nil"/>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 </w:t>
            </w:r>
          </w:p>
        </w:tc>
        <w:tc>
          <w:tcPr>
            <w:tcW w:w="965" w:type="dxa"/>
            <w:tcBorders>
              <w:top w:val="single" w:sz="4" w:space="0" w:color="auto"/>
              <w:left w:val="single" w:sz="4" w:space="0" w:color="auto"/>
              <w:bottom w:val="single" w:sz="4" w:space="0" w:color="auto"/>
              <w:right w:val="nil"/>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 </w:t>
            </w:r>
          </w:p>
        </w:tc>
        <w:tc>
          <w:tcPr>
            <w:tcW w:w="953" w:type="dxa"/>
            <w:tcBorders>
              <w:top w:val="single" w:sz="4" w:space="0" w:color="auto"/>
              <w:left w:val="single" w:sz="4" w:space="0" w:color="auto"/>
              <w:bottom w:val="single" w:sz="4" w:space="0" w:color="auto"/>
              <w:right w:val="nil"/>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 </w:t>
            </w:r>
          </w:p>
        </w:tc>
        <w:tc>
          <w:tcPr>
            <w:tcW w:w="1059" w:type="dxa"/>
            <w:tcBorders>
              <w:top w:val="single" w:sz="4" w:space="0" w:color="auto"/>
              <w:left w:val="single" w:sz="4" w:space="0" w:color="auto"/>
              <w:bottom w:val="single" w:sz="4" w:space="0" w:color="auto"/>
              <w:right w:val="nil"/>
            </w:tcBorders>
            <w:shd w:val="clear" w:color="auto" w:fill="auto"/>
            <w:vAlign w:val="bottom"/>
          </w:tcPr>
          <w:p w:rsidR="00021C27" w:rsidRPr="00884368" w:rsidRDefault="00021C27" w:rsidP="00884368">
            <w:pPr>
              <w:jc w:val="center"/>
              <w:rPr>
                <w:rFonts w:ascii="Arial" w:hAnsi="Arial" w:cs="Arial"/>
                <w:sz w:val="24"/>
                <w:szCs w:val="24"/>
              </w:rPr>
            </w:pPr>
            <w:r w:rsidRPr="00884368">
              <w:rPr>
                <w:rFonts w:ascii="Arial" w:hAnsi="Arial" w:cs="Arial"/>
                <w:sz w:val="24"/>
                <w:szCs w:val="24"/>
              </w:rPr>
              <w:t> </w:t>
            </w:r>
          </w:p>
        </w:tc>
        <w:tc>
          <w:tcPr>
            <w:tcW w:w="992" w:type="dxa"/>
            <w:tcBorders>
              <w:top w:val="single" w:sz="4" w:space="0" w:color="auto"/>
              <w:left w:val="single" w:sz="4" w:space="0" w:color="auto"/>
              <w:bottom w:val="single" w:sz="4" w:space="0" w:color="auto"/>
              <w:right w:val="nil"/>
            </w:tcBorders>
            <w:shd w:val="clear" w:color="auto" w:fill="auto"/>
            <w:vAlign w:val="bottom"/>
          </w:tcPr>
          <w:p w:rsidR="00021C27" w:rsidRPr="00884368" w:rsidRDefault="00021C27" w:rsidP="00884368">
            <w:pPr>
              <w:jc w:val="center"/>
              <w:rPr>
                <w:rFonts w:ascii="Arial" w:hAnsi="Arial" w:cs="Arial"/>
                <w:sz w:val="24"/>
                <w:szCs w:val="24"/>
              </w:rPr>
            </w:pPr>
            <w:r w:rsidRPr="00884368">
              <w:rPr>
                <w:rFonts w:ascii="Arial" w:hAnsi="Arial" w:cs="Arial"/>
                <w:sz w:val="24"/>
                <w:szCs w:val="24"/>
              </w:rPr>
              <w:t> </w:t>
            </w:r>
          </w:p>
        </w:tc>
        <w:tc>
          <w:tcPr>
            <w:tcW w:w="992" w:type="dxa"/>
            <w:tcBorders>
              <w:top w:val="single" w:sz="4" w:space="0" w:color="auto"/>
              <w:left w:val="single" w:sz="4" w:space="0" w:color="auto"/>
              <w:bottom w:val="single" w:sz="4" w:space="0" w:color="auto"/>
              <w:right w:val="nil"/>
            </w:tcBorders>
            <w:shd w:val="clear" w:color="auto" w:fill="auto"/>
            <w:vAlign w:val="bottom"/>
          </w:tcPr>
          <w:p w:rsidR="00021C27" w:rsidRPr="00884368" w:rsidRDefault="00021C27" w:rsidP="00884368">
            <w:pPr>
              <w:jc w:val="center"/>
              <w:rPr>
                <w:rFonts w:ascii="Arial" w:hAnsi="Arial" w:cs="Arial"/>
                <w:sz w:val="24"/>
                <w:szCs w:val="24"/>
              </w:rPr>
            </w:pPr>
          </w:p>
        </w:tc>
        <w:tc>
          <w:tcPr>
            <w:tcW w:w="993" w:type="dxa"/>
            <w:tcBorders>
              <w:top w:val="single" w:sz="4" w:space="0" w:color="auto"/>
              <w:left w:val="single" w:sz="4" w:space="0" w:color="auto"/>
              <w:bottom w:val="single" w:sz="4" w:space="0" w:color="auto"/>
              <w:right w:val="nil"/>
            </w:tcBorders>
          </w:tcPr>
          <w:p w:rsidR="00021C27" w:rsidRPr="00884368" w:rsidRDefault="00021C27" w:rsidP="00884368">
            <w:pPr>
              <w:jc w:val="center"/>
              <w:rPr>
                <w:rFonts w:ascii="Arial" w:hAnsi="Arial" w:cs="Arial"/>
                <w:sz w:val="24"/>
                <w:szCs w:val="24"/>
              </w:rPr>
            </w:pP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p>
        </w:tc>
      </w:tr>
      <w:tr w:rsidR="00021C27" w:rsidRPr="00884368" w:rsidTr="00884368">
        <w:trPr>
          <w:trHeight w:val="345"/>
        </w:trPr>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sz w:val="24"/>
                <w:szCs w:val="24"/>
              </w:rPr>
            </w:pPr>
          </w:p>
        </w:tc>
        <w:tc>
          <w:tcPr>
            <w:tcW w:w="17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sz w:val="24"/>
                <w:szCs w:val="24"/>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местный бюджет</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 </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 </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 </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p>
        </w:tc>
        <w:tc>
          <w:tcPr>
            <w:tcW w:w="993"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bCs/>
                <w:iCs/>
                <w:sz w:val="24"/>
                <w:szCs w:val="24"/>
              </w:rPr>
            </w:pP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bCs/>
                <w:iCs/>
                <w:sz w:val="24"/>
                <w:szCs w:val="24"/>
              </w:rPr>
            </w:pP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bCs/>
                <w:iCs/>
                <w:sz w:val="24"/>
                <w:szCs w:val="24"/>
              </w:rPr>
            </w:pPr>
          </w:p>
        </w:tc>
      </w:tr>
      <w:tr w:rsidR="00021C27" w:rsidRPr="00884368" w:rsidTr="00884368">
        <w:trPr>
          <w:trHeight w:val="345"/>
        </w:trPr>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sz w:val="24"/>
                <w:szCs w:val="24"/>
              </w:rPr>
            </w:pPr>
          </w:p>
        </w:tc>
        <w:tc>
          <w:tcPr>
            <w:tcW w:w="17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sz w:val="24"/>
                <w:szCs w:val="24"/>
              </w:rPr>
            </w:pPr>
          </w:p>
        </w:tc>
        <w:tc>
          <w:tcPr>
            <w:tcW w:w="1510" w:type="dxa"/>
            <w:tcBorders>
              <w:top w:val="single" w:sz="4" w:space="0" w:color="auto"/>
              <w:left w:val="nil"/>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sz w:val="24"/>
                <w:szCs w:val="24"/>
              </w:rPr>
            </w:pPr>
            <w:r w:rsidRPr="00884368">
              <w:rPr>
                <w:rFonts w:ascii="Arial" w:hAnsi="Arial" w:cs="Arial"/>
                <w:sz w:val="24"/>
                <w:szCs w:val="24"/>
              </w:rPr>
              <w:t xml:space="preserve">внебюджетные средства </w:t>
            </w:r>
          </w:p>
        </w:tc>
        <w:tc>
          <w:tcPr>
            <w:tcW w:w="1114" w:type="dxa"/>
            <w:gridSpan w:val="2"/>
            <w:tcBorders>
              <w:top w:val="single" w:sz="4" w:space="0" w:color="auto"/>
              <w:left w:val="nil"/>
              <w:bottom w:val="single" w:sz="4" w:space="0" w:color="auto"/>
              <w:right w:val="nil"/>
            </w:tcBorders>
            <w:shd w:val="clear" w:color="auto" w:fill="auto"/>
            <w:vAlign w:val="bottom"/>
          </w:tcPr>
          <w:p w:rsidR="00021C27" w:rsidRPr="00884368" w:rsidRDefault="00021C27" w:rsidP="00884368">
            <w:pPr>
              <w:jc w:val="center"/>
              <w:rPr>
                <w:rFonts w:ascii="Arial" w:hAnsi="Arial" w:cs="Arial"/>
                <w:sz w:val="24"/>
                <w:szCs w:val="24"/>
              </w:rPr>
            </w:pPr>
            <w:r w:rsidRPr="00884368">
              <w:rPr>
                <w:rFonts w:ascii="Arial" w:hAnsi="Arial" w:cs="Arial"/>
                <w:sz w:val="24"/>
                <w:szCs w:val="24"/>
              </w:rPr>
              <w:t> </w:t>
            </w:r>
          </w:p>
        </w:tc>
        <w:tc>
          <w:tcPr>
            <w:tcW w:w="965" w:type="dxa"/>
            <w:tcBorders>
              <w:top w:val="single" w:sz="4" w:space="0" w:color="auto"/>
              <w:left w:val="single" w:sz="4" w:space="0" w:color="auto"/>
              <w:bottom w:val="single" w:sz="4" w:space="0" w:color="auto"/>
              <w:right w:val="nil"/>
            </w:tcBorders>
            <w:shd w:val="clear" w:color="auto" w:fill="auto"/>
            <w:vAlign w:val="bottom"/>
          </w:tcPr>
          <w:p w:rsidR="00021C27" w:rsidRPr="00884368" w:rsidRDefault="00021C27" w:rsidP="00884368">
            <w:pPr>
              <w:jc w:val="center"/>
              <w:rPr>
                <w:rFonts w:ascii="Arial" w:hAnsi="Arial" w:cs="Arial"/>
                <w:sz w:val="24"/>
                <w:szCs w:val="24"/>
              </w:rPr>
            </w:pPr>
            <w:r w:rsidRPr="00884368">
              <w:rPr>
                <w:rFonts w:ascii="Arial" w:hAnsi="Arial" w:cs="Arial"/>
                <w:sz w:val="24"/>
                <w:szCs w:val="24"/>
              </w:rPr>
              <w:t> </w:t>
            </w:r>
          </w:p>
        </w:tc>
        <w:tc>
          <w:tcPr>
            <w:tcW w:w="953" w:type="dxa"/>
            <w:tcBorders>
              <w:top w:val="single" w:sz="4" w:space="0" w:color="auto"/>
              <w:left w:val="single" w:sz="4" w:space="0" w:color="auto"/>
              <w:bottom w:val="single" w:sz="4" w:space="0" w:color="auto"/>
              <w:right w:val="nil"/>
            </w:tcBorders>
            <w:shd w:val="clear" w:color="auto" w:fill="auto"/>
            <w:vAlign w:val="bottom"/>
          </w:tcPr>
          <w:p w:rsidR="00021C27" w:rsidRPr="00884368" w:rsidRDefault="00021C27" w:rsidP="00884368">
            <w:pPr>
              <w:jc w:val="center"/>
              <w:rPr>
                <w:rFonts w:ascii="Arial" w:hAnsi="Arial" w:cs="Arial"/>
                <w:sz w:val="24"/>
                <w:szCs w:val="24"/>
              </w:rPr>
            </w:pPr>
            <w:r w:rsidRPr="00884368">
              <w:rPr>
                <w:rFonts w:ascii="Arial" w:hAnsi="Arial" w:cs="Arial"/>
                <w:sz w:val="24"/>
                <w:szCs w:val="24"/>
              </w:rPr>
              <w:t> </w:t>
            </w:r>
          </w:p>
        </w:tc>
        <w:tc>
          <w:tcPr>
            <w:tcW w:w="1059" w:type="dxa"/>
            <w:tcBorders>
              <w:top w:val="single" w:sz="4" w:space="0" w:color="auto"/>
              <w:left w:val="single" w:sz="4" w:space="0" w:color="auto"/>
              <w:bottom w:val="single" w:sz="4" w:space="0" w:color="auto"/>
              <w:right w:val="nil"/>
            </w:tcBorders>
            <w:shd w:val="clear" w:color="auto" w:fill="auto"/>
            <w:vAlign w:val="bottom"/>
          </w:tcPr>
          <w:p w:rsidR="00021C27" w:rsidRPr="00884368" w:rsidRDefault="00021C27" w:rsidP="00884368">
            <w:pPr>
              <w:jc w:val="center"/>
              <w:rPr>
                <w:rFonts w:ascii="Arial" w:hAnsi="Arial" w:cs="Arial"/>
                <w:sz w:val="24"/>
                <w:szCs w:val="24"/>
              </w:rPr>
            </w:pPr>
            <w:r w:rsidRPr="00884368">
              <w:rPr>
                <w:rFonts w:ascii="Arial" w:hAnsi="Arial" w:cs="Arial"/>
                <w:sz w:val="24"/>
                <w:szCs w:val="24"/>
              </w:rPr>
              <w:t> </w:t>
            </w:r>
          </w:p>
        </w:tc>
        <w:tc>
          <w:tcPr>
            <w:tcW w:w="992" w:type="dxa"/>
            <w:tcBorders>
              <w:top w:val="single" w:sz="4" w:space="0" w:color="auto"/>
              <w:left w:val="single" w:sz="4" w:space="0" w:color="auto"/>
              <w:bottom w:val="single" w:sz="4" w:space="0" w:color="auto"/>
              <w:right w:val="nil"/>
            </w:tcBorders>
            <w:shd w:val="clear" w:color="auto" w:fill="auto"/>
            <w:vAlign w:val="bottom"/>
          </w:tcPr>
          <w:p w:rsidR="00021C27" w:rsidRPr="00884368" w:rsidRDefault="00021C27" w:rsidP="00884368">
            <w:pPr>
              <w:jc w:val="center"/>
              <w:rPr>
                <w:rFonts w:ascii="Arial" w:hAnsi="Arial" w:cs="Arial"/>
                <w:sz w:val="24"/>
                <w:szCs w:val="24"/>
              </w:rPr>
            </w:pPr>
            <w:r w:rsidRPr="00884368">
              <w:rPr>
                <w:rFonts w:ascii="Arial" w:hAnsi="Arial" w:cs="Arial"/>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sz w:val="24"/>
                <w:szCs w:val="24"/>
              </w:rPr>
            </w:pPr>
          </w:p>
        </w:tc>
      </w:tr>
      <w:tr w:rsidR="00021C27" w:rsidRPr="00884368" w:rsidTr="00884368">
        <w:trPr>
          <w:trHeight w:val="345"/>
        </w:trPr>
        <w:tc>
          <w:tcPr>
            <w:tcW w:w="15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Основное мероприяти</w:t>
            </w:r>
            <w:r w:rsidRPr="00884368">
              <w:rPr>
                <w:rFonts w:ascii="Arial" w:hAnsi="Arial" w:cs="Arial"/>
                <w:sz w:val="24"/>
                <w:szCs w:val="24"/>
              </w:rPr>
              <w:lastRenderedPageBreak/>
              <w:t xml:space="preserve">е 3. </w:t>
            </w:r>
          </w:p>
        </w:tc>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sz w:val="24"/>
                <w:szCs w:val="24"/>
                <w:lang w:val="ru-RU"/>
              </w:rPr>
            </w:pPr>
            <w:r w:rsidRPr="00884368">
              <w:rPr>
                <w:rFonts w:ascii="Arial" w:hAnsi="Arial" w:cs="Arial"/>
                <w:sz w:val="24"/>
                <w:szCs w:val="24"/>
                <w:lang w:val="ru-RU"/>
              </w:rPr>
              <w:lastRenderedPageBreak/>
              <w:t xml:space="preserve">Создание условий для </w:t>
            </w:r>
            <w:r w:rsidRPr="00884368">
              <w:rPr>
                <w:rFonts w:ascii="Arial" w:hAnsi="Arial" w:cs="Arial"/>
                <w:sz w:val="24"/>
                <w:szCs w:val="24"/>
                <w:lang w:val="ru-RU"/>
              </w:rPr>
              <w:lastRenderedPageBreak/>
              <w:t>предоставления транспортных услуг населению и организации транспортного обслуживания населения</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bCs/>
                <w:sz w:val="24"/>
                <w:szCs w:val="24"/>
              </w:rPr>
            </w:pPr>
            <w:r w:rsidRPr="00884368">
              <w:rPr>
                <w:rFonts w:ascii="Arial" w:hAnsi="Arial" w:cs="Arial"/>
                <w:bCs/>
                <w:sz w:val="24"/>
                <w:szCs w:val="24"/>
              </w:rPr>
              <w:lastRenderedPageBreak/>
              <w:t>всего, в том числе:</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r w:rsidRPr="00884368">
              <w:rPr>
                <w:rFonts w:ascii="Arial" w:hAnsi="Arial" w:cs="Arial"/>
                <w:bCs/>
                <w:iCs/>
                <w:sz w:val="24"/>
                <w:szCs w:val="24"/>
              </w:rPr>
              <w:t> </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r w:rsidRPr="00884368">
              <w:rPr>
                <w:rFonts w:ascii="Arial" w:hAnsi="Arial" w:cs="Arial"/>
                <w:bCs/>
                <w:iCs/>
                <w:sz w:val="24"/>
                <w:szCs w:val="24"/>
              </w:rPr>
              <w:t> </w:t>
            </w:r>
          </w:p>
        </w:tc>
        <w:tc>
          <w:tcPr>
            <w:tcW w:w="953"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r w:rsidRPr="00884368">
              <w:rPr>
                <w:rFonts w:ascii="Arial" w:hAnsi="Arial" w:cs="Arial"/>
                <w:bCs/>
                <w:iCs/>
                <w:sz w:val="24"/>
                <w:szCs w:val="24"/>
              </w:rPr>
              <w:t> </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rPr>
                <w:rFonts w:ascii="Arial" w:hAnsi="Arial" w:cs="Arial"/>
                <w:bCs/>
                <w:iCs/>
                <w:sz w:val="24"/>
                <w:szCs w:val="24"/>
              </w:rPr>
            </w:pPr>
          </w:p>
        </w:tc>
        <w:tc>
          <w:tcPr>
            <w:tcW w:w="993"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bCs/>
                <w:iCs/>
                <w:sz w:val="24"/>
                <w:szCs w:val="24"/>
              </w:rPr>
            </w:pP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bCs/>
                <w:iCs/>
                <w:sz w:val="24"/>
                <w:szCs w:val="24"/>
              </w:rPr>
            </w:pP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rPr>
                <w:rFonts w:ascii="Arial" w:hAnsi="Arial" w:cs="Arial"/>
                <w:bCs/>
                <w:iCs/>
                <w:sz w:val="24"/>
                <w:szCs w:val="24"/>
              </w:rPr>
            </w:pPr>
          </w:p>
        </w:tc>
      </w:tr>
      <w:tr w:rsidR="00021C27" w:rsidRPr="00884368" w:rsidTr="00884368">
        <w:trPr>
          <w:trHeight w:val="345"/>
        </w:trPr>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sz w:val="24"/>
                <w:szCs w:val="24"/>
              </w:rPr>
            </w:pPr>
          </w:p>
        </w:tc>
        <w:tc>
          <w:tcPr>
            <w:tcW w:w="17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sz w:val="24"/>
                <w:szCs w:val="24"/>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федеральный бюджет</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r w:rsidRPr="00884368">
              <w:rPr>
                <w:rFonts w:ascii="Arial" w:hAnsi="Arial" w:cs="Arial"/>
                <w:bCs/>
                <w:iCs/>
                <w:sz w:val="24"/>
                <w:szCs w:val="24"/>
              </w:rPr>
              <w:t> </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r w:rsidRPr="00884368">
              <w:rPr>
                <w:rFonts w:ascii="Arial" w:hAnsi="Arial" w:cs="Arial"/>
                <w:bCs/>
                <w:iCs/>
                <w:sz w:val="24"/>
                <w:szCs w:val="24"/>
              </w:rPr>
              <w:t> </w:t>
            </w:r>
          </w:p>
        </w:tc>
        <w:tc>
          <w:tcPr>
            <w:tcW w:w="953"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r w:rsidRPr="00884368">
              <w:rPr>
                <w:rFonts w:ascii="Arial" w:hAnsi="Arial" w:cs="Arial"/>
                <w:bCs/>
                <w:iCs/>
                <w:sz w:val="24"/>
                <w:szCs w:val="24"/>
              </w:rPr>
              <w:t> </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r w:rsidRPr="00884368">
              <w:rPr>
                <w:rFonts w:ascii="Arial" w:hAnsi="Arial" w:cs="Arial"/>
                <w:bCs/>
                <w:i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r w:rsidRPr="00884368">
              <w:rPr>
                <w:rFonts w:ascii="Arial" w:hAnsi="Arial" w:cs="Arial"/>
                <w:bCs/>
                <w:i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p>
        </w:tc>
        <w:tc>
          <w:tcPr>
            <w:tcW w:w="993"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bCs/>
                <w:iCs/>
                <w:sz w:val="24"/>
                <w:szCs w:val="24"/>
              </w:rPr>
            </w:pP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bCs/>
                <w:iCs/>
                <w:sz w:val="24"/>
                <w:szCs w:val="24"/>
              </w:rPr>
            </w:pP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bCs/>
                <w:iCs/>
                <w:sz w:val="24"/>
                <w:szCs w:val="24"/>
              </w:rPr>
            </w:pPr>
          </w:p>
        </w:tc>
      </w:tr>
      <w:tr w:rsidR="00021C27" w:rsidRPr="00884368" w:rsidTr="00884368">
        <w:trPr>
          <w:trHeight w:val="345"/>
        </w:trPr>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sz w:val="24"/>
                <w:szCs w:val="24"/>
              </w:rPr>
            </w:pPr>
          </w:p>
        </w:tc>
        <w:tc>
          <w:tcPr>
            <w:tcW w:w="17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sz w:val="24"/>
                <w:szCs w:val="24"/>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областной бюджет</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r w:rsidRPr="00884368">
              <w:rPr>
                <w:rFonts w:ascii="Arial" w:hAnsi="Arial" w:cs="Arial"/>
                <w:bCs/>
                <w:iCs/>
                <w:sz w:val="24"/>
                <w:szCs w:val="24"/>
              </w:rPr>
              <w:t> </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r w:rsidRPr="00884368">
              <w:rPr>
                <w:rFonts w:ascii="Arial" w:hAnsi="Arial" w:cs="Arial"/>
                <w:bCs/>
                <w:iCs/>
                <w:sz w:val="24"/>
                <w:szCs w:val="24"/>
              </w:rPr>
              <w:t> </w:t>
            </w:r>
          </w:p>
        </w:tc>
        <w:tc>
          <w:tcPr>
            <w:tcW w:w="953"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r w:rsidRPr="00884368">
              <w:rPr>
                <w:rFonts w:ascii="Arial" w:hAnsi="Arial" w:cs="Arial"/>
                <w:bCs/>
                <w:iCs/>
                <w:sz w:val="24"/>
                <w:szCs w:val="24"/>
              </w:rPr>
              <w:t> </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r w:rsidRPr="00884368">
              <w:rPr>
                <w:rFonts w:ascii="Arial" w:hAnsi="Arial" w:cs="Arial"/>
                <w:bCs/>
                <w:i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r w:rsidRPr="00884368">
              <w:rPr>
                <w:rFonts w:ascii="Arial" w:hAnsi="Arial" w:cs="Arial"/>
                <w:bCs/>
                <w:i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p>
        </w:tc>
        <w:tc>
          <w:tcPr>
            <w:tcW w:w="993"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bCs/>
                <w:iCs/>
                <w:sz w:val="24"/>
                <w:szCs w:val="24"/>
              </w:rPr>
            </w:pP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bCs/>
                <w:iCs/>
                <w:sz w:val="24"/>
                <w:szCs w:val="24"/>
              </w:rPr>
            </w:pP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bCs/>
                <w:iCs/>
                <w:sz w:val="24"/>
                <w:szCs w:val="24"/>
              </w:rPr>
            </w:pPr>
          </w:p>
        </w:tc>
      </w:tr>
      <w:tr w:rsidR="00021C27" w:rsidRPr="00884368" w:rsidTr="00884368">
        <w:trPr>
          <w:trHeight w:val="345"/>
        </w:trPr>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sz w:val="24"/>
                <w:szCs w:val="24"/>
              </w:rPr>
            </w:pPr>
          </w:p>
        </w:tc>
        <w:tc>
          <w:tcPr>
            <w:tcW w:w="17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sz w:val="24"/>
                <w:szCs w:val="24"/>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021C27" w:rsidRPr="00884368" w:rsidRDefault="00021C27" w:rsidP="00884368">
            <w:pPr>
              <w:rPr>
                <w:rFonts w:ascii="Arial" w:hAnsi="Arial" w:cs="Arial"/>
                <w:sz w:val="24"/>
                <w:szCs w:val="24"/>
              </w:rPr>
            </w:pPr>
            <w:r w:rsidRPr="00884368">
              <w:rPr>
                <w:rFonts w:ascii="Arial" w:hAnsi="Arial" w:cs="Arial"/>
                <w:sz w:val="24"/>
                <w:szCs w:val="24"/>
              </w:rPr>
              <w:t>местный бюджет</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r w:rsidRPr="00884368">
              <w:rPr>
                <w:rFonts w:ascii="Arial" w:hAnsi="Arial" w:cs="Arial"/>
                <w:bCs/>
                <w:iCs/>
                <w:sz w:val="24"/>
                <w:szCs w:val="24"/>
              </w:rPr>
              <w:t> </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r w:rsidRPr="00884368">
              <w:rPr>
                <w:rFonts w:ascii="Arial" w:hAnsi="Arial" w:cs="Arial"/>
                <w:bCs/>
                <w:iCs/>
                <w:sz w:val="24"/>
                <w:szCs w:val="24"/>
              </w:rPr>
              <w:t> </w:t>
            </w:r>
          </w:p>
        </w:tc>
        <w:tc>
          <w:tcPr>
            <w:tcW w:w="953"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r w:rsidRPr="00884368">
              <w:rPr>
                <w:rFonts w:ascii="Arial" w:hAnsi="Arial" w:cs="Arial"/>
                <w:bCs/>
                <w:iCs/>
                <w:sz w:val="24"/>
                <w:szCs w:val="24"/>
              </w:rPr>
              <w:t> </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p>
        </w:tc>
        <w:tc>
          <w:tcPr>
            <w:tcW w:w="993"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bCs/>
                <w:iCs/>
                <w:sz w:val="24"/>
                <w:szCs w:val="24"/>
              </w:rPr>
            </w:pP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bCs/>
                <w:iCs/>
                <w:sz w:val="24"/>
                <w:szCs w:val="24"/>
              </w:rPr>
            </w:pP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bCs/>
                <w:iCs/>
                <w:sz w:val="24"/>
                <w:szCs w:val="24"/>
              </w:rPr>
            </w:pPr>
          </w:p>
        </w:tc>
      </w:tr>
      <w:tr w:rsidR="00021C27" w:rsidRPr="00884368" w:rsidTr="00884368">
        <w:trPr>
          <w:trHeight w:val="345"/>
        </w:trPr>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sz w:val="24"/>
                <w:szCs w:val="24"/>
              </w:rPr>
            </w:pPr>
          </w:p>
        </w:tc>
        <w:tc>
          <w:tcPr>
            <w:tcW w:w="17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sz w:val="24"/>
                <w:szCs w:val="24"/>
              </w:rPr>
            </w:pP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021C27" w:rsidRPr="00884368" w:rsidRDefault="00021C27" w:rsidP="00884368">
            <w:pPr>
              <w:rPr>
                <w:rFonts w:ascii="Arial" w:hAnsi="Arial" w:cs="Arial"/>
                <w:sz w:val="24"/>
                <w:szCs w:val="24"/>
              </w:rPr>
            </w:pPr>
            <w:r w:rsidRPr="00884368">
              <w:rPr>
                <w:rFonts w:ascii="Arial" w:hAnsi="Arial" w:cs="Arial"/>
                <w:sz w:val="24"/>
                <w:szCs w:val="24"/>
              </w:rPr>
              <w:t xml:space="preserve">внебюджетные средства </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r w:rsidRPr="00884368">
              <w:rPr>
                <w:rFonts w:ascii="Arial" w:hAnsi="Arial" w:cs="Arial"/>
                <w:bCs/>
                <w:iCs/>
                <w:sz w:val="24"/>
                <w:szCs w:val="24"/>
              </w:rPr>
              <w:t> </w:t>
            </w:r>
          </w:p>
        </w:tc>
        <w:tc>
          <w:tcPr>
            <w:tcW w:w="965"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r w:rsidRPr="00884368">
              <w:rPr>
                <w:rFonts w:ascii="Arial" w:hAnsi="Arial" w:cs="Arial"/>
                <w:bCs/>
                <w:iCs/>
                <w:sz w:val="24"/>
                <w:szCs w:val="24"/>
              </w:rPr>
              <w:t> </w:t>
            </w:r>
          </w:p>
        </w:tc>
        <w:tc>
          <w:tcPr>
            <w:tcW w:w="953"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r w:rsidRPr="00884368">
              <w:rPr>
                <w:rFonts w:ascii="Arial" w:hAnsi="Arial" w:cs="Arial"/>
                <w:bCs/>
                <w:iCs/>
                <w:sz w:val="24"/>
                <w:szCs w:val="24"/>
              </w:rPr>
              <w:t> </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r w:rsidRPr="00884368">
              <w:rPr>
                <w:rFonts w:ascii="Arial" w:hAnsi="Arial" w:cs="Arial"/>
                <w:bCs/>
                <w:i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r w:rsidRPr="00884368">
              <w:rPr>
                <w:rFonts w:ascii="Arial" w:hAnsi="Arial" w:cs="Arial"/>
                <w:bCs/>
                <w:i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021C27" w:rsidRPr="00884368" w:rsidRDefault="00021C27" w:rsidP="00884368">
            <w:pPr>
              <w:jc w:val="center"/>
              <w:rPr>
                <w:rFonts w:ascii="Arial" w:hAnsi="Arial" w:cs="Arial"/>
                <w:bCs/>
                <w:iCs/>
                <w:sz w:val="24"/>
                <w:szCs w:val="24"/>
              </w:rPr>
            </w:pPr>
          </w:p>
        </w:tc>
        <w:tc>
          <w:tcPr>
            <w:tcW w:w="993"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bCs/>
                <w:iCs/>
                <w:sz w:val="24"/>
                <w:szCs w:val="24"/>
              </w:rPr>
            </w:pP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bCs/>
                <w:iCs/>
                <w:sz w:val="24"/>
                <w:szCs w:val="24"/>
              </w:rPr>
            </w:pPr>
          </w:p>
        </w:tc>
        <w:tc>
          <w:tcPr>
            <w:tcW w:w="967" w:type="dxa"/>
            <w:tcBorders>
              <w:top w:val="single" w:sz="4" w:space="0" w:color="auto"/>
              <w:left w:val="single" w:sz="4" w:space="0" w:color="auto"/>
              <w:bottom w:val="single" w:sz="4" w:space="0" w:color="auto"/>
              <w:right w:val="single" w:sz="4" w:space="0" w:color="auto"/>
            </w:tcBorders>
          </w:tcPr>
          <w:p w:rsidR="00021C27" w:rsidRPr="00884368" w:rsidRDefault="00021C27" w:rsidP="00884368">
            <w:pPr>
              <w:jc w:val="center"/>
              <w:rPr>
                <w:rFonts w:ascii="Arial" w:hAnsi="Arial" w:cs="Arial"/>
                <w:bCs/>
                <w:iCs/>
                <w:sz w:val="24"/>
                <w:szCs w:val="24"/>
              </w:rPr>
            </w:pPr>
          </w:p>
        </w:tc>
      </w:tr>
    </w:tbl>
    <w:p w:rsidR="00021C27" w:rsidRPr="00884368" w:rsidRDefault="00021C27" w:rsidP="00021C27">
      <w:pPr>
        <w:tabs>
          <w:tab w:val="left" w:pos="0"/>
          <w:tab w:val="left" w:pos="916"/>
          <w:tab w:val="left" w:pos="212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Arial" w:hAnsi="Arial" w:cs="Arial"/>
          <w:sz w:val="24"/>
          <w:szCs w:val="24"/>
        </w:rPr>
      </w:pPr>
    </w:p>
    <w:p w:rsidR="00021C27" w:rsidRPr="00884368" w:rsidRDefault="00021C27" w:rsidP="00021C27">
      <w:pPr>
        <w:tabs>
          <w:tab w:val="left" w:pos="0"/>
          <w:tab w:val="left" w:pos="916"/>
          <w:tab w:val="left" w:pos="212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Arial" w:hAnsi="Arial" w:cs="Arial"/>
          <w:sz w:val="24"/>
          <w:szCs w:val="24"/>
        </w:rPr>
      </w:pPr>
      <w:r w:rsidRPr="00884368">
        <w:rPr>
          <w:rFonts w:ascii="Arial" w:hAnsi="Arial" w:cs="Arial"/>
          <w:sz w:val="24"/>
          <w:szCs w:val="24"/>
        </w:rPr>
        <w:br w:type="page"/>
      </w:r>
    </w:p>
    <w:p w:rsidR="00021C27" w:rsidRPr="00884368" w:rsidRDefault="00021C27" w:rsidP="00021C27">
      <w:pPr>
        <w:jc w:val="right"/>
        <w:rPr>
          <w:rFonts w:ascii="Arial" w:hAnsi="Arial" w:cs="Arial"/>
          <w:sz w:val="24"/>
          <w:szCs w:val="24"/>
          <w:lang w:val="ru-RU"/>
        </w:rPr>
      </w:pPr>
      <w:r w:rsidRPr="00884368">
        <w:rPr>
          <w:rFonts w:ascii="Arial" w:hAnsi="Arial" w:cs="Arial"/>
          <w:sz w:val="24"/>
          <w:szCs w:val="24"/>
          <w:lang w:val="ru-RU"/>
        </w:rPr>
        <w:lastRenderedPageBreak/>
        <w:t>Приложение 3</w:t>
      </w:r>
    </w:p>
    <w:p w:rsidR="00021C27" w:rsidRPr="00884368" w:rsidRDefault="00021C27" w:rsidP="00021C27">
      <w:pPr>
        <w:jc w:val="right"/>
        <w:rPr>
          <w:rFonts w:ascii="Arial" w:hAnsi="Arial" w:cs="Arial"/>
          <w:sz w:val="24"/>
          <w:szCs w:val="24"/>
          <w:lang w:val="ru-RU"/>
        </w:rPr>
      </w:pPr>
      <w:r w:rsidRPr="00884368">
        <w:rPr>
          <w:rFonts w:ascii="Arial" w:hAnsi="Arial" w:cs="Arial"/>
          <w:sz w:val="24"/>
          <w:szCs w:val="24"/>
          <w:lang w:val="ru-RU"/>
        </w:rPr>
        <w:t xml:space="preserve"> к муниципальной программе</w:t>
      </w:r>
    </w:p>
    <w:p w:rsidR="00021C27" w:rsidRPr="00884368" w:rsidRDefault="00021C27" w:rsidP="00021C27">
      <w:pPr>
        <w:jc w:val="right"/>
        <w:rPr>
          <w:rFonts w:ascii="Arial" w:hAnsi="Arial" w:cs="Arial"/>
          <w:sz w:val="24"/>
          <w:szCs w:val="24"/>
          <w:lang w:val="ru-RU"/>
        </w:rPr>
      </w:pPr>
      <w:r w:rsidRPr="00884368">
        <w:rPr>
          <w:rFonts w:ascii="Arial" w:hAnsi="Arial" w:cs="Arial"/>
          <w:sz w:val="24"/>
          <w:szCs w:val="24"/>
          <w:lang w:val="ru-RU"/>
        </w:rPr>
        <w:t>(в редакции от 10.04.2025 №33)</w:t>
      </w:r>
    </w:p>
    <w:p w:rsidR="00021C27" w:rsidRPr="00884368" w:rsidRDefault="00021C27" w:rsidP="00021C27">
      <w:pPr>
        <w:jc w:val="center"/>
        <w:rPr>
          <w:rFonts w:ascii="Arial" w:hAnsi="Arial" w:cs="Arial"/>
          <w:bCs/>
          <w:sz w:val="24"/>
          <w:szCs w:val="24"/>
          <w:lang w:val="ru-RU"/>
        </w:rPr>
      </w:pPr>
      <w:r w:rsidRPr="00884368">
        <w:rPr>
          <w:rFonts w:ascii="Arial" w:hAnsi="Arial" w:cs="Arial"/>
          <w:bCs/>
          <w:sz w:val="24"/>
          <w:szCs w:val="24"/>
          <w:lang w:val="ru-RU"/>
        </w:rPr>
        <w:t>ЦЕЛЕВЫЕ ИНДИКАТОРЫ И ПОКАЗАТЕЛИ</w:t>
      </w:r>
    </w:p>
    <w:p w:rsidR="00021C27" w:rsidRPr="00884368" w:rsidRDefault="00021C27" w:rsidP="00021C27">
      <w:pPr>
        <w:jc w:val="center"/>
        <w:rPr>
          <w:rFonts w:ascii="Arial" w:hAnsi="Arial" w:cs="Arial"/>
          <w:bCs/>
          <w:sz w:val="24"/>
          <w:szCs w:val="24"/>
          <w:lang w:val="ru-RU"/>
        </w:rPr>
      </w:pPr>
      <w:r w:rsidRPr="00884368">
        <w:rPr>
          <w:rFonts w:ascii="Arial" w:hAnsi="Arial" w:cs="Arial"/>
          <w:bCs/>
          <w:sz w:val="24"/>
          <w:szCs w:val="24"/>
          <w:lang w:val="ru-RU"/>
        </w:rPr>
        <w:t>Муниципальная программа Перлёвского сельского поселения</w:t>
      </w:r>
    </w:p>
    <w:p w:rsidR="00021C27" w:rsidRPr="00884368" w:rsidRDefault="00021C27" w:rsidP="00021C27">
      <w:pPr>
        <w:jc w:val="center"/>
        <w:rPr>
          <w:rFonts w:ascii="Arial" w:hAnsi="Arial" w:cs="Arial"/>
          <w:bCs/>
          <w:sz w:val="24"/>
          <w:szCs w:val="24"/>
          <w:lang w:val="ru-RU"/>
        </w:rPr>
      </w:pPr>
      <w:r w:rsidRPr="00884368">
        <w:rPr>
          <w:rFonts w:ascii="Arial" w:hAnsi="Arial" w:cs="Arial"/>
          <w:bCs/>
          <w:sz w:val="24"/>
          <w:szCs w:val="24"/>
          <w:lang w:val="ru-RU"/>
        </w:rPr>
        <w:t>Семилукского муниципального района</w:t>
      </w:r>
    </w:p>
    <w:p w:rsidR="00021C27" w:rsidRPr="00884368" w:rsidRDefault="00021C27" w:rsidP="00021C27">
      <w:pPr>
        <w:jc w:val="center"/>
        <w:rPr>
          <w:rFonts w:ascii="Arial" w:hAnsi="Arial" w:cs="Arial"/>
          <w:bCs/>
          <w:sz w:val="24"/>
          <w:szCs w:val="24"/>
          <w:lang w:val="ru-RU"/>
        </w:rPr>
      </w:pPr>
      <w:r w:rsidRPr="00884368">
        <w:rPr>
          <w:rFonts w:ascii="Arial" w:hAnsi="Arial" w:cs="Arial"/>
          <w:bCs/>
          <w:sz w:val="24"/>
          <w:szCs w:val="24"/>
          <w:lang w:val="ru-RU"/>
        </w:rPr>
        <w:t xml:space="preserve">«Развитие транспортной системы» </w:t>
      </w:r>
    </w:p>
    <w:p w:rsidR="00021C27" w:rsidRPr="00884368" w:rsidRDefault="00021C27" w:rsidP="00021C27">
      <w:pPr>
        <w:jc w:val="center"/>
        <w:rPr>
          <w:rFonts w:ascii="Arial" w:hAnsi="Arial" w:cs="Arial"/>
          <w:bCs/>
          <w:sz w:val="24"/>
          <w:szCs w:val="24"/>
          <w:lang w:val="ru-RU"/>
        </w:rPr>
      </w:pPr>
    </w:p>
    <w:tbl>
      <w:tblPr>
        <w:tblW w:w="4958" w:type="pct"/>
        <w:tblLook w:val="0000"/>
      </w:tblPr>
      <w:tblGrid>
        <w:gridCol w:w="543"/>
        <w:gridCol w:w="5533"/>
        <w:gridCol w:w="1423"/>
        <w:gridCol w:w="862"/>
        <w:gridCol w:w="871"/>
        <w:gridCol w:w="1010"/>
        <w:gridCol w:w="1100"/>
        <w:gridCol w:w="945"/>
        <w:gridCol w:w="1023"/>
        <w:gridCol w:w="1134"/>
        <w:gridCol w:w="817"/>
        <w:gridCol w:w="222"/>
      </w:tblGrid>
      <w:tr w:rsidR="00021C27" w:rsidRPr="00884368" w:rsidTr="00884368">
        <w:trPr>
          <w:trHeight w:val="780"/>
        </w:trPr>
        <w:tc>
          <w:tcPr>
            <w:tcW w:w="176" w:type="pct"/>
            <w:tcBorders>
              <w:top w:val="single" w:sz="8" w:space="0" w:color="auto"/>
              <w:left w:val="single" w:sz="8" w:space="0" w:color="auto"/>
              <w:bottom w:val="single" w:sz="8" w:space="0" w:color="auto"/>
              <w:right w:val="single" w:sz="8" w:space="0" w:color="auto"/>
            </w:tcBorders>
            <w:vAlign w:val="center"/>
          </w:tcPr>
          <w:p w:rsidR="00021C27" w:rsidRPr="00884368" w:rsidRDefault="00021C27" w:rsidP="00884368">
            <w:pPr>
              <w:jc w:val="center"/>
              <w:rPr>
                <w:rFonts w:ascii="Arial" w:hAnsi="Arial" w:cs="Arial"/>
                <w:bCs/>
                <w:sz w:val="24"/>
                <w:szCs w:val="24"/>
              </w:rPr>
            </w:pPr>
            <w:r w:rsidRPr="00884368">
              <w:rPr>
                <w:rFonts w:ascii="Arial" w:hAnsi="Arial" w:cs="Arial"/>
                <w:bCs/>
                <w:sz w:val="24"/>
                <w:szCs w:val="24"/>
              </w:rPr>
              <w:t>№ п/п</w:t>
            </w:r>
          </w:p>
        </w:tc>
        <w:tc>
          <w:tcPr>
            <w:tcW w:w="1804"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bCs/>
                <w:sz w:val="24"/>
                <w:szCs w:val="24"/>
              </w:rPr>
            </w:pPr>
            <w:r w:rsidRPr="00884368">
              <w:rPr>
                <w:rFonts w:ascii="Arial" w:hAnsi="Arial" w:cs="Arial"/>
                <w:bCs/>
                <w:sz w:val="24"/>
                <w:szCs w:val="24"/>
              </w:rPr>
              <w:t>Показатели</w:t>
            </w:r>
          </w:p>
        </w:tc>
        <w:tc>
          <w:tcPr>
            <w:tcW w:w="384"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bCs/>
                <w:sz w:val="24"/>
                <w:szCs w:val="24"/>
              </w:rPr>
            </w:pPr>
            <w:r w:rsidRPr="00884368">
              <w:rPr>
                <w:rFonts w:ascii="Arial" w:hAnsi="Arial" w:cs="Arial"/>
                <w:bCs/>
                <w:sz w:val="24"/>
                <w:szCs w:val="24"/>
              </w:rPr>
              <w:t>Единица измерения</w:t>
            </w:r>
          </w:p>
        </w:tc>
        <w:tc>
          <w:tcPr>
            <w:tcW w:w="287"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bCs/>
                <w:sz w:val="24"/>
                <w:szCs w:val="24"/>
              </w:rPr>
            </w:pPr>
            <w:r w:rsidRPr="00884368">
              <w:rPr>
                <w:rFonts w:ascii="Arial" w:hAnsi="Arial" w:cs="Arial"/>
                <w:bCs/>
                <w:sz w:val="24"/>
                <w:szCs w:val="24"/>
              </w:rPr>
              <w:t>2020 год</w:t>
            </w:r>
          </w:p>
        </w:tc>
        <w:tc>
          <w:tcPr>
            <w:tcW w:w="290"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bCs/>
                <w:sz w:val="24"/>
                <w:szCs w:val="24"/>
              </w:rPr>
            </w:pPr>
            <w:r w:rsidRPr="00884368">
              <w:rPr>
                <w:rFonts w:ascii="Arial" w:hAnsi="Arial" w:cs="Arial"/>
                <w:bCs/>
                <w:sz w:val="24"/>
                <w:szCs w:val="24"/>
              </w:rPr>
              <w:t>2021 год</w:t>
            </w:r>
          </w:p>
        </w:tc>
        <w:tc>
          <w:tcPr>
            <w:tcW w:w="335"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bCs/>
                <w:sz w:val="24"/>
                <w:szCs w:val="24"/>
              </w:rPr>
            </w:pPr>
            <w:r w:rsidRPr="00884368">
              <w:rPr>
                <w:rFonts w:ascii="Arial" w:hAnsi="Arial" w:cs="Arial"/>
                <w:bCs/>
                <w:sz w:val="24"/>
                <w:szCs w:val="24"/>
              </w:rPr>
              <w:t>2022 год</w:t>
            </w:r>
          </w:p>
        </w:tc>
        <w:tc>
          <w:tcPr>
            <w:tcW w:w="364"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bCs/>
                <w:sz w:val="24"/>
                <w:szCs w:val="24"/>
              </w:rPr>
            </w:pPr>
            <w:r w:rsidRPr="00884368">
              <w:rPr>
                <w:rFonts w:ascii="Arial" w:hAnsi="Arial" w:cs="Arial"/>
                <w:bCs/>
                <w:sz w:val="24"/>
                <w:szCs w:val="24"/>
              </w:rPr>
              <w:t>2023 год</w:t>
            </w:r>
          </w:p>
        </w:tc>
        <w:tc>
          <w:tcPr>
            <w:tcW w:w="314"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bCs/>
                <w:sz w:val="24"/>
                <w:szCs w:val="24"/>
              </w:rPr>
            </w:pPr>
            <w:r w:rsidRPr="00884368">
              <w:rPr>
                <w:rFonts w:ascii="Arial" w:hAnsi="Arial" w:cs="Arial"/>
                <w:bCs/>
                <w:sz w:val="24"/>
                <w:szCs w:val="24"/>
              </w:rPr>
              <w:t>2024 год</w:t>
            </w:r>
          </w:p>
        </w:tc>
        <w:tc>
          <w:tcPr>
            <w:tcW w:w="339"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bCs/>
                <w:sz w:val="24"/>
                <w:szCs w:val="24"/>
              </w:rPr>
            </w:pPr>
            <w:r w:rsidRPr="00884368">
              <w:rPr>
                <w:rFonts w:ascii="Arial" w:hAnsi="Arial" w:cs="Arial"/>
                <w:bCs/>
                <w:sz w:val="24"/>
                <w:szCs w:val="24"/>
              </w:rPr>
              <w:t>2025 год</w:t>
            </w:r>
          </w:p>
        </w:tc>
        <w:tc>
          <w:tcPr>
            <w:tcW w:w="375"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bCs/>
                <w:sz w:val="24"/>
                <w:szCs w:val="24"/>
              </w:rPr>
            </w:pPr>
          </w:p>
          <w:p w:rsidR="00021C27" w:rsidRPr="00884368" w:rsidRDefault="00021C27" w:rsidP="00884368">
            <w:pPr>
              <w:jc w:val="center"/>
              <w:rPr>
                <w:rFonts w:ascii="Arial" w:hAnsi="Arial" w:cs="Arial"/>
                <w:bCs/>
                <w:sz w:val="24"/>
                <w:szCs w:val="24"/>
              </w:rPr>
            </w:pPr>
            <w:r w:rsidRPr="00884368">
              <w:rPr>
                <w:rFonts w:ascii="Arial" w:hAnsi="Arial" w:cs="Arial"/>
                <w:bCs/>
                <w:sz w:val="24"/>
                <w:szCs w:val="24"/>
              </w:rPr>
              <w:t>2026 год</w:t>
            </w:r>
          </w:p>
        </w:tc>
        <w:tc>
          <w:tcPr>
            <w:tcW w:w="252" w:type="pct"/>
            <w:tcBorders>
              <w:top w:val="single" w:sz="8" w:space="0" w:color="auto"/>
              <w:left w:val="nil"/>
              <w:bottom w:val="single" w:sz="8" w:space="0" w:color="auto"/>
              <w:right w:val="nil"/>
            </w:tcBorders>
            <w:vAlign w:val="center"/>
          </w:tcPr>
          <w:p w:rsidR="00021C27" w:rsidRPr="00884368" w:rsidRDefault="00021C27" w:rsidP="00884368">
            <w:pPr>
              <w:jc w:val="center"/>
              <w:rPr>
                <w:rFonts w:ascii="Arial" w:hAnsi="Arial" w:cs="Arial"/>
                <w:bCs/>
                <w:sz w:val="24"/>
                <w:szCs w:val="24"/>
              </w:rPr>
            </w:pPr>
          </w:p>
          <w:p w:rsidR="00021C27" w:rsidRPr="00884368" w:rsidRDefault="00021C27" w:rsidP="00884368">
            <w:pPr>
              <w:jc w:val="center"/>
              <w:rPr>
                <w:rFonts w:ascii="Arial" w:hAnsi="Arial" w:cs="Arial"/>
                <w:bCs/>
                <w:sz w:val="24"/>
                <w:szCs w:val="24"/>
              </w:rPr>
            </w:pPr>
            <w:r w:rsidRPr="00884368">
              <w:rPr>
                <w:rFonts w:ascii="Arial" w:hAnsi="Arial" w:cs="Arial"/>
                <w:bCs/>
                <w:sz w:val="24"/>
                <w:szCs w:val="24"/>
              </w:rPr>
              <w:t>2027 год</w:t>
            </w:r>
          </w:p>
        </w:tc>
        <w:tc>
          <w:tcPr>
            <w:tcW w:w="80" w:type="pct"/>
            <w:tcBorders>
              <w:top w:val="single" w:sz="8" w:space="0" w:color="auto"/>
              <w:left w:val="nil"/>
              <w:bottom w:val="single" w:sz="8" w:space="0" w:color="auto"/>
              <w:right w:val="single" w:sz="8" w:space="0" w:color="auto"/>
            </w:tcBorders>
          </w:tcPr>
          <w:p w:rsidR="00021C27" w:rsidRPr="00884368" w:rsidRDefault="00021C27" w:rsidP="00884368">
            <w:pPr>
              <w:jc w:val="center"/>
              <w:rPr>
                <w:rFonts w:ascii="Arial" w:hAnsi="Arial" w:cs="Arial"/>
                <w:bCs/>
                <w:sz w:val="24"/>
                <w:szCs w:val="24"/>
              </w:rPr>
            </w:pPr>
          </w:p>
        </w:tc>
      </w:tr>
      <w:tr w:rsidR="00021C27" w:rsidRPr="00884368" w:rsidTr="00884368">
        <w:trPr>
          <w:trHeight w:val="780"/>
        </w:trPr>
        <w:tc>
          <w:tcPr>
            <w:tcW w:w="176" w:type="pct"/>
            <w:tcBorders>
              <w:top w:val="single" w:sz="8" w:space="0" w:color="auto"/>
              <w:left w:val="single" w:sz="8" w:space="0" w:color="auto"/>
              <w:bottom w:val="single" w:sz="8" w:space="0" w:color="auto"/>
              <w:right w:val="single" w:sz="8" w:space="0" w:color="auto"/>
            </w:tcBorders>
            <w:vAlign w:val="center"/>
          </w:tcPr>
          <w:p w:rsidR="00021C27" w:rsidRPr="00884368" w:rsidRDefault="00021C27" w:rsidP="00884368">
            <w:pPr>
              <w:jc w:val="center"/>
              <w:rPr>
                <w:rFonts w:ascii="Arial" w:hAnsi="Arial" w:cs="Arial"/>
                <w:bCs/>
                <w:sz w:val="24"/>
                <w:szCs w:val="24"/>
              </w:rPr>
            </w:pPr>
            <w:r w:rsidRPr="00884368">
              <w:rPr>
                <w:rFonts w:ascii="Arial" w:hAnsi="Arial" w:cs="Arial"/>
                <w:bCs/>
                <w:sz w:val="24"/>
                <w:szCs w:val="24"/>
              </w:rPr>
              <w:t>1</w:t>
            </w:r>
          </w:p>
        </w:tc>
        <w:tc>
          <w:tcPr>
            <w:tcW w:w="1804"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both"/>
              <w:rPr>
                <w:rFonts w:ascii="Arial" w:hAnsi="Arial" w:cs="Arial"/>
                <w:bCs/>
                <w:sz w:val="24"/>
                <w:szCs w:val="24"/>
                <w:lang w:val="ru-RU"/>
              </w:rPr>
            </w:pPr>
            <w:r w:rsidRPr="00884368">
              <w:rPr>
                <w:rFonts w:ascii="Arial" w:hAnsi="Arial" w:cs="Arial"/>
                <w:bCs/>
                <w:sz w:val="24"/>
                <w:szCs w:val="24"/>
                <w:lang w:val="ru-RU"/>
              </w:rPr>
              <w:t>Протяженность автомобильных дорог общего пользования местного значения.</w:t>
            </w:r>
          </w:p>
        </w:tc>
        <w:tc>
          <w:tcPr>
            <w:tcW w:w="384"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км</w:t>
            </w:r>
          </w:p>
        </w:tc>
        <w:tc>
          <w:tcPr>
            <w:tcW w:w="287"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52,68</w:t>
            </w:r>
          </w:p>
        </w:tc>
        <w:tc>
          <w:tcPr>
            <w:tcW w:w="290"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52,68</w:t>
            </w:r>
          </w:p>
        </w:tc>
        <w:tc>
          <w:tcPr>
            <w:tcW w:w="335"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52,68</w:t>
            </w:r>
          </w:p>
        </w:tc>
        <w:tc>
          <w:tcPr>
            <w:tcW w:w="364"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52,68</w:t>
            </w:r>
          </w:p>
        </w:tc>
        <w:tc>
          <w:tcPr>
            <w:tcW w:w="314"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52,68</w:t>
            </w:r>
          </w:p>
        </w:tc>
        <w:tc>
          <w:tcPr>
            <w:tcW w:w="339"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52,68</w:t>
            </w:r>
          </w:p>
        </w:tc>
        <w:tc>
          <w:tcPr>
            <w:tcW w:w="375"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52,68</w:t>
            </w:r>
          </w:p>
        </w:tc>
        <w:tc>
          <w:tcPr>
            <w:tcW w:w="252" w:type="pct"/>
            <w:tcBorders>
              <w:top w:val="single" w:sz="8" w:space="0" w:color="auto"/>
              <w:left w:val="nil"/>
              <w:bottom w:val="single" w:sz="8" w:space="0" w:color="auto"/>
              <w:right w:val="nil"/>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52,68</w:t>
            </w:r>
          </w:p>
        </w:tc>
        <w:tc>
          <w:tcPr>
            <w:tcW w:w="80" w:type="pct"/>
            <w:tcBorders>
              <w:top w:val="single" w:sz="8" w:space="0" w:color="auto"/>
              <w:left w:val="nil"/>
              <w:bottom w:val="single" w:sz="8" w:space="0" w:color="auto"/>
              <w:right w:val="single" w:sz="8" w:space="0" w:color="auto"/>
            </w:tcBorders>
          </w:tcPr>
          <w:p w:rsidR="00021C27" w:rsidRPr="00884368" w:rsidRDefault="00021C27" w:rsidP="00884368">
            <w:pPr>
              <w:jc w:val="center"/>
              <w:rPr>
                <w:rFonts w:ascii="Arial" w:hAnsi="Arial" w:cs="Arial"/>
                <w:sz w:val="24"/>
                <w:szCs w:val="24"/>
              </w:rPr>
            </w:pPr>
          </w:p>
        </w:tc>
      </w:tr>
      <w:tr w:rsidR="00021C27" w:rsidRPr="00884368" w:rsidTr="00884368">
        <w:trPr>
          <w:trHeight w:val="780"/>
        </w:trPr>
        <w:tc>
          <w:tcPr>
            <w:tcW w:w="176" w:type="pct"/>
            <w:tcBorders>
              <w:top w:val="single" w:sz="8" w:space="0" w:color="auto"/>
              <w:left w:val="single" w:sz="8" w:space="0" w:color="auto"/>
              <w:bottom w:val="single" w:sz="8" w:space="0" w:color="auto"/>
              <w:right w:val="single" w:sz="8" w:space="0" w:color="auto"/>
            </w:tcBorders>
            <w:vAlign w:val="center"/>
          </w:tcPr>
          <w:p w:rsidR="00021C27" w:rsidRPr="00884368" w:rsidRDefault="00021C27" w:rsidP="00884368">
            <w:pPr>
              <w:jc w:val="center"/>
              <w:rPr>
                <w:rFonts w:ascii="Arial" w:hAnsi="Arial" w:cs="Arial"/>
                <w:bCs/>
                <w:sz w:val="24"/>
                <w:szCs w:val="24"/>
              </w:rPr>
            </w:pPr>
            <w:r w:rsidRPr="00884368">
              <w:rPr>
                <w:rFonts w:ascii="Arial" w:hAnsi="Arial" w:cs="Arial"/>
                <w:bCs/>
                <w:sz w:val="24"/>
                <w:szCs w:val="24"/>
              </w:rPr>
              <w:t>2</w:t>
            </w:r>
          </w:p>
        </w:tc>
        <w:tc>
          <w:tcPr>
            <w:tcW w:w="1804"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both"/>
              <w:rPr>
                <w:rFonts w:ascii="Arial" w:hAnsi="Arial" w:cs="Arial"/>
                <w:bCs/>
                <w:sz w:val="24"/>
                <w:szCs w:val="24"/>
                <w:lang w:val="ru-RU"/>
              </w:rPr>
            </w:pPr>
            <w:r w:rsidRPr="00884368">
              <w:rPr>
                <w:rFonts w:ascii="Arial" w:hAnsi="Arial" w:cs="Arial"/>
                <w:bCs/>
                <w:sz w:val="24"/>
                <w:szCs w:val="24"/>
                <w:lang w:val="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384"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w:t>
            </w:r>
          </w:p>
        </w:tc>
        <w:tc>
          <w:tcPr>
            <w:tcW w:w="287"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89</w:t>
            </w:r>
          </w:p>
        </w:tc>
        <w:tc>
          <w:tcPr>
            <w:tcW w:w="290"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88,9</w:t>
            </w:r>
          </w:p>
        </w:tc>
        <w:tc>
          <w:tcPr>
            <w:tcW w:w="335"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50,6</w:t>
            </w:r>
          </w:p>
        </w:tc>
        <w:tc>
          <w:tcPr>
            <w:tcW w:w="364"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47</w:t>
            </w:r>
          </w:p>
        </w:tc>
        <w:tc>
          <w:tcPr>
            <w:tcW w:w="314"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45</w:t>
            </w:r>
          </w:p>
        </w:tc>
        <w:tc>
          <w:tcPr>
            <w:tcW w:w="339"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45</w:t>
            </w:r>
          </w:p>
        </w:tc>
        <w:tc>
          <w:tcPr>
            <w:tcW w:w="375"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45</w:t>
            </w:r>
          </w:p>
        </w:tc>
        <w:tc>
          <w:tcPr>
            <w:tcW w:w="252" w:type="pct"/>
            <w:tcBorders>
              <w:top w:val="single" w:sz="8" w:space="0" w:color="auto"/>
              <w:left w:val="nil"/>
              <w:bottom w:val="single" w:sz="8" w:space="0" w:color="auto"/>
              <w:right w:val="nil"/>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45</w:t>
            </w:r>
          </w:p>
        </w:tc>
        <w:tc>
          <w:tcPr>
            <w:tcW w:w="80" w:type="pct"/>
            <w:tcBorders>
              <w:top w:val="single" w:sz="8" w:space="0" w:color="auto"/>
              <w:left w:val="nil"/>
              <w:bottom w:val="single" w:sz="8" w:space="0" w:color="auto"/>
              <w:right w:val="single" w:sz="8" w:space="0" w:color="auto"/>
            </w:tcBorders>
          </w:tcPr>
          <w:p w:rsidR="00021C27" w:rsidRPr="00884368" w:rsidRDefault="00021C27" w:rsidP="00884368">
            <w:pPr>
              <w:jc w:val="center"/>
              <w:rPr>
                <w:rFonts w:ascii="Arial" w:hAnsi="Arial" w:cs="Arial"/>
                <w:sz w:val="24"/>
                <w:szCs w:val="24"/>
              </w:rPr>
            </w:pPr>
          </w:p>
        </w:tc>
      </w:tr>
      <w:tr w:rsidR="00021C27" w:rsidRPr="00884368" w:rsidTr="00884368">
        <w:trPr>
          <w:trHeight w:val="780"/>
        </w:trPr>
        <w:tc>
          <w:tcPr>
            <w:tcW w:w="176" w:type="pct"/>
            <w:tcBorders>
              <w:top w:val="single" w:sz="8" w:space="0" w:color="auto"/>
              <w:left w:val="single" w:sz="8" w:space="0" w:color="auto"/>
              <w:bottom w:val="single" w:sz="8" w:space="0" w:color="auto"/>
              <w:right w:val="single" w:sz="8" w:space="0" w:color="auto"/>
            </w:tcBorders>
            <w:vAlign w:val="center"/>
          </w:tcPr>
          <w:p w:rsidR="00021C27" w:rsidRPr="00884368" w:rsidRDefault="00021C27" w:rsidP="00884368">
            <w:pPr>
              <w:jc w:val="center"/>
              <w:rPr>
                <w:rFonts w:ascii="Arial" w:hAnsi="Arial" w:cs="Arial"/>
                <w:bCs/>
                <w:sz w:val="24"/>
                <w:szCs w:val="24"/>
              </w:rPr>
            </w:pPr>
            <w:r w:rsidRPr="00884368">
              <w:rPr>
                <w:rFonts w:ascii="Arial" w:hAnsi="Arial" w:cs="Arial"/>
                <w:bCs/>
                <w:sz w:val="24"/>
                <w:szCs w:val="24"/>
              </w:rPr>
              <w:t>3</w:t>
            </w:r>
          </w:p>
        </w:tc>
        <w:tc>
          <w:tcPr>
            <w:tcW w:w="1804"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both"/>
              <w:rPr>
                <w:rFonts w:ascii="Arial" w:hAnsi="Arial" w:cs="Arial"/>
                <w:bCs/>
                <w:sz w:val="24"/>
                <w:szCs w:val="24"/>
                <w:lang w:val="ru-RU"/>
              </w:rPr>
            </w:pPr>
            <w:r w:rsidRPr="00884368">
              <w:rPr>
                <w:rFonts w:ascii="Arial" w:hAnsi="Arial" w:cs="Arial"/>
                <w:bCs/>
                <w:sz w:val="24"/>
                <w:szCs w:val="24"/>
                <w:lang w:val="ru-RU"/>
              </w:rPr>
              <w:t>Доля населённых пунктов поселения, имеющих круглогодичный доступ к автомобильной дороге с твердым покрытием.</w:t>
            </w:r>
          </w:p>
        </w:tc>
        <w:tc>
          <w:tcPr>
            <w:tcW w:w="384"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w:t>
            </w:r>
          </w:p>
        </w:tc>
        <w:tc>
          <w:tcPr>
            <w:tcW w:w="287"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100</w:t>
            </w:r>
          </w:p>
        </w:tc>
        <w:tc>
          <w:tcPr>
            <w:tcW w:w="290"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100</w:t>
            </w:r>
          </w:p>
        </w:tc>
        <w:tc>
          <w:tcPr>
            <w:tcW w:w="335"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100</w:t>
            </w:r>
          </w:p>
        </w:tc>
        <w:tc>
          <w:tcPr>
            <w:tcW w:w="364"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100</w:t>
            </w:r>
          </w:p>
        </w:tc>
        <w:tc>
          <w:tcPr>
            <w:tcW w:w="314"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100</w:t>
            </w:r>
          </w:p>
        </w:tc>
        <w:tc>
          <w:tcPr>
            <w:tcW w:w="339"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100</w:t>
            </w:r>
          </w:p>
        </w:tc>
        <w:tc>
          <w:tcPr>
            <w:tcW w:w="375"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100</w:t>
            </w:r>
          </w:p>
        </w:tc>
        <w:tc>
          <w:tcPr>
            <w:tcW w:w="252" w:type="pct"/>
            <w:tcBorders>
              <w:top w:val="single" w:sz="8" w:space="0" w:color="auto"/>
              <w:left w:val="nil"/>
              <w:bottom w:val="single" w:sz="8" w:space="0" w:color="auto"/>
              <w:right w:val="nil"/>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100</w:t>
            </w:r>
          </w:p>
        </w:tc>
        <w:tc>
          <w:tcPr>
            <w:tcW w:w="80" w:type="pct"/>
            <w:tcBorders>
              <w:top w:val="single" w:sz="8" w:space="0" w:color="auto"/>
              <w:left w:val="nil"/>
              <w:bottom w:val="single" w:sz="8" w:space="0" w:color="auto"/>
              <w:right w:val="single" w:sz="8" w:space="0" w:color="auto"/>
            </w:tcBorders>
          </w:tcPr>
          <w:p w:rsidR="00021C27" w:rsidRPr="00884368" w:rsidRDefault="00021C27" w:rsidP="00884368">
            <w:pPr>
              <w:jc w:val="center"/>
              <w:rPr>
                <w:rFonts w:ascii="Arial" w:hAnsi="Arial" w:cs="Arial"/>
                <w:sz w:val="24"/>
                <w:szCs w:val="24"/>
              </w:rPr>
            </w:pPr>
          </w:p>
        </w:tc>
      </w:tr>
      <w:tr w:rsidR="00021C27" w:rsidRPr="00884368" w:rsidTr="00884368">
        <w:trPr>
          <w:trHeight w:val="780"/>
        </w:trPr>
        <w:tc>
          <w:tcPr>
            <w:tcW w:w="176" w:type="pct"/>
            <w:tcBorders>
              <w:top w:val="single" w:sz="8" w:space="0" w:color="auto"/>
              <w:left w:val="single" w:sz="8" w:space="0" w:color="auto"/>
              <w:bottom w:val="single" w:sz="8" w:space="0" w:color="auto"/>
              <w:right w:val="single" w:sz="8" w:space="0" w:color="auto"/>
            </w:tcBorders>
            <w:vAlign w:val="center"/>
          </w:tcPr>
          <w:p w:rsidR="00021C27" w:rsidRPr="00884368" w:rsidRDefault="00021C27" w:rsidP="00884368">
            <w:pPr>
              <w:jc w:val="center"/>
              <w:rPr>
                <w:rFonts w:ascii="Arial" w:hAnsi="Arial" w:cs="Arial"/>
                <w:bCs/>
                <w:sz w:val="24"/>
                <w:szCs w:val="24"/>
              </w:rPr>
            </w:pPr>
            <w:r w:rsidRPr="00884368">
              <w:rPr>
                <w:rFonts w:ascii="Arial" w:hAnsi="Arial" w:cs="Arial"/>
                <w:bCs/>
                <w:sz w:val="24"/>
                <w:szCs w:val="24"/>
              </w:rPr>
              <w:t>4</w:t>
            </w:r>
          </w:p>
        </w:tc>
        <w:tc>
          <w:tcPr>
            <w:tcW w:w="1804"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both"/>
              <w:rPr>
                <w:rFonts w:ascii="Arial" w:hAnsi="Arial" w:cs="Arial"/>
                <w:bCs/>
                <w:sz w:val="24"/>
                <w:szCs w:val="24"/>
              </w:rPr>
            </w:pPr>
            <w:r w:rsidRPr="00884368">
              <w:rPr>
                <w:rFonts w:ascii="Arial" w:hAnsi="Arial" w:cs="Arial"/>
                <w:bCs/>
                <w:sz w:val="24"/>
                <w:szCs w:val="24"/>
              </w:rPr>
              <w:t>Количества рейсов по расписанию.</w:t>
            </w:r>
          </w:p>
        </w:tc>
        <w:tc>
          <w:tcPr>
            <w:tcW w:w="384"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рейсов</w:t>
            </w:r>
          </w:p>
        </w:tc>
        <w:tc>
          <w:tcPr>
            <w:tcW w:w="287"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4</w:t>
            </w:r>
          </w:p>
        </w:tc>
        <w:tc>
          <w:tcPr>
            <w:tcW w:w="290"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4</w:t>
            </w:r>
          </w:p>
        </w:tc>
        <w:tc>
          <w:tcPr>
            <w:tcW w:w="335"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4</w:t>
            </w:r>
          </w:p>
        </w:tc>
        <w:tc>
          <w:tcPr>
            <w:tcW w:w="364"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4</w:t>
            </w:r>
          </w:p>
        </w:tc>
        <w:tc>
          <w:tcPr>
            <w:tcW w:w="314"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4</w:t>
            </w:r>
          </w:p>
        </w:tc>
        <w:tc>
          <w:tcPr>
            <w:tcW w:w="339"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4</w:t>
            </w:r>
          </w:p>
        </w:tc>
        <w:tc>
          <w:tcPr>
            <w:tcW w:w="375" w:type="pct"/>
            <w:tcBorders>
              <w:top w:val="single" w:sz="8" w:space="0" w:color="auto"/>
              <w:left w:val="nil"/>
              <w:bottom w:val="single" w:sz="8" w:space="0" w:color="auto"/>
              <w:right w:val="single" w:sz="8" w:space="0" w:color="auto"/>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4</w:t>
            </w:r>
          </w:p>
        </w:tc>
        <w:tc>
          <w:tcPr>
            <w:tcW w:w="252" w:type="pct"/>
            <w:tcBorders>
              <w:top w:val="single" w:sz="8" w:space="0" w:color="auto"/>
              <w:left w:val="nil"/>
              <w:bottom w:val="single" w:sz="8" w:space="0" w:color="auto"/>
              <w:right w:val="nil"/>
            </w:tcBorders>
            <w:vAlign w:val="center"/>
          </w:tcPr>
          <w:p w:rsidR="00021C27" w:rsidRPr="00884368" w:rsidRDefault="00021C27" w:rsidP="00884368">
            <w:pPr>
              <w:jc w:val="center"/>
              <w:rPr>
                <w:rFonts w:ascii="Arial" w:hAnsi="Arial" w:cs="Arial"/>
                <w:sz w:val="24"/>
                <w:szCs w:val="24"/>
              </w:rPr>
            </w:pPr>
            <w:r w:rsidRPr="00884368">
              <w:rPr>
                <w:rFonts w:ascii="Arial" w:hAnsi="Arial" w:cs="Arial"/>
                <w:sz w:val="24"/>
                <w:szCs w:val="24"/>
              </w:rPr>
              <w:t>4</w:t>
            </w:r>
          </w:p>
        </w:tc>
        <w:tc>
          <w:tcPr>
            <w:tcW w:w="80" w:type="pct"/>
            <w:tcBorders>
              <w:top w:val="single" w:sz="8" w:space="0" w:color="auto"/>
              <w:left w:val="nil"/>
              <w:bottom w:val="single" w:sz="8" w:space="0" w:color="auto"/>
              <w:right w:val="single" w:sz="8" w:space="0" w:color="auto"/>
            </w:tcBorders>
          </w:tcPr>
          <w:p w:rsidR="00021C27" w:rsidRPr="00884368" w:rsidRDefault="00021C27" w:rsidP="00884368">
            <w:pPr>
              <w:jc w:val="center"/>
              <w:rPr>
                <w:rFonts w:ascii="Arial" w:hAnsi="Arial" w:cs="Arial"/>
                <w:sz w:val="24"/>
                <w:szCs w:val="24"/>
              </w:rPr>
            </w:pPr>
          </w:p>
        </w:tc>
      </w:tr>
    </w:tbl>
    <w:p w:rsidR="00021C27" w:rsidRPr="00884368" w:rsidRDefault="00021C27" w:rsidP="00021C27">
      <w:pPr>
        <w:jc w:val="center"/>
        <w:rPr>
          <w:rFonts w:ascii="Arial" w:hAnsi="Arial" w:cs="Arial"/>
          <w:bCs/>
          <w:sz w:val="24"/>
          <w:szCs w:val="24"/>
        </w:rPr>
      </w:pPr>
    </w:p>
    <w:p w:rsidR="00021C27" w:rsidRPr="00884368" w:rsidRDefault="00021C27" w:rsidP="00021C27">
      <w:pPr>
        <w:tabs>
          <w:tab w:val="left" w:pos="5812"/>
        </w:tabs>
        <w:ind w:left="5529" w:right="-1"/>
        <w:jc w:val="right"/>
        <w:rPr>
          <w:rFonts w:ascii="Arial" w:hAnsi="Arial" w:cs="Arial"/>
          <w:sz w:val="24"/>
          <w:szCs w:val="24"/>
        </w:rPr>
      </w:pPr>
    </w:p>
    <w:p w:rsidR="009C69EC" w:rsidRPr="00884368" w:rsidRDefault="009C69EC" w:rsidP="009C69EC">
      <w:pPr>
        <w:tabs>
          <w:tab w:val="left" w:pos="5812"/>
        </w:tabs>
        <w:spacing w:after="200"/>
        <w:ind w:left="5529" w:right="-1"/>
        <w:rPr>
          <w:rFonts w:ascii="Arial" w:hAnsi="Arial" w:cs="Arial"/>
          <w:sz w:val="24"/>
          <w:szCs w:val="24"/>
          <w:lang w:val="ru-RU" w:eastAsia="en-US"/>
        </w:rPr>
      </w:pPr>
      <w:r w:rsidRPr="00884368">
        <w:rPr>
          <w:rFonts w:ascii="Arial" w:hAnsi="Arial" w:cs="Arial"/>
          <w:sz w:val="24"/>
          <w:szCs w:val="24"/>
          <w:lang w:val="ru-RU" w:eastAsia="en-US"/>
        </w:rPr>
        <w:t xml:space="preserve"> </w:t>
      </w:r>
    </w:p>
    <w:p w:rsidR="009C69EC" w:rsidRPr="00884368" w:rsidRDefault="009C69EC" w:rsidP="009C69EC">
      <w:pPr>
        <w:tabs>
          <w:tab w:val="left" w:pos="142"/>
        </w:tabs>
        <w:autoSpaceDE w:val="0"/>
        <w:autoSpaceDN w:val="0"/>
        <w:adjustRightInd w:val="0"/>
        <w:jc w:val="both"/>
        <w:rPr>
          <w:rFonts w:ascii="Arial" w:hAnsi="Arial" w:cs="Arial"/>
          <w:sz w:val="24"/>
          <w:szCs w:val="24"/>
          <w:lang w:val="ru-RU" w:eastAsia="en-US"/>
        </w:rPr>
      </w:pPr>
    </w:p>
    <w:p w:rsidR="00497C1F" w:rsidRPr="00884368" w:rsidRDefault="00497C1F" w:rsidP="00497C1F">
      <w:pPr>
        <w:rPr>
          <w:rFonts w:ascii="Arial" w:hAnsi="Arial" w:cs="Arial"/>
          <w:sz w:val="24"/>
          <w:szCs w:val="24"/>
          <w:lang w:val="ru-RU"/>
        </w:rPr>
      </w:pPr>
    </w:p>
    <w:p w:rsidR="00143E94" w:rsidRPr="00884368" w:rsidRDefault="00143E94" w:rsidP="00143E94">
      <w:pPr>
        <w:pStyle w:val="a3"/>
        <w:jc w:val="both"/>
        <w:rPr>
          <w:rFonts w:ascii="Arial" w:hAnsi="Arial" w:cs="Arial"/>
          <w:sz w:val="24"/>
          <w:szCs w:val="24"/>
        </w:rPr>
      </w:pPr>
    </w:p>
    <w:tbl>
      <w:tblPr>
        <w:tblStyle w:val="a7"/>
        <w:tblW w:w="0" w:type="auto"/>
        <w:tblBorders>
          <w:insideH w:val="none" w:sz="0" w:space="0" w:color="auto"/>
          <w:insideV w:val="none" w:sz="0" w:space="0" w:color="auto"/>
        </w:tblBorders>
        <w:tblLook w:val="04A0"/>
      </w:tblPr>
      <w:tblGrid>
        <w:gridCol w:w="2376"/>
        <w:gridCol w:w="8306"/>
      </w:tblGrid>
      <w:tr w:rsidR="00F648BF" w:rsidRPr="00741F90" w:rsidTr="00CA73C8">
        <w:tc>
          <w:tcPr>
            <w:tcW w:w="2376" w:type="dxa"/>
          </w:tcPr>
          <w:p w:rsidR="00F648BF" w:rsidRPr="00884368" w:rsidRDefault="00F648BF" w:rsidP="00143E94">
            <w:pPr>
              <w:pStyle w:val="a3"/>
              <w:jc w:val="both"/>
              <w:rPr>
                <w:rFonts w:ascii="Arial" w:hAnsi="Arial" w:cs="Arial"/>
                <w:sz w:val="24"/>
                <w:szCs w:val="24"/>
              </w:rPr>
            </w:pPr>
            <w:r w:rsidRPr="00884368">
              <w:rPr>
                <w:rFonts w:ascii="Arial" w:hAnsi="Arial" w:cs="Arial"/>
                <w:i/>
                <w:iCs/>
                <w:sz w:val="24"/>
                <w:szCs w:val="24"/>
              </w:rPr>
              <w:lastRenderedPageBreak/>
              <w:t>Учредители и издатели</w:t>
            </w:r>
            <w:r w:rsidR="00CA73C8" w:rsidRPr="00884368">
              <w:rPr>
                <w:rFonts w:ascii="Arial" w:hAnsi="Arial" w:cs="Arial"/>
                <w:i/>
                <w:iCs/>
                <w:sz w:val="24"/>
                <w:szCs w:val="24"/>
              </w:rPr>
              <w:t>:</w:t>
            </w:r>
          </w:p>
        </w:tc>
        <w:tc>
          <w:tcPr>
            <w:tcW w:w="8306" w:type="dxa"/>
          </w:tcPr>
          <w:p w:rsidR="00F648BF" w:rsidRPr="00884368" w:rsidRDefault="00F648BF" w:rsidP="00F648BF">
            <w:pPr>
              <w:rPr>
                <w:rFonts w:ascii="Arial" w:hAnsi="Arial" w:cs="Arial"/>
                <w:i/>
                <w:iCs/>
                <w:sz w:val="24"/>
                <w:szCs w:val="24"/>
                <w:lang w:val="ru-RU"/>
              </w:rPr>
            </w:pPr>
            <w:r w:rsidRPr="00884368">
              <w:rPr>
                <w:rFonts w:ascii="Arial" w:hAnsi="Arial" w:cs="Arial"/>
                <w:i/>
                <w:iCs/>
                <w:sz w:val="24"/>
                <w:szCs w:val="24"/>
                <w:lang w:val="ru-RU"/>
              </w:rPr>
              <w:t xml:space="preserve">Совет народных депутатов и администрация Перлёвского сельского </w:t>
            </w:r>
            <w:proofErr w:type="gramStart"/>
            <w:r w:rsidRPr="00884368">
              <w:rPr>
                <w:rFonts w:ascii="Arial" w:hAnsi="Arial" w:cs="Arial"/>
                <w:i/>
                <w:iCs/>
                <w:sz w:val="24"/>
                <w:szCs w:val="24"/>
                <w:lang w:val="ru-RU"/>
              </w:rPr>
              <w:t>поселении</w:t>
            </w:r>
            <w:proofErr w:type="gramEnd"/>
            <w:r w:rsidRPr="00884368">
              <w:rPr>
                <w:rFonts w:ascii="Arial" w:hAnsi="Arial" w:cs="Arial"/>
                <w:i/>
                <w:iCs/>
                <w:sz w:val="24"/>
                <w:szCs w:val="24"/>
                <w:lang w:val="ru-RU"/>
              </w:rPr>
              <w:t xml:space="preserve">  Семилукского  муниципального района Воронежской области</w:t>
            </w:r>
          </w:p>
          <w:p w:rsidR="00F648BF" w:rsidRPr="00884368" w:rsidRDefault="00F648BF" w:rsidP="00CA73C8">
            <w:pPr>
              <w:rPr>
                <w:rFonts w:ascii="Arial" w:hAnsi="Arial" w:cs="Arial"/>
                <w:i/>
                <w:iCs/>
                <w:sz w:val="24"/>
                <w:szCs w:val="24"/>
                <w:lang w:val="ru-RU"/>
              </w:rPr>
            </w:pPr>
            <w:r w:rsidRPr="00884368">
              <w:rPr>
                <w:rFonts w:ascii="Arial" w:hAnsi="Arial" w:cs="Arial"/>
                <w:i/>
                <w:iCs/>
                <w:sz w:val="24"/>
                <w:szCs w:val="24"/>
                <w:lang w:val="ru-RU"/>
              </w:rPr>
              <w:t>Главный редактор</w:t>
            </w:r>
            <w:r w:rsidR="007D3BD6" w:rsidRPr="00884368">
              <w:rPr>
                <w:rFonts w:ascii="Arial" w:hAnsi="Arial" w:cs="Arial"/>
                <w:i/>
                <w:iCs/>
                <w:sz w:val="24"/>
                <w:szCs w:val="24"/>
                <w:lang w:val="ru-RU"/>
              </w:rPr>
              <w:t>:</w:t>
            </w:r>
            <w:r w:rsidRPr="00884368">
              <w:rPr>
                <w:rFonts w:ascii="Arial" w:hAnsi="Arial" w:cs="Arial"/>
                <w:i/>
                <w:iCs/>
                <w:sz w:val="24"/>
                <w:szCs w:val="24"/>
                <w:lang w:val="ru-RU"/>
              </w:rPr>
              <w:t xml:space="preserve"> </w:t>
            </w:r>
            <w:r w:rsidR="00CA73C8" w:rsidRPr="00884368">
              <w:rPr>
                <w:rFonts w:ascii="Arial" w:hAnsi="Arial" w:cs="Arial"/>
                <w:i/>
                <w:iCs/>
                <w:sz w:val="24"/>
                <w:szCs w:val="24"/>
                <w:lang w:val="ru-RU"/>
              </w:rPr>
              <w:t>Проскуряков Д. А.</w:t>
            </w:r>
          </w:p>
          <w:p w:rsidR="00CA73C8" w:rsidRPr="00884368" w:rsidRDefault="00F648BF" w:rsidP="00CA73C8">
            <w:pPr>
              <w:rPr>
                <w:rFonts w:ascii="Arial" w:hAnsi="Arial" w:cs="Arial"/>
                <w:i/>
                <w:iCs/>
                <w:sz w:val="24"/>
                <w:szCs w:val="24"/>
                <w:lang w:val="ru-RU"/>
              </w:rPr>
            </w:pPr>
            <w:r w:rsidRPr="00884368">
              <w:rPr>
                <w:rFonts w:ascii="Arial" w:hAnsi="Arial" w:cs="Arial"/>
                <w:i/>
                <w:iCs/>
                <w:sz w:val="24"/>
                <w:szCs w:val="24"/>
                <w:lang w:val="ru-RU"/>
              </w:rPr>
              <w:t>39692</w:t>
            </w:r>
            <w:r w:rsidR="00CA73C8" w:rsidRPr="00884368">
              <w:rPr>
                <w:rFonts w:ascii="Arial" w:hAnsi="Arial" w:cs="Arial"/>
                <w:i/>
                <w:iCs/>
                <w:sz w:val="24"/>
                <w:szCs w:val="24"/>
                <w:lang w:val="ru-RU"/>
              </w:rPr>
              <w:t>1</w:t>
            </w:r>
            <w:r w:rsidRPr="00884368">
              <w:rPr>
                <w:rFonts w:ascii="Arial" w:hAnsi="Arial" w:cs="Arial"/>
                <w:i/>
                <w:iCs/>
                <w:sz w:val="24"/>
                <w:szCs w:val="24"/>
                <w:lang w:val="ru-RU"/>
              </w:rPr>
              <w:t xml:space="preserve">, Воронежская область, Воронежская область Семилукский  район  село </w:t>
            </w:r>
            <w:r w:rsidR="00CA73C8" w:rsidRPr="00884368">
              <w:rPr>
                <w:rFonts w:ascii="Arial" w:hAnsi="Arial" w:cs="Arial"/>
                <w:i/>
                <w:iCs/>
                <w:sz w:val="24"/>
                <w:szCs w:val="24"/>
                <w:lang w:val="ru-RU"/>
              </w:rPr>
              <w:t>Перлёвка улица Центральная ,54</w:t>
            </w:r>
          </w:p>
          <w:p w:rsidR="00F648BF" w:rsidRPr="00884368" w:rsidRDefault="00CA73C8" w:rsidP="00CA73C8">
            <w:pPr>
              <w:rPr>
                <w:rFonts w:ascii="Arial" w:hAnsi="Arial" w:cs="Arial"/>
                <w:i/>
                <w:iCs/>
                <w:sz w:val="24"/>
                <w:szCs w:val="24"/>
                <w:lang w:val="ru-RU"/>
              </w:rPr>
            </w:pPr>
            <w:r w:rsidRPr="00884368">
              <w:rPr>
                <w:rFonts w:ascii="Arial" w:hAnsi="Arial" w:cs="Arial"/>
                <w:i/>
                <w:iCs/>
                <w:sz w:val="24"/>
                <w:szCs w:val="24"/>
                <w:lang w:val="ru-RU"/>
              </w:rPr>
              <w:t>Тел. 8(47372) 76-1-67</w:t>
            </w:r>
          </w:p>
          <w:p w:rsidR="007D3BD6" w:rsidRPr="00884368" w:rsidRDefault="00F648BF" w:rsidP="00CA73C8">
            <w:pPr>
              <w:rPr>
                <w:rFonts w:ascii="Arial" w:hAnsi="Arial" w:cs="Arial"/>
                <w:sz w:val="24"/>
                <w:szCs w:val="24"/>
                <w:lang w:val="ru-RU"/>
              </w:rPr>
            </w:pPr>
            <w:r w:rsidRPr="00884368">
              <w:rPr>
                <w:rFonts w:ascii="Arial" w:hAnsi="Arial" w:cs="Arial"/>
                <w:i/>
                <w:iCs/>
                <w:sz w:val="24"/>
                <w:szCs w:val="24"/>
                <w:lang w:val="ru-RU"/>
              </w:rPr>
              <w:t xml:space="preserve">Объем </w:t>
            </w:r>
            <w:r w:rsidR="002E7562">
              <w:rPr>
                <w:rFonts w:ascii="Arial" w:hAnsi="Arial" w:cs="Arial"/>
                <w:i/>
                <w:iCs/>
                <w:sz w:val="24"/>
                <w:szCs w:val="24"/>
                <w:lang w:val="ru-RU"/>
              </w:rPr>
              <w:t>40</w:t>
            </w:r>
            <w:r w:rsidRPr="00884368">
              <w:rPr>
                <w:rFonts w:ascii="Arial" w:hAnsi="Arial" w:cs="Arial"/>
                <w:i/>
                <w:iCs/>
                <w:sz w:val="24"/>
                <w:szCs w:val="24"/>
                <w:lang w:val="ru-RU"/>
              </w:rPr>
              <w:t>усл. печ. л</w:t>
            </w:r>
            <w:proofErr w:type="gramStart"/>
            <w:r w:rsidRPr="00884368">
              <w:rPr>
                <w:rFonts w:ascii="Arial" w:hAnsi="Arial" w:cs="Arial"/>
                <w:i/>
                <w:iCs/>
                <w:sz w:val="24"/>
                <w:szCs w:val="24"/>
                <w:lang w:val="ru-RU"/>
              </w:rPr>
              <w:t xml:space="preserve"> .</w:t>
            </w:r>
            <w:proofErr w:type="gramEnd"/>
            <w:r w:rsidRPr="00884368">
              <w:rPr>
                <w:rFonts w:ascii="Arial" w:hAnsi="Arial" w:cs="Arial"/>
                <w:i/>
                <w:iCs/>
                <w:sz w:val="24"/>
                <w:szCs w:val="24"/>
                <w:lang w:val="ru-RU"/>
              </w:rPr>
              <w:t xml:space="preserve">; </w:t>
            </w:r>
            <w:r w:rsidR="00CA73C8" w:rsidRPr="00884368">
              <w:rPr>
                <w:rFonts w:ascii="Arial" w:hAnsi="Arial" w:cs="Arial"/>
                <w:sz w:val="24"/>
                <w:szCs w:val="24"/>
                <w:lang w:val="ru-RU"/>
              </w:rPr>
              <w:t>Тираж 5</w:t>
            </w:r>
            <w:r w:rsidRPr="00884368">
              <w:rPr>
                <w:rFonts w:ascii="Arial" w:hAnsi="Arial" w:cs="Arial"/>
                <w:sz w:val="24"/>
                <w:szCs w:val="24"/>
                <w:lang w:val="ru-RU"/>
              </w:rPr>
              <w:t xml:space="preserve">; </w:t>
            </w:r>
          </w:p>
          <w:p w:rsidR="00F648BF" w:rsidRPr="00884368" w:rsidRDefault="00F648BF" w:rsidP="00CA73C8">
            <w:pPr>
              <w:rPr>
                <w:rFonts w:ascii="Arial" w:hAnsi="Arial" w:cs="Arial"/>
                <w:sz w:val="24"/>
                <w:szCs w:val="24"/>
                <w:lang w:val="ru-RU"/>
              </w:rPr>
            </w:pPr>
            <w:r w:rsidRPr="00884368">
              <w:rPr>
                <w:rFonts w:ascii="Arial" w:hAnsi="Arial" w:cs="Arial"/>
                <w:sz w:val="24"/>
                <w:szCs w:val="24"/>
                <w:lang w:val="ru-RU"/>
              </w:rPr>
              <w:t>распространяется бесплатно</w:t>
            </w:r>
          </w:p>
          <w:p w:rsidR="00F648BF" w:rsidRPr="00884368" w:rsidRDefault="00F648BF" w:rsidP="00CA73C8">
            <w:pPr>
              <w:rPr>
                <w:rFonts w:ascii="Arial" w:hAnsi="Arial" w:cs="Arial"/>
                <w:i/>
                <w:iCs/>
                <w:sz w:val="24"/>
                <w:szCs w:val="24"/>
                <w:lang w:val="ru-RU"/>
              </w:rPr>
            </w:pPr>
            <w:r w:rsidRPr="00884368">
              <w:rPr>
                <w:rFonts w:ascii="Arial" w:hAnsi="Arial" w:cs="Arial"/>
                <w:i/>
                <w:iCs/>
                <w:sz w:val="24"/>
                <w:szCs w:val="24"/>
                <w:lang w:val="ru-RU"/>
              </w:rPr>
              <w:t>Дата выпуска</w:t>
            </w:r>
            <w:r w:rsidR="003D4925" w:rsidRPr="00884368">
              <w:rPr>
                <w:rFonts w:ascii="Arial" w:hAnsi="Arial" w:cs="Arial"/>
                <w:i/>
                <w:iCs/>
                <w:sz w:val="24"/>
                <w:szCs w:val="24"/>
                <w:lang w:val="ru-RU"/>
              </w:rPr>
              <w:t>:</w:t>
            </w:r>
            <w:r w:rsidR="002E7562">
              <w:rPr>
                <w:rFonts w:ascii="Arial" w:hAnsi="Arial" w:cs="Arial"/>
                <w:i/>
                <w:iCs/>
                <w:sz w:val="24"/>
                <w:szCs w:val="24"/>
                <w:lang w:val="ru-RU"/>
              </w:rPr>
              <w:t>10</w:t>
            </w:r>
            <w:r w:rsidR="00D5739D" w:rsidRPr="00884368">
              <w:rPr>
                <w:rFonts w:ascii="Arial" w:hAnsi="Arial" w:cs="Arial"/>
                <w:i/>
                <w:iCs/>
                <w:sz w:val="24"/>
                <w:szCs w:val="24"/>
                <w:lang w:val="ru-RU"/>
              </w:rPr>
              <w:t>.</w:t>
            </w:r>
            <w:r w:rsidR="006E2315" w:rsidRPr="00884368">
              <w:rPr>
                <w:rFonts w:ascii="Arial" w:hAnsi="Arial" w:cs="Arial"/>
                <w:i/>
                <w:iCs/>
                <w:sz w:val="24"/>
                <w:szCs w:val="24"/>
                <w:lang w:val="ru-RU"/>
              </w:rPr>
              <w:t>0</w:t>
            </w:r>
            <w:r w:rsidR="002E7562">
              <w:rPr>
                <w:rFonts w:ascii="Arial" w:hAnsi="Arial" w:cs="Arial"/>
                <w:i/>
                <w:iCs/>
                <w:sz w:val="24"/>
                <w:szCs w:val="24"/>
                <w:lang w:val="ru-RU"/>
              </w:rPr>
              <w:t>4</w:t>
            </w:r>
            <w:r w:rsidRPr="00884368">
              <w:rPr>
                <w:rFonts w:ascii="Arial" w:hAnsi="Arial" w:cs="Arial"/>
                <w:i/>
                <w:iCs/>
                <w:sz w:val="24"/>
                <w:szCs w:val="24"/>
                <w:lang w:val="ru-RU"/>
              </w:rPr>
              <w:t>.202</w:t>
            </w:r>
            <w:r w:rsidR="00930C0A" w:rsidRPr="00884368">
              <w:rPr>
                <w:rFonts w:ascii="Arial" w:hAnsi="Arial" w:cs="Arial"/>
                <w:i/>
                <w:iCs/>
                <w:sz w:val="24"/>
                <w:szCs w:val="24"/>
                <w:lang w:val="ru-RU"/>
              </w:rPr>
              <w:t>5</w:t>
            </w:r>
            <w:r w:rsidRPr="00884368">
              <w:rPr>
                <w:rFonts w:ascii="Arial" w:hAnsi="Arial" w:cs="Arial"/>
                <w:i/>
                <w:iCs/>
                <w:sz w:val="24"/>
                <w:szCs w:val="24"/>
                <w:lang w:val="ru-RU"/>
              </w:rPr>
              <w:t xml:space="preserve"> г.</w:t>
            </w:r>
          </w:p>
          <w:p w:rsidR="00F648BF" w:rsidRPr="00884368" w:rsidRDefault="00F648BF" w:rsidP="00143E94">
            <w:pPr>
              <w:pStyle w:val="a3"/>
              <w:jc w:val="both"/>
              <w:rPr>
                <w:rFonts w:ascii="Arial" w:hAnsi="Arial" w:cs="Arial"/>
                <w:sz w:val="24"/>
                <w:szCs w:val="24"/>
              </w:rPr>
            </w:pPr>
          </w:p>
        </w:tc>
      </w:tr>
    </w:tbl>
    <w:p w:rsidR="00143E94" w:rsidRPr="00884368" w:rsidRDefault="00143E94" w:rsidP="00D5739D">
      <w:pPr>
        <w:pStyle w:val="a3"/>
        <w:jc w:val="both"/>
        <w:rPr>
          <w:rFonts w:ascii="Arial" w:hAnsi="Arial" w:cs="Arial"/>
          <w:sz w:val="24"/>
          <w:szCs w:val="24"/>
        </w:rPr>
      </w:pPr>
    </w:p>
    <w:sectPr w:rsidR="00143E94" w:rsidRPr="00884368" w:rsidSect="00884368">
      <w:headerReference w:type="even" r:id="rId116"/>
      <w:headerReference w:type="default" r:id="rId117"/>
      <w:footerReference w:type="default" r:id="rId118"/>
      <w:headerReference w:type="first" r:id="rId119"/>
      <w:pgSz w:w="16838" w:h="11906"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32A" w:rsidRDefault="0010232A" w:rsidP="005A3BA4">
      <w:r>
        <w:separator/>
      </w:r>
    </w:p>
  </w:endnote>
  <w:endnote w:type="continuationSeparator" w:id="0">
    <w:p w:rsidR="0010232A" w:rsidRDefault="0010232A" w:rsidP="005A3B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756" w:rsidRDefault="00F81756">
    <w:pPr>
      <w:pStyle w:val="a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9743"/>
      <w:docPartObj>
        <w:docPartGallery w:val="Page Numbers (Bottom of Page)"/>
        <w:docPartUnique/>
      </w:docPartObj>
    </w:sdtPr>
    <w:sdtContent>
      <w:p w:rsidR="00884368" w:rsidRDefault="001205DD">
        <w:pPr>
          <w:pStyle w:val="afc"/>
          <w:jc w:val="right"/>
        </w:pPr>
        <w:fldSimple w:instr=" PAGE   \* MERGEFORMAT ">
          <w:r w:rsidR="00741F90">
            <w:rPr>
              <w:noProof/>
            </w:rPr>
            <w:t>71</w:t>
          </w:r>
        </w:fldSimple>
      </w:p>
    </w:sdtContent>
  </w:sdt>
  <w:p w:rsidR="00884368" w:rsidRDefault="00884368">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Pr>
      <w:id w:val="5849742"/>
      <w:docPartObj>
        <w:docPartGallery w:val="Page Numbers (Bottom of Page)"/>
        <w:docPartUnique/>
      </w:docPartObj>
    </w:sdtPr>
    <w:sdtContent>
      <w:p w:rsidR="00884368" w:rsidRPr="00741F90" w:rsidRDefault="00884368">
        <w:pPr>
          <w:pStyle w:val="afc"/>
          <w:jc w:val="right"/>
          <w:rPr>
            <w:color w:val="FFFFFF" w:themeColor="background1"/>
          </w:rPr>
        </w:pPr>
        <w:r w:rsidRPr="00741F90">
          <w:rPr>
            <w:color w:val="FFFFFF" w:themeColor="background1"/>
          </w:rPr>
          <w:t>92</w:t>
        </w:r>
      </w:p>
    </w:sdtContent>
  </w:sdt>
  <w:p w:rsidR="00884368" w:rsidRDefault="00884368">
    <w:pPr>
      <w:pStyle w:val="af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9752"/>
      <w:docPartObj>
        <w:docPartGallery w:val="Page Numbers (Bottom of Page)"/>
        <w:docPartUnique/>
      </w:docPartObj>
    </w:sdtPr>
    <w:sdtContent>
      <w:p w:rsidR="00F81756" w:rsidRDefault="001205DD">
        <w:pPr>
          <w:pStyle w:val="afc"/>
          <w:jc w:val="right"/>
        </w:pPr>
        <w:fldSimple w:instr=" PAGE   \* MERGEFORMAT ">
          <w:r w:rsidR="00741F90">
            <w:rPr>
              <w:noProof/>
            </w:rPr>
            <w:t>109</w:t>
          </w:r>
        </w:fldSimple>
      </w:p>
    </w:sdtContent>
  </w:sdt>
  <w:p w:rsidR="00884368" w:rsidRDefault="00884368">
    <w:pPr>
      <w:pStyle w:val="af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368" w:rsidRPr="00DC14B3" w:rsidRDefault="00884368" w:rsidP="00884368">
    <w:pPr>
      <w:pStyle w:val="af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63017"/>
      <w:docPartObj>
        <w:docPartGallery w:val="Page Numbers (Bottom of Page)"/>
        <w:docPartUnique/>
      </w:docPartObj>
    </w:sdtPr>
    <w:sdtContent>
      <w:p w:rsidR="00884368" w:rsidRDefault="001205DD">
        <w:pPr>
          <w:pStyle w:val="afc"/>
          <w:jc w:val="right"/>
        </w:pPr>
        <w:fldSimple w:instr=" PAGE   \* MERGEFORMAT ">
          <w:r w:rsidR="00741F90">
            <w:rPr>
              <w:noProof/>
            </w:rPr>
            <w:t>161</w:t>
          </w:r>
        </w:fldSimple>
      </w:p>
    </w:sdtContent>
  </w:sdt>
  <w:p w:rsidR="00884368" w:rsidRDefault="00884368">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32A" w:rsidRDefault="0010232A" w:rsidP="005A3BA4">
      <w:r>
        <w:separator/>
      </w:r>
    </w:p>
  </w:footnote>
  <w:footnote w:type="continuationSeparator" w:id="0">
    <w:p w:rsidR="0010232A" w:rsidRDefault="0010232A" w:rsidP="005A3BA4">
      <w:r>
        <w:continuationSeparator/>
      </w:r>
    </w:p>
  </w:footnote>
  <w:footnote w:id="1">
    <w:p w:rsidR="00884368" w:rsidRPr="00294DA5" w:rsidRDefault="00884368" w:rsidP="00021C27">
      <w:pPr>
        <w:pStyle w:val="afe"/>
      </w:pPr>
    </w:p>
  </w:footnote>
  <w:footnote w:id="2">
    <w:p w:rsidR="00884368" w:rsidRPr="008D6F12" w:rsidRDefault="00884368" w:rsidP="00021C27">
      <w:pPr>
        <w:pStyle w:val="afe"/>
      </w:pPr>
      <w:r w:rsidRPr="008D6F12">
        <w:rPr>
          <w:rStyle w:val="afff7"/>
        </w:rPr>
        <w:footnoteRef/>
      </w:r>
      <w:r w:rsidRPr="008D6F12">
        <w:t xml:space="preserve"> Применяется при наличии технической возможности.</w:t>
      </w:r>
    </w:p>
  </w:footnote>
  <w:footnote w:id="3">
    <w:p w:rsidR="00884368" w:rsidRPr="00B36DEF" w:rsidRDefault="00884368" w:rsidP="00021C27">
      <w:pPr>
        <w:pStyle w:val="afe"/>
      </w:pPr>
    </w:p>
  </w:footnote>
  <w:footnote w:id="4">
    <w:p w:rsidR="00884368" w:rsidRPr="00294DA5" w:rsidRDefault="00884368" w:rsidP="00021C27">
      <w:pPr>
        <w:pStyle w:val="afe"/>
      </w:pPr>
    </w:p>
  </w:footnote>
  <w:footnote w:id="5">
    <w:p w:rsidR="00884368" w:rsidRPr="008D6F12" w:rsidRDefault="00884368" w:rsidP="00021C27">
      <w:pPr>
        <w:pStyle w:val="afe"/>
      </w:pPr>
      <w:r w:rsidRPr="008D6F12">
        <w:rPr>
          <w:rStyle w:val="afff7"/>
        </w:rPr>
        <w:footnoteRef/>
      </w:r>
      <w:r w:rsidRPr="008D6F12">
        <w:t xml:space="preserve"> Применяется при наличии технической возможности.</w:t>
      </w:r>
    </w:p>
  </w:footnote>
  <w:footnote w:id="6">
    <w:p w:rsidR="00884368" w:rsidRPr="00B36DEF" w:rsidRDefault="00884368" w:rsidP="00021C27">
      <w:pPr>
        <w:pStyle w:val="af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368" w:rsidRDefault="001205DD">
    <w:pPr>
      <w:pStyle w:val="af3"/>
      <w:framePr w:wrap="around" w:vAnchor="text" w:hAnchor="margin" w:xAlign="center" w:y="1"/>
      <w:rPr>
        <w:rStyle w:val="af5"/>
      </w:rPr>
    </w:pPr>
    <w:r>
      <w:rPr>
        <w:rStyle w:val="af5"/>
      </w:rPr>
      <w:fldChar w:fldCharType="begin"/>
    </w:r>
    <w:r w:rsidR="00884368">
      <w:rPr>
        <w:rStyle w:val="af5"/>
      </w:rPr>
      <w:instrText xml:space="preserve">PAGE  </w:instrText>
    </w:r>
    <w:r>
      <w:rPr>
        <w:rStyle w:val="af5"/>
      </w:rPr>
      <w:fldChar w:fldCharType="end"/>
    </w:r>
  </w:p>
  <w:p w:rsidR="00884368" w:rsidRDefault="00884368">
    <w:pPr>
      <w:pStyle w:val="af3"/>
    </w:pPr>
  </w:p>
  <w:p w:rsidR="00884368" w:rsidRDefault="0088436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368" w:rsidRPr="00C7288A" w:rsidRDefault="00884368" w:rsidP="00884368">
    <w:pPr>
      <w:tabs>
        <w:tab w:val="center" w:pos="4677"/>
        <w:tab w:val="right" w:pos="9355"/>
      </w:tabs>
      <w:jc w:val="center"/>
      <w:rPr>
        <w:rFonts w:ascii="Times New Roman" w:hAnsi="Times New Roman"/>
        <w:i/>
        <w:sz w:val="24"/>
        <w:szCs w:val="24"/>
        <w:lang w:val="ru-RU" w:eastAsia="ru-RU"/>
      </w:rPr>
    </w:pPr>
    <w:r w:rsidRPr="00C7288A">
      <w:rPr>
        <w:rFonts w:ascii="Times New Roman" w:hAnsi="Times New Roman"/>
        <w:i/>
        <w:sz w:val="24"/>
        <w:szCs w:val="24"/>
        <w:lang w:val="ru-RU" w:eastAsia="ru-RU"/>
      </w:rPr>
      <w:t xml:space="preserve">Вестник муниципальных правовых актов Перлёвского сельского поселения </w:t>
    </w:r>
  </w:p>
  <w:p w:rsidR="00884368" w:rsidRDefault="00884368" w:rsidP="00884368">
    <w:pPr>
      <w:pStyle w:val="af3"/>
      <w:jc w:val="center"/>
      <w:rPr>
        <w:i/>
        <w:sz w:val="24"/>
        <w:szCs w:val="24"/>
      </w:rPr>
    </w:pPr>
    <w:r w:rsidRPr="00C7288A">
      <w:rPr>
        <w:i/>
        <w:sz w:val="24"/>
        <w:szCs w:val="24"/>
      </w:rPr>
      <w:t>Семилукского муниципального района Воронежской области</w:t>
    </w:r>
  </w:p>
  <w:p w:rsidR="00884368" w:rsidRPr="00C7288A" w:rsidRDefault="00884368" w:rsidP="00884368">
    <w:pPr>
      <w:pStyle w:val="af3"/>
      <w:jc w:val="center"/>
      <w:rPr>
        <w:i/>
        <w:sz w:val="24"/>
        <w:szCs w:val="24"/>
      </w:rPr>
    </w:pPr>
    <w:r w:rsidRPr="00C7288A">
      <w:rPr>
        <w:i/>
        <w:sz w:val="24"/>
        <w:szCs w:val="24"/>
      </w:rPr>
      <w:t xml:space="preserve"> «Перлёвский муниципальный вестник»</w:t>
    </w:r>
    <w:r>
      <w:rPr>
        <w:i/>
        <w:sz w:val="24"/>
        <w:szCs w:val="24"/>
      </w:rPr>
      <w:t xml:space="preserve"> от 10</w:t>
    </w:r>
    <w:r w:rsidRPr="00C7288A">
      <w:rPr>
        <w:i/>
        <w:sz w:val="24"/>
        <w:szCs w:val="24"/>
      </w:rPr>
      <w:t>.</w:t>
    </w:r>
    <w:r>
      <w:rPr>
        <w:i/>
        <w:sz w:val="24"/>
        <w:szCs w:val="24"/>
      </w:rPr>
      <w:t>04</w:t>
    </w:r>
    <w:r w:rsidRPr="00C7288A">
      <w:rPr>
        <w:i/>
        <w:sz w:val="24"/>
        <w:szCs w:val="24"/>
      </w:rPr>
      <w:t>.202</w:t>
    </w:r>
    <w:r>
      <w:rPr>
        <w:i/>
        <w:sz w:val="24"/>
        <w:szCs w:val="24"/>
      </w:rPr>
      <w:t>5</w:t>
    </w:r>
    <w:r w:rsidRPr="00C7288A">
      <w:rPr>
        <w:i/>
        <w:sz w:val="24"/>
        <w:szCs w:val="24"/>
      </w:rPr>
      <w:t>г.</w:t>
    </w:r>
    <w:r>
      <w:rPr>
        <w:i/>
        <w:sz w:val="24"/>
        <w:szCs w:val="24"/>
      </w:rPr>
      <w:t>№7</w:t>
    </w:r>
  </w:p>
  <w:p w:rsidR="00884368" w:rsidRDefault="00884368" w:rsidP="00884368">
    <w:pPr>
      <w:pStyle w:val="af3"/>
    </w:pPr>
  </w:p>
  <w:p w:rsidR="00884368" w:rsidRDefault="00884368">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368" w:rsidRPr="00C7288A" w:rsidRDefault="00884368" w:rsidP="00884368">
    <w:pPr>
      <w:tabs>
        <w:tab w:val="center" w:pos="4677"/>
        <w:tab w:val="right" w:pos="9355"/>
      </w:tabs>
      <w:jc w:val="center"/>
      <w:rPr>
        <w:rFonts w:ascii="Times New Roman" w:hAnsi="Times New Roman"/>
        <w:i/>
        <w:sz w:val="24"/>
        <w:szCs w:val="24"/>
        <w:lang w:val="ru-RU" w:eastAsia="ru-RU"/>
      </w:rPr>
    </w:pPr>
    <w:r w:rsidRPr="00C7288A">
      <w:rPr>
        <w:rFonts w:ascii="Times New Roman" w:hAnsi="Times New Roman"/>
        <w:i/>
        <w:sz w:val="24"/>
        <w:szCs w:val="24"/>
        <w:lang w:val="ru-RU" w:eastAsia="ru-RU"/>
      </w:rPr>
      <w:t xml:space="preserve">Вестник муниципальных правовых актов Перлёвского сельского поселения </w:t>
    </w:r>
  </w:p>
  <w:p w:rsidR="00884368" w:rsidRDefault="00884368" w:rsidP="00884368">
    <w:pPr>
      <w:pStyle w:val="af3"/>
      <w:jc w:val="center"/>
      <w:rPr>
        <w:i/>
        <w:sz w:val="24"/>
        <w:szCs w:val="24"/>
      </w:rPr>
    </w:pPr>
    <w:r w:rsidRPr="00C7288A">
      <w:rPr>
        <w:i/>
        <w:sz w:val="24"/>
        <w:szCs w:val="24"/>
      </w:rPr>
      <w:t>Семилукского муниципального района Воронежской области</w:t>
    </w:r>
  </w:p>
  <w:p w:rsidR="00884368" w:rsidRPr="00C7288A" w:rsidRDefault="00884368" w:rsidP="00884368">
    <w:pPr>
      <w:pStyle w:val="af3"/>
      <w:jc w:val="center"/>
      <w:rPr>
        <w:i/>
        <w:sz w:val="24"/>
        <w:szCs w:val="24"/>
      </w:rPr>
    </w:pPr>
    <w:r w:rsidRPr="00C7288A">
      <w:rPr>
        <w:i/>
        <w:sz w:val="24"/>
        <w:szCs w:val="24"/>
      </w:rPr>
      <w:t xml:space="preserve"> «Перлёвский муниципальный вестник»</w:t>
    </w:r>
    <w:r>
      <w:rPr>
        <w:i/>
        <w:sz w:val="24"/>
        <w:szCs w:val="24"/>
      </w:rPr>
      <w:t xml:space="preserve"> от 10</w:t>
    </w:r>
    <w:r w:rsidRPr="00C7288A">
      <w:rPr>
        <w:i/>
        <w:sz w:val="24"/>
        <w:szCs w:val="24"/>
      </w:rPr>
      <w:t>.</w:t>
    </w:r>
    <w:r>
      <w:rPr>
        <w:i/>
        <w:sz w:val="24"/>
        <w:szCs w:val="24"/>
      </w:rPr>
      <w:t>04</w:t>
    </w:r>
    <w:r w:rsidRPr="00C7288A">
      <w:rPr>
        <w:i/>
        <w:sz w:val="24"/>
        <w:szCs w:val="24"/>
      </w:rPr>
      <w:t>.202</w:t>
    </w:r>
    <w:r>
      <w:rPr>
        <w:i/>
        <w:sz w:val="24"/>
        <w:szCs w:val="24"/>
      </w:rPr>
      <w:t>5</w:t>
    </w:r>
    <w:r w:rsidRPr="00C7288A">
      <w:rPr>
        <w:i/>
        <w:sz w:val="24"/>
        <w:szCs w:val="24"/>
      </w:rPr>
      <w:t>г.</w:t>
    </w:r>
    <w:r>
      <w:rPr>
        <w:i/>
        <w:sz w:val="24"/>
        <w:szCs w:val="24"/>
      </w:rPr>
      <w:t>№7</w:t>
    </w:r>
  </w:p>
  <w:p w:rsidR="00884368" w:rsidRDefault="00884368" w:rsidP="00884368">
    <w:pPr>
      <w:pStyle w:val="af3"/>
    </w:pPr>
  </w:p>
  <w:p w:rsidR="00884368" w:rsidRDefault="00884368">
    <w:pPr>
      <w:pStyle w:val="af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368" w:rsidRDefault="001205DD">
    <w:pPr>
      <w:pStyle w:val="af3"/>
      <w:framePr w:wrap="around" w:vAnchor="text" w:hAnchor="margin" w:xAlign="center" w:y="1"/>
      <w:rPr>
        <w:rStyle w:val="af5"/>
      </w:rPr>
    </w:pPr>
    <w:r>
      <w:rPr>
        <w:rStyle w:val="af5"/>
      </w:rPr>
      <w:fldChar w:fldCharType="begin"/>
    </w:r>
    <w:r w:rsidR="00884368">
      <w:rPr>
        <w:rStyle w:val="af5"/>
      </w:rPr>
      <w:instrText xml:space="preserve">PAGE  </w:instrText>
    </w:r>
    <w:r>
      <w:rPr>
        <w:rStyle w:val="af5"/>
      </w:rPr>
      <w:fldChar w:fldCharType="end"/>
    </w:r>
  </w:p>
  <w:p w:rsidR="00884368" w:rsidRDefault="00884368">
    <w:pPr>
      <w:pStyle w:val="af3"/>
    </w:pPr>
  </w:p>
  <w:p w:rsidR="00884368" w:rsidRDefault="0088436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368" w:rsidRDefault="001205DD">
    <w:pPr>
      <w:pStyle w:val="af3"/>
      <w:framePr w:wrap="around" w:vAnchor="text" w:hAnchor="margin" w:xAlign="center" w:y="1"/>
      <w:rPr>
        <w:rStyle w:val="af5"/>
      </w:rPr>
    </w:pPr>
    <w:r>
      <w:rPr>
        <w:rStyle w:val="af5"/>
      </w:rPr>
      <w:fldChar w:fldCharType="begin"/>
    </w:r>
    <w:r w:rsidR="00884368">
      <w:rPr>
        <w:rStyle w:val="af5"/>
      </w:rPr>
      <w:instrText xml:space="preserve">PAGE  </w:instrText>
    </w:r>
    <w:r>
      <w:rPr>
        <w:rStyle w:val="af5"/>
      </w:rPr>
      <w:fldChar w:fldCharType="end"/>
    </w:r>
  </w:p>
  <w:p w:rsidR="00884368" w:rsidRDefault="00884368">
    <w:pPr>
      <w:pStyle w:val="af3"/>
    </w:pPr>
  </w:p>
  <w:p w:rsidR="00884368" w:rsidRDefault="00884368"/>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368" w:rsidRPr="00C7288A" w:rsidRDefault="00884368" w:rsidP="007D3BD6">
    <w:pPr>
      <w:tabs>
        <w:tab w:val="center" w:pos="4677"/>
        <w:tab w:val="right" w:pos="9355"/>
      </w:tabs>
      <w:jc w:val="center"/>
      <w:rPr>
        <w:rFonts w:ascii="Times New Roman" w:hAnsi="Times New Roman"/>
        <w:i/>
        <w:sz w:val="24"/>
        <w:szCs w:val="24"/>
        <w:lang w:val="ru-RU" w:eastAsia="ru-RU"/>
      </w:rPr>
    </w:pPr>
    <w:r w:rsidRPr="00C7288A">
      <w:rPr>
        <w:rFonts w:ascii="Times New Roman" w:hAnsi="Times New Roman"/>
        <w:i/>
        <w:sz w:val="24"/>
        <w:szCs w:val="24"/>
        <w:lang w:val="ru-RU" w:eastAsia="ru-RU"/>
      </w:rPr>
      <w:t xml:space="preserve">Вестник муниципальных правовых актов </w:t>
    </w:r>
    <w:bookmarkStart w:id="17" w:name="_Hlk182115671"/>
    <w:r w:rsidRPr="00C7288A">
      <w:rPr>
        <w:rFonts w:ascii="Times New Roman" w:hAnsi="Times New Roman"/>
        <w:i/>
        <w:sz w:val="24"/>
        <w:szCs w:val="24"/>
        <w:lang w:val="ru-RU" w:eastAsia="ru-RU"/>
      </w:rPr>
      <w:t xml:space="preserve">Перлёвского сельского поселения </w:t>
    </w:r>
  </w:p>
  <w:p w:rsidR="00884368" w:rsidRDefault="00884368" w:rsidP="007D3BD6">
    <w:pPr>
      <w:pStyle w:val="af3"/>
      <w:jc w:val="center"/>
      <w:rPr>
        <w:i/>
        <w:sz w:val="24"/>
        <w:szCs w:val="24"/>
      </w:rPr>
    </w:pPr>
    <w:r w:rsidRPr="00C7288A">
      <w:rPr>
        <w:i/>
        <w:sz w:val="24"/>
        <w:szCs w:val="24"/>
      </w:rPr>
      <w:t>Семилукского муниципального района Воронежской области</w:t>
    </w:r>
    <w:bookmarkEnd w:id="17"/>
  </w:p>
  <w:p w:rsidR="00884368" w:rsidRPr="00C7288A" w:rsidRDefault="00884368" w:rsidP="007D3BD6">
    <w:pPr>
      <w:pStyle w:val="af3"/>
      <w:jc w:val="center"/>
      <w:rPr>
        <w:i/>
        <w:sz w:val="24"/>
        <w:szCs w:val="24"/>
      </w:rPr>
    </w:pPr>
    <w:r w:rsidRPr="00C7288A">
      <w:rPr>
        <w:i/>
        <w:sz w:val="24"/>
        <w:szCs w:val="24"/>
      </w:rPr>
      <w:t xml:space="preserve"> «Перлёвский муниципальный вестник»</w:t>
    </w:r>
    <w:r>
      <w:rPr>
        <w:i/>
        <w:sz w:val="24"/>
        <w:szCs w:val="24"/>
      </w:rPr>
      <w:t xml:space="preserve"> от 19</w:t>
    </w:r>
    <w:r w:rsidRPr="00C7288A">
      <w:rPr>
        <w:i/>
        <w:sz w:val="24"/>
        <w:szCs w:val="24"/>
      </w:rPr>
      <w:t>.</w:t>
    </w:r>
    <w:r>
      <w:rPr>
        <w:i/>
        <w:sz w:val="24"/>
        <w:szCs w:val="24"/>
      </w:rPr>
      <w:t>03</w:t>
    </w:r>
    <w:r w:rsidRPr="00C7288A">
      <w:rPr>
        <w:i/>
        <w:sz w:val="24"/>
        <w:szCs w:val="24"/>
      </w:rPr>
      <w:t>.202</w:t>
    </w:r>
    <w:r>
      <w:rPr>
        <w:i/>
        <w:sz w:val="24"/>
        <w:szCs w:val="24"/>
      </w:rPr>
      <w:t>5</w:t>
    </w:r>
    <w:r w:rsidRPr="00C7288A">
      <w:rPr>
        <w:i/>
        <w:sz w:val="24"/>
        <w:szCs w:val="24"/>
      </w:rPr>
      <w:t>г.</w:t>
    </w:r>
    <w:r>
      <w:rPr>
        <w:i/>
        <w:sz w:val="24"/>
        <w:szCs w:val="24"/>
      </w:rPr>
      <w:t>№5</w:t>
    </w:r>
  </w:p>
  <w:p w:rsidR="00884368" w:rsidRDefault="00884368">
    <w:pPr>
      <w:pStyle w:val="af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368" w:rsidRDefault="00884368" w:rsidP="005A3BA4">
    <w:pPr>
      <w:pStyle w:val="af3"/>
      <w:jc w:val="center"/>
    </w:pPr>
    <w:r>
      <w:t>Перлёвский муниципальный вестник   выпуск №1 от 20.11.2024г.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318BCE"/>
    <w:multiLevelType w:val="multilevel"/>
    <w:tmpl w:val="AF318BCE"/>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F76051"/>
    <w:multiLevelType w:val="singleLevel"/>
    <w:tmpl w:val="13F76051"/>
    <w:lvl w:ilvl="0">
      <w:start w:val="1"/>
      <w:numFmt w:val="decimal"/>
      <w:lvlText w:val="%1."/>
      <w:lvlJc w:val="left"/>
      <w:pPr>
        <w:tabs>
          <w:tab w:val="left" w:pos="312"/>
        </w:tabs>
      </w:pPr>
    </w:lvl>
  </w:abstractNum>
  <w:abstractNum w:abstractNumId="4">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224B0E9"/>
    <w:multiLevelType w:val="singleLevel"/>
    <w:tmpl w:val="3224B0E9"/>
    <w:lvl w:ilvl="0">
      <w:start w:val="1"/>
      <w:numFmt w:val="decimal"/>
      <w:suff w:val="space"/>
      <w:lvlText w:val="%1."/>
      <w:lvlJc w:val="left"/>
    </w:lvl>
  </w:abstractNum>
  <w:abstractNum w:abstractNumId="6">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4986F6AB"/>
    <w:multiLevelType w:val="multilevel"/>
    <w:tmpl w:val="4986F6AB"/>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C2CC28B"/>
    <w:multiLevelType w:val="singleLevel"/>
    <w:tmpl w:val="6C2CC28B"/>
    <w:lvl w:ilvl="0">
      <w:start w:val="2"/>
      <w:numFmt w:val="decimal"/>
      <w:suff w:val="space"/>
      <w:lvlText w:val="%1."/>
      <w:lvlJc w:val="left"/>
    </w:lvl>
  </w:abstractNum>
  <w:num w:numId="1">
    <w:abstractNumId w:val="7"/>
  </w:num>
  <w:num w:numId="2">
    <w:abstractNumId w:val="6"/>
  </w:num>
  <w:num w:numId="3">
    <w:abstractNumId w:val="2"/>
  </w:num>
  <w:num w:numId="4">
    <w:abstractNumId w:val="4"/>
  </w:num>
  <w:num w:numId="5">
    <w:abstractNumId w:val="8"/>
  </w:num>
  <w:num w:numId="6">
    <w:abstractNumId w:val="1"/>
  </w:num>
  <w:num w:numId="7">
    <w:abstractNumId w:val="5"/>
  </w:num>
  <w:num w:numId="8">
    <w:abstractNumId w:val="9"/>
  </w:num>
  <w:num w:numId="9">
    <w:abstractNumId w:val="0"/>
  </w:num>
  <w:num w:numId="10">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43E94"/>
    <w:rsid w:val="00021C27"/>
    <w:rsid w:val="0008130E"/>
    <w:rsid w:val="000A099E"/>
    <w:rsid w:val="000F56B3"/>
    <w:rsid w:val="0010232A"/>
    <w:rsid w:val="001205DD"/>
    <w:rsid w:val="0012224C"/>
    <w:rsid w:val="00143E94"/>
    <w:rsid w:val="00162FA4"/>
    <w:rsid w:val="001D2616"/>
    <w:rsid w:val="0024574A"/>
    <w:rsid w:val="0028533E"/>
    <w:rsid w:val="002D7D02"/>
    <w:rsid w:val="002E7562"/>
    <w:rsid w:val="00305A11"/>
    <w:rsid w:val="003862B0"/>
    <w:rsid w:val="003D4925"/>
    <w:rsid w:val="00404CCE"/>
    <w:rsid w:val="004548DD"/>
    <w:rsid w:val="00455257"/>
    <w:rsid w:val="00460297"/>
    <w:rsid w:val="004910FD"/>
    <w:rsid w:val="00494CB8"/>
    <w:rsid w:val="00497C1F"/>
    <w:rsid w:val="004E5F1D"/>
    <w:rsid w:val="00553BF7"/>
    <w:rsid w:val="005610C9"/>
    <w:rsid w:val="00586F52"/>
    <w:rsid w:val="005A3BA4"/>
    <w:rsid w:val="005A5688"/>
    <w:rsid w:val="005E13DC"/>
    <w:rsid w:val="006331B3"/>
    <w:rsid w:val="00665D57"/>
    <w:rsid w:val="006765FD"/>
    <w:rsid w:val="006A097C"/>
    <w:rsid w:val="006B2535"/>
    <w:rsid w:val="006E2315"/>
    <w:rsid w:val="007015AC"/>
    <w:rsid w:val="007043C9"/>
    <w:rsid w:val="00736FF1"/>
    <w:rsid w:val="00741F90"/>
    <w:rsid w:val="007779C8"/>
    <w:rsid w:val="007D2CAF"/>
    <w:rsid w:val="007D3BD6"/>
    <w:rsid w:val="007D764D"/>
    <w:rsid w:val="007F3497"/>
    <w:rsid w:val="008361B9"/>
    <w:rsid w:val="00837362"/>
    <w:rsid w:val="00861B65"/>
    <w:rsid w:val="00881960"/>
    <w:rsid w:val="00884368"/>
    <w:rsid w:val="00892C4A"/>
    <w:rsid w:val="008A1609"/>
    <w:rsid w:val="00927E78"/>
    <w:rsid w:val="00930C0A"/>
    <w:rsid w:val="00936B92"/>
    <w:rsid w:val="0097747F"/>
    <w:rsid w:val="00981181"/>
    <w:rsid w:val="009C69EC"/>
    <w:rsid w:val="00A10981"/>
    <w:rsid w:val="00A33B89"/>
    <w:rsid w:val="00A41E35"/>
    <w:rsid w:val="00B14B25"/>
    <w:rsid w:val="00B95F3F"/>
    <w:rsid w:val="00BF1890"/>
    <w:rsid w:val="00C61441"/>
    <w:rsid w:val="00C7288A"/>
    <w:rsid w:val="00C920C8"/>
    <w:rsid w:val="00CA73C8"/>
    <w:rsid w:val="00D416A8"/>
    <w:rsid w:val="00D5739D"/>
    <w:rsid w:val="00D70FBD"/>
    <w:rsid w:val="00D83F3C"/>
    <w:rsid w:val="00DB2EE6"/>
    <w:rsid w:val="00DD5678"/>
    <w:rsid w:val="00DE576D"/>
    <w:rsid w:val="00E44033"/>
    <w:rsid w:val="00E5591C"/>
    <w:rsid w:val="00E57907"/>
    <w:rsid w:val="00E67776"/>
    <w:rsid w:val="00EA27B3"/>
    <w:rsid w:val="00EB60DD"/>
    <w:rsid w:val="00F648BF"/>
    <w:rsid w:val="00F81756"/>
    <w:rsid w:val="00FD3D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Hyperlink" w:uiPriority="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E94"/>
    <w:pPr>
      <w:spacing w:after="0" w:line="240" w:lineRule="auto"/>
    </w:pPr>
    <w:rPr>
      <w:rFonts w:eastAsiaTheme="minorEastAsia"/>
      <w:sz w:val="20"/>
      <w:szCs w:val="20"/>
      <w:lang w:val="en-US" w:eastAsia="zh-CN"/>
    </w:rPr>
  </w:style>
  <w:style w:type="paragraph" w:styleId="1">
    <w:name w:val="heading 1"/>
    <w:basedOn w:val="a"/>
    <w:next w:val="a"/>
    <w:link w:val="10"/>
    <w:qFormat/>
    <w:rsid w:val="004910F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4910F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4910FD"/>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nhideWhenUsed/>
    <w:qFormat/>
    <w:rsid w:val="004910FD"/>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4910FD"/>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qFormat/>
    <w:rsid w:val="00143E94"/>
    <w:pPr>
      <w:spacing w:before="240" w:after="60"/>
      <w:outlineLvl w:val="5"/>
    </w:pPr>
    <w:rPr>
      <w:rFonts w:ascii="Times New Roman" w:eastAsia="Times New Roman" w:hAnsi="Times New Roman" w:cs="Times New Roman"/>
      <w:b/>
      <w:bCs/>
      <w:sz w:val="22"/>
      <w:szCs w:val="22"/>
      <w:lang w:val="ru-RU" w:eastAsia="ru-RU"/>
    </w:rPr>
  </w:style>
  <w:style w:type="paragraph" w:styleId="9">
    <w:name w:val="heading 9"/>
    <w:basedOn w:val="a"/>
    <w:next w:val="a"/>
    <w:link w:val="90"/>
    <w:qFormat/>
    <w:rsid w:val="00143E94"/>
    <w:pPr>
      <w:spacing w:before="240" w:after="60"/>
      <w:outlineLvl w:val="8"/>
    </w:pPr>
    <w:rPr>
      <w:rFonts w:ascii="Arial" w:eastAsia="Times New Roman" w:hAnsi="Arial" w:cs="Times New Roman"/>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10FD"/>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rsid w:val="004910FD"/>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sid w:val="004910FD"/>
    <w:rPr>
      <w:rFonts w:asciiTheme="majorHAnsi" w:eastAsiaTheme="majorEastAsia" w:hAnsiTheme="majorHAnsi" w:cstheme="majorBidi"/>
      <w:b/>
      <w:bCs/>
      <w:color w:val="5B9BD5" w:themeColor="accent1"/>
    </w:rPr>
  </w:style>
  <w:style w:type="character" w:customStyle="1" w:styleId="40">
    <w:name w:val="Заголовок 4 Знак"/>
    <w:basedOn w:val="a0"/>
    <w:link w:val="4"/>
    <w:rsid w:val="004910FD"/>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rsid w:val="004910FD"/>
    <w:rPr>
      <w:rFonts w:asciiTheme="majorHAnsi" w:eastAsiaTheme="majorEastAsia" w:hAnsiTheme="majorHAnsi" w:cstheme="majorBidi"/>
      <w:color w:val="1F4D78" w:themeColor="accent1" w:themeShade="7F"/>
    </w:rPr>
  </w:style>
  <w:style w:type="paragraph" w:styleId="a3">
    <w:name w:val="No Spacing"/>
    <w:link w:val="a4"/>
    <w:qFormat/>
    <w:rsid w:val="004910FD"/>
    <w:pPr>
      <w:widowControl w:val="0"/>
      <w:autoSpaceDE w:val="0"/>
      <w:autoSpaceDN w:val="0"/>
      <w:adjustRightInd w:val="0"/>
      <w:spacing w:after="0" w:line="240" w:lineRule="auto"/>
    </w:pPr>
    <w:rPr>
      <w:rFonts w:ascii="Times New Roman" w:hAnsi="Times New Roman" w:cs="Times New Roman"/>
    </w:rPr>
  </w:style>
  <w:style w:type="character" w:customStyle="1" w:styleId="a4">
    <w:name w:val="Без интервала Знак"/>
    <w:link w:val="a3"/>
    <w:locked/>
    <w:rsid w:val="004910FD"/>
    <w:rPr>
      <w:rFonts w:ascii="Times New Roman" w:hAnsi="Times New Roman" w:cs="Times New Roman"/>
    </w:rPr>
  </w:style>
  <w:style w:type="paragraph" w:styleId="a5">
    <w:name w:val="Normal (Web)"/>
    <w:link w:val="a6"/>
    <w:uiPriority w:val="99"/>
    <w:qFormat/>
    <w:rsid w:val="00143E94"/>
    <w:pPr>
      <w:spacing w:beforeAutospacing="1" w:after="0" w:afterAutospacing="1" w:line="240" w:lineRule="auto"/>
    </w:pPr>
    <w:rPr>
      <w:rFonts w:ascii="Times New Roman" w:eastAsia="SimSun" w:hAnsi="Times New Roman" w:cs="Times New Roman"/>
      <w:sz w:val="24"/>
      <w:szCs w:val="24"/>
      <w:lang w:val="en-US" w:eastAsia="zh-CN"/>
    </w:rPr>
  </w:style>
  <w:style w:type="character" w:customStyle="1" w:styleId="FontStyle12">
    <w:name w:val="Font Style12"/>
    <w:rsid w:val="00143E94"/>
    <w:rPr>
      <w:rFonts w:ascii="Times New Roman" w:hAnsi="Times New Roman" w:cs="Times New Roman" w:hint="default"/>
      <w:sz w:val="20"/>
      <w:szCs w:val="20"/>
    </w:rPr>
  </w:style>
  <w:style w:type="table" w:styleId="a7">
    <w:name w:val="Table Grid"/>
    <w:basedOn w:val="a1"/>
    <w:uiPriority w:val="39"/>
    <w:rsid w:val="00143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unhideWhenUsed/>
    <w:rsid w:val="00143E94"/>
    <w:rPr>
      <w:rFonts w:ascii="Tahoma" w:hAnsi="Tahoma" w:cs="Tahoma"/>
      <w:sz w:val="16"/>
      <w:szCs w:val="16"/>
    </w:rPr>
  </w:style>
  <w:style w:type="character" w:customStyle="1" w:styleId="a9">
    <w:name w:val="Текст выноски Знак"/>
    <w:basedOn w:val="a0"/>
    <w:link w:val="a8"/>
    <w:uiPriority w:val="99"/>
    <w:rsid w:val="00143E94"/>
    <w:rPr>
      <w:rFonts w:ascii="Tahoma" w:eastAsiaTheme="minorEastAsia" w:hAnsi="Tahoma" w:cs="Tahoma"/>
      <w:sz w:val="16"/>
      <w:szCs w:val="16"/>
      <w:lang w:val="en-US" w:eastAsia="zh-CN"/>
    </w:rPr>
  </w:style>
  <w:style w:type="paragraph" w:styleId="aa">
    <w:name w:val="Body Text"/>
    <w:basedOn w:val="a"/>
    <w:link w:val="ab"/>
    <w:rsid w:val="00143E94"/>
    <w:pPr>
      <w:jc w:val="both"/>
    </w:pPr>
    <w:rPr>
      <w:rFonts w:ascii="Times New Roman" w:eastAsia="Times New Roman" w:hAnsi="Times New Roman" w:cs="Times New Roman"/>
      <w:sz w:val="28"/>
      <w:lang w:val="ru-RU" w:eastAsia="ru-RU"/>
    </w:rPr>
  </w:style>
  <w:style w:type="character" w:customStyle="1" w:styleId="ab">
    <w:name w:val="Основной текст Знак"/>
    <w:basedOn w:val="a0"/>
    <w:link w:val="aa"/>
    <w:rsid w:val="00143E94"/>
    <w:rPr>
      <w:rFonts w:ascii="Times New Roman" w:eastAsia="Times New Roman" w:hAnsi="Times New Roman" w:cs="Times New Roman"/>
      <w:sz w:val="28"/>
      <w:szCs w:val="20"/>
      <w:lang w:eastAsia="ru-RU"/>
    </w:rPr>
  </w:style>
  <w:style w:type="paragraph" w:styleId="ac">
    <w:name w:val="Subtitle"/>
    <w:basedOn w:val="a"/>
    <w:link w:val="ad"/>
    <w:qFormat/>
    <w:rsid w:val="00143E94"/>
    <w:pPr>
      <w:spacing w:line="360" w:lineRule="auto"/>
      <w:jc w:val="center"/>
    </w:pPr>
    <w:rPr>
      <w:rFonts w:ascii="Times New Roman" w:eastAsia="Times New Roman" w:hAnsi="Times New Roman" w:cs="Times New Roman"/>
      <w:b/>
      <w:bCs/>
      <w:sz w:val="28"/>
      <w:szCs w:val="24"/>
      <w:lang w:val="ru-RU" w:eastAsia="ru-RU"/>
    </w:rPr>
  </w:style>
  <w:style w:type="character" w:customStyle="1" w:styleId="ad">
    <w:name w:val="Подзаголовок Знак"/>
    <w:basedOn w:val="a0"/>
    <w:link w:val="ac"/>
    <w:rsid w:val="00143E94"/>
    <w:rPr>
      <w:rFonts w:ascii="Times New Roman" w:eastAsia="Times New Roman" w:hAnsi="Times New Roman" w:cs="Times New Roman"/>
      <w:b/>
      <w:bCs/>
      <w:sz w:val="28"/>
      <w:szCs w:val="24"/>
      <w:lang w:eastAsia="ru-RU"/>
    </w:rPr>
  </w:style>
  <w:style w:type="paragraph" w:customStyle="1" w:styleId="ConsPlusTitle">
    <w:name w:val="ConsPlusTitle"/>
    <w:rsid w:val="00143E9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60">
    <w:name w:val="Заголовок 6 Знак"/>
    <w:basedOn w:val="a0"/>
    <w:link w:val="6"/>
    <w:rsid w:val="00143E94"/>
    <w:rPr>
      <w:rFonts w:ascii="Times New Roman" w:eastAsia="Times New Roman" w:hAnsi="Times New Roman" w:cs="Times New Roman"/>
      <w:b/>
      <w:bCs/>
      <w:lang w:eastAsia="ru-RU"/>
    </w:rPr>
  </w:style>
  <w:style w:type="character" w:customStyle="1" w:styleId="90">
    <w:name w:val="Заголовок 9 Знак"/>
    <w:basedOn w:val="a0"/>
    <w:link w:val="9"/>
    <w:rsid w:val="00143E94"/>
    <w:rPr>
      <w:rFonts w:ascii="Arial" w:eastAsia="Times New Roman" w:hAnsi="Arial" w:cs="Times New Roman"/>
      <w:lang w:eastAsia="ru-RU"/>
    </w:rPr>
  </w:style>
  <w:style w:type="paragraph" w:customStyle="1" w:styleId="ae">
    <w:name w:val="Знак Знак Знак Знак Знак Знак Знак Знак Знак Знак"/>
    <w:basedOn w:val="a"/>
    <w:rsid w:val="00143E94"/>
    <w:pPr>
      <w:spacing w:after="160" w:line="240" w:lineRule="exact"/>
    </w:pPr>
    <w:rPr>
      <w:rFonts w:ascii="Verdana" w:eastAsia="Times New Roman" w:hAnsi="Verdana" w:cs="Times New Roman"/>
      <w:sz w:val="24"/>
      <w:szCs w:val="24"/>
      <w:lang w:eastAsia="en-US"/>
    </w:rPr>
  </w:style>
  <w:style w:type="paragraph" w:customStyle="1" w:styleId="ConsPlusNormal">
    <w:name w:val="ConsPlusNormal"/>
    <w:link w:val="ConsPlusNormal1"/>
    <w:uiPriority w:val="99"/>
    <w:rsid w:val="00143E94"/>
    <w:pPr>
      <w:widowControl w:val="0"/>
      <w:spacing w:after="0" w:line="240" w:lineRule="auto"/>
      <w:ind w:firstLine="720"/>
    </w:pPr>
    <w:rPr>
      <w:rFonts w:ascii="Arial" w:eastAsia="Times New Roman" w:hAnsi="Arial" w:cs="Times New Roman"/>
      <w:snapToGrid w:val="0"/>
      <w:sz w:val="20"/>
      <w:szCs w:val="20"/>
      <w:lang w:eastAsia="ru-RU"/>
    </w:rPr>
  </w:style>
  <w:style w:type="paragraph" w:styleId="af">
    <w:name w:val="Body Text Indent"/>
    <w:basedOn w:val="a"/>
    <w:link w:val="af0"/>
    <w:rsid w:val="00143E94"/>
    <w:pPr>
      <w:ind w:firstLine="720"/>
      <w:jc w:val="both"/>
    </w:pPr>
    <w:rPr>
      <w:rFonts w:ascii="Times New Roman" w:eastAsia="Times New Roman" w:hAnsi="Times New Roman" w:cs="Times New Roman"/>
      <w:sz w:val="28"/>
      <w:lang w:val="ru-RU" w:eastAsia="ru-RU"/>
    </w:rPr>
  </w:style>
  <w:style w:type="character" w:customStyle="1" w:styleId="af0">
    <w:name w:val="Основной текст с отступом Знак"/>
    <w:basedOn w:val="a0"/>
    <w:link w:val="af"/>
    <w:rsid w:val="00143E94"/>
    <w:rPr>
      <w:rFonts w:ascii="Times New Roman" w:eastAsia="Times New Roman" w:hAnsi="Times New Roman" w:cs="Times New Roman"/>
      <w:sz w:val="28"/>
      <w:szCs w:val="20"/>
      <w:lang w:eastAsia="ru-RU"/>
    </w:rPr>
  </w:style>
  <w:style w:type="paragraph" w:styleId="31">
    <w:name w:val="Body Text Indent 3"/>
    <w:basedOn w:val="a"/>
    <w:link w:val="32"/>
    <w:semiHidden/>
    <w:rsid w:val="00143E94"/>
    <w:pPr>
      <w:ind w:firstLine="540"/>
      <w:jc w:val="both"/>
    </w:pPr>
    <w:rPr>
      <w:rFonts w:ascii="Times New Roman" w:eastAsia="Times New Roman" w:hAnsi="Times New Roman" w:cs="Times New Roman"/>
      <w:b/>
      <w:snapToGrid w:val="0"/>
      <w:color w:val="FF0000"/>
      <w:sz w:val="28"/>
      <w:lang w:val="ru-RU" w:eastAsia="ru-RU"/>
    </w:rPr>
  </w:style>
  <w:style w:type="character" w:customStyle="1" w:styleId="32">
    <w:name w:val="Основной текст с отступом 3 Знак"/>
    <w:basedOn w:val="a0"/>
    <w:link w:val="31"/>
    <w:semiHidden/>
    <w:rsid w:val="00143E94"/>
    <w:rPr>
      <w:rFonts w:ascii="Times New Roman" w:eastAsia="Times New Roman" w:hAnsi="Times New Roman" w:cs="Times New Roman"/>
      <w:b/>
      <w:snapToGrid w:val="0"/>
      <w:color w:val="FF0000"/>
      <w:sz w:val="28"/>
      <w:szCs w:val="20"/>
      <w:lang w:eastAsia="ru-RU"/>
    </w:rPr>
  </w:style>
  <w:style w:type="paragraph" w:customStyle="1" w:styleId="af1">
    <w:name w:val="Стиль"/>
    <w:rsid w:val="00143E94"/>
    <w:pPr>
      <w:spacing w:after="0" w:line="240" w:lineRule="auto"/>
      <w:ind w:firstLine="720"/>
      <w:jc w:val="both"/>
    </w:pPr>
    <w:rPr>
      <w:rFonts w:ascii="Arial" w:eastAsia="Times New Roman" w:hAnsi="Arial" w:cs="Times New Roman"/>
      <w:snapToGrid w:val="0"/>
      <w:sz w:val="20"/>
      <w:szCs w:val="20"/>
      <w:lang w:eastAsia="ru-RU"/>
    </w:rPr>
  </w:style>
  <w:style w:type="paragraph" w:styleId="af2">
    <w:name w:val="Block Text"/>
    <w:basedOn w:val="a"/>
    <w:semiHidden/>
    <w:rsid w:val="00143E94"/>
    <w:pPr>
      <w:ind w:left="567" w:right="-1333" w:firstLine="851"/>
      <w:jc w:val="both"/>
    </w:pPr>
    <w:rPr>
      <w:rFonts w:ascii="Times New Roman" w:eastAsia="Times New Roman" w:hAnsi="Times New Roman" w:cs="Times New Roman"/>
      <w:sz w:val="28"/>
      <w:lang w:val="ru-RU" w:eastAsia="ru-RU"/>
    </w:rPr>
  </w:style>
  <w:style w:type="paragraph" w:styleId="af3">
    <w:name w:val="header"/>
    <w:basedOn w:val="a"/>
    <w:link w:val="af4"/>
    <w:rsid w:val="00143E94"/>
    <w:pPr>
      <w:tabs>
        <w:tab w:val="center" w:pos="4153"/>
        <w:tab w:val="right" w:pos="8306"/>
      </w:tabs>
    </w:pPr>
    <w:rPr>
      <w:rFonts w:ascii="Times New Roman" w:eastAsia="Times New Roman" w:hAnsi="Times New Roman" w:cs="Times New Roman"/>
      <w:lang w:val="ru-RU" w:eastAsia="ru-RU"/>
    </w:rPr>
  </w:style>
  <w:style w:type="character" w:customStyle="1" w:styleId="af4">
    <w:name w:val="Верхний колонтитул Знак"/>
    <w:basedOn w:val="a0"/>
    <w:link w:val="af3"/>
    <w:rsid w:val="00143E94"/>
    <w:rPr>
      <w:rFonts w:ascii="Times New Roman" w:eastAsia="Times New Roman" w:hAnsi="Times New Roman" w:cs="Times New Roman"/>
      <w:sz w:val="20"/>
      <w:szCs w:val="20"/>
      <w:lang w:eastAsia="ru-RU"/>
    </w:rPr>
  </w:style>
  <w:style w:type="character" w:styleId="af5">
    <w:name w:val="page number"/>
    <w:basedOn w:val="a0"/>
    <w:rsid w:val="00143E94"/>
  </w:style>
  <w:style w:type="paragraph" w:styleId="21">
    <w:name w:val="Body Text 2"/>
    <w:basedOn w:val="a"/>
    <w:link w:val="22"/>
    <w:semiHidden/>
    <w:rsid w:val="00143E94"/>
    <w:rPr>
      <w:rFonts w:ascii="Times New Roman" w:eastAsia="Times New Roman" w:hAnsi="Times New Roman" w:cs="Times New Roman"/>
      <w:sz w:val="28"/>
      <w:lang w:val="ru-RU" w:eastAsia="ru-RU"/>
    </w:rPr>
  </w:style>
  <w:style w:type="character" w:customStyle="1" w:styleId="22">
    <w:name w:val="Основной текст 2 Знак"/>
    <w:basedOn w:val="a0"/>
    <w:link w:val="21"/>
    <w:semiHidden/>
    <w:rsid w:val="00143E94"/>
    <w:rPr>
      <w:rFonts w:ascii="Times New Roman" w:eastAsia="Times New Roman" w:hAnsi="Times New Roman" w:cs="Times New Roman"/>
      <w:sz w:val="28"/>
      <w:szCs w:val="20"/>
      <w:lang w:eastAsia="ru-RU"/>
    </w:rPr>
  </w:style>
  <w:style w:type="paragraph" w:customStyle="1" w:styleId="ConsNormal">
    <w:name w:val="ConsNormal"/>
    <w:rsid w:val="00143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ЗАК_ПОСТ_РЕШ"/>
    <w:basedOn w:val="ac"/>
    <w:next w:val="a"/>
    <w:rsid w:val="00143E94"/>
    <w:pPr>
      <w:spacing w:before="360" w:after="840" w:line="240" w:lineRule="auto"/>
    </w:pPr>
    <w:rPr>
      <w:rFonts w:ascii="Impact" w:hAnsi="Impact" w:cs="Impact"/>
      <w:b w:val="0"/>
      <w:bCs w:val="0"/>
      <w:spacing w:val="120"/>
      <w:sz w:val="52"/>
      <w:szCs w:val="52"/>
    </w:rPr>
  </w:style>
  <w:style w:type="paragraph" w:customStyle="1" w:styleId="af7">
    <w:name w:val="ВорОблДума"/>
    <w:basedOn w:val="a"/>
    <w:next w:val="a"/>
    <w:rsid w:val="00143E94"/>
    <w:pPr>
      <w:spacing w:before="120" w:after="120"/>
      <w:jc w:val="center"/>
    </w:pPr>
    <w:rPr>
      <w:rFonts w:ascii="Arial" w:eastAsia="Times New Roman" w:hAnsi="Arial" w:cs="Arial"/>
      <w:b/>
      <w:bCs/>
      <w:sz w:val="48"/>
      <w:szCs w:val="48"/>
      <w:lang w:val="ru-RU" w:eastAsia="ru-RU"/>
    </w:rPr>
  </w:style>
  <w:style w:type="paragraph" w:customStyle="1" w:styleId="12">
    <w:name w:val="12пт влево"/>
    <w:basedOn w:val="a"/>
    <w:next w:val="a"/>
    <w:rsid w:val="00143E94"/>
    <w:rPr>
      <w:rFonts w:ascii="Times New Roman" w:eastAsia="Times New Roman" w:hAnsi="Times New Roman" w:cs="Times New Roman"/>
      <w:sz w:val="24"/>
      <w:szCs w:val="24"/>
      <w:lang w:val="ru-RU" w:eastAsia="ru-RU"/>
    </w:rPr>
  </w:style>
  <w:style w:type="paragraph" w:customStyle="1" w:styleId="af8">
    <w:name w:val="Вопрос"/>
    <w:basedOn w:val="af9"/>
    <w:rsid w:val="00143E94"/>
    <w:pPr>
      <w:spacing w:before="0" w:after="240"/>
      <w:ind w:left="567" w:hanging="567"/>
      <w:jc w:val="both"/>
      <w:outlineLvl w:val="9"/>
    </w:pPr>
    <w:rPr>
      <w:rFonts w:ascii="Times New Roman" w:hAnsi="Times New Roman" w:cs="Times New Roman"/>
      <w:kern w:val="0"/>
    </w:rPr>
  </w:style>
  <w:style w:type="paragraph" w:styleId="af9">
    <w:name w:val="Title"/>
    <w:basedOn w:val="a"/>
    <w:link w:val="afa"/>
    <w:qFormat/>
    <w:rsid w:val="00143E94"/>
    <w:pPr>
      <w:spacing w:before="240" w:after="60"/>
      <w:jc w:val="center"/>
      <w:outlineLvl w:val="0"/>
    </w:pPr>
    <w:rPr>
      <w:rFonts w:ascii="Arial" w:eastAsia="Times New Roman" w:hAnsi="Arial" w:cs="Arial"/>
      <w:b/>
      <w:bCs/>
      <w:kern w:val="28"/>
      <w:sz w:val="32"/>
      <w:szCs w:val="32"/>
      <w:lang w:val="ru-RU" w:eastAsia="ru-RU"/>
    </w:rPr>
  </w:style>
  <w:style w:type="character" w:customStyle="1" w:styleId="afa">
    <w:name w:val="Название Знак"/>
    <w:basedOn w:val="a0"/>
    <w:link w:val="af9"/>
    <w:rsid w:val="00143E94"/>
    <w:rPr>
      <w:rFonts w:ascii="Arial" w:eastAsia="Times New Roman" w:hAnsi="Arial" w:cs="Arial"/>
      <w:b/>
      <w:bCs/>
      <w:kern w:val="28"/>
      <w:sz w:val="32"/>
      <w:szCs w:val="32"/>
      <w:lang w:eastAsia="ru-RU"/>
    </w:rPr>
  </w:style>
  <w:style w:type="paragraph" w:customStyle="1" w:styleId="afb">
    <w:name w:val="Вертикальный отступ"/>
    <w:basedOn w:val="a"/>
    <w:rsid w:val="00143E94"/>
    <w:pPr>
      <w:jc w:val="center"/>
    </w:pPr>
    <w:rPr>
      <w:rFonts w:ascii="Times New Roman" w:eastAsia="Times New Roman" w:hAnsi="Times New Roman" w:cs="Times New Roman"/>
      <w:sz w:val="28"/>
      <w:lang w:eastAsia="ru-RU"/>
    </w:rPr>
  </w:style>
  <w:style w:type="paragraph" w:styleId="afc">
    <w:name w:val="footer"/>
    <w:basedOn w:val="a"/>
    <w:link w:val="afd"/>
    <w:uiPriority w:val="99"/>
    <w:rsid w:val="00143E94"/>
    <w:pPr>
      <w:tabs>
        <w:tab w:val="center" w:pos="4677"/>
        <w:tab w:val="right" w:pos="9355"/>
      </w:tabs>
    </w:pPr>
    <w:rPr>
      <w:rFonts w:ascii="Times New Roman" w:eastAsia="Times New Roman" w:hAnsi="Times New Roman" w:cs="Times New Roman"/>
      <w:lang w:val="ru-RU" w:eastAsia="ru-RU"/>
    </w:rPr>
  </w:style>
  <w:style w:type="character" w:customStyle="1" w:styleId="afd">
    <w:name w:val="Нижний колонтитул Знак"/>
    <w:basedOn w:val="a0"/>
    <w:link w:val="afc"/>
    <w:uiPriority w:val="99"/>
    <w:rsid w:val="00143E94"/>
    <w:rPr>
      <w:rFonts w:ascii="Times New Roman" w:eastAsia="Times New Roman" w:hAnsi="Times New Roman" w:cs="Times New Roman"/>
      <w:sz w:val="20"/>
      <w:szCs w:val="20"/>
      <w:lang w:eastAsia="ru-RU"/>
    </w:rPr>
  </w:style>
  <w:style w:type="paragraph" w:styleId="afe">
    <w:name w:val="footnote text"/>
    <w:basedOn w:val="a"/>
    <w:link w:val="aff"/>
    <w:semiHidden/>
    <w:rsid w:val="00143E94"/>
    <w:rPr>
      <w:rFonts w:ascii="Times New Roman" w:eastAsia="Times New Roman" w:hAnsi="Times New Roman" w:cs="Times New Roman"/>
      <w:szCs w:val="24"/>
      <w:lang w:val="ru-RU" w:eastAsia="ru-RU"/>
    </w:rPr>
  </w:style>
  <w:style w:type="character" w:customStyle="1" w:styleId="aff">
    <w:name w:val="Текст сноски Знак"/>
    <w:basedOn w:val="a0"/>
    <w:link w:val="afe"/>
    <w:semiHidden/>
    <w:rsid w:val="00143E94"/>
    <w:rPr>
      <w:rFonts w:ascii="Times New Roman" w:eastAsia="Times New Roman" w:hAnsi="Times New Roman" w:cs="Times New Roman"/>
      <w:sz w:val="20"/>
      <w:szCs w:val="24"/>
      <w:lang w:eastAsia="ru-RU"/>
    </w:rPr>
  </w:style>
  <w:style w:type="character" w:customStyle="1" w:styleId="100">
    <w:name w:val="Знак Знак10"/>
    <w:locked/>
    <w:rsid w:val="00143E94"/>
    <w:rPr>
      <w:b/>
      <w:bCs/>
      <w:sz w:val="28"/>
      <w:szCs w:val="24"/>
    </w:rPr>
  </w:style>
  <w:style w:type="paragraph" w:customStyle="1" w:styleId="ConsPlusCell">
    <w:name w:val="ConsPlusCell"/>
    <w:rsid w:val="00143E94"/>
    <w:pPr>
      <w:widowControl w:val="0"/>
      <w:autoSpaceDE w:val="0"/>
      <w:autoSpaceDN w:val="0"/>
      <w:adjustRightInd w:val="0"/>
      <w:spacing w:after="0" w:line="240" w:lineRule="auto"/>
    </w:pPr>
    <w:rPr>
      <w:rFonts w:ascii="Calibri" w:eastAsia="MS Mincho" w:hAnsi="Calibri" w:cs="Calibri"/>
      <w:lang w:eastAsia="ru-RU"/>
    </w:rPr>
  </w:style>
  <w:style w:type="paragraph" w:customStyle="1" w:styleId="aff0">
    <w:name w:val="РегистрОтр"/>
    <w:basedOn w:val="aff1"/>
    <w:rsid w:val="00143E94"/>
  </w:style>
  <w:style w:type="paragraph" w:customStyle="1" w:styleId="11">
    <w:name w:val="Статья1"/>
    <w:basedOn w:val="aff2"/>
    <w:next w:val="a"/>
    <w:rsid w:val="00143E94"/>
    <w:pPr>
      <w:keepNext/>
      <w:suppressAutoHyphens/>
      <w:spacing w:before="120" w:after="120"/>
      <w:ind w:left="1900" w:hanging="1191"/>
      <w:jc w:val="left"/>
    </w:pPr>
    <w:rPr>
      <w:bCs/>
      <w:szCs w:val="20"/>
    </w:rPr>
  </w:style>
  <w:style w:type="paragraph" w:customStyle="1" w:styleId="aff2">
    <w:name w:val="обычныйЖир"/>
    <w:basedOn w:val="a"/>
    <w:rsid w:val="00143E94"/>
    <w:pPr>
      <w:ind w:firstLine="709"/>
      <w:jc w:val="both"/>
    </w:pPr>
    <w:rPr>
      <w:rFonts w:ascii="Times New Roman" w:eastAsia="Times New Roman" w:hAnsi="Times New Roman" w:cs="Times New Roman"/>
      <w:b/>
      <w:sz w:val="28"/>
      <w:szCs w:val="28"/>
      <w:lang w:val="ru-RU" w:eastAsia="ru-RU"/>
    </w:rPr>
  </w:style>
  <w:style w:type="paragraph" w:customStyle="1" w:styleId="aff3">
    <w:name w:val="ЧАСТЬ"/>
    <w:basedOn w:val="aff2"/>
    <w:rsid w:val="00143E94"/>
    <w:pPr>
      <w:spacing w:before="120" w:after="120"/>
      <w:ind w:firstLine="0"/>
      <w:jc w:val="center"/>
    </w:pPr>
  </w:style>
  <w:style w:type="paragraph" w:customStyle="1" w:styleId="aff4">
    <w:name w:val="Раздел"/>
    <w:basedOn w:val="aff2"/>
    <w:rsid w:val="00143E94"/>
    <w:pPr>
      <w:suppressAutoHyphens/>
      <w:ind w:firstLine="0"/>
      <w:jc w:val="center"/>
    </w:pPr>
  </w:style>
  <w:style w:type="paragraph" w:customStyle="1" w:styleId="aff5">
    <w:name w:val="Глава"/>
    <w:basedOn w:val="aff4"/>
    <w:next w:val="aff2"/>
    <w:rsid w:val="00143E94"/>
    <w:pPr>
      <w:spacing w:before="240"/>
    </w:pPr>
  </w:style>
  <w:style w:type="paragraph" w:customStyle="1" w:styleId="110">
    <w:name w:val="Статья11"/>
    <w:basedOn w:val="11"/>
    <w:next w:val="a"/>
    <w:rsid w:val="00143E94"/>
    <w:pPr>
      <w:ind w:left="2013" w:hanging="1304"/>
    </w:pPr>
  </w:style>
  <w:style w:type="paragraph" w:customStyle="1" w:styleId="120">
    <w:name w:val="12пт вправо"/>
    <w:basedOn w:val="aff2"/>
    <w:rsid w:val="00143E94"/>
    <w:pPr>
      <w:ind w:firstLine="0"/>
      <w:jc w:val="right"/>
    </w:pPr>
    <w:rPr>
      <w:b w:val="0"/>
      <w:sz w:val="24"/>
    </w:rPr>
  </w:style>
  <w:style w:type="paragraph" w:customStyle="1" w:styleId="aff6">
    <w:name w:val="ПредГлава"/>
    <w:basedOn w:val="aff2"/>
    <w:next w:val="aff2"/>
    <w:rsid w:val="00143E94"/>
    <w:pPr>
      <w:keepNext/>
      <w:tabs>
        <w:tab w:val="right" w:pos="9072"/>
      </w:tabs>
      <w:spacing w:before="960" w:after="720"/>
      <w:ind w:firstLine="0"/>
    </w:pPr>
    <w:rPr>
      <w:bCs/>
    </w:rPr>
  </w:style>
  <w:style w:type="paragraph" w:customStyle="1" w:styleId="aff7">
    <w:name w:val="НазвПостЗак"/>
    <w:basedOn w:val="aff2"/>
    <w:next w:val="aff2"/>
    <w:rsid w:val="00143E94"/>
    <w:pPr>
      <w:suppressAutoHyphens/>
      <w:spacing w:before="600" w:after="600"/>
      <w:ind w:left="1134" w:right="1134" w:firstLine="0"/>
      <w:jc w:val="center"/>
    </w:pPr>
  </w:style>
  <w:style w:type="paragraph" w:customStyle="1" w:styleId="aff8">
    <w:name w:val="название"/>
    <w:basedOn w:val="a"/>
    <w:next w:val="a"/>
    <w:rsid w:val="00143E94"/>
    <w:pPr>
      <w:suppressAutoHyphens/>
      <w:spacing w:before="240"/>
      <w:ind w:left="1134" w:right="1134"/>
      <w:jc w:val="center"/>
    </w:pPr>
    <w:rPr>
      <w:rFonts w:ascii="Times New Roman" w:eastAsia="Times New Roman" w:hAnsi="Times New Roman" w:cs="Times New Roman"/>
      <w:b/>
      <w:sz w:val="28"/>
      <w:lang w:val="ru-RU" w:eastAsia="ru-RU"/>
    </w:rPr>
  </w:style>
  <w:style w:type="paragraph" w:customStyle="1" w:styleId="aff9">
    <w:name w:val="Приложение"/>
    <w:basedOn w:val="a"/>
    <w:rsid w:val="00143E94"/>
    <w:pPr>
      <w:ind w:left="4536"/>
      <w:jc w:val="right"/>
    </w:pPr>
    <w:rPr>
      <w:rFonts w:ascii="Times New Roman" w:eastAsia="Times New Roman" w:hAnsi="Times New Roman" w:cs="Times New Roman"/>
      <w:i/>
      <w:noProof/>
      <w:sz w:val="24"/>
      <w:lang w:val="ru-RU" w:eastAsia="ru-RU"/>
    </w:rPr>
  </w:style>
  <w:style w:type="paragraph" w:customStyle="1" w:styleId="aff1">
    <w:name w:val="Регистр"/>
    <w:basedOn w:val="12"/>
    <w:rsid w:val="00143E94"/>
    <w:rPr>
      <w:sz w:val="28"/>
    </w:rPr>
  </w:style>
  <w:style w:type="paragraph" w:styleId="affa">
    <w:name w:val="List Paragraph"/>
    <w:aliases w:val="ТЗ список,Абзац списка нумерованный"/>
    <w:basedOn w:val="a"/>
    <w:link w:val="affb"/>
    <w:qFormat/>
    <w:rsid w:val="00143E94"/>
    <w:pPr>
      <w:spacing w:after="200" w:line="276" w:lineRule="auto"/>
      <w:ind w:left="720"/>
      <w:contextualSpacing/>
    </w:pPr>
    <w:rPr>
      <w:rFonts w:ascii="Calibri" w:eastAsia="Calibri" w:hAnsi="Calibri" w:cs="Times New Roman"/>
      <w:sz w:val="22"/>
      <w:szCs w:val="22"/>
      <w:lang w:val="ru-RU" w:eastAsia="en-US"/>
    </w:rPr>
  </w:style>
  <w:style w:type="paragraph" w:customStyle="1" w:styleId="affc">
    <w:name w:val="ЯчТабл_лев"/>
    <w:basedOn w:val="a"/>
    <w:rsid w:val="00143E94"/>
    <w:rPr>
      <w:rFonts w:ascii="Times New Roman" w:eastAsia="Times New Roman" w:hAnsi="Times New Roman" w:cs="Times New Roman"/>
      <w:sz w:val="28"/>
      <w:lang w:val="ru-RU" w:eastAsia="ru-RU"/>
    </w:rPr>
  </w:style>
  <w:style w:type="paragraph" w:customStyle="1" w:styleId="affd">
    <w:name w:val="ЯчТаб_центр"/>
    <w:basedOn w:val="a"/>
    <w:next w:val="affc"/>
    <w:rsid w:val="00143E94"/>
    <w:pPr>
      <w:jc w:val="center"/>
    </w:pPr>
    <w:rPr>
      <w:rFonts w:ascii="Times New Roman" w:eastAsia="Times New Roman" w:hAnsi="Times New Roman" w:cs="Times New Roman"/>
      <w:sz w:val="28"/>
      <w:lang w:val="ru-RU" w:eastAsia="ru-RU"/>
    </w:rPr>
  </w:style>
  <w:style w:type="paragraph" w:customStyle="1" w:styleId="affe">
    <w:name w:val="ПРОЕКТ"/>
    <w:basedOn w:val="120"/>
    <w:rsid w:val="00143E94"/>
    <w:pPr>
      <w:ind w:left="4536"/>
      <w:jc w:val="center"/>
    </w:pPr>
  </w:style>
  <w:style w:type="paragraph" w:customStyle="1" w:styleId="121">
    <w:name w:val="12ЯчТаб_цетн"/>
    <w:basedOn w:val="affd"/>
    <w:rsid w:val="00143E94"/>
  </w:style>
  <w:style w:type="paragraph" w:customStyle="1" w:styleId="122">
    <w:name w:val="12ЯчТабл_лев"/>
    <w:basedOn w:val="affc"/>
    <w:rsid w:val="00143E94"/>
  </w:style>
  <w:style w:type="paragraph" w:customStyle="1" w:styleId="afff">
    <w:name w:val="Принят"/>
    <w:basedOn w:val="a"/>
    <w:rsid w:val="00143E94"/>
    <w:pPr>
      <w:tabs>
        <w:tab w:val="right" w:pos="-2166"/>
        <w:tab w:val="right" w:pos="9063"/>
      </w:tabs>
      <w:spacing w:after="600"/>
      <w:ind w:firstLine="709"/>
      <w:jc w:val="both"/>
    </w:pPr>
    <w:rPr>
      <w:rFonts w:ascii="Times New Roman" w:eastAsia="Times New Roman" w:hAnsi="Times New Roman" w:cs="Times New Roman"/>
      <w:sz w:val="28"/>
      <w:lang w:val="ru-RU" w:eastAsia="ru-RU"/>
    </w:rPr>
  </w:style>
  <w:style w:type="character" w:styleId="afff0">
    <w:name w:val="Hyperlink"/>
    <w:unhideWhenUsed/>
    <w:qFormat/>
    <w:rsid w:val="00143E94"/>
    <w:rPr>
      <w:color w:val="0000FF"/>
      <w:u w:val="single"/>
    </w:rPr>
  </w:style>
  <w:style w:type="paragraph" w:customStyle="1" w:styleId="111">
    <w:name w:val="Знак1 Знак Знак Знак1"/>
    <w:basedOn w:val="a"/>
    <w:rsid w:val="00143E94"/>
    <w:pPr>
      <w:spacing w:after="160" w:line="240" w:lineRule="exact"/>
    </w:pPr>
    <w:rPr>
      <w:rFonts w:ascii="Verdana" w:eastAsia="Times New Roman" w:hAnsi="Verdana" w:cs="Times New Roman"/>
      <w:sz w:val="24"/>
      <w:szCs w:val="24"/>
      <w:lang w:eastAsia="en-US"/>
    </w:rPr>
  </w:style>
  <w:style w:type="paragraph" w:customStyle="1" w:styleId="13">
    <w:name w:val="Знак1"/>
    <w:basedOn w:val="a"/>
    <w:rsid w:val="00143E94"/>
    <w:pPr>
      <w:spacing w:after="160" w:line="240" w:lineRule="exact"/>
    </w:pPr>
    <w:rPr>
      <w:rFonts w:ascii="Verdana" w:eastAsia="Times New Roman" w:hAnsi="Verdana" w:cs="Verdana"/>
      <w:lang w:eastAsia="en-US"/>
    </w:rPr>
  </w:style>
  <w:style w:type="paragraph" w:customStyle="1" w:styleId="Title">
    <w:name w:val="Title!Название НПА"/>
    <w:basedOn w:val="a"/>
    <w:rsid w:val="00143E94"/>
    <w:pPr>
      <w:spacing w:before="240" w:after="60"/>
      <w:ind w:firstLine="567"/>
      <w:jc w:val="center"/>
      <w:outlineLvl w:val="0"/>
    </w:pPr>
    <w:rPr>
      <w:rFonts w:ascii="Arial" w:eastAsia="Times New Roman" w:hAnsi="Arial" w:cs="Arial"/>
      <w:b/>
      <w:bCs/>
      <w:kern w:val="28"/>
      <w:sz w:val="32"/>
      <w:szCs w:val="32"/>
      <w:lang w:val="ru-RU" w:eastAsia="ru-RU"/>
    </w:rPr>
  </w:style>
  <w:style w:type="paragraph" w:customStyle="1" w:styleId="db9fe9049761426654245bb2dd862eecmsonormal">
    <w:name w:val="db9fe9049761426654245bb2dd862eecmsonormal"/>
    <w:basedOn w:val="a"/>
    <w:rsid w:val="00143E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Default">
    <w:name w:val="Default"/>
    <w:rsid w:val="00143E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1">
    <w:name w:val="Emphasis"/>
    <w:qFormat/>
    <w:rsid w:val="00143E94"/>
    <w:rPr>
      <w:i/>
      <w:iCs/>
    </w:rPr>
  </w:style>
  <w:style w:type="character" w:styleId="afff2">
    <w:name w:val="Book Title"/>
    <w:basedOn w:val="a0"/>
    <w:uiPriority w:val="33"/>
    <w:qFormat/>
    <w:rsid w:val="00143E94"/>
    <w:rPr>
      <w:b/>
      <w:bCs/>
      <w:i/>
      <w:iCs/>
      <w:spacing w:val="5"/>
    </w:rPr>
  </w:style>
  <w:style w:type="paragraph" w:customStyle="1" w:styleId="ConsPlusNonformat">
    <w:name w:val="ConsPlusNonformat"/>
    <w:rsid w:val="00143E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3E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43E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3E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3E94"/>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2z0">
    <w:name w:val="WW8Num2z0"/>
    <w:rsid w:val="00143E94"/>
    <w:rPr>
      <w:b w:val="0"/>
    </w:rPr>
  </w:style>
  <w:style w:type="character" w:customStyle="1" w:styleId="WW8Num8z2">
    <w:name w:val="WW8Num8z2"/>
    <w:rsid w:val="00143E94"/>
    <w:rPr>
      <w:rFonts w:ascii="Wingdings" w:hAnsi="Wingdings" w:cs="Wingdings" w:hint="default"/>
    </w:rPr>
  </w:style>
  <w:style w:type="paragraph" w:customStyle="1" w:styleId="afff3">
    <w:name w:val="Обычный текст"/>
    <w:basedOn w:val="a"/>
    <w:rsid w:val="00CA73C8"/>
    <w:pPr>
      <w:ind w:firstLine="567"/>
      <w:jc w:val="both"/>
    </w:pPr>
    <w:rPr>
      <w:rFonts w:ascii="Times New Roman" w:eastAsia="Times New Roman" w:hAnsi="Times New Roman" w:cs="Times New Roman"/>
      <w:sz w:val="28"/>
      <w:szCs w:val="24"/>
      <w:lang w:val="ru-RU" w:eastAsia="ru-RU"/>
    </w:rPr>
  </w:style>
  <w:style w:type="character" w:customStyle="1" w:styleId="WW-Absatz-Standardschriftart11111111111">
    <w:name w:val="WW-Absatz-Standardschriftart11111111111"/>
    <w:rsid w:val="007D3BD6"/>
  </w:style>
  <w:style w:type="character" w:customStyle="1" w:styleId="affb">
    <w:name w:val="Абзац списка Знак"/>
    <w:aliases w:val="ТЗ список Знак,Абзац списка нумерованный Знак"/>
    <w:link w:val="affa"/>
    <w:qFormat/>
    <w:locked/>
    <w:rsid w:val="00D5739D"/>
    <w:rPr>
      <w:rFonts w:ascii="Calibri" w:eastAsia="Calibri" w:hAnsi="Calibri" w:cs="Times New Roman"/>
    </w:rPr>
  </w:style>
  <w:style w:type="character" w:customStyle="1" w:styleId="afff4">
    <w:name w:val="Основной текст_"/>
    <w:link w:val="23"/>
    <w:locked/>
    <w:rsid w:val="00D5739D"/>
    <w:rPr>
      <w:spacing w:val="7"/>
      <w:shd w:val="clear" w:color="auto" w:fill="FFFFFF"/>
    </w:rPr>
  </w:style>
  <w:style w:type="paragraph" w:customStyle="1" w:styleId="23">
    <w:name w:val="Основной текст2"/>
    <w:basedOn w:val="a"/>
    <w:link w:val="afff4"/>
    <w:rsid w:val="00D5739D"/>
    <w:pPr>
      <w:shd w:val="clear" w:color="auto" w:fill="FFFFFF"/>
      <w:spacing w:before="120" w:after="360" w:line="0" w:lineRule="atLeast"/>
      <w:ind w:hanging="1800"/>
      <w:jc w:val="both"/>
    </w:pPr>
    <w:rPr>
      <w:rFonts w:eastAsiaTheme="minorHAnsi"/>
      <w:spacing w:val="7"/>
      <w:sz w:val="22"/>
      <w:szCs w:val="22"/>
      <w:lang w:val="ru-RU" w:eastAsia="en-US"/>
    </w:rPr>
  </w:style>
  <w:style w:type="paragraph" w:customStyle="1" w:styleId="Textbody">
    <w:name w:val="Text body"/>
    <w:basedOn w:val="a"/>
    <w:rsid w:val="00D5739D"/>
    <w:pPr>
      <w:suppressAutoHyphens/>
      <w:autoSpaceDN w:val="0"/>
    </w:pPr>
    <w:rPr>
      <w:rFonts w:ascii="Times New Roman" w:eastAsia="Times New Roman" w:hAnsi="Times New Roman" w:cs="Times New Roman"/>
      <w:kern w:val="3"/>
      <w:sz w:val="28"/>
      <w:szCs w:val="28"/>
      <w:lang w:val="ru-RU" w:eastAsia="en-US"/>
    </w:rPr>
  </w:style>
  <w:style w:type="paragraph" w:customStyle="1" w:styleId="14">
    <w:name w:val="Заголовок1"/>
    <w:basedOn w:val="a"/>
    <w:rsid w:val="00D5739D"/>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spacing">
    <w:name w:val="nospacing"/>
    <w:basedOn w:val="a"/>
    <w:rsid w:val="00D5739D"/>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fontstyle18">
    <w:name w:val="fontstyle18"/>
    <w:basedOn w:val="a0"/>
    <w:rsid w:val="00D5739D"/>
  </w:style>
  <w:style w:type="character" w:customStyle="1" w:styleId="24">
    <w:name w:val="Основной текст (2)_"/>
    <w:basedOn w:val="a0"/>
    <w:link w:val="25"/>
    <w:rsid w:val="007D2CAF"/>
    <w:rPr>
      <w:sz w:val="28"/>
      <w:szCs w:val="28"/>
      <w:shd w:val="clear" w:color="auto" w:fill="FFFFFF"/>
    </w:rPr>
  </w:style>
  <w:style w:type="paragraph" w:customStyle="1" w:styleId="25">
    <w:name w:val="Основной текст (2)"/>
    <w:basedOn w:val="a"/>
    <w:link w:val="24"/>
    <w:rsid w:val="007D2CAF"/>
    <w:pPr>
      <w:widowControl w:val="0"/>
      <w:shd w:val="clear" w:color="auto" w:fill="FFFFFF"/>
      <w:spacing w:before="300" w:after="720" w:line="0" w:lineRule="atLeast"/>
      <w:ind w:hanging="440"/>
      <w:jc w:val="center"/>
    </w:pPr>
    <w:rPr>
      <w:rFonts w:eastAsiaTheme="minorHAnsi"/>
      <w:sz w:val="28"/>
      <w:szCs w:val="28"/>
      <w:lang w:val="ru-RU" w:eastAsia="en-US"/>
    </w:rPr>
  </w:style>
  <w:style w:type="character" w:customStyle="1" w:styleId="15">
    <w:name w:val="Основной текст1"/>
    <w:rsid w:val="007D2CAF"/>
    <w:rPr>
      <w:color w:val="000000"/>
      <w:spacing w:val="1"/>
      <w:w w:val="100"/>
      <w:position w:val="0"/>
      <w:sz w:val="26"/>
      <w:szCs w:val="26"/>
      <w:shd w:val="clear" w:color="auto" w:fill="FFFFFF"/>
      <w:lang w:val="ru-RU" w:eastAsia="ru-RU" w:bidi="ru-RU"/>
    </w:rPr>
  </w:style>
  <w:style w:type="character" w:customStyle="1" w:styleId="a6">
    <w:name w:val="Обычный (веб) Знак"/>
    <w:basedOn w:val="a0"/>
    <w:link w:val="a5"/>
    <w:uiPriority w:val="99"/>
    <w:locked/>
    <w:rsid w:val="00497C1F"/>
    <w:rPr>
      <w:rFonts w:ascii="Times New Roman" w:eastAsia="SimSun" w:hAnsi="Times New Roman" w:cs="Times New Roman"/>
      <w:sz w:val="24"/>
      <w:szCs w:val="24"/>
      <w:lang w:val="en-US" w:eastAsia="zh-CN"/>
    </w:rPr>
  </w:style>
  <w:style w:type="paragraph" w:customStyle="1" w:styleId="16">
    <w:name w:val="Без интервала1"/>
    <w:rsid w:val="00497C1F"/>
    <w:pPr>
      <w:spacing w:after="0" w:line="240" w:lineRule="auto"/>
    </w:pPr>
    <w:rPr>
      <w:rFonts w:ascii="Calibri" w:eastAsia="Calibri" w:hAnsi="Calibri" w:cs="Times New Roman"/>
      <w:lang w:eastAsia="ru-RU"/>
    </w:rPr>
  </w:style>
  <w:style w:type="paragraph" w:customStyle="1" w:styleId="17">
    <w:name w:val="Абзац списка1"/>
    <w:basedOn w:val="a"/>
    <w:link w:val="ListParagraphChar"/>
    <w:rsid w:val="001D2616"/>
    <w:pPr>
      <w:ind w:left="720"/>
      <w:contextualSpacing/>
    </w:pPr>
    <w:rPr>
      <w:rFonts w:ascii="Times New Roman" w:eastAsia="Calibri" w:hAnsi="Times New Roman" w:cs="Times New Roman"/>
      <w:sz w:val="24"/>
      <w:szCs w:val="24"/>
      <w:lang w:val="ru-RU" w:eastAsia="ru-RU"/>
    </w:rPr>
  </w:style>
  <w:style w:type="table" w:customStyle="1" w:styleId="TableGrid">
    <w:name w:val="TableGrid"/>
    <w:rsid w:val="00D83F3C"/>
    <w:pPr>
      <w:spacing w:after="0" w:line="240" w:lineRule="auto"/>
    </w:pPr>
    <w:rPr>
      <w:rFonts w:eastAsiaTheme="minorEastAsia"/>
      <w:lang w:eastAsia="ru-RU"/>
    </w:rPr>
    <w:tblPr>
      <w:tblCellMar>
        <w:top w:w="0" w:type="dxa"/>
        <w:left w:w="0" w:type="dxa"/>
        <w:bottom w:w="0" w:type="dxa"/>
        <w:right w:w="0" w:type="dxa"/>
      </w:tblCellMar>
    </w:tblPr>
  </w:style>
  <w:style w:type="character" w:styleId="afff5">
    <w:name w:val="FollowedHyperlink"/>
    <w:basedOn w:val="a0"/>
    <w:uiPriority w:val="99"/>
    <w:semiHidden/>
    <w:unhideWhenUsed/>
    <w:rsid w:val="003D4925"/>
    <w:rPr>
      <w:color w:val="954F72" w:themeColor="followedHyperlink"/>
      <w:u w:val="single"/>
    </w:rPr>
  </w:style>
  <w:style w:type="paragraph" w:customStyle="1" w:styleId="26">
    <w:name w:val="Абзац списка2"/>
    <w:basedOn w:val="a"/>
    <w:rsid w:val="009C69EC"/>
    <w:pPr>
      <w:ind w:left="720"/>
      <w:contextualSpacing/>
    </w:pPr>
    <w:rPr>
      <w:rFonts w:ascii="Times New Roman" w:eastAsia="Calibri" w:hAnsi="Times New Roman" w:cs="Times New Roman"/>
      <w:sz w:val="24"/>
      <w:szCs w:val="24"/>
      <w:lang w:val="ru-RU" w:eastAsia="ru-RU"/>
    </w:rPr>
  </w:style>
  <w:style w:type="paragraph" w:customStyle="1" w:styleId="s1">
    <w:name w:val="s_1"/>
    <w:basedOn w:val="a"/>
    <w:rsid w:val="00021C27"/>
    <w:pPr>
      <w:ind w:firstLine="720"/>
      <w:jc w:val="both"/>
    </w:pPr>
    <w:rPr>
      <w:rFonts w:ascii="Arial" w:eastAsia="Times New Roman" w:hAnsi="Arial" w:cs="Arial"/>
      <w:sz w:val="26"/>
      <w:szCs w:val="26"/>
      <w:lang w:val="ru-RU" w:eastAsia="ru-RU"/>
    </w:rPr>
  </w:style>
  <w:style w:type="paragraph" w:customStyle="1" w:styleId="afff6">
    <w:name w:val="Обычный.Название подразделения"/>
    <w:rsid w:val="00021C27"/>
    <w:pPr>
      <w:spacing w:after="0" w:line="240" w:lineRule="auto"/>
    </w:pPr>
    <w:rPr>
      <w:rFonts w:ascii="SchoolBook" w:eastAsia="Times New Roman" w:hAnsi="SchoolBook" w:cs="Times New Roman"/>
      <w:sz w:val="28"/>
      <w:szCs w:val="20"/>
      <w:lang w:eastAsia="ru-RU"/>
    </w:rPr>
  </w:style>
  <w:style w:type="character" w:customStyle="1" w:styleId="ListParagraphChar">
    <w:name w:val="List Paragraph Char"/>
    <w:link w:val="17"/>
    <w:locked/>
    <w:rsid w:val="00021C27"/>
    <w:rPr>
      <w:rFonts w:ascii="Times New Roman" w:eastAsia="Calibri" w:hAnsi="Times New Roman" w:cs="Times New Roman"/>
      <w:sz w:val="24"/>
      <w:szCs w:val="24"/>
      <w:lang w:eastAsia="ru-RU"/>
    </w:rPr>
  </w:style>
  <w:style w:type="character" w:customStyle="1" w:styleId="ConsPlusNormal1">
    <w:name w:val="ConsPlusNormal1"/>
    <w:link w:val="ConsPlusNormal"/>
    <w:locked/>
    <w:rsid w:val="00021C27"/>
    <w:rPr>
      <w:rFonts w:ascii="Arial" w:eastAsia="Times New Roman" w:hAnsi="Arial" w:cs="Times New Roman"/>
      <w:snapToGrid w:val="0"/>
      <w:sz w:val="20"/>
      <w:szCs w:val="20"/>
      <w:lang w:eastAsia="ru-RU"/>
    </w:rPr>
  </w:style>
  <w:style w:type="character" w:styleId="afff7">
    <w:name w:val="footnote reference"/>
    <w:basedOn w:val="a0"/>
    <w:uiPriority w:val="99"/>
    <w:semiHidden/>
    <w:unhideWhenUsed/>
    <w:rsid w:val="00021C27"/>
    <w:rPr>
      <w:vertAlign w:val="superscript"/>
    </w:rPr>
  </w:style>
  <w:style w:type="paragraph" w:customStyle="1" w:styleId="title0">
    <w:name w:val="title"/>
    <w:basedOn w:val="a"/>
    <w:rsid w:val="00021C27"/>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bumpedfont15">
    <w:name w:val="bumpedfont15"/>
    <w:basedOn w:val="a0"/>
    <w:rsid w:val="00021C27"/>
  </w:style>
  <w:style w:type="paragraph" w:customStyle="1" w:styleId="ConsNonformat">
    <w:name w:val="ConsNonformat"/>
    <w:uiPriority w:val="99"/>
    <w:rsid w:val="00021C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00">
    <w:name w:val="title0"/>
    <w:basedOn w:val="a"/>
    <w:rsid w:val="00021C27"/>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bodytextindent">
    <w:name w:val="bodytextindent"/>
    <w:basedOn w:val="a"/>
    <w:rsid w:val="00021C27"/>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18">
    <w:name w:val="Верхний колонтитул1"/>
    <w:basedOn w:val="a"/>
    <w:rsid w:val="00021C27"/>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onsPlusNormal0">
    <w:name w:val="ConsPlusNormal Знак"/>
    <w:uiPriority w:val="99"/>
    <w:locked/>
    <w:rsid w:val="00021C27"/>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366952845">
      <w:bodyDiv w:val="1"/>
      <w:marLeft w:val="0"/>
      <w:marRight w:val="0"/>
      <w:marTop w:val="0"/>
      <w:marBottom w:val="0"/>
      <w:divBdr>
        <w:top w:val="none" w:sz="0" w:space="0" w:color="auto"/>
        <w:left w:val="none" w:sz="0" w:space="0" w:color="auto"/>
        <w:bottom w:val="none" w:sz="0" w:space="0" w:color="auto"/>
        <w:right w:val="none" w:sz="0" w:space="0" w:color="auto"/>
      </w:divBdr>
    </w:div>
    <w:div w:id="141750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5001&amp;dst=100637" TargetMode="External"/><Relationship Id="rId117" Type="http://schemas.openxmlformats.org/officeDocument/2006/relationships/header" Target="header6.xml"/><Relationship Id="rId21"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95184" TargetMode="External"/><Relationship Id="rId47" Type="http://schemas.openxmlformats.org/officeDocument/2006/relationships/hyperlink" Target="https://login.consultant.ru/link/?req=doc&amp;base=LAW&amp;n=480520&amp;dst=101624" TargetMode="External"/><Relationship Id="rId63" Type="http://schemas.openxmlformats.org/officeDocument/2006/relationships/hyperlink" Target="https://login.consultant.ru/link/?req=doc&amp;base=LAW&amp;n=495001&amp;dst=100422" TargetMode="External"/><Relationship Id="rId68" Type="http://schemas.openxmlformats.org/officeDocument/2006/relationships/hyperlink" Target="https://login.consultant.ru/link/?req=doc&amp;base=LAW&amp;n=495001&amp;dst=101482" TargetMode="External"/><Relationship Id="rId84" Type="http://schemas.openxmlformats.org/officeDocument/2006/relationships/hyperlink" Target="https://login.consultant.ru/link/?req=doc&amp;base=LAW&amp;n=495001&amp;dst=100637" TargetMode="External"/><Relationship Id="rId89" Type="http://schemas.openxmlformats.org/officeDocument/2006/relationships/hyperlink" Target="https://login.consultant.ru/link/?req=doc&amp;base=LAW&amp;n=495001&amp;dst=101415" TargetMode="External"/><Relationship Id="rId112" Type="http://schemas.openxmlformats.org/officeDocument/2006/relationships/hyperlink" Target="https://docs.cntd.ru/document/902063102" TargetMode="External"/><Relationship Id="rId16" Type="http://schemas.openxmlformats.org/officeDocument/2006/relationships/hyperlink" Target="https://login.consultant.ru/link/?req=doc&amp;base=LAW&amp;n=495001&amp;dst=100987" TargetMode="External"/><Relationship Id="rId107" Type="http://schemas.openxmlformats.org/officeDocument/2006/relationships/hyperlink" Target="https://pravo-search.minjust.ru/bigs/portal.html" TargetMode="External"/><Relationship Id="rId11" Type="http://schemas.openxmlformats.org/officeDocument/2006/relationships/hyperlink" Target="https://login.consultant.ru/link/?req=doc&amp;base=RLAW404&amp;n=98796&amp;dst=100044"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53" Type="http://schemas.openxmlformats.org/officeDocument/2006/relationships/hyperlink" Target="https://login.consultant.ru/link/?req=doc&amp;base=LAW&amp;n=495001&amp;dst=100170" TargetMode="External"/><Relationship Id="rId58" Type="http://schemas.openxmlformats.org/officeDocument/2006/relationships/hyperlink" Target="https://login.consultant.ru/link/?req=doc&amp;base=LAW&amp;n=495001&amp;dst=100329" TargetMode="External"/><Relationship Id="rId74" Type="http://schemas.openxmlformats.org/officeDocument/2006/relationships/hyperlink" Target="https://login.consultant.ru/link/?req=doc&amp;base=LAW&amp;n=495001&amp;dst=100747" TargetMode="External"/><Relationship Id="rId79" Type="http://schemas.openxmlformats.org/officeDocument/2006/relationships/hyperlink" Target="https://login.consultant.ru/link/?req=doc&amp;base=LAW&amp;n=495001&amp;dst=101410" TargetMode="External"/><Relationship Id="rId102"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login.consultant.ru/link/?req=doc&amp;base=RLAW404&amp;n=98796&amp;dst=100044" TargetMode="External"/><Relationship Id="rId82" Type="http://schemas.openxmlformats.org/officeDocument/2006/relationships/hyperlink" Target="https://login.consultant.ru/link/?req=doc&amp;base=LAW&amp;n=495001&amp;dst=100866" TargetMode="External"/><Relationship Id="rId90" Type="http://schemas.openxmlformats.org/officeDocument/2006/relationships/hyperlink" Target="https://login.consultant.ru/link/?req=doc&amp;base=LAW&amp;n=495001&amp;dst=101038" TargetMode="External"/><Relationship Id="rId95" Type="http://schemas.openxmlformats.org/officeDocument/2006/relationships/hyperlink" Target="https://login.consultant.ru/link/?req=doc&amp;base=LAW&amp;n=480520&amp;dst=5264" TargetMode="External"/><Relationship Id="rId19" Type="http://schemas.openxmlformats.org/officeDocument/2006/relationships/hyperlink" Target="https://login.consultant.ru/link/?req=doc&amp;base=LAW&amp;n=495001&amp;dst=101416" TargetMode="External"/><Relationship Id="rId14" Type="http://schemas.openxmlformats.org/officeDocument/2006/relationships/hyperlink" Target="https://login.consultant.ru/link/?req=doc&amp;base=LAW&amp;n=495001&amp;dst=101131"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hyperlink" Target="https://login.consultant.ru/link/?req=doc&amp;base=LAW&amp;n=495001&amp;dst=100225" TargetMode="External"/><Relationship Id="rId56" Type="http://schemas.openxmlformats.org/officeDocument/2006/relationships/hyperlink" Target="https://login.consultant.ru/link/?req=doc&amp;base=LAW&amp;n=187374&amp;dst=100408" TargetMode="External"/><Relationship Id="rId64" Type="http://schemas.openxmlformats.org/officeDocument/2006/relationships/hyperlink" Target="https://login.consultant.ru/link/?req=doc&amp;base=LAW&amp;n=495001&amp;dst=101131" TargetMode="External"/><Relationship Id="rId69" Type="http://schemas.openxmlformats.org/officeDocument/2006/relationships/hyperlink" Target="https://login.consultant.ru/link/?req=doc&amp;base=LAW&amp;n=495001&amp;dst=101416" TargetMode="External"/><Relationship Id="rId77" Type="http://schemas.openxmlformats.org/officeDocument/2006/relationships/hyperlink" Target="https://login.consultant.ru/link/?req=doc&amp;base=LAW&amp;n=495001&amp;dst=101412" TargetMode="External"/><Relationship Id="rId100" Type="http://schemas.openxmlformats.org/officeDocument/2006/relationships/header" Target="header2.xml"/><Relationship Id="rId105" Type="http://schemas.openxmlformats.org/officeDocument/2006/relationships/header" Target="header4.xml"/><Relationship Id="rId113" Type="http://schemas.openxmlformats.org/officeDocument/2006/relationships/hyperlink" Target="https://pravo-search.minjust.ru/bigs/portal.html" TargetMode="External"/><Relationship Id="rId118" Type="http://schemas.openxmlformats.org/officeDocument/2006/relationships/footer" Target="footer6.xml"/><Relationship Id="rId8" Type="http://schemas.openxmlformats.org/officeDocument/2006/relationships/image" Target="media/image1.gif"/><Relationship Id="rId51" Type="http://schemas.openxmlformats.org/officeDocument/2006/relationships/hyperlink" Target="https://login.consultant.ru/link/?req=doc&amp;base=LAW&amp;n=495001" TargetMode="External"/><Relationship Id="rId72" Type="http://schemas.openxmlformats.org/officeDocument/2006/relationships/hyperlink" Target="https://login.consultant.ru/link/?req=doc&amp;base=LAW&amp;n=495001&amp;dst=100637" TargetMode="External"/><Relationship Id="rId80" Type="http://schemas.openxmlformats.org/officeDocument/2006/relationships/hyperlink" Target="https://login.consultant.ru/link/?req=doc&amp;base=LAW&amp;n=495001&amp;dst=100637" TargetMode="External"/><Relationship Id="rId85" Type="http://schemas.openxmlformats.org/officeDocument/2006/relationships/hyperlink" Target="https://login.consultant.ru/link/?req=doc&amp;base=LAW&amp;n=495001&amp;dst=101412" TargetMode="External"/><Relationship Id="rId93" Type="http://schemas.openxmlformats.org/officeDocument/2006/relationships/hyperlink" Target="https://login.consultant.ru/link/?req=doc&amp;base=LAW&amp;n=487135" TargetMode="External"/><Relationship Id="rId98" Type="http://schemas.openxmlformats.org/officeDocument/2006/relationships/hyperlink" Target="https://login.consultant.ru/link/?req=doc&amp;base=LAW&amp;n=495001&amp;dst=100225"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80520&amp;dst=5267" TargetMode="External"/><Relationship Id="rId59" Type="http://schemas.openxmlformats.org/officeDocument/2006/relationships/hyperlink" Target="https://login.consultant.ru/link/?req=doc&amp;base=LAW&amp;n=456503" TargetMode="External"/><Relationship Id="rId67" Type="http://schemas.openxmlformats.org/officeDocument/2006/relationships/hyperlink" Target="https://login.consultant.ru/link/?req=doc&amp;base=LAW&amp;n=495001&amp;dst=101185" TargetMode="External"/><Relationship Id="rId103" Type="http://schemas.openxmlformats.org/officeDocument/2006/relationships/header" Target="header3.xml"/><Relationship Id="rId108" Type="http://schemas.openxmlformats.org/officeDocument/2006/relationships/hyperlink" Target="https://pravo-search.minjust.ru/bigs/portal.html" TargetMode="External"/><Relationship Id="rId116" Type="http://schemas.openxmlformats.org/officeDocument/2006/relationships/header" Target="header5.xml"/><Relationship Id="rId20" Type="http://schemas.openxmlformats.org/officeDocument/2006/relationships/hyperlink" Target="https://login.consultant.ru/link/?req=doc&amp;base=LAW&amp;n=495001&amp;dst=100733" TargetMode="External"/><Relationship Id="rId41" Type="http://schemas.openxmlformats.org/officeDocument/2006/relationships/hyperlink" Target="https://login.consultant.ru/link/?req=doc&amp;base=LAW&amp;n=480520" TargetMode="External"/><Relationship Id="rId54" Type="http://schemas.openxmlformats.org/officeDocument/2006/relationships/hyperlink" Target="https://login.consultant.ru/link/?req=doc&amp;base=LAW&amp;n=495001&amp;dst=100171" TargetMode="External"/><Relationship Id="rId62" Type="http://schemas.openxmlformats.org/officeDocument/2006/relationships/hyperlink" Target="https://login.consultant.ru/link/?req=doc&amp;base=RLAW404&amp;n=98796&amp;dst=100198" TargetMode="External"/><Relationship Id="rId70" Type="http://schemas.openxmlformats.org/officeDocument/2006/relationships/hyperlink" Target="https://login.consultant.ru/link/?req=doc&amp;base=LAW&amp;n=495001&amp;dst=100733" TargetMode="External"/><Relationship Id="rId75" Type="http://schemas.openxmlformats.org/officeDocument/2006/relationships/hyperlink" Target="https://login.consultant.ru/link/?req=doc&amp;base=LAW&amp;n=495001&amp;dst=101410" TargetMode="External"/><Relationship Id="rId83" Type="http://schemas.openxmlformats.org/officeDocument/2006/relationships/hyperlink" Target="https://login.consultant.ru/link/?req=doc&amp;base=LAW&amp;n=495001&amp;dst=101410" TargetMode="External"/><Relationship Id="rId88" Type="http://schemas.openxmlformats.org/officeDocument/2006/relationships/hyperlink" Target="https://login.consultant.ru/link/?req=doc&amp;base=LAW&amp;n=495001&amp;dst=9" TargetMode="External"/><Relationship Id="rId91" Type="http://schemas.openxmlformats.org/officeDocument/2006/relationships/hyperlink" Target="https://login.consultant.ru/link/?req=doc&amp;base=LAW&amp;n=480520" TargetMode="External"/><Relationship Id="rId96" Type="http://schemas.openxmlformats.org/officeDocument/2006/relationships/hyperlink" Target="https://login.consultant.ru/link/?req=doc&amp;base=LAW&amp;n=480520&amp;dst=5267" TargetMode="External"/><Relationship Id="rId111" Type="http://schemas.openxmlformats.org/officeDocument/2006/relationships/hyperlink" Target="https://docs.cntd.ru/document/90206310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hyperlink" Target="https://login.consultant.ru/link/?req=doc&amp;base=LAW&amp;n=456503&amp;dst=86" TargetMode="External"/><Relationship Id="rId57" Type="http://schemas.openxmlformats.org/officeDocument/2006/relationships/hyperlink" Target="https://login.consultant.ru/link/?req=doc&amp;base=LAW&amp;n=495001&amp;dst=101116" TargetMode="External"/><Relationship Id="rId106" Type="http://schemas.openxmlformats.org/officeDocument/2006/relationships/hyperlink" Target="https://docs.cntd.ru/document/901807667" TargetMode="External"/><Relationship Id="rId114" Type="http://schemas.openxmlformats.org/officeDocument/2006/relationships/footer" Target="footer4.xml"/><Relationship Id="rId119" Type="http://schemas.openxmlformats.org/officeDocument/2006/relationships/header" Target="header7.xml"/><Relationship Id="rId10" Type="http://schemas.openxmlformats.org/officeDocument/2006/relationships/hyperlink" Target="https://login.consultant.ru/link/?req=doc&amp;base=LAW&amp;n=495001&amp;dst=100329"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80520&amp;dst=6687" TargetMode="External"/><Relationship Id="rId52" Type="http://schemas.openxmlformats.org/officeDocument/2006/relationships/hyperlink" Target="https://login.consultant.ru/link/?req=doc&amp;base=LAW&amp;n=480999" TargetMode="External"/><Relationship Id="rId60" Type="http://schemas.openxmlformats.org/officeDocument/2006/relationships/hyperlink" Target="https://login.consultant.ru/link/?req=doc&amp;base=LAW&amp;n=494619" TargetMode="External"/><Relationship Id="rId65" Type="http://schemas.openxmlformats.org/officeDocument/2006/relationships/hyperlink" Target="https://login.consultant.ru/link/?req=doc&amp;base=LAW&amp;n=454103" TargetMode="External"/><Relationship Id="rId73" Type="http://schemas.openxmlformats.org/officeDocument/2006/relationships/hyperlink" Target="https://login.consultant.ru/link/?req=doc&amp;base=LAW&amp;n=495001&amp;dst=101412" TargetMode="External"/><Relationship Id="rId78" Type="http://schemas.openxmlformats.org/officeDocument/2006/relationships/hyperlink" Target="https://login.consultant.ru/link/?req=doc&amp;base=LAW&amp;n=495001&amp;dst=100747" TargetMode="External"/><Relationship Id="rId81" Type="http://schemas.openxmlformats.org/officeDocument/2006/relationships/hyperlink" Target="https://login.consultant.ru/link/?req=doc&amp;base=LAW&amp;n=495001&amp;dst=101412" TargetMode="External"/><Relationship Id="rId86" Type="http://schemas.openxmlformats.org/officeDocument/2006/relationships/hyperlink" Target="https://login.consultant.ru/link/?req=doc&amp;base=LAW&amp;n=495001&amp;dst=101175" TargetMode="External"/><Relationship Id="rId94" Type="http://schemas.openxmlformats.org/officeDocument/2006/relationships/hyperlink" Target="https://login.consultant.ru/link/?req=doc&amp;base=LAW&amp;n=480520&amp;dst=6687" TargetMode="External"/><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82" TargetMode="External"/><Relationship Id="rId39" Type="http://schemas.openxmlformats.org/officeDocument/2006/relationships/hyperlink" Target="https://login.consultant.ru/link/?req=doc&amp;base=LAW&amp;n=495001&amp;dst=101415" TargetMode="External"/><Relationship Id="rId109" Type="http://schemas.openxmlformats.org/officeDocument/2006/relationships/hyperlink" Target="https://pravo-search.minjust.ru/bigs/portal.html" TargetMode="External"/><Relationship Id="rId34" Type="http://schemas.openxmlformats.org/officeDocument/2006/relationships/hyperlink" Target="https://login.consultant.ru/link/?req=doc&amp;base=LAW&amp;n=495001&amp;dst=100637" TargetMode="External"/><Relationship Id="rId50" Type="http://schemas.openxmlformats.org/officeDocument/2006/relationships/hyperlink" Target="https://login.consultant.ru/link/?req=doc&amp;base=LAW&amp;n=494619&amp;dst=333" TargetMode="External"/><Relationship Id="rId55" Type="http://schemas.openxmlformats.org/officeDocument/2006/relationships/hyperlink" Target="https://login.consultant.ru/link/?req=doc&amp;base=LAW&amp;n=187374&amp;dst=100395" TargetMode="External"/><Relationship Id="rId76" Type="http://schemas.openxmlformats.org/officeDocument/2006/relationships/hyperlink" Target="https://login.consultant.ru/link/?req=doc&amp;base=LAW&amp;n=495001&amp;dst=100637" TargetMode="External"/><Relationship Id="rId97" Type="http://schemas.openxmlformats.org/officeDocument/2006/relationships/hyperlink" Target="https://login.consultant.ru/link/?req=doc&amp;base=LAW&amp;n=480520&amp;dst=101624" TargetMode="External"/><Relationship Id="rId104" Type="http://schemas.openxmlformats.org/officeDocument/2006/relationships/footer" Target="footer3.xm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base=LAW&amp;n=495001&amp;dst=101410" TargetMode="External"/><Relationship Id="rId92" Type="http://schemas.openxmlformats.org/officeDocument/2006/relationships/hyperlink" Target="https://login.consultant.ru/link/?req=doc&amp;base=LAW&amp;n=495184" TargetMode="External"/><Relationship Id="rId2" Type="http://schemas.openxmlformats.org/officeDocument/2006/relationships/numbering" Target="numbering.xml"/><Relationship Id="rId29" Type="http://schemas.openxmlformats.org/officeDocument/2006/relationships/hyperlink" Target="https://login.consultant.ru/link/?req=doc&amp;base=LAW&amp;n=495001&amp;dst=101410" TargetMode="External"/><Relationship Id="rId24" Type="http://schemas.openxmlformats.org/officeDocument/2006/relationships/hyperlink" Target="https://login.consultant.ru/link/?req=doc&amp;base=LAW&amp;n=495001&amp;dst=10074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amp;dst=5264" TargetMode="External"/><Relationship Id="rId66" Type="http://schemas.openxmlformats.org/officeDocument/2006/relationships/hyperlink" Target="https://login.consultant.ru/link/?req=doc&amp;base=LAW&amp;n=495001&amp;dst=100987" TargetMode="External"/><Relationship Id="rId87" Type="http://schemas.openxmlformats.org/officeDocument/2006/relationships/hyperlink" Target="https://login.consultant.ru/link/?req=doc&amp;base=LAW&amp;n=495001&amp;dst=101187" TargetMode="External"/><Relationship Id="rId110" Type="http://schemas.openxmlformats.org/officeDocument/2006/relationships/hyperlink" Target="https://pravo-search.minjust.ru/bigs/portal.html" TargetMode="External"/><Relationship Id="rId115"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3FB8B-8A3F-4E89-B3E3-665E8DEE3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38534</Words>
  <Characters>219644</Characters>
  <Application>Microsoft Office Word</Application>
  <DocSecurity>0</DocSecurity>
  <Lines>1830</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2025-04-09T12:56:00Z</cp:lastPrinted>
  <dcterms:created xsi:type="dcterms:W3CDTF">2024-11-18T10:17:00Z</dcterms:created>
  <dcterms:modified xsi:type="dcterms:W3CDTF">2025-04-09T12:57:00Z</dcterms:modified>
</cp:coreProperties>
</file>