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D8" w:rsidRPr="001E3D53" w:rsidRDefault="00894ED8" w:rsidP="00894ED8">
      <w:pPr>
        <w:ind w:firstLine="709"/>
        <w:jc w:val="center"/>
        <w:rPr>
          <w:rFonts w:ascii="Times New Roman" w:hAnsi="Times New Roman"/>
          <w:sz w:val="28"/>
          <w:szCs w:val="28"/>
        </w:rPr>
      </w:pPr>
      <w:r w:rsidRPr="001E3D53">
        <w:rPr>
          <w:rFonts w:ascii="Times New Roman" w:hAnsi="Times New Roman"/>
          <w:sz w:val="28"/>
          <w:szCs w:val="28"/>
        </w:rPr>
        <w:t>АДМИНИСТРАЦИЯ</w:t>
      </w:r>
    </w:p>
    <w:p w:rsidR="00894ED8" w:rsidRPr="001E3D53" w:rsidRDefault="00894ED8" w:rsidP="00894ED8">
      <w:pPr>
        <w:ind w:firstLine="709"/>
        <w:jc w:val="center"/>
        <w:rPr>
          <w:rFonts w:ascii="Times New Roman" w:hAnsi="Times New Roman"/>
          <w:sz w:val="28"/>
          <w:szCs w:val="28"/>
        </w:rPr>
      </w:pPr>
      <w:r w:rsidRPr="001E3D53">
        <w:rPr>
          <w:rFonts w:ascii="Times New Roman" w:hAnsi="Times New Roman"/>
          <w:sz w:val="28"/>
          <w:szCs w:val="28"/>
        </w:rPr>
        <w:t>ПЕРЛЕВСКОГО СЕЛЬСКОГО ПОСЕЛЕНИЯ</w:t>
      </w:r>
    </w:p>
    <w:p w:rsidR="00894ED8" w:rsidRPr="001E3D53" w:rsidRDefault="00894ED8" w:rsidP="00894ED8">
      <w:pPr>
        <w:ind w:firstLine="709"/>
        <w:jc w:val="center"/>
        <w:rPr>
          <w:rFonts w:ascii="Times New Roman" w:hAnsi="Times New Roman"/>
          <w:sz w:val="28"/>
          <w:szCs w:val="28"/>
        </w:rPr>
      </w:pPr>
      <w:r w:rsidRPr="001E3D53">
        <w:rPr>
          <w:rFonts w:ascii="Times New Roman" w:hAnsi="Times New Roman"/>
          <w:sz w:val="28"/>
          <w:szCs w:val="28"/>
        </w:rPr>
        <w:t>СЕМИЛУКСКОГО МУНИЦИПАЛЬНОГО РАЙОНА</w:t>
      </w:r>
    </w:p>
    <w:p w:rsidR="00894ED8" w:rsidRPr="001E3D53" w:rsidRDefault="00894ED8" w:rsidP="00894ED8">
      <w:pPr>
        <w:ind w:firstLine="709"/>
        <w:jc w:val="center"/>
        <w:rPr>
          <w:rFonts w:ascii="Times New Roman" w:hAnsi="Times New Roman"/>
          <w:sz w:val="28"/>
          <w:szCs w:val="28"/>
        </w:rPr>
      </w:pPr>
      <w:r w:rsidRPr="001E3D53">
        <w:rPr>
          <w:rFonts w:ascii="Times New Roman" w:hAnsi="Times New Roman"/>
          <w:sz w:val="28"/>
          <w:szCs w:val="28"/>
        </w:rPr>
        <w:t>ВОРОНЕЖСКОЙ ОБЛАСТИ</w:t>
      </w:r>
    </w:p>
    <w:p w:rsidR="00894ED8" w:rsidRPr="001E3D53" w:rsidRDefault="00894ED8" w:rsidP="00894ED8">
      <w:pPr>
        <w:pStyle w:val="1"/>
        <w:rPr>
          <w:rFonts w:ascii="Times New Roman" w:hAnsi="Times New Roman" w:cs="Times New Roman"/>
          <w:b w:val="0"/>
        </w:rPr>
      </w:pPr>
    </w:p>
    <w:p w:rsidR="00894ED8" w:rsidRPr="001E3D53" w:rsidRDefault="00894ED8" w:rsidP="00894ED8">
      <w:pPr>
        <w:pStyle w:val="1"/>
        <w:rPr>
          <w:rFonts w:ascii="Times New Roman" w:hAnsi="Times New Roman" w:cs="Times New Roman"/>
          <w:b w:val="0"/>
        </w:rPr>
      </w:pPr>
      <w:r w:rsidRPr="001E3D53">
        <w:rPr>
          <w:rFonts w:ascii="Times New Roman" w:hAnsi="Times New Roman" w:cs="Times New Roman"/>
          <w:b w:val="0"/>
        </w:rPr>
        <w:t>ПОСТАНОВЛЕНИЕ</w:t>
      </w:r>
    </w:p>
    <w:p w:rsidR="00894ED8" w:rsidRPr="001E3D53" w:rsidRDefault="00894ED8" w:rsidP="00894ED8">
      <w:pPr>
        <w:pStyle w:val="ConsPlusTitle"/>
        <w:widowControl/>
        <w:rPr>
          <w:b w:val="0"/>
          <w:sz w:val="28"/>
          <w:szCs w:val="28"/>
        </w:rPr>
      </w:pPr>
    </w:p>
    <w:p w:rsidR="00894ED8" w:rsidRPr="001E3D53" w:rsidRDefault="00894ED8" w:rsidP="00894ED8">
      <w:pPr>
        <w:pStyle w:val="2"/>
        <w:ind w:firstLine="0"/>
        <w:jc w:val="left"/>
        <w:rPr>
          <w:rFonts w:ascii="Times New Roman" w:hAnsi="Times New Roman" w:cs="Times New Roman"/>
          <w:b w:val="0"/>
        </w:rPr>
      </w:pPr>
      <w:r w:rsidRPr="001E3D53">
        <w:rPr>
          <w:rFonts w:ascii="Times New Roman" w:hAnsi="Times New Roman" w:cs="Times New Roman"/>
          <w:b w:val="0"/>
        </w:rPr>
        <w:t xml:space="preserve">от </w:t>
      </w:r>
      <w:r w:rsidR="00E42E06">
        <w:rPr>
          <w:rFonts w:ascii="Times New Roman" w:hAnsi="Times New Roman" w:cs="Times New Roman"/>
          <w:b w:val="0"/>
        </w:rPr>
        <w:t>09.03.2021</w:t>
      </w:r>
      <w:r w:rsidRPr="001E3D53">
        <w:rPr>
          <w:rFonts w:ascii="Times New Roman" w:hAnsi="Times New Roman" w:cs="Times New Roman"/>
          <w:b w:val="0"/>
        </w:rPr>
        <w:t xml:space="preserve">г. № </w:t>
      </w:r>
      <w:r w:rsidR="00E42E06">
        <w:rPr>
          <w:rFonts w:ascii="Times New Roman" w:hAnsi="Times New Roman" w:cs="Times New Roman"/>
          <w:b w:val="0"/>
        </w:rPr>
        <w:t>9</w:t>
      </w:r>
    </w:p>
    <w:p w:rsidR="00894ED8" w:rsidRPr="001E3D53" w:rsidRDefault="00894ED8" w:rsidP="00894ED8">
      <w:pPr>
        <w:pStyle w:val="2"/>
        <w:ind w:firstLine="0"/>
        <w:jc w:val="left"/>
        <w:rPr>
          <w:rFonts w:ascii="Times New Roman" w:hAnsi="Times New Roman" w:cs="Times New Roman"/>
          <w:b w:val="0"/>
        </w:rPr>
      </w:pPr>
      <w:proofErr w:type="spellStart"/>
      <w:r w:rsidRPr="001E3D53">
        <w:rPr>
          <w:rFonts w:ascii="Times New Roman" w:hAnsi="Times New Roman" w:cs="Times New Roman"/>
          <w:b w:val="0"/>
        </w:rPr>
        <w:t>с</w:t>
      </w:r>
      <w:proofErr w:type="gramStart"/>
      <w:r w:rsidRPr="001E3D53">
        <w:rPr>
          <w:rFonts w:ascii="Times New Roman" w:hAnsi="Times New Roman" w:cs="Times New Roman"/>
          <w:b w:val="0"/>
        </w:rPr>
        <w:t>.П</w:t>
      </w:r>
      <w:proofErr w:type="gramEnd"/>
      <w:r w:rsidRPr="001E3D53">
        <w:rPr>
          <w:rFonts w:ascii="Times New Roman" w:hAnsi="Times New Roman" w:cs="Times New Roman"/>
          <w:b w:val="0"/>
        </w:rPr>
        <w:t>ерлевка</w:t>
      </w:r>
      <w:proofErr w:type="spellEnd"/>
    </w:p>
    <w:p w:rsidR="00894ED8" w:rsidRPr="001E3D53" w:rsidRDefault="00894ED8" w:rsidP="00894ED8">
      <w:pPr>
        <w:pStyle w:val="2"/>
        <w:jc w:val="left"/>
        <w:rPr>
          <w:rFonts w:ascii="Times New Roman" w:hAnsi="Times New Roman" w:cs="Times New Roman"/>
          <w:b w:val="0"/>
        </w:rPr>
      </w:pP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 xml:space="preserve">Об утверждении Порядка представления гражданином,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proofErr w:type="gramStart"/>
      <w:r w:rsidRPr="001E3D53">
        <w:rPr>
          <w:rFonts w:ascii="Times New Roman" w:hAnsi="Times New Roman" w:cs="Times New Roman"/>
          <w:b w:val="0"/>
          <w:sz w:val="28"/>
          <w:szCs w:val="28"/>
        </w:rPr>
        <w:t>претендующим</w:t>
      </w:r>
      <w:proofErr w:type="gramEnd"/>
      <w:r w:rsidRPr="001E3D53">
        <w:rPr>
          <w:rFonts w:ascii="Times New Roman" w:hAnsi="Times New Roman" w:cs="Times New Roman"/>
          <w:b w:val="0"/>
          <w:sz w:val="28"/>
          <w:szCs w:val="28"/>
        </w:rPr>
        <w:t xml:space="preserve"> на замещение должности руководителя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 xml:space="preserve">муниципального учреждения Перлевского сельского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 xml:space="preserve">поселения и лицами, замещающими эти должности,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 xml:space="preserve">сведений о своих доходах, расходах, об имуществе и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proofErr w:type="gramStart"/>
      <w:r w:rsidRPr="001E3D53">
        <w:rPr>
          <w:rFonts w:ascii="Times New Roman" w:hAnsi="Times New Roman" w:cs="Times New Roman"/>
          <w:b w:val="0"/>
          <w:sz w:val="28"/>
          <w:szCs w:val="28"/>
        </w:rPr>
        <w:t>обязательствах</w:t>
      </w:r>
      <w:proofErr w:type="gramEnd"/>
      <w:r w:rsidRPr="001E3D53">
        <w:rPr>
          <w:rFonts w:ascii="Times New Roman" w:hAnsi="Times New Roman" w:cs="Times New Roman"/>
          <w:b w:val="0"/>
          <w:sz w:val="28"/>
          <w:szCs w:val="28"/>
        </w:rPr>
        <w:t xml:space="preserve"> имущественного характера, а также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сведений о доходах, расходах, об имуществе и</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 xml:space="preserve"> </w:t>
      </w:r>
      <w:proofErr w:type="gramStart"/>
      <w:r w:rsidRPr="001E3D53">
        <w:rPr>
          <w:rFonts w:ascii="Times New Roman" w:hAnsi="Times New Roman" w:cs="Times New Roman"/>
          <w:b w:val="0"/>
          <w:sz w:val="28"/>
          <w:szCs w:val="28"/>
        </w:rPr>
        <w:t>обязательствах</w:t>
      </w:r>
      <w:proofErr w:type="gramEnd"/>
      <w:r w:rsidRPr="001E3D53">
        <w:rPr>
          <w:rFonts w:ascii="Times New Roman" w:hAnsi="Times New Roman" w:cs="Times New Roman"/>
          <w:b w:val="0"/>
          <w:sz w:val="28"/>
          <w:szCs w:val="28"/>
        </w:rPr>
        <w:t xml:space="preserve"> имущественного характера своих </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r w:rsidRPr="001E3D53">
        <w:rPr>
          <w:rFonts w:ascii="Times New Roman" w:hAnsi="Times New Roman" w:cs="Times New Roman"/>
          <w:b w:val="0"/>
          <w:sz w:val="28"/>
          <w:szCs w:val="28"/>
        </w:rPr>
        <w:t>супруги (супруга) и несовершеннолетних</w:t>
      </w:r>
      <w:r w:rsidR="0004644D">
        <w:rPr>
          <w:rFonts w:ascii="Times New Roman" w:hAnsi="Times New Roman" w:cs="Times New Roman"/>
          <w:b w:val="0"/>
          <w:sz w:val="28"/>
          <w:szCs w:val="28"/>
        </w:rPr>
        <w:t xml:space="preserve"> </w:t>
      </w:r>
      <w:r w:rsidRPr="001E3D53">
        <w:rPr>
          <w:rFonts w:ascii="Times New Roman" w:hAnsi="Times New Roman" w:cs="Times New Roman"/>
          <w:b w:val="0"/>
          <w:sz w:val="28"/>
          <w:szCs w:val="28"/>
        </w:rPr>
        <w:t>детей</w:t>
      </w:r>
    </w:p>
    <w:p w:rsidR="00894ED8" w:rsidRPr="001E3D53" w:rsidRDefault="00894ED8" w:rsidP="00894ED8">
      <w:pPr>
        <w:pStyle w:val="Title"/>
        <w:spacing w:before="0" w:after="0"/>
        <w:ind w:firstLine="0"/>
        <w:jc w:val="left"/>
        <w:rPr>
          <w:rFonts w:ascii="Times New Roman" w:hAnsi="Times New Roman" w:cs="Times New Roman"/>
          <w:b w:val="0"/>
          <w:sz w:val="28"/>
          <w:szCs w:val="28"/>
        </w:rPr>
      </w:pPr>
    </w:p>
    <w:p w:rsidR="001E3D53" w:rsidRPr="001E3D53" w:rsidRDefault="001E3D53" w:rsidP="00894ED8">
      <w:pPr>
        <w:ind w:firstLine="709"/>
        <w:rPr>
          <w:rFonts w:ascii="Times New Roman" w:hAnsi="Times New Roman"/>
          <w:sz w:val="28"/>
          <w:szCs w:val="28"/>
        </w:rPr>
      </w:pPr>
    </w:p>
    <w:p w:rsidR="00894ED8" w:rsidRPr="001E3D53" w:rsidRDefault="00894ED8" w:rsidP="00894ED8">
      <w:pPr>
        <w:ind w:firstLine="709"/>
        <w:rPr>
          <w:rFonts w:ascii="Times New Roman" w:hAnsi="Times New Roman"/>
          <w:sz w:val="28"/>
          <w:szCs w:val="28"/>
        </w:rPr>
      </w:pPr>
      <w:r w:rsidRPr="001E3D53">
        <w:rPr>
          <w:rFonts w:ascii="Times New Roman" w:hAnsi="Times New Roman"/>
          <w:sz w:val="28"/>
          <w:szCs w:val="28"/>
        </w:rPr>
        <w:t>В соответствии с Федеральным законом от 25 декабря 2008 г. № 273-ФЗ «О противодействии коррупции», Указом Президента РФ от 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Перлевского сельского поселения постановляет:</w:t>
      </w:r>
    </w:p>
    <w:p w:rsidR="00894ED8" w:rsidRPr="001E3D53" w:rsidRDefault="00894ED8" w:rsidP="00894ED8">
      <w:pPr>
        <w:pStyle w:val="ConsPlusTitle"/>
        <w:ind w:firstLine="708"/>
        <w:jc w:val="both"/>
        <w:rPr>
          <w:b w:val="0"/>
          <w:sz w:val="28"/>
          <w:szCs w:val="28"/>
        </w:rPr>
      </w:pPr>
      <w:r w:rsidRPr="001E3D53">
        <w:rPr>
          <w:b w:val="0"/>
          <w:sz w:val="28"/>
          <w:szCs w:val="28"/>
        </w:rPr>
        <w:t xml:space="preserve"> 1. Утвердить прилагаемый Порядок представления гражданином, претендующим на замещение должности руководителя муниципального учреждения Перлевского сельского поселения и лицами, замещающими эти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94ED8" w:rsidRPr="001E3D53" w:rsidRDefault="00894ED8" w:rsidP="00894ED8">
      <w:pPr>
        <w:pStyle w:val="ConsPlusTitle"/>
        <w:ind w:firstLine="708"/>
        <w:jc w:val="both"/>
        <w:rPr>
          <w:b w:val="0"/>
          <w:sz w:val="28"/>
          <w:szCs w:val="28"/>
        </w:rPr>
      </w:pPr>
      <w:r w:rsidRPr="001E3D53">
        <w:rPr>
          <w:b w:val="0"/>
          <w:sz w:val="28"/>
          <w:szCs w:val="28"/>
        </w:rPr>
        <w:t xml:space="preserve">2. Признать утратившим силу постановление администрации Перлевского сельского поселения от 25.06.2015 г. № 103 «Об утверждении Правил представления лицом, поступающим на </w:t>
      </w:r>
      <w:proofErr w:type="gramStart"/>
      <w:r w:rsidRPr="001E3D53">
        <w:rPr>
          <w:b w:val="0"/>
          <w:sz w:val="28"/>
          <w:szCs w:val="28"/>
        </w:rPr>
        <w:t>работу</w:t>
      </w:r>
      <w:proofErr w:type="gramEnd"/>
      <w:r w:rsidRPr="001E3D53">
        <w:rPr>
          <w:b w:val="0"/>
          <w:sz w:val="28"/>
          <w:szCs w:val="28"/>
        </w:rPr>
        <w:t xml:space="preserve"> на должность руководителя муниципального учреждения Перлевского сельского поселения, а также руководителем муниципального учреждения Перлевского сельского поселения сведений о своих доходах, расходах, об имуществе и обязательствах имущественного характера, а так же о доходах, расходах, б имуществе и обязательствах имущественного характера своих супруга (супруги) и несовершеннолетних детей и Правил проверки достоверности и полноты </w:t>
      </w:r>
      <w:r w:rsidRPr="001E3D53">
        <w:rPr>
          <w:b w:val="0"/>
          <w:sz w:val="28"/>
          <w:szCs w:val="28"/>
        </w:rPr>
        <w:lastRenderedPageBreak/>
        <w:t>сведений о доходах, расходах, об имуществе и обязательствах имущественного характера, представляемых гражданами, претендующими на замещение должности руководителя муниципального учреждения Перлевского сельского поселения, и лицом, замещающим эту должность».</w:t>
      </w:r>
    </w:p>
    <w:p w:rsidR="00894ED8" w:rsidRPr="001E3D53" w:rsidRDefault="00894ED8" w:rsidP="00894ED8">
      <w:pPr>
        <w:pStyle w:val="ConsPlusTitle"/>
        <w:ind w:firstLine="708"/>
        <w:jc w:val="both"/>
        <w:rPr>
          <w:b w:val="0"/>
          <w:sz w:val="28"/>
          <w:szCs w:val="28"/>
        </w:rPr>
      </w:pPr>
      <w:r w:rsidRPr="001E3D53">
        <w:rPr>
          <w:b w:val="0"/>
          <w:sz w:val="28"/>
          <w:szCs w:val="28"/>
        </w:rPr>
        <w:t>3. Настоящее постановление вступает в силу с момента официального обнародования.</w:t>
      </w:r>
    </w:p>
    <w:p w:rsidR="00894ED8" w:rsidRPr="001E3D53" w:rsidRDefault="00894ED8" w:rsidP="00894ED8">
      <w:pPr>
        <w:pStyle w:val="a6"/>
        <w:ind w:left="0" w:firstLine="709"/>
        <w:contextualSpacing/>
        <w:rPr>
          <w:rFonts w:ascii="Times New Roman" w:hAnsi="Times New Roman"/>
          <w:sz w:val="28"/>
          <w:szCs w:val="28"/>
        </w:rPr>
      </w:pPr>
      <w:r w:rsidRPr="001E3D53">
        <w:rPr>
          <w:rFonts w:ascii="Times New Roman" w:hAnsi="Times New Roman"/>
          <w:sz w:val="28"/>
          <w:szCs w:val="28"/>
        </w:rPr>
        <w:t xml:space="preserve">4. </w:t>
      </w:r>
      <w:proofErr w:type="gramStart"/>
      <w:r w:rsidRPr="001E3D53">
        <w:rPr>
          <w:rFonts w:ascii="Times New Roman" w:hAnsi="Times New Roman"/>
          <w:sz w:val="28"/>
          <w:szCs w:val="28"/>
        </w:rPr>
        <w:t>Контроль за</w:t>
      </w:r>
      <w:proofErr w:type="gramEnd"/>
      <w:r w:rsidRPr="001E3D53">
        <w:rPr>
          <w:rFonts w:ascii="Times New Roman" w:hAnsi="Times New Roman"/>
          <w:sz w:val="28"/>
          <w:szCs w:val="28"/>
        </w:rPr>
        <w:t xml:space="preserve"> исполнением настоящего постановления оставляю за собой.</w:t>
      </w:r>
    </w:p>
    <w:p w:rsidR="00894ED8" w:rsidRPr="001E3D53" w:rsidRDefault="00894ED8" w:rsidP="00894ED8">
      <w:pPr>
        <w:pStyle w:val="a6"/>
        <w:contextualSpacing/>
        <w:rPr>
          <w:rFonts w:ascii="Times New Roman" w:hAnsi="Times New Roman"/>
          <w:sz w:val="28"/>
          <w:szCs w:val="28"/>
        </w:rPr>
      </w:pPr>
    </w:p>
    <w:p w:rsidR="00894ED8" w:rsidRPr="001E3D53" w:rsidRDefault="00894ED8" w:rsidP="00894ED8">
      <w:pPr>
        <w:pStyle w:val="a6"/>
        <w:contextualSpacing/>
        <w:rPr>
          <w:rFonts w:ascii="Times New Roman" w:hAnsi="Times New Roman"/>
          <w:sz w:val="28"/>
          <w:szCs w:val="28"/>
        </w:rPr>
      </w:pPr>
    </w:p>
    <w:p w:rsidR="00894ED8" w:rsidRPr="001E3D53" w:rsidRDefault="00894ED8" w:rsidP="00894ED8">
      <w:pPr>
        <w:pStyle w:val="a6"/>
        <w:contextualSpacing/>
        <w:rPr>
          <w:rFonts w:ascii="Times New Roman" w:hAnsi="Times New Roman"/>
          <w:sz w:val="28"/>
          <w:szCs w:val="28"/>
        </w:rPr>
      </w:pPr>
    </w:p>
    <w:tbl>
      <w:tblPr>
        <w:tblW w:w="0" w:type="auto"/>
        <w:tblLook w:val="04A0"/>
      </w:tblPr>
      <w:tblGrid>
        <w:gridCol w:w="4926"/>
        <w:gridCol w:w="1136"/>
        <w:gridCol w:w="3208"/>
      </w:tblGrid>
      <w:tr w:rsidR="00894ED8" w:rsidRPr="001E3D53" w:rsidTr="00B46176">
        <w:tc>
          <w:tcPr>
            <w:tcW w:w="4926" w:type="dxa"/>
            <w:shd w:val="clear" w:color="auto" w:fill="auto"/>
          </w:tcPr>
          <w:p w:rsidR="00894ED8" w:rsidRPr="001E3D53" w:rsidRDefault="00894ED8" w:rsidP="00B46176">
            <w:pPr>
              <w:shd w:val="clear" w:color="auto" w:fill="FFFFFF"/>
              <w:rPr>
                <w:rFonts w:ascii="Times New Roman" w:eastAsia="Calibri" w:hAnsi="Times New Roman"/>
                <w:spacing w:val="-7"/>
                <w:sz w:val="28"/>
                <w:szCs w:val="28"/>
              </w:rPr>
            </w:pPr>
            <w:r w:rsidRPr="001E3D53">
              <w:rPr>
                <w:rFonts w:ascii="Times New Roman" w:eastAsia="Calibri" w:hAnsi="Times New Roman"/>
                <w:spacing w:val="-7"/>
                <w:sz w:val="28"/>
                <w:szCs w:val="28"/>
              </w:rPr>
              <w:t>Глава администрации</w:t>
            </w:r>
          </w:p>
          <w:p w:rsidR="00894ED8" w:rsidRPr="001E3D53" w:rsidRDefault="00894ED8" w:rsidP="00B46176">
            <w:pPr>
              <w:shd w:val="clear" w:color="auto" w:fill="FFFFFF"/>
              <w:rPr>
                <w:rFonts w:ascii="Times New Roman" w:eastAsia="Calibri" w:hAnsi="Times New Roman"/>
                <w:sz w:val="28"/>
                <w:szCs w:val="28"/>
              </w:rPr>
            </w:pPr>
            <w:r w:rsidRPr="001E3D53">
              <w:rPr>
                <w:rFonts w:ascii="Times New Roman" w:eastAsia="Calibri" w:hAnsi="Times New Roman"/>
                <w:spacing w:val="-7"/>
                <w:sz w:val="28"/>
                <w:szCs w:val="28"/>
              </w:rPr>
              <w:t>Перлевского сельского поселения</w:t>
            </w:r>
          </w:p>
          <w:p w:rsidR="00894ED8" w:rsidRPr="001E3D53" w:rsidRDefault="00894ED8" w:rsidP="00B46176">
            <w:pPr>
              <w:rPr>
                <w:rFonts w:ascii="Times New Roman" w:eastAsia="Calibri" w:hAnsi="Times New Roman"/>
                <w:sz w:val="28"/>
                <w:szCs w:val="28"/>
              </w:rPr>
            </w:pPr>
          </w:p>
        </w:tc>
        <w:tc>
          <w:tcPr>
            <w:tcW w:w="1136" w:type="dxa"/>
            <w:shd w:val="clear" w:color="auto" w:fill="auto"/>
          </w:tcPr>
          <w:p w:rsidR="00894ED8" w:rsidRPr="001E3D53" w:rsidRDefault="00894ED8" w:rsidP="00B46176">
            <w:pPr>
              <w:rPr>
                <w:rFonts w:ascii="Times New Roman" w:eastAsia="Calibri" w:hAnsi="Times New Roman"/>
                <w:sz w:val="28"/>
                <w:szCs w:val="28"/>
              </w:rPr>
            </w:pPr>
          </w:p>
        </w:tc>
        <w:tc>
          <w:tcPr>
            <w:tcW w:w="3208" w:type="dxa"/>
            <w:shd w:val="clear" w:color="auto" w:fill="auto"/>
          </w:tcPr>
          <w:p w:rsidR="00894ED8" w:rsidRPr="001E3D53" w:rsidRDefault="00894ED8" w:rsidP="00B46176">
            <w:pPr>
              <w:shd w:val="clear" w:color="auto" w:fill="FFFFFF"/>
              <w:tabs>
                <w:tab w:val="left" w:pos="8654"/>
              </w:tabs>
              <w:ind w:left="350"/>
              <w:rPr>
                <w:rFonts w:ascii="Times New Roman" w:eastAsia="Calibri" w:hAnsi="Times New Roman"/>
                <w:sz w:val="28"/>
                <w:szCs w:val="28"/>
              </w:rPr>
            </w:pPr>
          </w:p>
          <w:p w:rsidR="00894ED8" w:rsidRPr="001E3D53" w:rsidRDefault="00894ED8" w:rsidP="00B46176">
            <w:pPr>
              <w:shd w:val="clear" w:color="auto" w:fill="FFFFFF"/>
              <w:tabs>
                <w:tab w:val="left" w:pos="8654"/>
              </w:tabs>
              <w:ind w:left="350" w:firstLine="0"/>
              <w:rPr>
                <w:rFonts w:ascii="Times New Roman" w:eastAsia="Calibri" w:hAnsi="Times New Roman"/>
                <w:sz w:val="28"/>
                <w:szCs w:val="28"/>
              </w:rPr>
            </w:pPr>
            <w:r w:rsidRPr="001E3D53">
              <w:rPr>
                <w:rFonts w:ascii="Times New Roman" w:eastAsia="Calibri" w:hAnsi="Times New Roman"/>
                <w:sz w:val="28"/>
                <w:szCs w:val="28"/>
              </w:rPr>
              <w:t>Д.А.Проскуряков</w:t>
            </w:r>
          </w:p>
        </w:tc>
      </w:tr>
    </w:tbl>
    <w:p w:rsidR="00894ED8" w:rsidRPr="001E3D53" w:rsidRDefault="00894ED8" w:rsidP="00894ED8">
      <w:pPr>
        <w:shd w:val="clear" w:color="auto" w:fill="FFFFFF"/>
        <w:ind w:left="5103"/>
        <w:rPr>
          <w:rFonts w:ascii="Times New Roman" w:hAnsi="Times New Roman"/>
          <w:sz w:val="28"/>
          <w:szCs w:val="28"/>
        </w:rPr>
      </w:pPr>
    </w:p>
    <w:p w:rsidR="00894ED8" w:rsidRPr="001E3D53" w:rsidRDefault="00894ED8" w:rsidP="00894ED8">
      <w:pPr>
        <w:shd w:val="clear" w:color="auto" w:fill="FFFFFF"/>
        <w:ind w:left="5103" w:firstLine="0"/>
        <w:rPr>
          <w:rFonts w:ascii="Times New Roman" w:hAnsi="Times New Roman"/>
          <w:sz w:val="28"/>
          <w:szCs w:val="28"/>
        </w:rPr>
      </w:pPr>
      <w:r w:rsidRPr="001E3D53">
        <w:rPr>
          <w:rFonts w:ascii="Times New Roman" w:hAnsi="Times New Roman"/>
          <w:sz w:val="28"/>
          <w:szCs w:val="28"/>
        </w:rPr>
        <w:br w:type="page"/>
      </w:r>
      <w:r w:rsidRPr="001E3D53">
        <w:rPr>
          <w:rFonts w:ascii="Times New Roman" w:hAnsi="Times New Roman"/>
          <w:sz w:val="28"/>
          <w:szCs w:val="28"/>
        </w:rPr>
        <w:lastRenderedPageBreak/>
        <w:t xml:space="preserve">Приложение </w:t>
      </w:r>
    </w:p>
    <w:p w:rsidR="00894ED8" w:rsidRPr="001E3D53" w:rsidRDefault="00894ED8" w:rsidP="00894ED8">
      <w:pPr>
        <w:shd w:val="clear" w:color="auto" w:fill="FFFFFF"/>
        <w:ind w:left="5103" w:firstLine="0"/>
        <w:rPr>
          <w:rFonts w:ascii="Times New Roman" w:hAnsi="Times New Roman"/>
          <w:spacing w:val="-1"/>
          <w:sz w:val="28"/>
          <w:szCs w:val="28"/>
        </w:rPr>
      </w:pPr>
      <w:r w:rsidRPr="001E3D53">
        <w:rPr>
          <w:rFonts w:ascii="Times New Roman" w:hAnsi="Times New Roman"/>
          <w:sz w:val="28"/>
          <w:szCs w:val="28"/>
        </w:rPr>
        <w:t xml:space="preserve">к постановлению </w:t>
      </w:r>
      <w:r w:rsidRPr="001E3D53">
        <w:rPr>
          <w:rFonts w:ascii="Times New Roman" w:hAnsi="Times New Roman"/>
          <w:spacing w:val="-1"/>
          <w:sz w:val="28"/>
          <w:szCs w:val="28"/>
        </w:rPr>
        <w:t xml:space="preserve">администрации </w:t>
      </w:r>
      <w:r w:rsidRPr="001E3D53">
        <w:rPr>
          <w:rFonts w:ascii="Times New Roman" w:hAnsi="Times New Roman"/>
          <w:sz w:val="28"/>
          <w:szCs w:val="28"/>
        </w:rPr>
        <w:t xml:space="preserve">Перлевского сельского </w:t>
      </w:r>
      <w:r w:rsidRPr="001E3D53">
        <w:rPr>
          <w:rFonts w:ascii="Times New Roman" w:hAnsi="Times New Roman"/>
          <w:spacing w:val="-1"/>
          <w:sz w:val="28"/>
          <w:szCs w:val="28"/>
        </w:rPr>
        <w:t>поселения</w:t>
      </w:r>
    </w:p>
    <w:p w:rsidR="00894ED8" w:rsidRPr="001E3D53" w:rsidRDefault="00894ED8" w:rsidP="00894ED8">
      <w:pPr>
        <w:shd w:val="clear" w:color="auto" w:fill="FFFFFF"/>
        <w:ind w:left="5103" w:firstLine="0"/>
        <w:rPr>
          <w:rFonts w:ascii="Times New Roman" w:hAnsi="Times New Roman"/>
          <w:sz w:val="28"/>
          <w:szCs w:val="28"/>
        </w:rPr>
      </w:pPr>
      <w:r w:rsidRPr="001E3D53">
        <w:rPr>
          <w:rFonts w:ascii="Times New Roman" w:hAnsi="Times New Roman"/>
          <w:sz w:val="28"/>
          <w:szCs w:val="28"/>
        </w:rPr>
        <w:t xml:space="preserve">от </w:t>
      </w:r>
      <w:r w:rsidR="00E42E06">
        <w:rPr>
          <w:rFonts w:ascii="Times New Roman" w:hAnsi="Times New Roman"/>
          <w:sz w:val="28"/>
          <w:szCs w:val="28"/>
        </w:rPr>
        <w:t>09.03.2021</w:t>
      </w:r>
      <w:r w:rsidRPr="001E3D53">
        <w:rPr>
          <w:rFonts w:ascii="Times New Roman" w:hAnsi="Times New Roman"/>
          <w:sz w:val="28"/>
          <w:szCs w:val="28"/>
        </w:rPr>
        <w:t xml:space="preserve"> г. № </w:t>
      </w:r>
      <w:r w:rsidR="00E42E06">
        <w:rPr>
          <w:rFonts w:ascii="Times New Roman" w:hAnsi="Times New Roman"/>
          <w:sz w:val="28"/>
          <w:szCs w:val="28"/>
        </w:rPr>
        <w:t>9</w:t>
      </w:r>
    </w:p>
    <w:p w:rsidR="00894ED8" w:rsidRPr="001E3D53" w:rsidRDefault="00894ED8" w:rsidP="00894ED8">
      <w:pPr>
        <w:shd w:val="clear" w:color="auto" w:fill="FFFFFF"/>
        <w:ind w:left="5103" w:firstLine="0"/>
        <w:rPr>
          <w:rFonts w:ascii="Times New Roman" w:hAnsi="Times New Roman"/>
          <w:sz w:val="28"/>
          <w:szCs w:val="28"/>
        </w:rPr>
      </w:pPr>
    </w:p>
    <w:p w:rsidR="00894ED8" w:rsidRPr="001E3D53" w:rsidRDefault="00894ED8" w:rsidP="00894ED8">
      <w:pPr>
        <w:pStyle w:val="ConsPlusTitle"/>
        <w:jc w:val="center"/>
        <w:rPr>
          <w:b w:val="0"/>
          <w:sz w:val="28"/>
          <w:szCs w:val="28"/>
        </w:rPr>
      </w:pPr>
      <w:r w:rsidRPr="001E3D53">
        <w:rPr>
          <w:b w:val="0"/>
          <w:sz w:val="28"/>
          <w:szCs w:val="28"/>
        </w:rPr>
        <w:t xml:space="preserve">Порядок </w:t>
      </w:r>
    </w:p>
    <w:p w:rsidR="00894ED8" w:rsidRPr="001E3D53" w:rsidRDefault="00894ED8" w:rsidP="00894ED8">
      <w:pPr>
        <w:pStyle w:val="ConsPlusTitle"/>
        <w:jc w:val="center"/>
        <w:rPr>
          <w:b w:val="0"/>
          <w:sz w:val="28"/>
          <w:szCs w:val="28"/>
        </w:rPr>
      </w:pPr>
      <w:r w:rsidRPr="001E3D53">
        <w:rPr>
          <w:b w:val="0"/>
          <w:sz w:val="28"/>
          <w:szCs w:val="28"/>
        </w:rPr>
        <w:t>представления гражданином, претендующим</w:t>
      </w:r>
    </w:p>
    <w:p w:rsidR="00894ED8" w:rsidRPr="001E3D53" w:rsidRDefault="00894ED8" w:rsidP="00894ED8">
      <w:pPr>
        <w:pStyle w:val="ConsPlusTitle"/>
        <w:jc w:val="center"/>
        <w:rPr>
          <w:b w:val="0"/>
          <w:sz w:val="28"/>
          <w:szCs w:val="28"/>
        </w:rPr>
      </w:pPr>
      <w:r w:rsidRPr="001E3D53">
        <w:rPr>
          <w:b w:val="0"/>
          <w:sz w:val="28"/>
          <w:szCs w:val="28"/>
        </w:rPr>
        <w:t>на замещение должности руководителя муниципального учреждения Перлевского сельского поселения, и лицами, замещающими эти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94ED8" w:rsidRPr="001E3D53" w:rsidRDefault="00894ED8" w:rsidP="00894ED8">
      <w:pPr>
        <w:pStyle w:val="ConsPlusNormal"/>
        <w:ind w:firstLine="540"/>
        <w:jc w:val="both"/>
        <w:rPr>
          <w:rFonts w:ascii="Times New Roman" w:hAnsi="Times New Roman" w:cs="Times New Roman"/>
          <w:sz w:val="28"/>
          <w:szCs w:val="28"/>
        </w:rPr>
      </w:pP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 xml:space="preserve">1. </w:t>
      </w:r>
      <w:proofErr w:type="gramStart"/>
      <w:r w:rsidRPr="001E3D53">
        <w:rPr>
          <w:rFonts w:ascii="Times New Roman" w:hAnsi="Times New Roman" w:cs="Times New Roman"/>
          <w:sz w:val="28"/>
          <w:szCs w:val="28"/>
        </w:rPr>
        <w:t>Настоящий Порядок определяет порядок представления гражданином, претендующим на замещение должности руководителя муниципального учреждения Перлевского сельского поселения, а также лицами, замещающими эти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их расходах, об имуществе, принадлежащем им на праве</w:t>
      </w:r>
      <w:proofErr w:type="gramEnd"/>
      <w:r w:rsidRPr="001E3D53">
        <w:rPr>
          <w:rFonts w:ascii="Times New Roman" w:hAnsi="Times New Roman" w:cs="Times New Roman"/>
          <w:sz w:val="28"/>
          <w:szCs w:val="28"/>
        </w:rPr>
        <w:t xml:space="preserve">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возлагается:</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а) на гражданина, претендующего на замещение должности руководителя муниципального учреждения Перлевского сельского поселения (далее - гражданин);</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б) на лицо, замещающее по состоянию на 31 декабря отчетного года должность руководителя муниципального учреждения.</w:t>
      </w:r>
    </w:p>
    <w:p w:rsidR="00894ED8" w:rsidRPr="001E3D53" w:rsidRDefault="00894ED8" w:rsidP="00894ED8">
      <w:pPr>
        <w:autoSpaceDE w:val="0"/>
        <w:autoSpaceDN w:val="0"/>
        <w:adjustRightInd w:val="0"/>
        <w:ind w:firstLine="709"/>
        <w:rPr>
          <w:rFonts w:ascii="Times New Roman" w:hAnsi="Times New Roman"/>
          <w:sz w:val="28"/>
          <w:szCs w:val="28"/>
        </w:rPr>
      </w:pPr>
      <w:r w:rsidRPr="001E3D53">
        <w:rPr>
          <w:rFonts w:ascii="Times New Roman" w:hAnsi="Times New Roman"/>
          <w:sz w:val="28"/>
          <w:szCs w:val="28"/>
        </w:rPr>
        <w:t xml:space="preserve">3. </w:t>
      </w:r>
      <w:proofErr w:type="gramStart"/>
      <w:r w:rsidRPr="001E3D53">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по </w:t>
      </w:r>
      <w:hyperlink r:id="rId6" w:history="1">
        <w:r w:rsidRPr="001E3D53">
          <w:rPr>
            <w:rFonts w:ascii="Times New Roman" w:hAnsi="Times New Roman"/>
            <w:sz w:val="28"/>
            <w:szCs w:val="28"/>
          </w:rPr>
          <w:t>форме</w:t>
        </w:r>
      </w:hyperlink>
      <w:r w:rsidRPr="001E3D53">
        <w:rPr>
          <w:rFonts w:ascii="Times New Roman" w:hAnsi="Times New Roman"/>
          <w:sz w:val="28"/>
          <w:szCs w:val="28"/>
        </w:rPr>
        <w:t xml:space="preserve"> справки, утвержденной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roofErr w:type="gramEnd"/>
      <w:r w:rsidRPr="001E3D53">
        <w:rPr>
          <w:rFonts w:ascii="Times New Roman" w:hAnsi="Times New Roman"/>
          <w:sz w:val="28"/>
          <w:szCs w:val="28"/>
        </w:rPr>
        <w:t xml:space="preserve">, </w:t>
      </w:r>
      <w:proofErr w:type="gramStart"/>
      <w:r w:rsidRPr="001E3D53">
        <w:rPr>
          <w:rFonts w:ascii="Times New Roman" w:hAnsi="Times New Roman"/>
          <w:sz w:val="28"/>
          <w:szCs w:val="28"/>
        </w:rPr>
        <w:t>ссылка</w:t>
      </w:r>
      <w:proofErr w:type="gramEnd"/>
      <w:r w:rsidRPr="001E3D53">
        <w:rPr>
          <w:rFonts w:ascii="Times New Roman" w:hAnsi="Times New Roman"/>
          <w:sz w:val="28"/>
          <w:szCs w:val="28"/>
        </w:rPr>
        <w:t xml:space="preserve">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94ED8" w:rsidRPr="001E3D53" w:rsidRDefault="00894ED8" w:rsidP="00894ED8">
      <w:pPr>
        <w:widowControl w:val="0"/>
        <w:autoSpaceDE w:val="0"/>
        <w:autoSpaceDN w:val="0"/>
        <w:adjustRightInd w:val="0"/>
        <w:ind w:firstLine="709"/>
        <w:rPr>
          <w:rFonts w:ascii="Times New Roman" w:hAnsi="Times New Roman"/>
          <w:sz w:val="28"/>
          <w:szCs w:val="28"/>
        </w:rPr>
      </w:pPr>
      <w:r w:rsidRPr="001E3D53">
        <w:rPr>
          <w:rFonts w:ascii="Times New Roman" w:hAnsi="Times New Roman"/>
          <w:sz w:val="28"/>
          <w:szCs w:val="28"/>
        </w:rPr>
        <w:t xml:space="preserve">а) кандидатом на замещение должности руководителя муниципального </w:t>
      </w:r>
      <w:r w:rsidRPr="001E3D53">
        <w:rPr>
          <w:rFonts w:ascii="Times New Roman" w:hAnsi="Times New Roman"/>
          <w:sz w:val="28"/>
          <w:szCs w:val="28"/>
        </w:rPr>
        <w:lastRenderedPageBreak/>
        <w:t>учреждения Перлевского сельского поселения при назначении на должность руководителя муниципального учреждения;</w:t>
      </w:r>
    </w:p>
    <w:p w:rsidR="00894ED8" w:rsidRPr="001E3D53" w:rsidRDefault="00894ED8" w:rsidP="00894ED8">
      <w:pPr>
        <w:widowControl w:val="0"/>
        <w:autoSpaceDE w:val="0"/>
        <w:autoSpaceDN w:val="0"/>
        <w:adjustRightInd w:val="0"/>
        <w:ind w:firstLine="709"/>
        <w:rPr>
          <w:rFonts w:ascii="Times New Roman" w:hAnsi="Times New Roman"/>
          <w:sz w:val="28"/>
          <w:szCs w:val="28"/>
        </w:rPr>
      </w:pPr>
      <w:r w:rsidRPr="001E3D53">
        <w:rPr>
          <w:rFonts w:ascii="Times New Roman" w:hAnsi="Times New Roman"/>
          <w:sz w:val="28"/>
          <w:szCs w:val="28"/>
        </w:rPr>
        <w:t xml:space="preserve">б) лицом, замещавшего по состоянию на 31 декабря отчетного года должность руководителя муниципального учреждения, не позднее 30 апреля года, следующего </w:t>
      </w:r>
      <w:proofErr w:type="gramStart"/>
      <w:r w:rsidRPr="001E3D53">
        <w:rPr>
          <w:rFonts w:ascii="Times New Roman" w:hAnsi="Times New Roman"/>
          <w:sz w:val="28"/>
          <w:szCs w:val="28"/>
        </w:rPr>
        <w:t>за</w:t>
      </w:r>
      <w:proofErr w:type="gramEnd"/>
      <w:r w:rsidRPr="001E3D53">
        <w:rPr>
          <w:rFonts w:ascii="Times New Roman" w:hAnsi="Times New Roman"/>
          <w:sz w:val="28"/>
          <w:szCs w:val="28"/>
        </w:rPr>
        <w:t xml:space="preserve"> отчетным.</w:t>
      </w:r>
    </w:p>
    <w:p w:rsidR="00894ED8" w:rsidRPr="001E3D53" w:rsidRDefault="00894ED8" w:rsidP="00894ED8">
      <w:pPr>
        <w:pStyle w:val="ConsPlusNormal"/>
        <w:ind w:firstLine="709"/>
        <w:jc w:val="both"/>
        <w:rPr>
          <w:rFonts w:ascii="Times New Roman" w:hAnsi="Times New Roman" w:cs="Times New Roman"/>
          <w:sz w:val="28"/>
          <w:szCs w:val="28"/>
        </w:rPr>
      </w:pPr>
      <w:bookmarkStart w:id="0" w:name="P77"/>
      <w:bookmarkStart w:id="1" w:name="P79"/>
      <w:bookmarkEnd w:id="0"/>
      <w:bookmarkEnd w:id="1"/>
      <w:r w:rsidRPr="001E3D53">
        <w:rPr>
          <w:rFonts w:ascii="Times New Roman" w:hAnsi="Times New Roman" w:cs="Times New Roman"/>
          <w:sz w:val="28"/>
          <w:szCs w:val="28"/>
        </w:rPr>
        <w:t xml:space="preserve">4. </w:t>
      </w:r>
      <w:proofErr w:type="gramStart"/>
      <w:r w:rsidRPr="001E3D53">
        <w:rPr>
          <w:rFonts w:ascii="Times New Roman" w:hAnsi="Times New Roman" w:cs="Times New Roman"/>
          <w:sz w:val="28"/>
          <w:szCs w:val="28"/>
        </w:rPr>
        <w:t>Гражданин, претендующий на замещение должности руководителя муниципального учреждения Перлевского сельского поселения представляет</w:t>
      </w:r>
      <w:proofErr w:type="gramEnd"/>
      <w:r w:rsidRPr="001E3D53">
        <w:rPr>
          <w:rFonts w:ascii="Times New Roman" w:hAnsi="Times New Roman" w:cs="Times New Roman"/>
          <w:sz w:val="28"/>
          <w:szCs w:val="28"/>
        </w:rPr>
        <w:t>:</w:t>
      </w:r>
    </w:p>
    <w:p w:rsidR="00894ED8" w:rsidRPr="001E3D53" w:rsidRDefault="00894ED8" w:rsidP="00894ED8">
      <w:pPr>
        <w:pStyle w:val="ConsPlusNormal"/>
        <w:ind w:firstLine="709"/>
        <w:jc w:val="both"/>
        <w:rPr>
          <w:rFonts w:ascii="Times New Roman" w:hAnsi="Times New Roman" w:cs="Times New Roman"/>
          <w:sz w:val="28"/>
          <w:szCs w:val="28"/>
        </w:rPr>
      </w:pPr>
      <w:proofErr w:type="gramStart"/>
      <w:r w:rsidRPr="001E3D53">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E3D53">
        <w:rPr>
          <w:rFonts w:ascii="Times New Roman" w:hAnsi="Times New Roman" w:cs="Times New Roman"/>
          <w:sz w:val="28"/>
          <w:szCs w:val="28"/>
        </w:rPr>
        <w:t xml:space="preserve"> месяцу подачи документов (на отчетную дату);</w:t>
      </w:r>
    </w:p>
    <w:p w:rsidR="00894ED8" w:rsidRPr="001E3D53" w:rsidRDefault="00894ED8" w:rsidP="00894ED8">
      <w:pPr>
        <w:pStyle w:val="ConsPlusNormal"/>
        <w:ind w:firstLine="709"/>
        <w:jc w:val="both"/>
        <w:rPr>
          <w:rFonts w:ascii="Times New Roman" w:hAnsi="Times New Roman" w:cs="Times New Roman"/>
          <w:sz w:val="28"/>
          <w:szCs w:val="28"/>
        </w:rPr>
      </w:pPr>
      <w:proofErr w:type="gramStart"/>
      <w:r w:rsidRPr="001E3D53">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1E3D53">
        <w:rPr>
          <w:rFonts w:ascii="Times New Roman" w:hAnsi="Times New Roman" w:cs="Times New Roman"/>
          <w:sz w:val="28"/>
          <w:szCs w:val="28"/>
        </w:rPr>
        <w:t xml:space="preserve"> документов (на отчетную дату).</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5. Руководитель муниципального учреждения представляет:</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94ED8" w:rsidRPr="001E3D53" w:rsidRDefault="00894ED8" w:rsidP="00894ED8">
      <w:pPr>
        <w:pStyle w:val="ConsPlusNormal"/>
        <w:ind w:firstLine="709"/>
        <w:jc w:val="both"/>
        <w:rPr>
          <w:rFonts w:ascii="Times New Roman" w:hAnsi="Times New Roman" w:cs="Times New Roman"/>
          <w:sz w:val="28"/>
          <w:szCs w:val="28"/>
        </w:rPr>
      </w:pPr>
      <w:proofErr w:type="gramStart"/>
      <w:r w:rsidRPr="001E3D53">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94ED8" w:rsidRPr="001E3D53" w:rsidRDefault="00894ED8" w:rsidP="00894ED8">
      <w:pPr>
        <w:pStyle w:val="ConsPlusNormal"/>
        <w:ind w:firstLine="709"/>
        <w:jc w:val="both"/>
        <w:rPr>
          <w:rFonts w:ascii="Times New Roman" w:hAnsi="Times New Roman" w:cs="Times New Roman"/>
          <w:spacing w:val="2"/>
          <w:sz w:val="28"/>
          <w:szCs w:val="28"/>
          <w:shd w:val="clear" w:color="auto" w:fill="FFFFFF"/>
        </w:rPr>
      </w:pPr>
      <w:r w:rsidRPr="001E3D53">
        <w:rPr>
          <w:rFonts w:ascii="Times New Roman" w:hAnsi="Times New Roman" w:cs="Times New Roman"/>
          <w:sz w:val="28"/>
          <w:szCs w:val="28"/>
        </w:rPr>
        <w:t xml:space="preserve">6. </w:t>
      </w:r>
      <w:proofErr w:type="gramStart"/>
      <w:r w:rsidRPr="001E3D53">
        <w:rPr>
          <w:rFonts w:ascii="Times New Roman" w:hAnsi="Times New Roman" w:cs="Times New Roman"/>
          <w:sz w:val="28"/>
          <w:szCs w:val="28"/>
        </w:rPr>
        <w:t xml:space="preserve">Сведения о своих расходах, а также о расходах супруги (супруга) и (или) несовершеннолетних детей </w:t>
      </w:r>
      <w:r w:rsidRPr="001E3D53">
        <w:rPr>
          <w:rFonts w:ascii="Times New Roman" w:hAnsi="Times New Roman" w:cs="Times New Roman"/>
          <w:spacing w:val="2"/>
          <w:sz w:val="28"/>
          <w:szCs w:val="28"/>
          <w:shd w:val="clear" w:color="auto" w:fill="FFFFFF"/>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(отчетный период), и об источниках получения</w:t>
      </w:r>
      <w:proofErr w:type="gramEnd"/>
      <w:r w:rsidRPr="001E3D53">
        <w:rPr>
          <w:rFonts w:ascii="Times New Roman" w:hAnsi="Times New Roman" w:cs="Times New Roman"/>
          <w:spacing w:val="2"/>
          <w:sz w:val="28"/>
          <w:szCs w:val="28"/>
          <w:shd w:val="clear" w:color="auto" w:fill="FFFFFF"/>
        </w:rPr>
        <w:t xml:space="preserve"> средств, за счет которых совершены эти сделки, </w:t>
      </w:r>
      <w:r w:rsidRPr="001E3D53">
        <w:rPr>
          <w:rFonts w:ascii="Times New Roman" w:hAnsi="Times New Roman" w:cs="Times New Roman"/>
          <w:sz w:val="28"/>
          <w:szCs w:val="28"/>
        </w:rPr>
        <w:t xml:space="preserve">представляются, </w:t>
      </w:r>
      <w:r w:rsidRPr="001E3D53">
        <w:rPr>
          <w:rFonts w:ascii="Times New Roman" w:hAnsi="Times New Roman" w:cs="Times New Roman"/>
          <w:spacing w:val="2"/>
          <w:sz w:val="28"/>
          <w:szCs w:val="28"/>
          <w:shd w:val="clear" w:color="auto" w:fill="FFFFFF"/>
        </w:rPr>
        <w:t xml:space="preserve">если общая </w:t>
      </w:r>
      <w:r w:rsidRPr="001E3D53">
        <w:rPr>
          <w:rFonts w:ascii="Times New Roman" w:hAnsi="Times New Roman" w:cs="Times New Roman"/>
          <w:spacing w:val="2"/>
          <w:sz w:val="28"/>
          <w:szCs w:val="28"/>
          <w:shd w:val="clear" w:color="auto" w:fill="FFFFFF"/>
        </w:rPr>
        <w:lastRenderedPageBreak/>
        <w:t>сумма таких сделок превышает общий доход данного лица и его супруги (супруга) за три последних года, предшествующих отчетному периоду.</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pacing w:val="2"/>
          <w:sz w:val="28"/>
          <w:szCs w:val="28"/>
          <w:shd w:val="clear" w:color="auto" w:fill="FFFFFF"/>
        </w:rPr>
        <w:t xml:space="preserve"> </w:t>
      </w:r>
      <w:r w:rsidRPr="001E3D53">
        <w:rPr>
          <w:rFonts w:ascii="Times New Roman" w:hAnsi="Times New Roman" w:cs="Times New Roman"/>
          <w:sz w:val="28"/>
          <w:szCs w:val="28"/>
        </w:rPr>
        <w:t xml:space="preserve">Если правовые основания для представления сведений о расходах отсутствуют, то </w:t>
      </w:r>
      <w:hyperlink r:id="rId7" w:history="1">
        <w:r w:rsidRPr="001E3D53">
          <w:rPr>
            <w:rFonts w:ascii="Times New Roman" w:hAnsi="Times New Roman" w:cs="Times New Roman"/>
            <w:sz w:val="28"/>
            <w:szCs w:val="28"/>
          </w:rPr>
          <w:t>раздел 2</w:t>
        </w:r>
      </w:hyperlink>
      <w:r w:rsidRPr="001E3D53">
        <w:rPr>
          <w:rFonts w:ascii="Times New Roman" w:hAnsi="Times New Roman" w:cs="Times New Roman"/>
          <w:sz w:val="28"/>
          <w:szCs w:val="28"/>
        </w:rPr>
        <w:t xml:space="preserve"> «Сведения о расходах» справки о доходах, расходах, об имуществе и обязательствах имущественного характера не заполняется.</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7. Сведения о доходах, расходах, об имуществе и обязательствах имущественного характера представляются уполномоченному сотруднику работодателя.</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8. Сведения о доходах, расходах, об имуществе и обязательствах имущественного характера представляются лично.</w:t>
      </w:r>
    </w:p>
    <w:p w:rsidR="00894ED8" w:rsidRPr="001E3D53" w:rsidRDefault="00894ED8" w:rsidP="00894ED8">
      <w:pPr>
        <w:pStyle w:val="ConsPlusNormal"/>
        <w:ind w:firstLine="709"/>
        <w:jc w:val="both"/>
        <w:rPr>
          <w:rFonts w:ascii="Times New Roman" w:hAnsi="Times New Roman" w:cs="Times New Roman"/>
          <w:sz w:val="28"/>
          <w:szCs w:val="28"/>
        </w:rPr>
      </w:pPr>
      <w:bookmarkStart w:id="2" w:name="P89"/>
      <w:bookmarkEnd w:id="2"/>
      <w:r w:rsidRPr="001E3D53">
        <w:rPr>
          <w:rFonts w:ascii="Times New Roman" w:hAnsi="Times New Roman" w:cs="Times New Roman"/>
          <w:sz w:val="28"/>
          <w:szCs w:val="28"/>
        </w:rPr>
        <w:t>9. В случае если гражданин или руководитель муниципального учреждения обнаружили, что в представленных ими сведениях о доходах, о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Уточненные сведения о доходах, расходах, об имуществе и обязательствах имущественного характера могут представить:</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кандидат на должность руководителя муниципального учреждения в течение одного месяца со дня представления сведений о доходах, о расходах, об имуществе и обязательствах имущественного характера;</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руководитель муниципального учреждения - в течение одного месяца после окончания срока, указанного в подпункте б) пункта 3 настоящего Порядка.</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10. В случае непредставления по объективным причинам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11. Сведения о доходах, расходах,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на официальном сайте.</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 xml:space="preserve">12. </w:t>
      </w:r>
      <w:proofErr w:type="gramStart"/>
      <w:r w:rsidRPr="001E3D5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в соответствии с настоящими Порядком,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Представители работодателя,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lastRenderedPageBreak/>
        <w:t xml:space="preserve">13. Сведения о доходах, расходах, об имуществе и обязательствах имущественного характера, представленные в соответствии с настоящим Порядком кандидатом на должность руководителя,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w:t>
      </w:r>
      <w:proofErr w:type="gramStart"/>
      <w:r w:rsidRPr="001E3D53">
        <w:rPr>
          <w:rFonts w:ascii="Times New Roman" w:hAnsi="Times New Roman" w:cs="Times New Roman"/>
          <w:sz w:val="28"/>
          <w:szCs w:val="28"/>
        </w:rPr>
        <w:t>В случае если кандидат на должность руководителя, представивший сведения о своих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такие справки возвращаются указанным лицам по их письменному заявлению вместе с другими документами.</w:t>
      </w:r>
      <w:proofErr w:type="gramEnd"/>
    </w:p>
    <w:p w:rsidR="00894ED8" w:rsidRPr="001E3D53" w:rsidRDefault="00894ED8" w:rsidP="00894ED8">
      <w:pPr>
        <w:pStyle w:val="ConsPlusNormal"/>
        <w:ind w:firstLine="709"/>
        <w:jc w:val="both"/>
        <w:rPr>
          <w:rFonts w:ascii="Times New Roman" w:hAnsi="Times New Roman" w:cs="Times New Roman"/>
          <w:sz w:val="28"/>
          <w:szCs w:val="28"/>
        </w:rPr>
      </w:pPr>
      <w:r w:rsidRPr="001E3D53">
        <w:rPr>
          <w:rFonts w:ascii="Times New Roman" w:hAnsi="Times New Roman" w:cs="Times New Roman"/>
          <w:sz w:val="28"/>
          <w:szCs w:val="28"/>
        </w:rPr>
        <w:t xml:space="preserve">14. </w:t>
      </w:r>
      <w:proofErr w:type="gramStart"/>
      <w:r w:rsidRPr="001E3D53">
        <w:rPr>
          <w:rFonts w:ascii="Times New Roman" w:hAnsi="Times New Roman" w:cs="Times New Roman"/>
          <w:sz w:val="28"/>
          <w:szCs w:val="28"/>
        </w:rPr>
        <w:t xml:space="preserve">В случае непредставления </w:t>
      </w:r>
      <w:r w:rsidRPr="001E3D53">
        <w:rPr>
          <w:rFonts w:ascii="Times New Roman" w:hAnsi="Times New Roman" w:cs="Times New Roman"/>
          <w:bCs/>
          <w:sz w:val="28"/>
          <w:szCs w:val="28"/>
        </w:rPr>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w:t>
      </w:r>
      <w:r w:rsidRPr="001E3D53">
        <w:rPr>
          <w:rFonts w:ascii="Times New Roman" w:hAnsi="Times New Roman" w:cs="Times New Roman"/>
          <w:sz w:val="28"/>
          <w:szCs w:val="28"/>
        </w:rPr>
        <w:t>гражданин не может быть назначен на должность руководителя муниципального учреждения, а руководитель муниципального учреждения освобождается от занимаемой должности.</w:t>
      </w:r>
      <w:proofErr w:type="gramEnd"/>
    </w:p>
    <w:p w:rsidR="00894ED8" w:rsidRPr="001E3D53" w:rsidRDefault="00894ED8" w:rsidP="00894ED8">
      <w:pPr>
        <w:pStyle w:val="ConsPlusNormal"/>
        <w:ind w:firstLine="709"/>
        <w:jc w:val="both"/>
        <w:rPr>
          <w:rFonts w:ascii="Times New Roman" w:hAnsi="Times New Roman" w:cs="Times New Roman"/>
          <w:sz w:val="28"/>
          <w:szCs w:val="28"/>
        </w:rPr>
      </w:pPr>
      <w:bookmarkStart w:id="3" w:name="_GoBack"/>
      <w:bookmarkEnd w:id="3"/>
    </w:p>
    <w:p w:rsidR="00E42E06" w:rsidRDefault="00E42E06">
      <w:pPr>
        <w:spacing w:after="200" w:line="276" w:lineRule="auto"/>
        <w:ind w:firstLine="0"/>
        <w:jc w:val="left"/>
        <w:rPr>
          <w:rFonts w:ascii="Times New Roman" w:hAnsi="Times New Roman"/>
          <w:sz w:val="28"/>
          <w:szCs w:val="28"/>
        </w:rPr>
      </w:pPr>
      <w:r>
        <w:rPr>
          <w:rFonts w:ascii="Times New Roman" w:hAnsi="Times New Roman"/>
          <w:sz w:val="28"/>
          <w:szCs w:val="28"/>
        </w:rPr>
        <w:br w:type="page"/>
      </w:r>
    </w:p>
    <w:sectPr w:rsidR="00E42E06" w:rsidSect="00FE0187">
      <w:headerReference w:type="even" r:id="rId8"/>
      <w:pgSz w:w="11906" w:h="16838" w:code="9"/>
      <w:pgMar w:top="2268"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04" w:rsidRDefault="000B1004" w:rsidP="00894ED8">
      <w:r>
        <w:separator/>
      </w:r>
    </w:p>
  </w:endnote>
  <w:endnote w:type="continuationSeparator" w:id="0">
    <w:p w:rsidR="000B1004" w:rsidRDefault="000B1004" w:rsidP="00894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04" w:rsidRDefault="000B1004" w:rsidP="00894ED8">
      <w:r>
        <w:separator/>
      </w:r>
    </w:p>
  </w:footnote>
  <w:footnote w:type="continuationSeparator" w:id="0">
    <w:p w:rsidR="000B1004" w:rsidRDefault="000B1004" w:rsidP="00894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BE" w:rsidRDefault="00603706" w:rsidP="003B0CF5">
    <w:pPr>
      <w:pStyle w:val="a3"/>
      <w:framePr w:wrap="around" w:vAnchor="text" w:hAnchor="margin" w:xAlign="center" w:y="1"/>
      <w:rPr>
        <w:rStyle w:val="a5"/>
      </w:rPr>
    </w:pPr>
    <w:r>
      <w:rPr>
        <w:rStyle w:val="a5"/>
      </w:rPr>
      <w:fldChar w:fldCharType="begin"/>
    </w:r>
    <w:r w:rsidR="00931C1A">
      <w:rPr>
        <w:rStyle w:val="a5"/>
      </w:rPr>
      <w:instrText xml:space="preserve">PAGE  </w:instrText>
    </w:r>
    <w:r>
      <w:rPr>
        <w:rStyle w:val="a5"/>
      </w:rPr>
      <w:fldChar w:fldCharType="end"/>
    </w:r>
  </w:p>
  <w:p w:rsidR="00AF58BE" w:rsidRDefault="000B10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4ED8"/>
    <w:rsid w:val="00034B49"/>
    <w:rsid w:val="0004644D"/>
    <w:rsid w:val="0009013C"/>
    <w:rsid w:val="000A6C5C"/>
    <w:rsid w:val="000B1004"/>
    <w:rsid w:val="001E3D53"/>
    <w:rsid w:val="00202847"/>
    <w:rsid w:val="002A7DED"/>
    <w:rsid w:val="00523F54"/>
    <w:rsid w:val="00524581"/>
    <w:rsid w:val="00603706"/>
    <w:rsid w:val="00663FEB"/>
    <w:rsid w:val="00675A12"/>
    <w:rsid w:val="00693F22"/>
    <w:rsid w:val="0082673D"/>
    <w:rsid w:val="00874D7B"/>
    <w:rsid w:val="00891656"/>
    <w:rsid w:val="00894ED8"/>
    <w:rsid w:val="008A20A6"/>
    <w:rsid w:val="00931C1A"/>
    <w:rsid w:val="00953DF9"/>
    <w:rsid w:val="009668A7"/>
    <w:rsid w:val="00A13A9A"/>
    <w:rsid w:val="00A46030"/>
    <w:rsid w:val="00A54D8F"/>
    <w:rsid w:val="00B910EC"/>
    <w:rsid w:val="00BA0E88"/>
    <w:rsid w:val="00C177A9"/>
    <w:rsid w:val="00C504DA"/>
    <w:rsid w:val="00CD5E44"/>
    <w:rsid w:val="00CF3344"/>
    <w:rsid w:val="00D21139"/>
    <w:rsid w:val="00E42E06"/>
    <w:rsid w:val="00E608B5"/>
    <w:rsid w:val="00EC6818"/>
    <w:rsid w:val="00EE1733"/>
    <w:rsid w:val="00FA465A"/>
    <w:rsid w:val="00FF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94ED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4ED8"/>
    <w:pPr>
      <w:tabs>
        <w:tab w:val="center" w:pos="4677"/>
        <w:tab w:val="right" w:pos="9355"/>
      </w:tabs>
    </w:pPr>
  </w:style>
  <w:style w:type="character" w:customStyle="1" w:styleId="a4">
    <w:name w:val="Верхний колонтитул Знак"/>
    <w:basedOn w:val="a0"/>
    <w:link w:val="a3"/>
    <w:rsid w:val="00894ED8"/>
    <w:rPr>
      <w:rFonts w:ascii="Arial" w:eastAsia="Times New Roman" w:hAnsi="Arial" w:cs="Times New Roman"/>
      <w:sz w:val="24"/>
      <w:szCs w:val="24"/>
      <w:lang w:eastAsia="ru-RU"/>
    </w:rPr>
  </w:style>
  <w:style w:type="character" w:styleId="a5">
    <w:name w:val="page number"/>
    <w:basedOn w:val="a0"/>
    <w:rsid w:val="00894ED8"/>
  </w:style>
  <w:style w:type="paragraph" w:customStyle="1" w:styleId="ConsPlusNormal">
    <w:name w:val="ConsPlusNormal"/>
    <w:rsid w:val="00894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94E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
    <w:name w:val="1Орган_ПР"/>
    <w:basedOn w:val="a"/>
    <w:link w:val="10"/>
    <w:qFormat/>
    <w:rsid w:val="00894ED8"/>
    <w:pPr>
      <w:snapToGrid w:val="0"/>
      <w:jc w:val="center"/>
    </w:pPr>
    <w:rPr>
      <w:rFonts w:cs="Arial"/>
      <w:b/>
      <w:caps/>
      <w:sz w:val="28"/>
      <w:szCs w:val="28"/>
      <w:lang w:eastAsia="ar-SA"/>
    </w:rPr>
  </w:style>
  <w:style w:type="character" w:customStyle="1" w:styleId="10">
    <w:name w:val="1Орган_ПР Знак"/>
    <w:link w:val="1"/>
    <w:rsid w:val="00894ED8"/>
    <w:rPr>
      <w:rFonts w:ascii="Arial" w:eastAsia="Times New Roman" w:hAnsi="Arial" w:cs="Arial"/>
      <w:b/>
      <w:caps/>
      <w:sz w:val="28"/>
      <w:szCs w:val="28"/>
      <w:lang w:eastAsia="ar-SA"/>
    </w:rPr>
  </w:style>
  <w:style w:type="paragraph" w:customStyle="1" w:styleId="2">
    <w:name w:val="2Название"/>
    <w:basedOn w:val="a"/>
    <w:link w:val="20"/>
    <w:qFormat/>
    <w:rsid w:val="00894ED8"/>
    <w:pPr>
      <w:jc w:val="center"/>
    </w:pPr>
    <w:rPr>
      <w:rFonts w:cs="Arial"/>
      <w:b/>
      <w:sz w:val="28"/>
      <w:szCs w:val="28"/>
      <w:lang w:eastAsia="ar-SA"/>
    </w:rPr>
  </w:style>
  <w:style w:type="character" w:customStyle="1" w:styleId="20">
    <w:name w:val="2Название Знак"/>
    <w:link w:val="2"/>
    <w:rsid w:val="00894ED8"/>
    <w:rPr>
      <w:rFonts w:ascii="Arial" w:eastAsia="Times New Roman" w:hAnsi="Arial" w:cs="Arial"/>
      <w:b/>
      <w:sz w:val="28"/>
      <w:szCs w:val="28"/>
      <w:lang w:eastAsia="ar-SA"/>
    </w:rPr>
  </w:style>
  <w:style w:type="paragraph" w:styleId="a6">
    <w:name w:val="List Paragraph"/>
    <w:basedOn w:val="a"/>
    <w:uiPriority w:val="34"/>
    <w:qFormat/>
    <w:rsid w:val="00894ED8"/>
    <w:pPr>
      <w:ind w:left="720"/>
    </w:pPr>
  </w:style>
  <w:style w:type="paragraph" w:customStyle="1" w:styleId="Title">
    <w:name w:val="Title!Название НПА"/>
    <w:basedOn w:val="a"/>
    <w:rsid w:val="00894ED8"/>
    <w:pPr>
      <w:spacing w:before="240" w:after="60"/>
      <w:jc w:val="center"/>
      <w:outlineLvl w:val="0"/>
    </w:pPr>
    <w:rPr>
      <w:rFonts w:cs="Arial"/>
      <w:b/>
      <w:bCs/>
      <w:kern w:val="28"/>
      <w:sz w:val="32"/>
      <w:szCs w:val="32"/>
    </w:rPr>
  </w:style>
  <w:style w:type="paragraph" w:styleId="a7">
    <w:name w:val="footer"/>
    <w:basedOn w:val="a"/>
    <w:link w:val="a8"/>
    <w:uiPriority w:val="99"/>
    <w:semiHidden/>
    <w:unhideWhenUsed/>
    <w:rsid w:val="00894ED8"/>
    <w:pPr>
      <w:tabs>
        <w:tab w:val="center" w:pos="4677"/>
        <w:tab w:val="right" w:pos="9355"/>
      </w:tabs>
    </w:pPr>
  </w:style>
  <w:style w:type="character" w:customStyle="1" w:styleId="a8">
    <w:name w:val="Нижний колонтитул Знак"/>
    <w:basedOn w:val="a0"/>
    <w:link w:val="a7"/>
    <w:uiPriority w:val="99"/>
    <w:semiHidden/>
    <w:rsid w:val="00894ED8"/>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66491B396322DCB7BA4E7405BF68F554EB4AAE5EAE3A2E9057E2B7A9190AB9E9BCA357447170E1AvCQ5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18ACED1CBC34CCCDA87238A8CE8DD76561385236B1FF196BC5D21ADE08CDA02E5AD8AEE3B0B420m72A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1748</Words>
  <Characters>9965</Characters>
  <Application>Microsoft Office Word</Application>
  <DocSecurity>0</DocSecurity>
  <Lines>83</Lines>
  <Paragraphs>23</Paragraphs>
  <ScaleCrop>false</ScaleCrop>
  <Company>Microsoft</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10</cp:revision>
  <cp:lastPrinted>2021-03-09T07:06:00Z</cp:lastPrinted>
  <dcterms:created xsi:type="dcterms:W3CDTF">2021-03-09T05:21:00Z</dcterms:created>
  <dcterms:modified xsi:type="dcterms:W3CDTF">2025-04-02T13:46:00Z</dcterms:modified>
</cp:coreProperties>
</file>