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4" w:rsidRPr="00751482" w:rsidRDefault="00581789" w:rsidP="0058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>СОВЕТ НАРОДНЫХ ДЕПУТАТОВ ПЕРЛЕВСКОГО СЕЛЬСКОГО ПОСЕЛЕНИЯ СЕМИЛУКСКОГО МУНИЦИПАЛЬНОГО РАЙОНА ВОРОНЕЖСКОЙ ОБЛАСТИ</w:t>
      </w:r>
    </w:p>
    <w:p w:rsidR="00581789" w:rsidRPr="00751482" w:rsidRDefault="00581789" w:rsidP="00F1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F4" w:rsidRPr="00751482" w:rsidRDefault="00F108F4" w:rsidP="00F1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>РЕШЕНИЕ</w:t>
      </w:r>
    </w:p>
    <w:p w:rsidR="00F108F4" w:rsidRPr="00751482" w:rsidRDefault="00F108F4" w:rsidP="00F1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от </w:t>
      </w:r>
      <w:r w:rsidR="00581789" w:rsidRPr="00751482">
        <w:rPr>
          <w:rFonts w:ascii="Times New Roman" w:hAnsi="Times New Roman" w:cs="Times New Roman"/>
          <w:sz w:val="28"/>
          <w:szCs w:val="28"/>
        </w:rPr>
        <w:t>25.12.2020г.</w:t>
      </w:r>
      <w:r w:rsidRPr="00751482">
        <w:rPr>
          <w:rFonts w:ascii="Times New Roman" w:hAnsi="Times New Roman" w:cs="Times New Roman"/>
          <w:sz w:val="28"/>
          <w:szCs w:val="28"/>
        </w:rPr>
        <w:t xml:space="preserve"> № </w:t>
      </w:r>
      <w:r w:rsidR="00581789" w:rsidRPr="00751482">
        <w:rPr>
          <w:rFonts w:ascii="Times New Roman" w:hAnsi="Times New Roman" w:cs="Times New Roman"/>
          <w:sz w:val="28"/>
          <w:szCs w:val="28"/>
        </w:rPr>
        <w:t>26</w:t>
      </w:r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4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1482">
        <w:rPr>
          <w:rFonts w:ascii="Times New Roman" w:hAnsi="Times New Roman" w:cs="Times New Roman"/>
          <w:sz w:val="28"/>
          <w:szCs w:val="28"/>
        </w:rPr>
        <w:t>.</w:t>
      </w:r>
      <w:r w:rsidR="00581789" w:rsidRPr="00751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789" w:rsidRPr="00751482">
        <w:rPr>
          <w:rFonts w:ascii="Times New Roman" w:hAnsi="Times New Roman" w:cs="Times New Roman"/>
          <w:sz w:val="28"/>
          <w:szCs w:val="28"/>
        </w:rPr>
        <w:t>ерлевка</w:t>
      </w:r>
      <w:proofErr w:type="spellEnd"/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</w:t>
      </w:r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района </w:t>
      </w:r>
    </w:p>
    <w:p w:rsidR="00581789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полномочий Контрольно-счетной комиссии </w:t>
      </w:r>
    </w:p>
    <w:p w:rsidR="00581789" w:rsidRPr="00751482" w:rsidRDefault="00581789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Перлевского сельского </w:t>
      </w:r>
      <w:r w:rsidR="00F108F4" w:rsidRPr="0075148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108F4" w:rsidRPr="00751482" w:rsidRDefault="00F108F4" w:rsidP="00F1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751482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75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F4" w:rsidRDefault="00F108F4" w:rsidP="00F1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482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108F4" w:rsidRDefault="00F108F4" w:rsidP="00F10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08F4" w:rsidRP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F4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06.10.2003г.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ст.39 Устава </w:t>
      </w:r>
      <w:r w:rsidR="00581789">
        <w:rPr>
          <w:rFonts w:ascii="Times New Roman" w:hAnsi="Times New Roman" w:cs="Times New Roman"/>
          <w:sz w:val="28"/>
          <w:szCs w:val="28"/>
        </w:rPr>
        <w:t>Перлевского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Совет народных депутатов </w:t>
      </w:r>
      <w:r w:rsidR="00581789">
        <w:rPr>
          <w:rFonts w:ascii="Times New Roman" w:hAnsi="Times New Roman" w:cs="Times New Roman"/>
          <w:sz w:val="28"/>
          <w:szCs w:val="28"/>
        </w:rPr>
        <w:t xml:space="preserve">Перлевского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108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F4">
        <w:rPr>
          <w:rFonts w:ascii="Times New Roman" w:hAnsi="Times New Roman" w:cs="Times New Roman"/>
          <w:sz w:val="28"/>
          <w:szCs w:val="28"/>
        </w:rPr>
        <w:t xml:space="preserve">Передать Контрольно-счетному органу Семилукского муниципального района полномочия Контрольно-счетной комиссии </w:t>
      </w:r>
      <w:r w:rsidR="00581789">
        <w:rPr>
          <w:rFonts w:ascii="Times New Roman" w:hAnsi="Times New Roman" w:cs="Times New Roman"/>
          <w:sz w:val="28"/>
          <w:szCs w:val="28"/>
        </w:rPr>
        <w:t>Перлевского сельского</w:t>
      </w:r>
      <w:r w:rsidRPr="00F108F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на срок 3 года с 01.01.2021 года.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Совету народных депутатов </w:t>
      </w:r>
      <w:r w:rsidR="00581789">
        <w:rPr>
          <w:rFonts w:ascii="Times New Roman" w:hAnsi="Times New Roman" w:cs="Times New Roman"/>
          <w:sz w:val="28"/>
          <w:szCs w:val="28"/>
        </w:rPr>
        <w:t>Перлевского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заключить соглашение с Советом народных депутатов Семилукского муниципального района Воронежской области об осуществлении полномочий согласно п.1 данного решения.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порядке и разместить на официальном сайте администрации </w:t>
      </w:r>
      <w:proofErr w:type="spellStart"/>
      <w:r w:rsidR="00581789">
        <w:rPr>
          <w:rFonts w:ascii="Times New Roman" w:hAnsi="Times New Roman" w:cs="Times New Roman"/>
          <w:sz w:val="28"/>
          <w:szCs w:val="28"/>
        </w:rPr>
        <w:t>Перлевского</w:t>
      </w:r>
      <w:proofErr w:type="spellEnd"/>
      <w:r w:rsidR="0058178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сети Интернет (</w:t>
      </w:r>
      <w:proofErr w:type="spellStart"/>
      <w:r w:rsidR="00581789">
        <w:rPr>
          <w:rFonts w:ascii="Times New Roman" w:hAnsi="Times New Roman" w:cs="Times New Roman"/>
          <w:sz w:val="28"/>
          <w:szCs w:val="28"/>
          <w:lang w:val="en-US"/>
        </w:rPr>
        <w:t>perlev</w:t>
      </w:r>
      <w:proofErr w:type="spellEnd"/>
      <w:r w:rsidR="00581789" w:rsidRPr="005817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17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58178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8F4" w:rsidRDefault="00F108F4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789" w:rsidRDefault="00581789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Перлевского </w:t>
      </w:r>
    </w:p>
    <w:p w:rsidR="00F108F4" w:rsidRDefault="00581789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И.И.Стадников</w:t>
      </w:r>
      <w:proofErr w:type="spellEnd"/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F1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2F2" w:rsidSect="0005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F50"/>
    <w:multiLevelType w:val="hybridMultilevel"/>
    <w:tmpl w:val="9D625AC4"/>
    <w:lvl w:ilvl="0" w:tplc="763E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F4"/>
    <w:rsid w:val="00054B3F"/>
    <w:rsid w:val="000617D7"/>
    <w:rsid w:val="0018288F"/>
    <w:rsid w:val="0021521E"/>
    <w:rsid w:val="00485CDC"/>
    <w:rsid w:val="00581789"/>
    <w:rsid w:val="007102F2"/>
    <w:rsid w:val="00711A94"/>
    <w:rsid w:val="00751482"/>
    <w:rsid w:val="00F108F4"/>
    <w:rsid w:val="00F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F4"/>
    <w:pPr>
      <w:ind w:left="720"/>
      <w:contextualSpacing/>
    </w:pPr>
  </w:style>
  <w:style w:type="paragraph" w:styleId="a4">
    <w:name w:val="No Spacing"/>
    <w:qFormat/>
    <w:rsid w:val="00710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Регистр"/>
    <w:basedOn w:val="a"/>
    <w:rsid w:val="007102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Company>*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9</cp:revision>
  <cp:lastPrinted>2020-12-25T12:46:00Z</cp:lastPrinted>
  <dcterms:created xsi:type="dcterms:W3CDTF">2020-12-15T07:40:00Z</dcterms:created>
  <dcterms:modified xsi:type="dcterms:W3CDTF">2023-07-26T07:21:00Z</dcterms:modified>
</cp:coreProperties>
</file>