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97F" w:rsidRDefault="0053097F" w:rsidP="0053097F">
      <w:pPr>
        <w:ind w:left="596" w:right="53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</w:t>
      </w:r>
    </w:p>
    <w:p w:rsidR="0053097F" w:rsidRDefault="0053097F" w:rsidP="0053097F">
      <w:pPr>
        <w:ind w:right="34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численности муниципальных служащих</w:t>
      </w:r>
      <w:r>
        <w:rPr>
          <w:b/>
          <w:spacing w:val="-1"/>
          <w:sz w:val="28"/>
          <w:szCs w:val="28"/>
        </w:rPr>
        <w:t xml:space="preserve">, технического и обслуживающего персонала администрации </w:t>
      </w:r>
      <w:proofErr w:type="spellStart"/>
      <w:r>
        <w:rPr>
          <w:b/>
          <w:sz w:val="28"/>
          <w:szCs w:val="28"/>
        </w:rPr>
        <w:t>Перлёвского</w:t>
      </w:r>
      <w:proofErr w:type="spellEnd"/>
      <w:r>
        <w:rPr>
          <w:b/>
          <w:sz w:val="28"/>
          <w:szCs w:val="28"/>
        </w:rPr>
        <w:t xml:space="preserve"> сельского</w:t>
      </w:r>
      <w:r>
        <w:rPr>
          <w:b/>
          <w:spacing w:val="-1"/>
          <w:sz w:val="28"/>
          <w:szCs w:val="28"/>
        </w:rPr>
        <w:t xml:space="preserve"> поселения </w:t>
      </w:r>
      <w:r>
        <w:rPr>
          <w:b/>
          <w:sz w:val="28"/>
          <w:szCs w:val="28"/>
        </w:rPr>
        <w:t>и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z w:val="28"/>
          <w:szCs w:val="28"/>
        </w:rPr>
        <w:t>фактических затрат на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>их денежное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содержание </w:t>
      </w:r>
      <w:proofErr w:type="gramStart"/>
      <w:r>
        <w:rPr>
          <w:b/>
          <w:sz w:val="28"/>
          <w:szCs w:val="28"/>
        </w:rPr>
        <w:t>за</w:t>
      </w:r>
      <w:proofErr w:type="gramEnd"/>
      <w:r>
        <w:rPr>
          <w:b/>
          <w:sz w:val="28"/>
          <w:szCs w:val="28"/>
        </w:rPr>
        <w:t xml:space="preserve"> </w:t>
      </w:r>
    </w:p>
    <w:p w:rsidR="0053097F" w:rsidRDefault="0053097F" w:rsidP="0053097F">
      <w:pPr>
        <w:ind w:right="345"/>
        <w:jc w:val="center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3</w:t>
      </w:r>
      <w:r>
        <w:rPr>
          <w:b/>
          <w:sz w:val="28"/>
          <w:szCs w:val="28"/>
        </w:rPr>
        <w:t>квартал</w:t>
      </w:r>
      <w:r>
        <w:rPr>
          <w:b/>
          <w:spacing w:val="-5"/>
          <w:sz w:val="28"/>
          <w:szCs w:val="28"/>
        </w:rPr>
        <w:t xml:space="preserve"> </w:t>
      </w:r>
      <w:r>
        <w:rPr>
          <w:b/>
          <w:sz w:val="28"/>
          <w:szCs w:val="28"/>
        </w:rPr>
        <w:t>2024года</w:t>
      </w:r>
    </w:p>
    <w:p w:rsidR="0053097F" w:rsidRDefault="0053097F" w:rsidP="0053097F">
      <w:pPr>
        <w:ind w:left="782" w:right="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(с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z w:val="28"/>
          <w:szCs w:val="28"/>
        </w:rPr>
        <w:t>нарастающим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z w:val="28"/>
          <w:szCs w:val="28"/>
        </w:rPr>
        <w:t>итогом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z w:val="28"/>
          <w:szCs w:val="28"/>
        </w:rPr>
        <w:t>с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z w:val="28"/>
          <w:szCs w:val="28"/>
        </w:rPr>
        <w:t>начала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>года)</w:t>
      </w:r>
    </w:p>
    <w:p w:rsidR="0053097F" w:rsidRDefault="0053097F" w:rsidP="0053097F">
      <w:pPr>
        <w:pStyle w:val="a5"/>
        <w:rPr>
          <w:b/>
          <w:szCs w:val="28"/>
        </w:rPr>
      </w:pPr>
    </w:p>
    <w:tbl>
      <w:tblPr>
        <w:tblStyle w:val="TableNormal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051"/>
        <w:gridCol w:w="2467"/>
        <w:gridCol w:w="4062"/>
      </w:tblGrid>
      <w:tr w:rsidR="0053097F" w:rsidTr="0053097F">
        <w:trPr>
          <w:trHeight w:val="1492"/>
        </w:trPr>
        <w:tc>
          <w:tcPr>
            <w:tcW w:w="2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97F" w:rsidRDefault="0053097F">
            <w:pPr>
              <w:pStyle w:val="TableParagraph"/>
              <w:ind w:left="29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Категория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работников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97F" w:rsidRDefault="0053097F">
            <w:pPr>
              <w:pStyle w:val="TableParagraph"/>
              <w:ind w:right="48"/>
              <w:jc w:val="center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Среднесписо</w:t>
            </w:r>
            <w:r>
              <w:rPr>
                <w:sz w:val="24"/>
                <w:szCs w:val="24"/>
              </w:rPr>
              <w:t>чная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численность работников, </w:t>
            </w:r>
          </w:p>
          <w:p w:rsidR="0053097F" w:rsidRDefault="0053097F">
            <w:pPr>
              <w:pStyle w:val="TableParagraph"/>
              <w:ind w:right="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1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97F" w:rsidRDefault="0053097F">
            <w:pPr>
              <w:pStyle w:val="TableParagraph"/>
              <w:ind w:left="186" w:right="1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Фактические расходы на</w:t>
            </w:r>
            <w:r>
              <w:rPr>
                <w:spacing w:val="-67"/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заработную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плату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работников за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отчетный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период,</w:t>
            </w:r>
          </w:p>
          <w:p w:rsidR="0053097F" w:rsidRDefault="0053097F">
            <w:pPr>
              <w:pStyle w:val="TableParagraph"/>
              <w:ind w:left="186" w:right="1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рублей</w:t>
            </w:r>
          </w:p>
        </w:tc>
      </w:tr>
      <w:tr w:rsidR="0053097F" w:rsidTr="0053097F">
        <w:trPr>
          <w:trHeight w:val="846"/>
        </w:trPr>
        <w:tc>
          <w:tcPr>
            <w:tcW w:w="2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97F" w:rsidRDefault="0053097F">
            <w:pPr>
              <w:pStyle w:val="TableParagraph"/>
              <w:ind w:left="629"/>
              <w:rPr>
                <w:szCs w:val="22"/>
              </w:rPr>
            </w:pPr>
            <w:r>
              <w:rPr>
                <w:szCs w:val="22"/>
              </w:rPr>
              <w:t>1.</w:t>
            </w:r>
            <w:r>
              <w:rPr>
                <w:spacing w:val="-5"/>
                <w:szCs w:val="22"/>
              </w:rPr>
              <w:t xml:space="preserve"> </w:t>
            </w:r>
            <w:r>
              <w:rPr>
                <w:szCs w:val="22"/>
              </w:rPr>
              <w:t>Работники</w:t>
            </w:r>
            <w:r>
              <w:rPr>
                <w:spacing w:val="23"/>
                <w:szCs w:val="22"/>
              </w:rPr>
              <w:t xml:space="preserve"> </w:t>
            </w:r>
            <w:r>
              <w:rPr>
                <w:szCs w:val="22"/>
              </w:rPr>
              <w:t>органа</w:t>
            </w:r>
            <w:r>
              <w:rPr>
                <w:spacing w:val="24"/>
                <w:szCs w:val="22"/>
              </w:rPr>
              <w:t xml:space="preserve"> </w:t>
            </w:r>
            <w:r>
              <w:rPr>
                <w:szCs w:val="22"/>
              </w:rPr>
              <w:t>местного</w:t>
            </w:r>
            <w:r>
              <w:rPr>
                <w:spacing w:val="26"/>
                <w:szCs w:val="22"/>
              </w:rPr>
              <w:t xml:space="preserve"> </w:t>
            </w:r>
            <w:r>
              <w:rPr>
                <w:szCs w:val="22"/>
              </w:rPr>
              <w:t>самоуправления</w:t>
            </w:r>
            <w:r>
              <w:rPr>
                <w:spacing w:val="23"/>
                <w:szCs w:val="22"/>
              </w:rPr>
              <w:t xml:space="preserve"> администрации </w:t>
            </w:r>
            <w:proofErr w:type="spellStart"/>
            <w:r>
              <w:rPr>
                <w:szCs w:val="22"/>
              </w:rPr>
              <w:t>Перлёвского</w:t>
            </w:r>
            <w:proofErr w:type="spellEnd"/>
            <w:r>
              <w:rPr>
                <w:szCs w:val="22"/>
              </w:rPr>
              <w:t xml:space="preserve"> сельского</w:t>
            </w:r>
            <w:r>
              <w:rPr>
                <w:spacing w:val="23"/>
                <w:szCs w:val="22"/>
              </w:rPr>
              <w:t xml:space="preserve">  поселения </w:t>
            </w:r>
            <w:r>
              <w:rPr>
                <w:szCs w:val="22"/>
              </w:rPr>
              <w:t>(всего):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97F" w:rsidRDefault="0053097F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4,25</w:t>
            </w:r>
          </w:p>
        </w:tc>
        <w:tc>
          <w:tcPr>
            <w:tcW w:w="1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97F" w:rsidRDefault="0053097F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2075,3</w:t>
            </w:r>
          </w:p>
        </w:tc>
      </w:tr>
      <w:tr w:rsidR="0053097F" w:rsidTr="0053097F">
        <w:trPr>
          <w:trHeight w:val="527"/>
        </w:trPr>
        <w:tc>
          <w:tcPr>
            <w:tcW w:w="2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97F" w:rsidRDefault="0053097F">
            <w:pPr>
              <w:pStyle w:val="TableParagraph"/>
              <w:ind w:left="629"/>
              <w:rPr>
                <w:szCs w:val="22"/>
              </w:rPr>
            </w:pPr>
            <w:r>
              <w:rPr>
                <w:szCs w:val="22"/>
              </w:rPr>
              <w:t>1.1.</w:t>
            </w:r>
            <w:r>
              <w:rPr>
                <w:spacing w:val="-4"/>
                <w:szCs w:val="22"/>
              </w:rPr>
              <w:t xml:space="preserve"> </w:t>
            </w:r>
            <w:r>
              <w:rPr>
                <w:szCs w:val="22"/>
              </w:rPr>
              <w:t>Муниципальные</w:t>
            </w:r>
            <w:r>
              <w:rPr>
                <w:spacing w:val="-3"/>
                <w:szCs w:val="22"/>
              </w:rPr>
              <w:t xml:space="preserve"> </w:t>
            </w:r>
            <w:r>
              <w:rPr>
                <w:szCs w:val="22"/>
              </w:rPr>
              <w:t>служащие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97F" w:rsidRDefault="0053097F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97F" w:rsidRDefault="0053097F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1657,9</w:t>
            </w:r>
          </w:p>
        </w:tc>
      </w:tr>
      <w:tr w:rsidR="0053097F" w:rsidTr="0053097F">
        <w:trPr>
          <w:trHeight w:val="525"/>
        </w:trPr>
        <w:tc>
          <w:tcPr>
            <w:tcW w:w="2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97F" w:rsidRDefault="0053097F">
            <w:pPr>
              <w:pStyle w:val="TableParagraph"/>
              <w:ind w:left="629"/>
              <w:rPr>
                <w:szCs w:val="22"/>
              </w:rPr>
            </w:pPr>
            <w:r>
              <w:rPr>
                <w:szCs w:val="22"/>
              </w:rPr>
              <w:t>1.2.</w:t>
            </w:r>
            <w:r>
              <w:rPr>
                <w:spacing w:val="-4"/>
                <w:szCs w:val="22"/>
              </w:rPr>
              <w:t xml:space="preserve"> </w:t>
            </w:r>
            <w:r>
              <w:rPr>
                <w:szCs w:val="22"/>
              </w:rPr>
              <w:t>Технический</w:t>
            </w:r>
            <w:r>
              <w:rPr>
                <w:spacing w:val="-2"/>
                <w:szCs w:val="22"/>
              </w:rPr>
              <w:t xml:space="preserve"> </w:t>
            </w:r>
            <w:r>
              <w:rPr>
                <w:szCs w:val="22"/>
              </w:rPr>
              <w:t>и</w:t>
            </w:r>
            <w:r>
              <w:rPr>
                <w:spacing w:val="-5"/>
                <w:szCs w:val="22"/>
              </w:rPr>
              <w:t xml:space="preserve"> </w:t>
            </w:r>
            <w:r>
              <w:rPr>
                <w:szCs w:val="22"/>
              </w:rPr>
              <w:t>обслуживающий</w:t>
            </w:r>
            <w:r>
              <w:rPr>
                <w:spacing w:val="-4"/>
                <w:szCs w:val="22"/>
              </w:rPr>
              <w:t xml:space="preserve"> </w:t>
            </w:r>
            <w:r>
              <w:rPr>
                <w:szCs w:val="22"/>
              </w:rPr>
              <w:t>персонал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97F" w:rsidRDefault="0053097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97F" w:rsidRDefault="0053097F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53097F" w:rsidRDefault="0053097F" w:rsidP="0053097F">
      <w:pPr>
        <w:pStyle w:val="a5"/>
        <w:rPr>
          <w:szCs w:val="28"/>
        </w:rPr>
      </w:pPr>
    </w:p>
    <w:p w:rsidR="0053097F" w:rsidRDefault="0053097F" w:rsidP="0053097F"/>
    <w:p w:rsidR="0053097F" w:rsidRDefault="0053097F" w:rsidP="0053097F"/>
    <w:p w:rsidR="00927E78" w:rsidRDefault="00927E78"/>
    <w:sectPr w:rsidR="00927E78" w:rsidSect="0053097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3097F"/>
    <w:rsid w:val="001454D8"/>
    <w:rsid w:val="004910FD"/>
    <w:rsid w:val="0053097F"/>
    <w:rsid w:val="00736FF1"/>
    <w:rsid w:val="00927E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97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910FD"/>
    <w:pPr>
      <w:keepNext/>
      <w:keepLines/>
      <w:widowControl/>
      <w:spacing w:before="480" w:line="259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4910FD"/>
    <w:pPr>
      <w:keepNext/>
      <w:keepLines/>
      <w:widowControl/>
      <w:spacing w:before="200" w:line="259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4910FD"/>
    <w:pPr>
      <w:keepNext/>
      <w:keepLines/>
      <w:widowControl/>
      <w:spacing w:before="200" w:line="259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4910FD"/>
    <w:pPr>
      <w:keepNext/>
      <w:keepLines/>
      <w:widowControl/>
      <w:spacing w:before="200" w:line="259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4910FD"/>
    <w:pPr>
      <w:keepNext/>
      <w:keepLines/>
      <w:widowControl/>
      <w:spacing w:before="200" w:line="259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10F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910F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910FD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4910FD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rsid w:val="004910FD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a3">
    <w:name w:val="No Spacing"/>
    <w:link w:val="a4"/>
    <w:qFormat/>
    <w:rsid w:val="004910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customStyle="1" w:styleId="a4">
    <w:name w:val="Без интервала Знак"/>
    <w:link w:val="a3"/>
    <w:locked/>
    <w:rsid w:val="004910FD"/>
    <w:rPr>
      <w:rFonts w:ascii="Times New Roman" w:hAnsi="Times New Roman" w:cs="Times New Roman"/>
    </w:rPr>
  </w:style>
  <w:style w:type="paragraph" w:styleId="a5">
    <w:name w:val="Body Text"/>
    <w:basedOn w:val="a"/>
    <w:link w:val="a6"/>
    <w:semiHidden/>
    <w:unhideWhenUsed/>
    <w:rsid w:val="0053097F"/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53097F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TableParagraph">
    <w:name w:val="Table Paragraph"/>
    <w:basedOn w:val="a"/>
    <w:rsid w:val="0053097F"/>
  </w:style>
  <w:style w:type="table" w:customStyle="1" w:styleId="TableNormal">
    <w:name w:val="Table Normal"/>
    <w:rsid w:val="0053097F"/>
    <w:pPr>
      <w:widowControl w:val="0"/>
      <w:spacing w:after="0" w:line="240" w:lineRule="auto"/>
    </w:pPr>
    <w:rPr>
      <w:rFonts w:eastAsia="Times New Roman" w:cs="Times New Roman"/>
      <w:color w:val="00000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46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</Words>
  <Characters>505</Characters>
  <Application>Microsoft Office Word</Application>
  <DocSecurity>0</DocSecurity>
  <Lines>4</Lines>
  <Paragraphs>1</Paragraphs>
  <ScaleCrop>false</ScaleCrop>
  <Company>Microsoft</Company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2024-10-28T08:59:00Z</dcterms:created>
  <dcterms:modified xsi:type="dcterms:W3CDTF">2024-10-28T09:01:00Z</dcterms:modified>
</cp:coreProperties>
</file>