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ind w:firstLine="0" w:left="0" w:right="0"/>
        <w:jc w:val="center"/>
        <w:rPr>
          <w:sz w:val="32"/>
        </w:rPr>
      </w:pPr>
    </w:p>
    <w:p w14:paraId="07000000">
      <w:pPr>
        <w:pStyle w:val="Style_2"/>
        <w:ind w:firstLine="0" w:left="0" w:right="0"/>
        <w:jc w:val="center"/>
        <w:rPr>
          <w:sz w:val="32"/>
        </w:rPr>
      </w:pPr>
    </w:p>
    <w:p w14:paraId="08000000">
      <w:pPr>
        <w:pStyle w:val="Style_2"/>
        <w:ind w:firstLine="0" w:left="0" w:right="0"/>
        <w:jc w:val="center"/>
        <w:rPr>
          <w:sz w:val="32"/>
        </w:rPr>
      </w:pPr>
      <w:r>
        <w:rPr>
          <w:sz w:val="32"/>
        </w:rPr>
        <w:t>Прокуратурой Семилукского района организованы</w:t>
      </w:r>
    </w:p>
    <w:p w14:paraId="09000000">
      <w:pPr>
        <w:pStyle w:val="Style_2"/>
        <w:ind w:firstLine="0" w:left="0" w:right="0"/>
        <w:jc w:val="center"/>
        <w:rPr>
          <w:sz w:val="32"/>
        </w:rPr>
      </w:pPr>
      <w:r>
        <w:rPr>
          <w:sz w:val="32"/>
        </w:rPr>
        <w:t xml:space="preserve"> встречи с детьми в пришкольных лагерях</w:t>
      </w:r>
    </w:p>
    <w:p w14:paraId="0A000000">
      <w:pPr>
        <w:pStyle w:val="Style_2"/>
        <w:spacing w:after="120" w:before="0"/>
        <w:ind w:firstLine="0" w:left="0" w:right="720"/>
        <w:jc w:val="center"/>
        <w:rPr>
          <w:sz w:val="32"/>
        </w:rPr>
      </w:pPr>
      <w:r>
        <w:rPr>
          <w:sz w:val="32"/>
        </w:rPr>
        <w:t> </w:t>
      </w:r>
    </w:p>
    <w:p w14:paraId="0B000000">
      <w:pPr>
        <w:pStyle w:val="Style_3"/>
        <w:spacing w:after="140" w:before="0" w:line="384" w:lineRule="auto"/>
        <w:ind w:firstLine="709" w:left="0" w:right="0"/>
        <w:jc w:val="both"/>
        <w:rPr>
          <w:sz w:val="32"/>
        </w:rPr>
      </w:pPr>
    </w:p>
    <w:p w14:paraId="0C000000">
      <w:pPr>
        <w:pStyle w:val="Style_3"/>
        <w:spacing w:after="140" w:before="0" w:line="384" w:lineRule="auto"/>
        <w:ind w:firstLine="709" w:left="0" w:right="0"/>
        <w:jc w:val="both"/>
        <w:rPr>
          <w:sz w:val="32"/>
        </w:rPr>
      </w:pPr>
      <w:r>
        <w:rPr>
          <w:sz w:val="32"/>
        </w:rPr>
        <w:t>Представителем прокуратуры Семилукского района проведены встречи с детьми в лагерях с дневным пребыванием на базе общеобразовательных школ по вопросам соблюдения мер безопасности в период летних каникул.</w:t>
      </w:r>
    </w:p>
    <w:p w14:paraId="0D000000">
      <w:pPr>
        <w:pStyle w:val="Style_3"/>
        <w:spacing w:after="140" w:before="0" w:line="384" w:lineRule="auto"/>
        <w:ind w:firstLine="709" w:left="0" w:right="0"/>
        <w:jc w:val="both"/>
        <w:rPr>
          <w:sz w:val="32"/>
        </w:rPr>
      </w:pPr>
      <w:r>
        <w:rPr>
          <w:sz w:val="32"/>
        </w:rPr>
        <w:t>Детям разъяснены основные правила дорожного движения, посещения водных объектов и другие меры, направленные на безопасное проведение летнего отдыха.</w:t>
      </w:r>
    </w:p>
    <w:p w14:paraId="0E000000">
      <w:pPr>
        <w:pStyle w:val="Style_4"/>
        <w:ind w:firstLine="708" w:left="3540" w:right="0"/>
      </w:pPr>
      <w:r>
        <w:t xml:space="preserve">           </w:t>
      </w:r>
    </w:p>
    <w:sectPr>
      <w:headerReference r:id="rId2" w:type="default"/>
      <w:headerReference r:id="rId1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5" w:type="paragraph">
    <w:name w:val="Internet link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_ch" w:type="character">
    <w:name w:val="Internet link"/>
    <w:link w:val="Style_5"/>
    <w:rPr>
      <w:rFonts w:ascii="Times New Roman" w:hAnsi="Times New Roman"/>
      <w:color w:val="0000FF"/>
      <w:spacing w:val="0"/>
      <w:sz w:val="20"/>
      <w:u w:val="single"/>
    </w:rPr>
  </w:style>
  <w:style w:styleId="Style_6" w:type="paragraph">
    <w:name w:val="toc 2"/>
    <w:next w:val="Style_2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page number1"/>
    <w:basedOn w:val="Style_8"/>
    <w:link w:val="Style_7_ch"/>
  </w:style>
  <w:style w:styleId="Style_7_ch" w:type="character">
    <w:name w:val="page number1"/>
    <w:basedOn w:val="Style_8_ch"/>
    <w:link w:val="Style_7"/>
  </w:style>
  <w:style w:styleId="Style_9" w:type="paragraph">
    <w:name w:val="Heading 21"/>
    <w:link w:val="Style_9_ch"/>
    <w:rPr>
      <w:rFonts w:ascii="XO Thames" w:hAnsi="XO Thames"/>
      <w:b w:val="1"/>
      <w:sz w:val="28"/>
    </w:rPr>
  </w:style>
  <w:style w:styleId="Style_9_ch" w:type="character">
    <w:name w:val="Heading 21"/>
    <w:link w:val="Style_9"/>
    <w:rPr>
      <w:rFonts w:ascii="XO Thames" w:hAnsi="XO Thames"/>
      <w:b w:val="1"/>
      <w:sz w:val="28"/>
    </w:rPr>
  </w:style>
  <w:style w:styleId="Style_10" w:type="paragraph">
    <w:name w:val="toc 4"/>
    <w:next w:val="Style_2"/>
    <w:link w:val="Style_1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6"/>
    <w:next w:val="Style_2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2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 Знак Знак Знак Знак1"/>
    <w:basedOn w:val="Style_2"/>
    <w:link w:val="Style_13_ch"/>
    <w:pPr>
      <w:spacing w:after="160" w:before="0" w:line="240" w:lineRule="exact"/>
      <w:ind/>
    </w:pPr>
  </w:style>
  <w:style w:styleId="Style_13_ch" w:type="character">
    <w:name w:val=" Знак Знак Знак Знак1"/>
    <w:basedOn w:val="Style_2_ch"/>
    <w:link w:val="Style_13"/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5" w:type="paragraph">
    <w:name w:val="ConsPlusCell1"/>
    <w:link w:val="Style_1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5_ch" w:type="character">
    <w:name w:val="ConsPlusCell1"/>
    <w:link w:val="Style_15"/>
    <w:rPr>
      <w:rFonts w:ascii="Times New Roman" w:hAnsi="Times New Roman"/>
      <w:color w:val="000000"/>
      <w:spacing w:val="0"/>
      <w:sz w:val="24"/>
    </w:rPr>
  </w:style>
  <w:style w:styleId="Style_8" w:type="paragraph">
    <w:name w:val="Default Paragraph Font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Default Paragraph Font1"/>
    <w:link w:val="Style_8"/>
    <w:rPr>
      <w:rFonts w:ascii="Times New Roman" w:hAnsi="Times New Roman"/>
      <w:color w:val="000000"/>
      <w:spacing w:val="0"/>
      <w:sz w:val="20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2"/>
    <w:link w:val="Style_1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Heading 41"/>
    <w:link w:val="Style_18_ch"/>
    <w:rPr>
      <w:rFonts w:ascii="XO Thames" w:hAnsi="XO Thames"/>
      <w:b w:val="1"/>
      <w:sz w:val="24"/>
    </w:rPr>
  </w:style>
  <w:style w:styleId="Style_18_ch" w:type="character">
    <w:name w:val="Heading 41"/>
    <w:link w:val="Style_18"/>
    <w:rPr>
      <w:rFonts w:ascii="XO Thames" w:hAnsi="XO Thames"/>
      <w:b w:val="1"/>
      <w:sz w:val="24"/>
    </w:rPr>
  </w:style>
  <w:style w:styleId="Style_19" w:type="paragraph">
    <w:name w:val="Contents 8"/>
    <w:link w:val="Style_19_ch"/>
    <w:rPr>
      <w:rFonts w:ascii="XO Thames" w:hAnsi="XO Thames"/>
      <w:sz w:val="28"/>
    </w:rPr>
  </w:style>
  <w:style w:styleId="Style_19_ch" w:type="character">
    <w:name w:val="Contents 8"/>
    <w:link w:val="Style_19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0" w:type="paragraph">
    <w:name w:val="Contents 7"/>
    <w:link w:val="Style_20_ch"/>
    <w:rPr>
      <w:rFonts w:ascii="XO Thames" w:hAnsi="XO Thames"/>
      <w:sz w:val="28"/>
    </w:rPr>
  </w:style>
  <w:style w:styleId="Style_20_ch" w:type="character">
    <w:name w:val="Contents 7"/>
    <w:link w:val="Style_20"/>
    <w:rPr>
      <w:rFonts w:ascii="XO Thames" w:hAnsi="XO Thames"/>
      <w:sz w:val="28"/>
    </w:rPr>
  </w:style>
  <w:style w:styleId="Style_21" w:type="paragraph">
    <w:name w:val="Caption"/>
    <w:basedOn w:val="Style_2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2_ch"/>
    <w:link w:val="Style_21"/>
    <w:rPr>
      <w:i w:val="1"/>
      <w:sz w:val="24"/>
    </w:rPr>
  </w:style>
  <w:style w:styleId="Style_22" w:type="paragraph">
    <w:name w:val="List"/>
    <w:basedOn w:val="Style_3"/>
    <w:link w:val="Style_22_ch"/>
  </w:style>
  <w:style w:styleId="Style_22_ch" w:type="character">
    <w:name w:val="List"/>
    <w:basedOn w:val="Style_3_ch"/>
    <w:link w:val="Style_22"/>
  </w:style>
  <w:style w:styleId="Style_23" w:type="paragraph">
    <w:name w:val="Указатель"/>
    <w:basedOn w:val="Style_2"/>
    <w:link w:val="Style_23_ch"/>
  </w:style>
  <w:style w:styleId="Style_23_ch" w:type="character">
    <w:name w:val="Указатель"/>
    <w:basedOn w:val="Style_2_ch"/>
    <w:link w:val="Style_23"/>
  </w:style>
  <w:style w:styleId="Style_24" w:type="paragraph">
    <w:name w:val="Heading 11"/>
    <w:link w:val="Style_24_ch"/>
    <w:rPr>
      <w:rFonts w:ascii="XO Thames" w:hAnsi="XO Thames"/>
      <w:b w:val="1"/>
      <w:sz w:val="32"/>
    </w:rPr>
  </w:style>
  <w:style w:styleId="Style_24_ch" w:type="character">
    <w:name w:val="Heading 11"/>
    <w:link w:val="Style_24"/>
    <w:rPr>
      <w:rFonts w:ascii="XO Thames" w:hAnsi="XO Thames"/>
      <w:b w:val="1"/>
      <w:sz w:val="32"/>
    </w:rPr>
  </w:style>
  <w:style w:styleId="Style_25" w:type="paragraph">
    <w:name w:val="Heading 51"/>
    <w:link w:val="Style_25_ch"/>
    <w:rPr>
      <w:rFonts w:ascii="XO Thames" w:hAnsi="XO Thames"/>
      <w:b w:val="1"/>
      <w:sz w:val="22"/>
    </w:rPr>
  </w:style>
  <w:style w:styleId="Style_25_ch" w:type="character">
    <w:name w:val="Heading 51"/>
    <w:link w:val="Style_25"/>
    <w:rPr>
      <w:rFonts w:ascii="XO Thames" w:hAnsi="XO Thames"/>
      <w:b w:val="1"/>
      <w:sz w:val="22"/>
    </w:rPr>
  </w:style>
  <w:style w:styleId="Style_26" w:type="paragraph">
    <w:name w:val="toc 3"/>
    <w:next w:val="Style_2"/>
    <w:link w:val="Style_2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Balloon Text1"/>
    <w:basedOn w:val="Style_2"/>
    <w:link w:val="Style_27_ch"/>
    <w:rPr>
      <w:rFonts w:ascii="Tahoma" w:hAnsi="Tahoma"/>
      <w:sz w:val="16"/>
    </w:rPr>
  </w:style>
  <w:style w:styleId="Style_27_ch" w:type="character">
    <w:name w:val="Balloon Text1"/>
    <w:basedOn w:val="Style_2_ch"/>
    <w:link w:val="Style_27"/>
    <w:rPr>
      <w:rFonts w:ascii="Tahoma" w:hAnsi="Tahoma"/>
      <w:sz w:val="16"/>
    </w:rPr>
  </w:style>
  <w:style w:styleId="Style_28" w:type="paragraph">
    <w:name w:val="Body Text Indent"/>
    <w:basedOn w:val="Style_2"/>
    <w:link w:val="Style_28_ch"/>
    <w:pPr>
      <w:ind w:firstLine="720" w:left="0"/>
      <w:jc w:val="both"/>
    </w:pPr>
  </w:style>
  <w:style w:styleId="Style_28_ch" w:type="character">
    <w:name w:val="Body Text Indent"/>
    <w:basedOn w:val="Style_2_ch"/>
    <w:link w:val="Style_28"/>
  </w:style>
  <w:style w:styleId="Style_29" w:type="paragraph">
    <w:name w:val="Body Text Indent 31"/>
    <w:basedOn w:val="Style_2"/>
    <w:link w:val="Style_29_ch"/>
    <w:pPr>
      <w:spacing w:after="120" w:before="0"/>
      <w:ind w:firstLine="0" w:left="283"/>
    </w:pPr>
    <w:rPr>
      <w:sz w:val="16"/>
    </w:rPr>
  </w:style>
  <w:style w:styleId="Style_29_ch" w:type="character">
    <w:name w:val="Body Text Indent 31"/>
    <w:basedOn w:val="Style_2_ch"/>
    <w:link w:val="Style_29"/>
    <w:rPr>
      <w:sz w:val="16"/>
    </w:rPr>
  </w:style>
  <w:style w:styleId="Style_30" w:type="paragraph">
    <w:name w:val="ConsPlusNonformat1"/>
    <w:link w:val="Style_30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0_ch" w:type="character">
    <w:name w:val="ConsPlusNonformat1"/>
    <w:link w:val="Style_30"/>
    <w:rPr>
      <w:rFonts w:ascii="Courier New" w:hAnsi="Courier New"/>
      <w:color w:val="000000"/>
      <w:spacing w:val="0"/>
      <w:sz w:val="20"/>
    </w:rPr>
  </w:style>
  <w:style w:styleId="Style_31" w:type="paragraph">
    <w:name w:val="Contents 6"/>
    <w:link w:val="Style_31_ch"/>
    <w:rPr>
      <w:rFonts w:ascii="XO Thames" w:hAnsi="XO Thames"/>
      <w:sz w:val="28"/>
    </w:rPr>
  </w:style>
  <w:style w:styleId="Style_31_ch" w:type="character">
    <w:name w:val="Contents 6"/>
    <w:link w:val="Style_31"/>
    <w:rPr>
      <w:rFonts w:ascii="XO Thames" w:hAnsi="XO Thames"/>
      <w:sz w:val="28"/>
    </w:rPr>
  </w:style>
  <w:style w:styleId="Style_32" w:type="paragraph">
    <w:name w:val="heading 5"/>
    <w:next w:val="Style_2"/>
    <w:link w:val="Style_3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Contents 3"/>
    <w:link w:val="Style_33_ch"/>
    <w:rPr>
      <w:rFonts w:ascii="XO Thames" w:hAnsi="XO Thames"/>
      <w:sz w:val="28"/>
    </w:rPr>
  </w:style>
  <w:style w:styleId="Style_33_ch" w:type="character">
    <w:name w:val="Contents 3"/>
    <w:link w:val="Style_33"/>
    <w:rPr>
      <w:rFonts w:ascii="XO Thames" w:hAnsi="XO Thames"/>
      <w:sz w:val="28"/>
    </w:rPr>
  </w:style>
  <w:style w:styleId="Style_34" w:type="paragraph">
    <w:name w:val="heading 1"/>
    <w:next w:val="Style_2"/>
    <w:link w:val="Style_3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4_ch" w:type="character">
    <w:name w:val="heading 1"/>
    <w:link w:val="Style_34"/>
    <w:rPr>
      <w:rFonts w:ascii="XO Thames" w:hAnsi="XO Thames"/>
      <w:b w:val="1"/>
      <w:color w:val="000000"/>
      <w:spacing w:val="0"/>
      <w:sz w:val="32"/>
    </w:rPr>
  </w:style>
  <w:style w:styleId="Style_35" w:type="paragraph">
    <w:name w:val="Footnote1"/>
    <w:link w:val="Style_3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Footnote1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Text body indent"/>
    <w:link w:val="Style_36_ch"/>
  </w:style>
  <w:style w:styleId="Style_36_ch" w:type="character">
    <w:name w:val="Text body indent"/>
    <w:link w:val="Style_36"/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2"/>
    <w:link w:val="Style_3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toc 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ConsPlusNormal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40_ch" w:type="character">
    <w:name w:val="ConsPlusNormal1"/>
    <w:link w:val="Style_40"/>
    <w:rPr>
      <w:rFonts w:ascii="Arial" w:hAnsi="Arial"/>
      <w:color w:val="000000"/>
      <w:spacing w:val="0"/>
      <w:sz w:val="20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Заголовок"/>
    <w:basedOn w:val="Style_2"/>
    <w:next w:val="Style_3"/>
    <w:link w:val="Style_4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2_ch" w:type="character">
    <w:name w:val="Заголовок"/>
    <w:basedOn w:val="Style_2_ch"/>
    <w:link w:val="Style_42"/>
    <w:rPr>
      <w:rFonts w:ascii="Liberation Sans" w:hAnsi="Liberation Sans"/>
      <w:sz w:val="28"/>
    </w:rPr>
  </w:style>
  <w:style w:styleId="Style_3" w:type="paragraph">
    <w:name w:val="Body Text"/>
    <w:basedOn w:val="Style_2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2_ch"/>
    <w:link w:val="Style_3"/>
  </w:style>
  <w:style w:styleId="Style_43" w:type="paragraph">
    <w:name w:val="Header1"/>
    <w:link w:val="Style_43_ch"/>
  </w:style>
  <w:style w:styleId="Style_43_ch" w:type="character">
    <w:name w:val="Header1"/>
    <w:link w:val="Style_43"/>
  </w:style>
  <w:style w:styleId="Style_44" w:type="paragraph">
    <w:name w:val="toc 9"/>
    <w:next w:val="Style_2"/>
    <w:link w:val="Style_4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9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Колонтитул"/>
    <w:link w:val="Style_4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5_ch" w:type="character">
    <w:name w:val="Колонтитул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toc 8"/>
    <w:next w:val="Style_2"/>
    <w:link w:val="Style_4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Subtitle1"/>
    <w:link w:val="Style_47_ch"/>
    <w:rPr>
      <w:rFonts w:ascii="XO Thames" w:hAnsi="XO Thames"/>
      <w:i w:val="1"/>
      <w:sz w:val="24"/>
    </w:rPr>
  </w:style>
  <w:style w:styleId="Style_47_ch" w:type="character">
    <w:name w:val="Subtitle1"/>
    <w:link w:val="Style_47"/>
    <w:rPr>
      <w:rFonts w:ascii="XO Thames" w:hAnsi="XO Thames"/>
      <w:i w:val="1"/>
      <w:sz w:val="24"/>
    </w:rPr>
  </w:style>
  <w:style w:styleId="Style_48" w:type="paragraph">
    <w:name w:val="ConsNonformat1"/>
    <w:link w:val="Style_4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8_ch" w:type="character">
    <w:name w:val="ConsNonformat1"/>
    <w:link w:val="Style_48"/>
    <w:rPr>
      <w:rFonts w:ascii="Courier New" w:hAnsi="Courier New"/>
      <w:color w:val="000000"/>
      <w:spacing w:val="0"/>
      <w:sz w:val="20"/>
    </w:rPr>
  </w:style>
  <w:style w:styleId="Style_49" w:type="paragraph">
    <w:name w:val="Endnote1"/>
    <w:link w:val="Style_4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9_ch" w:type="character">
    <w:name w:val="Endnote1"/>
    <w:link w:val="Style_49"/>
    <w:rPr>
      <w:rFonts w:ascii="XO Thames" w:hAnsi="XO Thames"/>
      <w:color w:val="000000"/>
      <w:spacing w:val="0"/>
      <w:sz w:val="22"/>
    </w:rPr>
  </w:style>
  <w:style w:styleId="Style_50" w:type="paragraph">
    <w:name w:val="Normal (Web)1"/>
    <w:basedOn w:val="Style_2"/>
    <w:link w:val="Style_50_ch"/>
    <w:pPr>
      <w:spacing w:afterAutospacing="on" w:beforeAutospacing="on"/>
      <w:ind/>
    </w:pPr>
  </w:style>
  <w:style w:styleId="Style_50_ch" w:type="character">
    <w:name w:val="Normal (Web)1"/>
    <w:basedOn w:val="Style_2_ch"/>
    <w:link w:val="Style_50"/>
  </w:style>
  <w:style w:styleId="Style_51" w:type="paragraph">
    <w:name w:val="Title1"/>
    <w:link w:val="Style_51_ch"/>
    <w:rPr>
      <w:sz w:val="28"/>
    </w:rPr>
  </w:style>
  <w:style w:styleId="Style_51_ch" w:type="character">
    <w:name w:val="Title1"/>
    <w:link w:val="Style_51"/>
    <w:rPr>
      <w:sz w:val="28"/>
    </w:rPr>
  </w:style>
  <w:style w:styleId="Style_52" w:type="paragraph">
    <w:name w:val="Contents 4"/>
    <w:link w:val="Style_52_ch"/>
    <w:rPr>
      <w:rFonts w:ascii="XO Thames" w:hAnsi="XO Thames"/>
      <w:sz w:val="28"/>
    </w:rPr>
  </w:style>
  <w:style w:styleId="Style_52_ch" w:type="character">
    <w:name w:val="Contents 4"/>
    <w:link w:val="Style_52"/>
    <w:rPr>
      <w:rFonts w:ascii="XO Thames" w:hAnsi="XO Thames"/>
      <w:sz w:val="28"/>
    </w:rPr>
  </w:style>
  <w:style w:styleId="Style_53" w:type="paragraph">
    <w:name w:val="toc 5"/>
    <w:next w:val="Style_2"/>
    <w:link w:val="Style_5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toc 5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Heading 31"/>
    <w:link w:val="Style_54_ch"/>
    <w:rPr>
      <w:rFonts w:ascii="XO Thames" w:hAnsi="XO Thames"/>
      <w:b w:val="1"/>
      <w:sz w:val="26"/>
    </w:rPr>
  </w:style>
  <w:style w:styleId="Style_54_ch" w:type="character">
    <w:name w:val="Heading 31"/>
    <w:link w:val="Style_54"/>
    <w:rPr>
      <w:rFonts w:ascii="XO Thames" w:hAnsi="XO Thames"/>
      <w:b w:val="1"/>
      <w:sz w:val="26"/>
    </w:rPr>
  </w:style>
  <w:style w:styleId="Style_55" w:type="paragraph">
    <w:name w:val="Contents 1"/>
    <w:link w:val="Style_55_ch"/>
    <w:rPr>
      <w:rFonts w:ascii="XO Thames" w:hAnsi="XO Thames"/>
      <w:b w:val="1"/>
      <w:sz w:val="28"/>
    </w:rPr>
  </w:style>
  <w:style w:styleId="Style_55_ch" w:type="character">
    <w:name w:val="Contents 1"/>
    <w:link w:val="Style_55"/>
    <w:rPr>
      <w:rFonts w:ascii="XO Thames" w:hAnsi="XO Thames"/>
      <w:b w:val="1"/>
      <w:sz w:val="28"/>
    </w:rPr>
  </w:style>
  <w:style w:styleId="Style_56" w:type="paragraph">
    <w:name w:val="Subtitle"/>
    <w:next w:val="Style_2"/>
    <w:link w:val="Style_56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6_ch" w:type="character">
    <w:name w:val="Subtitle"/>
    <w:link w:val="Style_56"/>
    <w:rPr>
      <w:rFonts w:ascii="XO Thames" w:hAnsi="XO Thames"/>
      <w:i w:val="1"/>
      <w:color w:val="000000"/>
      <w:spacing w:val="0"/>
      <w:sz w:val="24"/>
    </w:rPr>
  </w:style>
  <w:style w:styleId="Style_57" w:type="paragraph">
    <w:name w:val="Contents 9"/>
    <w:link w:val="Style_57_ch"/>
    <w:rPr>
      <w:rFonts w:ascii="XO Thames" w:hAnsi="XO Thames"/>
      <w:sz w:val="28"/>
    </w:rPr>
  </w:style>
  <w:style w:styleId="Style_57_ch" w:type="character">
    <w:name w:val="Contents 9"/>
    <w:link w:val="Style_57"/>
    <w:rPr>
      <w:rFonts w:ascii="XO Thames" w:hAnsi="XO Thames"/>
      <w:sz w:val="28"/>
    </w:rPr>
  </w:style>
  <w:style w:styleId="Style_4" w:type="paragraph">
    <w:name w:val="Title"/>
    <w:basedOn w:val="Style_2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2_ch"/>
    <w:link w:val="Style_4"/>
    <w:rPr>
      <w:sz w:val="28"/>
    </w:rPr>
  </w:style>
  <w:style w:styleId="Style_58" w:type="paragraph">
    <w:name w:val="heading 4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Contents 2"/>
    <w:link w:val="Style_59_ch"/>
    <w:rPr>
      <w:rFonts w:ascii="XO Thames" w:hAnsi="XO Thames"/>
      <w:sz w:val="28"/>
    </w:rPr>
  </w:style>
  <w:style w:styleId="Style_59_ch" w:type="character">
    <w:name w:val="Contents 2"/>
    <w:link w:val="Style_59"/>
    <w:rPr>
      <w:rFonts w:ascii="XO Thames" w:hAnsi="XO Thames"/>
      <w:sz w:val="28"/>
    </w:rPr>
  </w:style>
  <w:style w:styleId="Style_60" w:type="paragraph">
    <w:name w:val="heading 2"/>
    <w:next w:val="Style_2"/>
    <w:link w:val="Style_6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default="1" w:styleId="Style_6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2025-06-20T10:03:33Z</dcterms:modified>
</cp:coreProperties>
</file>