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C8" w:rsidRPr="003C1713" w:rsidRDefault="00C66AC8" w:rsidP="00C66AC8">
      <w:pPr>
        <w:jc w:val="center"/>
        <w:rPr>
          <w:rFonts w:ascii="Arial" w:hAnsi="Arial" w:cs="Arial"/>
          <w:spacing w:val="7"/>
        </w:rPr>
      </w:pPr>
      <w:r w:rsidRPr="003C1713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800100" cy="6477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AC8" w:rsidRPr="003C1713" w:rsidRDefault="00C66AC8" w:rsidP="00C66AC8">
      <w:pPr>
        <w:jc w:val="center"/>
        <w:rPr>
          <w:rFonts w:ascii="Arial" w:hAnsi="Arial" w:cs="Arial"/>
          <w:spacing w:val="7"/>
          <w:sz w:val="28"/>
          <w:szCs w:val="28"/>
          <w:lang w:val="ru-RU"/>
        </w:rPr>
      </w:pPr>
      <w:r w:rsidRPr="003C1713">
        <w:rPr>
          <w:rFonts w:ascii="Arial" w:hAnsi="Arial" w:cs="Arial"/>
          <w:spacing w:val="7"/>
          <w:sz w:val="28"/>
          <w:szCs w:val="28"/>
          <w:lang w:val="ru-RU"/>
        </w:rPr>
        <w:t>АДМИНИСТРАЦИЯ</w:t>
      </w:r>
    </w:p>
    <w:p w:rsidR="00C66AC8" w:rsidRPr="003C1713" w:rsidRDefault="00C66AC8" w:rsidP="00C66AC8">
      <w:pPr>
        <w:shd w:val="clear" w:color="auto" w:fill="FFFFFF"/>
        <w:ind w:left="72"/>
        <w:jc w:val="center"/>
        <w:rPr>
          <w:rFonts w:ascii="Arial" w:hAnsi="Arial" w:cs="Arial"/>
          <w:spacing w:val="7"/>
          <w:sz w:val="28"/>
          <w:szCs w:val="28"/>
          <w:lang w:val="ru-RU"/>
        </w:rPr>
      </w:pPr>
      <w:r w:rsidRPr="003C1713">
        <w:rPr>
          <w:rFonts w:ascii="Arial" w:hAnsi="Arial" w:cs="Arial"/>
          <w:spacing w:val="7"/>
          <w:sz w:val="28"/>
          <w:szCs w:val="28"/>
          <w:lang w:val="ru-RU"/>
        </w:rPr>
        <w:t>ПЕРЛЁВСКОГО СЕЛЬСКОГО ПОСЕЛЕНИЯ</w:t>
      </w:r>
    </w:p>
    <w:p w:rsidR="00C66AC8" w:rsidRPr="003C1713" w:rsidRDefault="00C66AC8" w:rsidP="00C66AC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sz w:val="28"/>
          <w:szCs w:val="28"/>
          <w:lang w:val="ru-RU"/>
        </w:rPr>
      </w:pPr>
      <w:r w:rsidRPr="003C1713">
        <w:rPr>
          <w:rFonts w:ascii="Arial" w:hAnsi="Arial" w:cs="Arial"/>
          <w:spacing w:val="7"/>
          <w:sz w:val="28"/>
          <w:szCs w:val="28"/>
          <w:lang w:val="ru-RU"/>
        </w:rPr>
        <w:t xml:space="preserve">СЕМИЛУКСКОГО </w:t>
      </w:r>
      <w:r w:rsidRPr="003C1713">
        <w:rPr>
          <w:rFonts w:ascii="Arial" w:hAnsi="Arial" w:cs="Arial"/>
          <w:sz w:val="28"/>
          <w:szCs w:val="28"/>
          <w:lang w:val="ru-RU"/>
        </w:rPr>
        <w:t>МУНИЦИПАЛЬНОГО РАЙОНА</w:t>
      </w:r>
    </w:p>
    <w:p w:rsidR="00C66AC8" w:rsidRPr="003C1713" w:rsidRDefault="00C66AC8" w:rsidP="00C66AC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sz w:val="28"/>
          <w:szCs w:val="28"/>
          <w:u w:val="single"/>
          <w:lang w:val="ru-RU"/>
        </w:rPr>
      </w:pPr>
      <w:r w:rsidRPr="003C1713">
        <w:rPr>
          <w:rFonts w:ascii="Arial" w:hAnsi="Arial" w:cs="Arial"/>
          <w:sz w:val="28"/>
          <w:szCs w:val="28"/>
          <w:lang w:val="ru-RU"/>
        </w:rPr>
        <w:t>ВОРОНЕЖСКОЙ ОБЛАСТИ</w:t>
      </w:r>
    </w:p>
    <w:p w:rsidR="00C66AC8" w:rsidRPr="003C1713" w:rsidRDefault="00C66AC8" w:rsidP="00C66AC8">
      <w:pPr>
        <w:rPr>
          <w:rFonts w:ascii="Arial" w:eastAsia="Calibri" w:hAnsi="Arial" w:cs="Arial"/>
          <w:sz w:val="18"/>
          <w:szCs w:val="18"/>
          <w:lang w:val="ru-RU" w:eastAsia="en-US"/>
        </w:rPr>
      </w:pPr>
      <w:r w:rsidRPr="003C1713">
        <w:rPr>
          <w:rFonts w:ascii="Arial" w:eastAsia="Calibri" w:hAnsi="Arial" w:cs="Arial"/>
          <w:sz w:val="18"/>
          <w:szCs w:val="18"/>
          <w:lang w:val="ru-RU" w:eastAsia="en-US"/>
        </w:rPr>
        <w:t xml:space="preserve">396921 Воронежская область, </w:t>
      </w:r>
      <w:proofErr w:type="spellStart"/>
      <w:r w:rsidRPr="003C1713">
        <w:rPr>
          <w:rFonts w:ascii="Arial" w:eastAsia="Calibri" w:hAnsi="Arial" w:cs="Arial"/>
          <w:sz w:val="18"/>
          <w:szCs w:val="18"/>
          <w:lang w:val="ru-RU" w:eastAsia="en-US"/>
        </w:rPr>
        <w:t>Семилукский</w:t>
      </w:r>
      <w:proofErr w:type="spellEnd"/>
      <w:r w:rsidRPr="003C1713">
        <w:rPr>
          <w:rFonts w:ascii="Arial" w:eastAsia="Calibri" w:hAnsi="Arial" w:cs="Arial"/>
          <w:sz w:val="18"/>
          <w:szCs w:val="18"/>
          <w:lang w:val="ru-RU" w:eastAsia="en-US"/>
        </w:rPr>
        <w:t xml:space="preserve"> район, с. </w:t>
      </w:r>
      <w:proofErr w:type="spellStart"/>
      <w:r w:rsidRPr="003C1713">
        <w:rPr>
          <w:rFonts w:ascii="Arial" w:eastAsia="Calibri" w:hAnsi="Arial" w:cs="Arial"/>
          <w:sz w:val="18"/>
          <w:szCs w:val="18"/>
          <w:lang w:val="ru-RU" w:eastAsia="en-US"/>
        </w:rPr>
        <w:t>Перлёвка</w:t>
      </w:r>
      <w:proofErr w:type="spellEnd"/>
      <w:r w:rsidRPr="003C1713">
        <w:rPr>
          <w:rFonts w:ascii="Arial" w:eastAsia="Calibri" w:hAnsi="Arial" w:cs="Arial"/>
          <w:sz w:val="18"/>
          <w:szCs w:val="18"/>
          <w:lang w:val="ru-RU" w:eastAsia="en-US"/>
        </w:rPr>
        <w:t>, улица Центральная, 54 тел. (47372) 76-1-68</w:t>
      </w:r>
    </w:p>
    <w:p w:rsidR="00C66AC8" w:rsidRPr="003C1713" w:rsidRDefault="00C66AC8" w:rsidP="00C66AC8">
      <w:pPr>
        <w:tabs>
          <w:tab w:val="left" w:pos="426"/>
        </w:tabs>
        <w:ind w:firstLine="709"/>
        <w:jc w:val="center"/>
        <w:rPr>
          <w:rFonts w:ascii="Arial" w:hAnsi="Arial" w:cs="Arial"/>
          <w:lang w:val="ru-RU"/>
        </w:rPr>
      </w:pPr>
    </w:p>
    <w:p w:rsidR="006649D9" w:rsidRPr="003C1713" w:rsidRDefault="006649D9" w:rsidP="006649D9">
      <w:pPr>
        <w:tabs>
          <w:tab w:val="left" w:pos="5245"/>
        </w:tabs>
        <w:suppressAutoHyphens/>
        <w:jc w:val="center"/>
        <w:rPr>
          <w:rFonts w:ascii="Arial" w:hAnsi="Arial" w:cs="Arial"/>
          <w:spacing w:val="7"/>
          <w:lang w:val="ru-RU"/>
        </w:rPr>
      </w:pPr>
    </w:p>
    <w:p w:rsidR="006649D9" w:rsidRPr="003C1713" w:rsidRDefault="006649D9" w:rsidP="006649D9">
      <w:pPr>
        <w:tabs>
          <w:tab w:val="left" w:pos="5245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3C1713"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6649D9" w:rsidRPr="003C1713" w:rsidRDefault="006649D9" w:rsidP="006649D9">
      <w:pPr>
        <w:tabs>
          <w:tab w:val="left" w:pos="5245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6649D9" w:rsidRPr="003C1713" w:rsidRDefault="006649D9" w:rsidP="006649D9">
      <w:pPr>
        <w:tabs>
          <w:tab w:val="left" w:pos="1172"/>
          <w:tab w:val="left" w:pos="5245"/>
        </w:tabs>
        <w:rPr>
          <w:rFonts w:ascii="Arial" w:hAnsi="Arial" w:cs="Arial"/>
          <w:sz w:val="24"/>
          <w:szCs w:val="24"/>
          <w:lang w:val="ru-RU"/>
        </w:rPr>
      </w:pPr>
    </w:p>
    <w:p w:rsidR="006649D9" w:rsidRPr="003C1713" w:rsidRDefault="006649D9" w:rsidP="006649D9">
      <w:pPr>
        <w:tabs>
          <w:tab w:val="left" w:pos="1172"/>
          <w:tab w:val="left" w:pos="5245"/>
        </w:tabs>
        <w:rPr>
          <w:rFonts w:ascii="Arial" w:hAnsi="Arial" w:cs="Arial"/>
          <w:sz w:val="24"/>
          <w:szCs w:val="24"/>
          <w:lang w:val="ru-RU"/>
        </w:rPr>
      </w:pPr>
      <w:r w:rsidRPr="003C1713">
        <w:rPr>
          <w:rFonts w:ascii="Arial" w:hAnsi="Arial" w:cs="Arial"/>
          <w:sz w:val="24"/>
          <w:szCs w:val="24"/>
          <w:lang w:val="ru-RU"/>
        </w:rPr>
        <w:t xml:space="preserve">От </w:t>
      </w:r>
      <w:r w:rsidR="003C1713" w:rsidRPr="003C1713">
        <w:rPr>
          <w:rFonts w:ascii="Arial" w:hAnsi="Arial" w:cs="Arial"/>
          <w:sz w:val="24"/>
          <w:szCs w:val="24"/>
          <w:lang w:val="ru-RU"/>
        </w:rPr>
        <w:t>29.07.2024</w:t>
      </w:r>
      <w:r w:rsidRPr="003C1713">
        <w:rPr>
          <w:rFonts w:ascii="Arial" w:hAnsi="Arial" w:cs="Arial"/>
          <w:sz w:val="24"/>
          <w:szCs w:val="24"/>
          <w:lang w:val="ru-RU"/>
        </w:rPr>
        <w:t xml:space="preserve">г. № </w:t>
      </w:r>
      <w:r w:rsidR="003C1713" w:rsidRPr="003C1713">
        <w:rPr>
          <w:rFonts w:ascii="Arial" w:hAnsi="Arial" w:cs="Arial"/>
          <w:sz w:val="24"/>
          <w:szCs w:val="24"/>
          <w:lang w:val="ru-RU"/>
        </w:rPr>
        <w:t>62</w:t>
      </w:r>
    </w:p>
    <w:p w:rsidR="006649D9" w:rsidRPr="003C1713" w:rsidRDefault="006649D9" w:rsidP="006649D9">
      <w:pPr>
        <w:tabs>
          <w:tab w:val="left" w:pos="5245"/>
        </w:tabs>
        <w:rPr>
          <w:rFonts w:ascii="Arial" w:hAnsi="Arial" w:cs="Arial"/>
          <w:sz w:val="24"/>
          <w:szCs w:val="24"/>
          <w:lang w:val="ru-RU"/>
        </w:rPr>
      </w:pPr>
      <w:r w:rsidRPr="003C1713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="00C66AC8" w:rsidRPr="003C1713">
        <w:rPr>
          <w:rFonts w:ascii="Arial" w:hAnsi="Arial" w:cs="Arial"/>
          <w:sz w:val="24"/>
          <w:szCs w:val="24"/>
          <w:lang w:val="ru-RU"/>
        </w:rPr>
        <w:t>Перлёвка</w:t>
      </w:r>
      <w:proofErr w:type="spellEnd"/>
    </w:p>
    <w:p w:rsidR="00C66AC8" w:rsidRPr="003C1713" w:rsidRDefault="00992C7B" w:rsidP="00C66AC8">
      <w:pPr>
        <w:pStyle w:val="Textbody"/>
        <w:ind w:right="3930"/>
        <w:jc w:val="both"/>
        <w:rPr>
          <w:rFonts w:ascii="Arial" w:hAnsi="Arial" w:cs="Arial"/>
          <w:kern w:val="0"/>
          <w:sz w:val="24"/>
          <w:szCs w:val="24"/>
        </w:rPr>
      </w:pPr>
      <w:r w:rsidRPr="003C1713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C66AC8" w:rsidRPr="003C1713">
        <w:rPr>
          <w:rFonts w:ascii="Arial" w:hAnsi="Arial" w:cs="Arial"/>
          <w:sz w:val="24"/>
          <w:szCs w:val="24"/>
        </w:rPr>
        <w:t>Перлевского</w:t>
      </w:r>
      <w:proofErr w:type="spellEnd"/>
      <w:r w:rsidRPr="003C171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C1713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3C1713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</w:t>
      </w:r>
      <w:r w:rsidR="00C66AC8" w:rsidRPr="003C1713">
        <w:rPr>
          <w:rFonts w:ascii="Arial" w:hAnsi="Arial" w:cs="Arial"/>
          <w:sz w:val="24"/>
          <w:szCs w:val="24"/>
        </w:rPr>
        <w:t>29.11.2023 года № 81 «</w:t>
      </w:r>
      <w:r w:rsidR="00C66AC8" w:rsidRPr="003C1713">
        <w:rPr>
          <w:rFonts w:ascii="Arial" w:hAnsi="Arial" w:cs="Arial"/>
          <w:kern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C66AC8" w:rsidRPr="003C1713">
        <w:rPr>
          <w:rFonts w:ascii="Arial" w:hAnsi="Arial" w:cs="Arial"/>
          <w:kern w:val="0"/>
          <w:sz w:val="24"/>
          <w:szCs w:val="24"/>
        </w:rPr>
        <w:t>Перлёвского</w:t>
      </w:r>
      <w:proofErr w:type="spellEnd"/>
      <w:r w:rsidR="00C66AC8" w:rsidRPr="003C1713">
        <w:rPr>
          <w:rFonts w:ascii="Arial" w:hAnsi="Arial" w:cs="Arial"/>
          <w:kern w:val="0"/>
          <w:sz w:val="24"/>
          <w:szCs w:val="24"/>
        </w:rPr>
        <w:t xml:space="preserve"> сельского поселения </w:t>
      </w:r>
      <w:proofErr w:type="spellStart"/>
      <w:r w:rsidR="00C66AC8" w:rsidRPr="003C1713">
        <w:rPr>
          <w:rFonts w:ascii="Arial" w:hAnsi="Arial" w:cs="Arial"/>
          <w:kern w:val="0"/>
          <w:sz w:val="24"/>
          <w:szCs w:val="24"/>
        </w:rPr>
        <w:t>Семилукского</w:t>
      </w:r>
      <w:proofErr w:type="spellEnd"/>
      <w:r w:rsidR="00C66AC8" w:rsidRPr="003C1713">
        <w:rPr>
          <w:rFonts w:ascii="Arial" w:hAnsi="Arial" w:cs="Arial"/>
          <w:kern w:val="0"/>
          <w:sz w:val="24"/>
          <w:szCs w:val="24"/>
        </w:rPr>
        <w:t xml:space="preserve"> муниципального района Воронежской области»</w:t>
      </w:r>
    </w:p>
    <w:p w:rsidR="005D39CB" w:rsidRPr="003C1713" w:rsidRDefault="005D39CB" w:rsidP="00C66AC8">
      <w:pPr>
        <w:ind w:right="3504"/>
        <w:jc w:val="both"/>
        <w:rPr>
          <w:rFonts w:ascii="Arial" w:hAnsi="Arial" w:cs="Arial"/>
          <w:sz w:val="24"/>
          <w:szCs w:val="24"/>
          <w:lang w:val="ru-RU"/>
        </w:rPr>
      </w:pPr>
    </w:p>
    <w:p w:rsidR="005D39CB" w:rsidRPr="003C1713" w:rsidRDefault="00992C7B" w:rsidP="003C1713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3C1713">
        <w:rPr>
          <w:rFonts w:ascii="Arial" w:hAnsi="Arial" w:cs="Arial"/>
          <w:sz w:val="24"/>
          <w:szCs w:val="24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C1713">
        <w:rPr>
          <w:rFonts w:ascii="Arial" w:hAnsi="Arial" w:cs="Arial"/>
          <w:sz w:val="24"/>
          <w:szCs w:val="24"/>
          <w:lang w:val="ru-RU"/>
        </w:rPr>
        <w:t xml:space="preserve"> отдельных положений актов Правительства Российской Федерации», Уставом </w:t>
      </w:r>
      <w:proofErr w:type="spellStart"/>
      <w:r w:rsidR="00C66AC8" w:rsidRPr="003C1713">
        <w:rPr>
          <w:rFonts w:ascii="Arial" w:hAnsi="Arial" w:cs="Arial"/>
          <w:sz w:val="24"/>
          <w:szCs w:val="24"/>
          <w:lang w:val="ru-RU"/>
        </w:rPr>
        <w:t>Перлевского</w:t>
      </w:r>
      <w:proofErr w:type="spellEnd"/>
      <w:r w:rsidRPr="003C1713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proofErr w:type="spellStart"/>
      <w:r w:rsidRPr="003C1713">
        <w:rPr>
          <w:rFonts w:ascii="Arial" w:hAnsi="Arial" w:cs="Arial"/>
          <w:sz w:val="24"/>
          <w:szCs w:val="24"/>
          <w:lang w:val="ru-RU"/>
        </w:rPr>
        <w:t>Семилукского</w:t>
      </w:r>
      <w:proofErr w:type="spellEnd"/>
      <w:r w:rsidRPr="003C1713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 администрация </w:t>
      </w:r>
      <w:proofErr w:type="spellStart"/>
      <w:r w:rsidR="00C66AC8" w:rsidRPr="003C1713">
        <w:rPr>
          <w:rFonts w:ascii="Arial" w:hAnsi="Arial" w:cs="Arial"/>
          <w:sz w:val="24"/>
          <w:szCs w:val="24"/>
          <w:lang w:val="ru-RU"/>
        </w:rPr>
        <w:t>Перлевского</w:t>
      </w:r>
      <w:proofErr w:type="spellEnd"/>
      <w:r w:rsidRPr="003C1713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proofErr w:type="spellStart"/>
      <w:r w:rsidRPr="003C1713">
        <w:rPr>
          <w:rFonts w:ascii="Arial" w:hAnsi="Arial" w:cs="Arial"/>
          <w:sz w:val="24"/>
          <w:szCs w:val="24"/>
          <w:lang w:val="ru-RU"/>
        </w:rPr>
        <w:t>Семилукского</w:t>
      </w:r>
      <w:proofErr w:type="spellEnd"/>
      <w:r w:rsidRPr="003C1713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 ПОСТАНОВЛЯЕТ:</w:t>
      </w:r>
    </w:p>
    <w:p w:rsidR="005D39CB" w:rsidRPr="003C1713" w:rsidRDefault="00992C7B" w:rsidP="00C66AC8">
      <w:pPr>
        <w:pStyle w:val="Textbody"/>
        <w:jc w:val="both"/>
        <w:rPr>
          <w:rFonts w:ascii="Arial" w:hAnsi="Arial" w:cs="Arial"/>
          <w:sz w:val="24"/>
          <w:szCs w:val="24"/>
        </w:rPr>
      </w:pPr>
      <w:r w:rsidRPr="003C1713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C66AC8" w:rsidRPr="003C1713">
        <w:rPr>
          <w:rFonts w:ascii="Arial" w:hAnsi="Arial" w:cs="Arial"/>
          <w:sz w:val="24"/>
          <w:szCs w:val="24"/>
        </w:rPr>
        <w:t>Перлевского</w:t>
      </w:r>
      <w:proofErr w:type="spellEnd"/>
      <w:r w:rsidRPr="003C171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C1713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3C1713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</w:t>
      </w:r>
      <w:proofErr w:type="spellStart"/>
      <w:proofErr w:type="gramStart"/>
      <w:r w:rsidR="00C66AC8" w:rsidRPr="003C1713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="00C66AC8" w:rsidRPr="003C1713">
        <w:rPr>
          <w:rFonts w:ascii="Arial" w:hAnsi="Arial" w:cs="Arial"/>
          <w:sz w:val="24"/>
          <w:szCs w:val="24"/>
        </w:rPr>
        <w:t xml:space="preserve"> 29.11.2023 года № 81 «</w:t>
      </w:r>
      <w:r w:rsidR="00C66AC8" w:rsidRPr="003C1713">
        <w:rPr>
          <w:rFonts w:ascii="Arial" w:hAnsi="Arial" w:cs="Arial"/>
          <w:kern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C66AC8" w:rsidRPr="003C1713">
        <w:rPr>
          <w:rFonts w:ascii="Arial" w:hAnsi="Arial" w:cs="Arial"/>
          <w:kern w:val="0"/>
          <w:sz w:val="24"/>
          <w:szCs w:val="24"/>
        </w:rPr>
        <w:t>Перлёвского</w:t>
      </w:r>
      <w:proofErr w:type="spellEnd"/>
      <w:r w:rsidR="00C66AC8" w:rsidRPr="003C1713">
        <w:rPr>
          <w:rFonts w:ascii="Arial" w:hAnsi="Arial" w:cs="Arial"/>
          <w:kern w:val="0"/>
          <w:sz w:val="24"/>
          <w:szCs w:val="24"/>
        </w:rPr>
        <w:t xml:space="preserve"> сельского поселения </w:t>
      </w:r>
      <w:proofErr w:type="spellStart"/>
      <w:r w:rsidR="00C66AC8" w:rsidRPr="003C1713">
        <w:rPr>
          <w:rFonts w:ascii="Arial" w:hAnsi="Arial" w:cs="Arial"/>
          <w:kern w:val="0"/>
          <w:sz w:val="24"/>
          <w:szCs w:val="24"/>
        </w:rPr>
        <w:t>Семилукского</w:t>
      </w:r>
      <w:proofErr w:type="spellEnd"/>
      <w:r w:rsidR="00C66AC8" w:rsidRPr="003C1713">
        <w:rPr>
          <w:rFonts w:ascii="Arial" w:hAnsi="Arial" w:cs="Arial"/>
          <w:kern w:val="0"/>
          <w:sz w:val="24"/>
          <w:szCs w:val="24"/>
        </w:rPr>
        <w:t xml:space="preserve"> муниципального района Воронежской области»</w:t>
      </w:r>
      <w:r w:rsidRPr="003C1713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5D39CB" w:rsidRPr="003C1713" w:rsidRDefault="00992C7B" w:rsidP="003C1713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3C1713">
        <w:rPr>
          <w:rFonts w:ascii="Arial" w:hAnsi="Arial" w:cs="Arial"/>
          <w:sz w:val="24"/>
          <w:szCs w:val="24"/>
          <w:lang w:val="ru-RU"/>
        </w:rPr>
        <w:t>1.1. Пункт 7.1.2. приложения к постановлению изложить в новой редакции:</w:t>
      </w:r>
    </w:p>
    <w:p w:rsidR="005D39CB" w:rsidRPr="003C1713" w:rsidRDefault="00992C7B" w:rsidP="003C1713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3C1713">
        <w:rPr>
          <w:rFonts w:ascii="Arial" w:hAnsi="Arial" w:cs="Arial"/>
          <w:sz w:val="24"/>
          <w:szCs w:val="24"/>
          <w:lang w:val="ru-RU"/>
        </w:rPr>
        <w:t>«7.1.2. По основанию, указанному в пункте 6.1.2 настоящего Административного регламента, составляет не более 1 (одного) рабочего дня со дня регистрации Заявления в Администрации;».</w:t>
      </w:r>
    </w:p>
    <w:p w:rsidR="005D39CB" w:rsidRPr="003C1713" w:rsidRDefault="00992C7B" w:rsidP="003C1713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3C1713">
        <w:rPr>
          <w:rFonts w:ascii="Arial" w:hAnsi="Arial" w:cs="Arial"/>
          <w:sz w:val="24"/>
          <w:szCs w:val="24"/>
          <w:lang w:val="ru-RU"/>
        </w:rPr>
        <w:lastRenderedPageBreak/>
        <w:t xml:space="preserve">1.2. Дополнить приложение к постановлению пунктом 7.1.4 следующего содержания: </w:t>
      </w:r>
    </w:p>
    <w:p w:rsidR="005D39CB" w:rsidRPr="003C1713" w:rsidRDefault="00992C7B" w:rsidP="003C1713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3C1713">
        <w:rPr>
          <w:rFonts w:ascii="Arial" w:hAnsi="Arial" w:cs="Arial"/>
          <w:sz w:val="24"/>
          <w:szCs w:val="24"/>
          <w:lang w:val="ru-RU"/>
        </w:rPr>
        <w:t xml:space="preserve">«7.1.4. </w:t>
      </w:r>
      <w:proofErr w:type="gramStart"/>
      <w:r w:rsidRPr="003C1713">
        <w:rPr>
          <w:rFonts w:ascii="Arial" w:hAnsi="Arial" w:cs="Arial"/>
          <w:sz w:val="24"/>
          <w:szCs w:val="24"/>
          <w:lang w:val="ru-RU"/>
        </w:rPr>
        <w:t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7.1.1, 7.1.3 настоящего Административного регламента составляет 3 (три) рабочих дня со дня получения документов Администрацией.</w:t>
      </w:r>
      <w:proofErr w:type="gramEnd"/>
    </w:p>
    <w:p w:rsidR="005D39CB" w:rsidRPr="003C1713" w:rsidRDefault="00992C7B" w:rsidP="003C1713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3C1713">
        <w:rPr>
          <w:rFonts w:ascii="Arial" w:hAnsi="Arial" w:cs="Arial"/>
          <w:sz w:val="24"/>
          <w:szCs w:val="24"/>
          <w:lang w:val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5D39CB" w:rsidRPr="003C1713" w:rsidRDefault="00992C7B" w:rsidP="003C1713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3C1713">
        <w:rPr>
          <w:rFonts w:ascii="Arial" w:hAnsi="Arial" w:cs="Arial"/>
          <w:sz w:val="24"/>
          <w:szCs w:val="24"/>
          <w:lang w:val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7.1.1, 7.1.3 настоящего Административного регламента. </w:t>
      </w:r>
    </w:p>
    <w:p w:rsidR="005D39CB" w:rsidRPr="003C1713" w:rsidRDefault="00992C7B" w:rsidP="003C1713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3C1713">
        <w:rPr>
          <w:rFonts w:ascii="Arial" w:hAnsi="Arial" w:cs="Arial"/>
          <w:sz w:val="24"/>
          <w:szCs w:val="24"/>
          <w:lang w:val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C1713">
        <w:rPr>
          <w:rFonts w:ascii="Arial" w:hAnsi="Arial" w:cs="Arial"/>
          <w:sz w:val="24"/>
          <w:szCs w:val="24"/>
          <w:lang w:val="ru-RU"/>
        </w:rPr>
        <w:t xml:space="preserve">.». </w:t>
      </w:r>
      <w:proofErr w:type="gramEnd"/>
    </w:p>
    <w:p w:rsidR="005D39CB" w:rsidRPr="003C1713" w:rsidRDefault="00992C7B" w:rsidP="003C1713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3C1713">
        <w:rPr>
          <w:rFonts w:ascii="Arial" w:hAnsi="Arial" w:cs="Arial"/>
          <w:sz w:val="24"/>
          <w:szCs w:val="24"/>
          <w:lang w:val="ru-RU"/>
        </w:rPr>
        <w:t>2. Настоящее постановление вступает в силу со дня его официального обнародования.</w:t>
      </w:r>
    </w:p>
    <w:p w:rsidR="005D39CB" w:rsidRPr="003C1713" w:rsidRDefault="00992C7B" w:rsidP="003C1713">
      <w:pPr>
        <w:ind w:firstLineChars="214" w:firstLine="514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3C1713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Pr="003C1713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3C1713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5D39CB" w:rsidRPr="003C1713" w:rsidRDefault="005D39CB" w:rsidP="003C1713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66AC8" w:rsidRPr="003C1713" w:rsidTr="00A40232">
        <w:tc>
          <w:tcPr>
            <w:tcW w:w="4927" w:type="dxa"/>
          </w:tcPr>
          <w:p w:rsidR="00C66AC8" w:rsidRPr="003C1713" w:rsidRDefault="00C66AC8" w:rsidP="00A4023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1713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C66AC8" w:rsidRPr="003C1713" w:rsidRDefault="00C66AC8" w:rsidP="00A4023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C1713">
              <w:rPr>
                <w:rFonts w:ascii="Arial" w:hAnsi="Arial" w:cs="Arial"/>
                <w:sz w:val="24"/>
                <w:szCs w:val="24"/>
                <w:lang w:val="ru-RU"/>
              </w:rPr>
              <w:t>Перлёвского</w:t>
            </w:r>
            <w:proofErr w:type="spellEnd"/>
            <w:r w:rsidRPr="003C1713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4927" w:type="dxa"/>
          </w:tcPr>
          <w:p w:rsidR="00C66AC8" w:rsidRPr="003C1713" w:rsidRDefault="00C66AC8" w:rsidP="00A40232">
            <w:pPr>
              <w:tabs>
                <w:tab w:val="left" w:pos="0"/>
              </w:tabs>
              <w:ind w:firstLine="258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66AC8" w:rsidRPr="003C1713" w:rsidRDefault="00C66AC8" w:rsidP="00A40232">
            <w:pPr>
              <w:tabs>
                <w:tab w:val="left" w:pos="0"/>
              </w:tabs>
              <w:ind w:firstLine="2582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3C1713">
              <w:rPr>
                <w:rFonts w:ascii="Arial" w:hAnsi="Arial" w:cs="Arial"/>
                <w:sz w:val="24"/>
                <w:szCs w:val="24"/>
              </w:rPr>
              <w:t xml:space="preserve">Д. А. </w:t>
            </w:r>
            <w:proofErr w:type="spellStart"/>
            <w:r w:rsidRPr="003C1713">
              <w:rPr>
                <w:rFonts w:ascii="Arial" w:hAnsi="Arial" w:cs="Arial"/>
                <w:sz w:val="24"/>
                <w:szCs w:val="24"/>
              </w:rPr>
              <w:t>Проскуряков</w:t>
            </w:r>
            <w:proofErr w:type="spellEnd"/>
          </w:p>
          <w:p w:rsidR="00C66AC8" w:rsidRPr="003C1713" w:rsidRDefault="00C66AC8" w:rsidP="00A402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9CB" w:rsidRPr="003C1713" w:rsidRDefault="005D39CB" w:rsidP="003C1713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</w:p>
    <w:sectPr w:rsidR="005D39CB" w:rsidRPr="003C1713" w:rsidSect="00031AA8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62416C"/>
    <w:multiLevelType w:val="singleLevel"/>
    <w:tmpl w:val="AB62416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BCC5DAB"/>
    <w:rsid w:val="00031AA8"/>
    <w:rsid w:val="001062F7"/>
    <w:rsid w:val="00380C7E"/>
    <w:rsid w:val="003C1713"/>
    <w:rsid w:val="005D39CB"/>
    <w:rsid w:val="006649D9"/>
    <w:rsid w:val="009074B8"/>
    <w:rsid w:val="00992C7B"/>
    <w:rsid w:val="00B24C2C"/>
    <w:rsid w:val="00C66AC8"/>
    <w:rsid w:val="00CC6072"/>
    <w:rsid w:val="00D61FEB"/>
    <w:rsid w:val="00DA4EA2"/>
    <w:rsid w:val="00F1318C"/>
    <w:rsid w:val="00F47AC6"/>
    <w:rsid w:val="6BCC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18C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6649D9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992C7B"/>
    <w:pPr>
      <w:spacing w:after="3" w:line="249" w:lineRule="auto"/>
      <w:ind w:left="720" w:firstLine="69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2"/>
      <w:lang w:val="ru-RU" w:eastAsia="ru-RU"/>
    </w:rPr>
  </w:style>
  <w:style w:type="paragraph" w:styleId="a4">
    <w:name w:val="Balloon Text"/>
    <w:basedOn w:val="a"/>
    <w:link w:val="a5"/>
    <w:rsid w:val="00C66A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AC8"/>
    <w:rPr>
      <w:rFonts w:ascii="Tahoma" w:eastAsiaTheme="minorEastAsia" w:hAnsi="Tahoma" w:cs="Tahoma"/>
      <w:sz w:val="16"/>
      <w:szCs w:val="16"/>
      <w:lang w:val="en-US" w:eastAsia="zh-CN"/>
    </w:rPr>
  </w:style>
  <w:style w:type="paragraph" w:customStyle="1" w:styleId="Textbody">
    <w:name w:val="Text body"/>
    <w:basedOn w:val="a"/>
    <w:rsid w:val="00C66AC8"/>
    <w:pPr>
      <w:suppressAutoHyphens/>
      <w:autoSpaceDN w:val="0"/>
    </w:pPr>
    <w:rPr>
      <w:rFonts w:ascii="Times New Roman" w:eastAsia="Times New Roman" w:hAnsi="Times New Roman" w:cs="Times New Roman"/>
      <w:kern w:val="3"/>
      <w:sz w:val="28"/>
      <w:szCs w:val="28"/>
      <w:lang w:val="ru-RU" w:eastAsia="en-US"/>
    </w:rPr>
  </w:style>
  <w:style w:type="table" w:styleId="a6">
    <w:name w:val="Table Grid"/>
    <w:basedOn w:val="a1"/>
    <w:uiPriority w:val="59"/>
    <w:rsid w:val="00C66AC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8</cp:revision>
  <cp:lastPrinted>2024-07-25T11:16:00Z</cp:lastPrinted>
  <dcterms:created xsi:type="dcterms:W3CDTF">2024-07-18T05:22:00Z</dcterms:created>
  <dcterms:modified xsi:type="dcterms:W3CDTF">2024-07-25T12:34:00Z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49AA27E69CF443ED891B46CC83984F38_11</vt:lpwstr>
  </property>
</Properties>
</file>