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C6" w:rsidRDefault="008304C6" w:rsidP="008304C6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762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7"/>
          <w:sz w:val="26"/>
          <w:szCs w:val="26"/>
        </w:rPr>
      </w:pPr>
      <w:r w:rsidRPr="006731C7">
        <w:rPr>
          <w:rFonts w:ascii="Times New Roman" w:hAnsi="Times New Roman"/>
          <w:b/>
          <w:color w:val="000000"/>
          <w:spacing w:val="7"/>
          <w:sz w:val="26"/>
          <w:szCs w:val="26"/>
        </w:rPr>
        <w:t>АДМИНИСТРАЦИЯ</w:t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pacing w:val="7"/>
          <w:sz w:val="26"/>
          <w:szCs w:val="26"/>
        </w:rPr>
      </w:pPr>
      <w:r w:rsidRPr="006731C7">
        <w:rPr>
          <w:rFonts w:ascii="Times New Roman" w:hAnsi="Times New Roman"/>
          <w:b/>
          <w:spacing w:val="7"/>
          <w:sz w:val="26"/>
          <w:szCs w:val="26"/>
        </w:rPr>
        <w:t xml:space="preserve">ПЕРЛЁВСКОГО СЕЛЬСКОГО ПОСЕЛЕНИЯ </w:t>
      </w:r>
    </w:p>
    <w:p w:rsidR="008304C6" w:rsidRPr="006731C7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z w:val="26"/>
          <w:szCs w:val="26"/>
        </w:rPr>
      </w:pPr>
      <w:r w:rsidRPr="006731C7">
        <w:rPr>
          <w:rFonts w:ascii="Times New Roman" w:hAnsi="Times New Roman"/>
          <w:b/>
          <w:spacing w:val="7"/>
          <w:sz w:val="26"/>
          <w:szCs w:val="26"/>
        </w:rPr>
        <w:t xml:space="preserve">СЕМИЛУКСКОГО </w:t>
      </w:r>
      <w:r w:rsidRPr="006731C7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gramStart"/>
      <w:r w:rsidRPr="006731C7">
        <w:rPr>
          <w:rFonts w:ascii="Times New Roman" w:hAnsi="Times New Roman"/>
          <w:b/>
          <w:sz w:val="26"/>
          <w:szCs w:val="26"/>
        </w:rPr>
        <w:t>ВОРОНЕЖСКОЙ</w:t>
      </w:r>
      <w:proofErr w:type="gramEnd"/>
    </w:p>
    <w:p w:rsidR="008304C6" w:rsidRDefault="008304C6" w:rsidP="008304C6">
      <w:pPr>
        <w:shd w:val="clear" w:color="auto" w:fill="FFFFFF"/>
        <w:ind w:left="72"/>
        <w:jc w:val="center"/>
        <w:rPr>
          <w:rFonts w:ascii="Times New Roman" w:hAnsi="Times New Roman"/>
          <w:b/>
          <w:sz w:val="26"/>
          <w:szCs w:val="26"/>
        </w:rPr>
      </w:pPr>
      <w:r w:rsidRPr="006731C7">
        <w:rPr>
          <w:rFonts w:ascii="Times New Roman" w:hAnsi="Times New Roman"/>
          <w:b/>
          <w:sz w:val="26"/>
          <w:szCs w:val="26"/>
        </w:rPr>
        <w:t xml:space="preserve"> ОБЛАСТИ </w:t>
      </w:r>
    </w:p>
    <w:p w:rsidR="008304C6" w:rsidRPr="006731C7" w:rsidRDefault="008304C6" w:rsidP="008304C6">
      <w:pPr>
        <w:pStyle w:val="af0"/>
        <w:rPr>
          <w:rFonts w:ascii="Times New Roman" w:hAnsi="Times New Roman"/>
          <w:b/>
          <w:sz w:val="16"/>
          <w:szCs w:val="16"/>
          <w:u w:val="single"/>
        </w:rPr>
      </w:pPr>
      <w:r w:rsidRPr="006731C7">
        <w:rPr>
          <w:rFonts w:ascii="Times New Roman" w:hAnsi="Times New Roman"/>
          <w:b/>
          <w:sz w:val="16"/>
          <w:szCs w:val="16"/>
          <w:u w:val="single"/>
        </w:rPr>
        <w:t>_________________________________</w:t>
      </w:r>
      <w:r>
        <w:rPr>
          <w:rFonts w:ascii="Times New Roman" w:hAnsi="Times New Roman"/>
          <w:b/>
          <w:sz w:val="16"/>
          <w:szCs w:val="16"/>
          <w:u w:val="single"/>
        </w:rPr>
        <w:t>_______</w:t>
      </w:r>
      <w:r w:rsidRPr="006731C7">
        <w:rPr>
          <w:rFonts w:ascii="Times New Roman" w:hAnsi="Times New Roman"/>
          <w:b/>
          <w:sz w:val="16"/>
          <w:szCs w:val="16"/>
          <w:u w:val="single"/>
        </w:rPr>
        <w:t>______________</w:t>
      </w: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</w:t>
      </w:r>
    </w:p>
    <w:p w:rsidR="008304C6" w:rsidRPr="006731C7" w:rsidRDefault="008304C6" w:rsidP="008304C6">
      <w:pPr>
        <w:pStyle w:val="af0"/>
        <w:jc w:val="both"/>
        <w:rPr>
          <w:rFonts w:ascii="Times New Roman" w:hAnsi="Times New Roman"/>
          <w:sz w:val="16"/>
          <w:szCs w:val="16"/>
        </w:rPr>
      </w:pPr>
      <w:r>
        <w:rPr>
          <w:i/>
          <w:color w:val="00B0F0"/>
        </w:rPr>
        <w:tab/>
      </w:r>
      <w:r w:rsidRPr="006731C7">
        <w:rPr>
          <w:rFonts w:ascii="Times New Roman" w:hAnsi="Times New Roman"/>
          <w:sz w:val="16"/>
          <w:szCs w:val="16"/>
        </w:rPr>
        <w:t xml:space="preserve">396921 Воронежская область, </w:t>
      </w:r>
      <w:proofErr w:type="spellStart"/>
      <w:r w:rsidRPr="006731C7">
        <w:rPr>
          <w:rFonts w:ascii="Times New Roman" w:hAnsi="Times New Roman"/>
          <w:sz w:val="16"/>
          <w:szCs w:val="16"/>
        </w:rPr>
        <w:t>Семилукский</w:t>
      </w:r>
      <w:proofErr w:type="spellEnd"/>
      <w:r w:rsidRPr="006731C7">
        <w:rPr>
          <w:rFonts w:ascii="Times New Roman" w:hAnsi="Times New Roman"/>
          <w:sz w:val="16"/>
          <w:szCs w:val="16"/>
        </w:rPr>
        <w:t xml:space="preserve"> район, с. </w:t>
      </w:r>
      <w:proofErr w:type="spellStart"/>
      <w:r w:rsidRPr="006731C7">
        <w:rPr>
          <w:rFonts w:ascii="Times New Roman" w:hAnsi="Times New Roman"/>
          <w:sz w:val="16"/>
          <w:szCs w:val="16"/>
        </w:rPr>
        <w:t>Перлёвка</w:t>
      </w:r>
      <w:proofErr w:type="spellEnd"/>
      <w:r w:rsidRPr="006731C7">
        <w:rPr>
          <w:rFonts w:ascii="Times New Roman" w:hAnsi="Times New Roman"/>
          <w:sz w:val="16"/>
          <w:szCs w:val="16"/>
        </w:rPr>
        <w:t>, улица Центральная, 54 тел. (47372) 76-1-</w:t>
      </w:r>
      <w:r w:rsidR="0099315B">
        <w:rPr>
          <w:rFonts w:ascii="Times New Roman" w:hAnsi="Times New Roman"/>
          <w:sz w:val="16"/>
          <w:szCs w:val="16"/>
        </w:rPr>
        <w:t>68</w:t>
      </w:r>
      <w:r w:rsidRPr="006731C7">
        <w:rPr>
          <w:rFonts w:ascii="Times New Roman" w:hAnsi="Times New Roman"/>
          <w:sz w:val="16"/>
          <w:szCs w:val="16"/>
        </w:rPr>
        <w:t xml:space="preserve"> </w:t>
      </w:r>
    </w:p>
    <w:p w:rsidR="008304C6" w:rsidRDefault="008304C6" w:rsidP="008304C6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i/>
          <w:color w:val="00B0F0"/>
        </w:rPr>
      </w:pPr>
    </w:p>
    <w:p w:rsidR="008304C6" w:rsidRDefault="008304C6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04C6" w:rsidRPr="00C554AF" w:rsidRDefault="008304C6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7195" w:rsidRPr="00C554AF" w:rsidRDefault="00C554AF" w:rsidP="00C554A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РАСПОРЯЖЕНИЕ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</w:t>
      </w:r>
      <w:r w:rsidR="001A7195" w:rsidRPr="00C554AF">
        <w:rPr>
          <w:rFonts w:ascii="Times New Roman" w:hAnsi="Times New Roman"/>
          <w:sz w:val="28"/>
          <w:szCs w:val="28"/>
        </w:rPr>
        <w:t xml:space="preserve">т </w:t>
      </w:r>
      <w:r w:rsidR="000C559F">
        <w:rPr>
          <w:rFonts w:ascii="Times New Roman" w:hAnsi="Times New Roman"/>
          <w:sz w:val="28"/>
          <w:szCs w:val="28"/>
        </w:rPr>
        <w:t>24.01.2022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 № </w:t>
      </w:r>
      <w:r w:rsidR="000C559F">
        <w:rPr>
          <w:rFonts w:ascii="Times New Roman" w:hAnsi="Times New Roman"/>
          <w:sz w:val="28"/>
          <w:szCs w:val="28"/>
        </w:rPr>
        <w:t>1</w:t>
      </w:r>
      <w:r w:rsidR="00A57EAF">
        <w:rPr>
          <w:rFonts w:ascii="Times New Roman" w:hAnsi="Times New Roman"/>
          <w:sz w:val="28"/>
          <w:szCs w:val="28"/>
        </w:rPr>
        <w:t>2</w:t>
      </w:r>
      <w:r w:rsidR="000C559F">
        <w:rPr>
          <w:rFonts w:ascii="Times New Roman" w:hAnsi="Times New Roman"/>
          <w:sz w:val="28"/>
          <w:szCs w:val="28"/>
        </w:rPr>
        <w:t>-р</w:t>
      </w: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554AF">
        <w:rPr>
          <w:rFonts w:ascii="Times New Roman" w:hAnsi="Times New Roman"/>
          <w:sz w:val="28"/>
          <w:szCs w:val="28"/>
        </w:rPr>
        <w:t>с</w:t>
      </w:r>
      <w:proofErr w:type="gramStart"/>
      <w:r w:rsidRPr="00C554AF">
        <w:rPr>
          <w:rFonts w:ascii="Times New Roman" w:hAnsi="Times New Roman"/>
          <w:sz w:val="28"/>
          <w:szCs w:val="28"/>
        </w:rPr>
        <w:t>.</w:t>
      </w:r>
      <w:r w:rsidR="008304C6">
        <w:rPr>
          <w:rFonts w:ascii="Times New Roman" w:hAnsi="Times New Roman"/>
          <w:sz w:val="28"/>
          <w:szCs w:val="28"/>
        </w:rPr>
        <w:t>П</w:t>
      </w:r>
      <w:proofErr w:type="gramEnd"/>
      <w:r w:rsidR="008304C6">
        <w:rPr>
          <w:rFonts w:ascii="Times New Roman" w:hAnsi="Times New Roman"/>
          <w:sz w:val="28"/>
          <w:szCs w:val="28"/>
        </w:rPr>
        <w:t>ерлёвка</w:t>
      </w:r>
      <w:proofErr w:type="spellEnd"/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2022 год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C554AF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proofErr w:type="gramStart"/>
      <w:r w:rsidRPr="00C55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54AF">
        <w:rPr>
          <w:rFonts w:ascii="Times New Roman" w:hAnsi="Times New Roman" w:cs="Times New Roman"/>
          <w:sz w:val="28"/>
          <w:szCs w:val="28"/>
        </w:rPr>
        <w:t xml:space="preserve"> дорожном </w:t>
      </w:r>
    </w:p>
    <w:p w:rsidR="0099315B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proofErr w:type="spellStart"/>
      <w:r w:rsidR="008304C6">
        <w:rPr>
          <w:rFonts w:ascii="Times New Roman" w:hAnsi="Times New Roman" w:cs="Times New Roman"/>
          <w:sz w:val="28"/>
          <w:szCs w:val="28"/>
        </w:rPr>
        <w:t>Перлёвского</w:t>
      </w:r>
      <w:proofErr w:type="spellEnd"/>
      <w:r w:rsidRPr="00C55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4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5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5B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54AF" w:rsidRPr="00C554AF"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 w:cs="Times New Roman"/>
          <w:sz w:val="28"/>
          <w:szCs w:val="28"/>
        </w:rPr>
        <w:t xml:space="preserve"> </w:t>
      </w:r>
      <w:r w:rsidRPr="00C554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A32F4" w:rsidRPr="00C554AF" w:rsidRDefault="00D417DB" w:rsidP="00C554A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04D83" w:rsidRPr="00C554AF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Руководствуясь Федеральным Законом от 31.07.2020</w:t>
      </w:r>
      <w:r w:rsidR="00404D83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Постановлением Правительства 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25 июня 2021 г. 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990 </w:t>
      </w:r>
      <w:r w:rsidR="008A773E"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554A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C554AF">
        <w:rPr>
          <w:rFonts w:ascii="Times New Roman" w:hAnsi="Times New Roman"/>
          <w:sz w:val="28"/>
          <w:szCs w:val="28"/>
        </w:rPr>
        <w:t xml:space="preserve">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Перлёвского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Перлёвского</w:t>
      </w:r>
      <w:proofErr w:type="spellEnd"/>
      <w:r w:rsidR="008304C6" w:rsidRPr="00C554AF">
        <w:rPr>
          <w:rFonts w:ascii="Times New Roman" w:hAnsi="Times New Roman"/>
          <w:sz w:val="28"/>
          <w:szCs w:val="28"/>
        </w:rPr>
        <w:t xml:space="preserve">  сельского </w:t>
      </w:r>
      <w:r w:rsidRPr="00C554AF">
        <w:rPr>
          <w:rFonts w:ascii="Times New Roman" w:eastAsia="Calibri" w:hAnsi="Times New Roman"/>
          <w:color w:val="000000"/>
          <w:spacing w:val="4"/>
          <w:sz w:val="28"/>
          <w:szCs w:val="28"/>
        </w:rPr>
        <w:t>поселения</w:t>
      </w:r>
      <w:r w:rsidRPr="00C554A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04D83" w:rsidRPr="00C554AF" w:rsidRDefault="00C554AF" w:rsidP="008304C6">
      <w:pPr>
        <w:suppressAutoHyphens/>
        <w:ind w:right="-284" w:firstLine="708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8304C6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B5C8D" w:rsidRPr="00C554AF" w:rsidRDefault="007B5C8D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304C6" w:rsidRPr="00C554AF" w:rsidTr="00660EF6">
        <w:tc>
          <w:tcPr>
            <w:tcW w:w="4927" w:type="dxa"/>
            <w:shd w:val="clear" w:color="auto" w:fill="auto"/>
          </w:tcPr>
          <w:p w:rsidR="008304C6" w:rsidRDefault="008304C6" w:rsidP="008304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304C6" w:rsidRPr="001E0284" w:rsidRDefault="008304C6" w:rsidP="008304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</w:t>
            </w:r>
          </w:p>
          <w:p w:rsidR="008304C6" w:rsidRPr="00C554AF" w:rsidRDefault="008304C6" w:rsidP="00660E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04C6" w:rsidRPr="00C554AF" w:rsidRDefault="008304C6" w:rsidP="00660EF6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304C6" w:rsidRPr="00C554AF" w:rsidRDefault="008304C6" w:rsidP="00660EF6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Д. А. Проскуряков</w:t>
            </w:r>
          </w:p>
        </w:tc>
      </w:tr>
    </w:tbl>
    <w:p w:rsidR="001A7195" w:rsidRPr="00C554AF" w:rsidRDefault="007B5C8D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br w:type="page"/>
      </w:r>
      <w:r w:rsidR="00C554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1A7195" w:rsidRPr="00C554AF">
        <w:rPr>
          <w:rFonts w:ascii="Times New Roman" w:hAnsi="Times New Roman"/>
          <w:sz w:val="28"/>
          <w:szCs w:val="28"/>
        </w:rPr>
        <w:t>администрации</w:t>
      </w:r>
    </w:p>
    <w:p w:rsidR="001A7195" w:rsidRPr="00C554AF" w:rsidRDefault="008304C6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1A7195" w:rsidRPr="00C554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="001A7195" w:rsidRPr="00C554A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Воронежской области</w:t>
      </w:r>
    </w:p>
    <w:p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от </w:t>
      </w:r>
      <w:r w:rsidR="000C559F">
        <w:rPr>
          <w:rFonts w:ascii="Times New Roman" w:hAnsi="Times New Roman"/>
          <w:sz w:val="28"/>
          <w:szCs w:val="28"/>
        </w:rPr>
        <w:t>24.12.2022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</w:t>
      </w:r>
      <w:r w:rsidRPr="00C554AF">
        <w:rPr>
          <w:rFonts w:ascii="Times New Roman" w:hAnsi="Times New Roman"/>
          <w:sz w:val="28"/>
          <w:szCs w:val="28"/>
        </w:rPr>
        <w:t xml:space="preserve"> №</w:t>
      </w:r>
      <w:r w:rsidR="004A32F4" w:rsidRPr="00C554AF">
        <w:rPr>
          <w:rFonts w:ascii="Times New Roman" w:hAnsi="Times New Roman"/>
          <w:sz w:val="28"/>
          <w:szCs w:val="28"/>
        </w:rPr>
        <w:t xml:space="preserve"> </w:t>
      </w:r>
      <w:r w:rsidR="000C559F">
        <w:rPr>
          <w:rFonts w:ascii="Times New Roman" w:hAnsi="Times New Roman"/>
          <w:sz w:val="28"/>
          <w:szCs w:val="28"/>
        </w:rPr>
        <w:t>1</w:t>
      </w:r>
      <w:r w:rsidR="00A57EAF">
        <w:rPr>
          <w:rFonts w:ascii="Times New Roman" w:hAnsi="Times New Roman"/>
          <w:sz w:val="28"/>
          <w:szCs w:val="28"/>
        </w:rPr>
        <w:t>2</w:t>
      </w:r>
      <w:r w:rsidR="000C559F">
        <w:rPr>
          <w:rFonts w:ascii="Times New Roman" w:hAnsi="Times New Roman"/>
          <w:sz w:val="28"/>
          <w:szCs w:val="28"/>
        </w:rPr>
        <w:t>-р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</w:t>
      </w:r>
      <w:r w:rsid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законом ценностям на 2022 год </w:t>
      </w:r>
      <w:r w:rsidR="004A32F4" w:rsidRPr="00C554AF">
        <w:rPr>
          <w:rFonts w:ascii="Times New Roman" w:hAnsi="Times New Roman"/>
          <w:bCs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C554AF" w:rsidRP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54A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proofErr w:type="spellStart"/>
      <w:r w:rsidR="008304C6">
        <w:rPr>
          <w:rFonts w:ascii="Times New Roman" w:hAnsi="Times New Roman"/>
          <w:sz w:val="28"/>
          <w:szCs w:val="28"/>
        </w:rPr>
        <w:t>Перёвского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554AF" w:rsidRPr="00C554AF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C554AF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8304C6">
        <w:rPr>
          <w:rFonts w:ascii="Times New Roman" w:hAnsi="Times New Roman"/>
          <w:sz w:val="28"/>
          <w:szCs w:val="28"/>
        </w:rPr>
        <w:t>Перёвского</w:t>
      </w:r>
      <w:r w:rsidR="00C554AF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A7195" w:rsidRPr="00C554AF" w:rsidRDefault="001A7195" w:rsidP="00C55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2. Цели и задачи реализации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2.1. Цели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C554AF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C554A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2.2. Задачи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</w:p>
    <w:p w:rsidR="004A32F4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сроки (периодичность) их</w:t>
      </w:r>
      <w:r w:rsidR="004A32F4"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проведения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280"/>
        <w:gridCol w:w="1659"/>
        <w:gridCol w:w="3929"/>
        <w:gridCol w:w="1592"/>
        <w:gridCol w:w="2188"/>
      </w:tblGrid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56C58" w:rsidRPr="00C554AF" w:rsidRDefault="00156C58" w:rsidP="00C554AF">
      <w:pPr>
        <w:ind w:firstLine="709"/>
        <w:rPr>
          <w:rFonts w:ascii="Times New Roman" w:hAnsi="Times New Roman"/>
          <w:sz w:val="28"/>
          <w:szCs w:val="28"/>
        </w:rPr>
      </w:pPr>
    </w:p>
    <w:sectPr w:rsidR="00156C58" w:rsidRPr="00C554AF" w:rsidSect="009F7F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78" w:rsidRDefault="00FD2378" w:rsidP="00752A22">
      <w:r>
        <w:separator/>
      </w:r>
    </w:p>
  </w:endnote>
  <w:endnote w:type="continuationSeparator" w:id="0">
    <w:p w:rsidR="00FD2378" w:rsidRDefault="00FD2378" w:rsidP="0075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78" w:rsidRDefault="00FD2378" w:rsidP="00752A22">
      <w:r>
        <w:separator/>
      </w:r>
    </w:p>
  </w:footnote>
  <w:footnote w:type="continuationSeparator" w:id="0">
    <w:p w:rsidR="00FD2378" w:rsidRDefault="00FD2378" w:rsidP="0075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D0"/>
    <w:rsid w:val="00093FA7"/>
    <w:rsid w:val="000A2584"/>
    <w:rsid w:val="000C559F"/>
    <w:rsid w:val="00147CAE"/>
    <w:rsid w:val="00156C58"/>
    <w:rsid w:val="001A7195"/>
    <w:rsid w:val="001F381E"/>
    <w:rsid w:val="00224ABD"/>
    <w:rsid w:val="002810CF"/>
    <w:rsid w:val="002B3391"/>
    <w:rsid w:val="00394344"/>
    <w:rsid w:val="00395432"/>
    <w:rsid w:val="003F6A0C"/>
    <w:rsid w:val="00404D83"/>
    <w:rsid w:val="0046380F"/>
    <w:rsid w:val="004A32F4"/>
    <w:rsid w:val="00643DD0"/>
    <w:rsid w:val="00726C6D"/>
    <w:rsid w:val="00752A22"/>
    <w:rsid w:val="007B5C8D"/>
    <w:rsid w:val="00827EF5"/>
    <w:rsid w:val="008304C6"/>
    <w:rsid w:val="008A773E"/>
    <w:rsid w:val="008E1CE5"/>
    <w:rsid w:val="00962B09"/>
    <w:rsid w:val="0099315B"/>
    <w:rsid w:val="009F7F64"/>
    <w:rsid w:val="00A57EAF"/>
    <w:rsid w:val="00B37E2B"/>
    <w:rsid w:val="00C554AF"/>
    <w:rsid w:val="00CB309D"/>
    <w:rsid w:val="00D32A91"/>
    <w:rsid w:val="00D417DB"/>
    <w:rsid w:val="00DF14CD"/>
    <w:rsid w:val="00F64DC5"/>
    <w:rsid w:val="00F82A87"/>
    <w:rsid w:val="00F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Subtitle"/>
    <w:basedOn w:val="a"/>
    <w:link w:val="af"/>
    <w:qFormat/>
    <w:rsid w:val="008304C6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304C6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 Spacing"/>
    <w:link w:val="af1"/>
    <w:uiPriority w:val="1"/>
    <w:qFormat/>
    <w:rsid w:val="008304C6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8304C6"/>
    <w:rPr>
      <w:rFonts w:eastAsia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304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4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93F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3FA7"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11</cp:revision>
  <cp:lastPrinted>2022-02-27T09:44:00Z</cp:lastPrinted>
  <dcterms:created xsi:type="dcterms:W3CDTF">2021-12-20T13:39:00Z</dcterms:created>
  <dcterms:modified xsi:type="dcterms:W3CDTF">2022-03-17T07:30:00Z</dcterms:modified>
</cp:coreProperties>
</file>