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8EF" w:rsidRPr="00393F1A" w:rsidRDefault="00875C9D" w:rsidP="00840363">
      <w:pPr>
        <w:tabs>
          <w:tab w:val="left" w:pos="426"/>
        </w:tabs>
        <w:rPr>
          <w:rFonts w:ascii="Arial" w:hAnsi="Arial" w:cs="Arial"/>
          <w:sz w:val="26"/>
          <w:szCs w:val="26"/>
        </w:rPr>
      </w:pPr>
      <w:r w:rsidRPr="00393F1A">
        <w:rPr>
          <w:rFonts w:ascii="Arial" w:hAnsi="Arial" w:cs="Arial"/>
          <w:sz w:val="26"/>
          <w:szCs w:val="26"/>
        </w:rPr>
        <w:t xml:space="preserve"> </w:t>
      </w:r>
    </w:p>
    <w:p w:rsidR="00817A6A" w:rsidRPr="00643DA3" w:rsidRDefault="00817A6A" w:rsidP="00817A6A">
      <w:pPr>
        <w:jc w:val="center"/>
        <w:rPr>
          <w:rFonts w:ascii="Arial" w:hAnsi="Arial" w:cs="Arial"/>
          <w:sz w:val="26"/>
          <w:szCs w:val="26"/>
        </w:rPr>
      </w:pPr>
      <w:r w:rsidRPr="00643DA3">
        <w:rPr>
          <w:rFonts w:ascii="Arial" w:hAnsi="Arial" w:cs="Arial"/>
          <w:noProof/>
          <w:sz w:val="26"/>
          <w:szCs w:val="26"/>
        </w:rPr>
        <w:drawing>
          <wp:inline distT="0" distB="0" distL="0" distR="0">
            <wp:extent cx="808355" cy="65913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775" t="18790" r="86652" b="617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8355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7A6A" w:rsidRPr="00643DA3" w:rsidRDefault="00817A6A" w:rsidP="00817A6A">
      <w:pPr>
        <w:shd w:val="clear" w:color="auto" w:fill="FFFFFF"/>
        <w:ind w:left="72"/>
        <w:jc w:val="center"/>
        <w:rPr>
          <w:rFonts w:ascii="Arial" w:hAnsi="Arial" w:cs="Arial"/>
          <w:color w:val="000000"/>
          <w:spacing w:val="7"/>
          <w:sz w:val="28"/>
          <w:szCs w:val="28"/>
        </w:rPr>
      </w:pPr>
      <w:r w:rsidRPr="00643DA3">
        <w:rPr>
          <w:rFonts w:ascii="Arial" w:hAnsi="Arial" w:cs="Arial"/>
          <w:color w:val="000000"/>
          <w:spacing w:val="7"/>
          <w:sz w:val="28"/>
          <w:szCs w:val="28"/>
        </w:rPr>
        <w:t>СОВЕТ НАРОДНЫХ ДЕПУТАТОВ</w:t>
      </w:r>
    </w:p>
    <w:p w:rsidR="00817A6A" w:rsidRPr="00643DA3" w:rsidRDefault="00817A6A" w:rsidP="00817A6A">
      <w:pPr>
        <w:shd w:val="clear" w:color="auto" w:fill="FFFFFF"/>
        <w:ind w:left="72"/>
        <w:jc w:val="center"/>
        <w:rPr>
          <w:rFonts w:ascii="Arial" w:hAnsi="Arial" w:cs="Arial"/>
          <w:spacing w:val="7"/>
          <w:sz w:val="28"/>
          <w:szCs w:val="28"/>
        </w:rPr>
      </w:pPr>
      <w:r w:rsidRPr="00643DA3">
        <w:rPr>
          <w:rFonts w:ascii="Arial" w:hAnsi="Arial" w:cs="Arial"/>
          <w:spacing w:val="7"/>
          <w:sz w:val="28"/>
          <w:szCs w:val="28"/>
        </w:rPr>
        <w:t xml:space="preserve">ПЕРЛЁВСКОГО СЕЛЬСКОГО ПОСЕЛЕНИЯ </w:t>
      </w:r>
    </w:p>
    <w:p w:rsidR="00817A6A" w:rsidRPr="00643DA3" w:rsidRDefault="00817A6A" w:rsidP="00817A6A">
      <w:pPr>
        <w:shd w:val="clear" w:color="auto" w:fill="FFFFFF"/>
        <w:ind w:left="72"/>
        <w:jc w:val="center"/>
        <w:rPr>
          <w:rFonts w:ascii="Arial" w:hAnsi="Arial" w:cs="Arial"/>
          <w:sz w:val="28"/>
          <w:szCs w:val="28"/>
        </w:rPr>
      </w:pPr>
      <w:r w:rsidRPr="00643DA3">
        <w:rPr>
          <w:rFonts w:ascii="Arial" w:hAnsi="Arial" w:cs="Arial"/>
          <w:spacing w:val="7"/>
          <w:sz w:val="28"/>
          <w:szCs w:val="28"/>
        </w:rPr>
        <w:t xml:space="preserve">СЕМИЛУКСКОГО </w:t>
      </w:r>
      <w:r w:rsidRPr="00643DA3">
        <w:rPr>
          <w:rFonts w:ascii="Arial" w:hAnsi="Arial" w:cs="Arial"/>
          <w:sz w:val="28"/>
          <w:szCs w:val="28"/>
        </w:rPr>
        <w:t>МУНИЦИПАЛЬНОГО РАЙОНА</w:t>
      </w:r>
    </w:p>
    <w:p w:rsidR="00817A6A" w:rsidRPr="00643DA3" w:rsidRDefault="00817A6A" w:rsidP="00817A6A">
      <w:pPr>
        <w:shd w:val="clear" w:color="auto" w:fill="FFFFFF"/>
        <w:ind w:left="72"/>
        <w:jc w:val="center"/>
        <w:rPr>
          <w:rFonts w:ascii="Arial" w:hAnsi="Arial" w:cs="Arial"/>
          <w:sz w:val="28"/>
          <w:szCs w:val="28"/>
        </w:rPr>
      </w:pPr>
      <w:r w:rsidRPr="00643DA3">
        <w:rPr>
          <w:rFonts w:ascii="Arial" w:hAnsi="Arial" w:cs="Arial"/>
          <w:sz w:val="28"/>
          <w:szCs w:val="28"/>
        </w:rPr>
        <w:t xml:space="preserve"> ВОРОНЕЖСКОЙ ОБЛАСТИ </w:t>
      </w:r>
    </w:p>
    <w:p w:rsidR="00817A6A" w:rsidRPr="00643DA3" w:rsidRDefault="00817A6A" w:rsidP="00817A6A">
      <w:pPr>
        <w:shd w:val="clear" w:color="auto" w:fill="FFFFFF"/>
        <w:ind w:left="72"/>
        <w:jc w:val="center"/>
        <w:rPr>
          <w:rFonts w:ascii="Arial" w:hAnsi="Arial" w:cs="Arial"/>
          <w:sz w:val="28"/>
          <w:szCs w:val="28"/>
        </w:rPr>
      </w:pPr>
      <w:r w:rsidRPr="00643DA3">
        <w:rPr>
          <w:rFonts w:ascii="Arial" w:hAnsi="Arial" w:cs="Arial"/>
          <w:sz w:val="28"/>
          <w:szCs w:val="28"/>
        </w:rPr>
        <w:t>ШЕСТОГО СОЗЫВА</w:t>
      </w:r>
    </w:p>
    <w:p w:rsidR="00817A6A" w:rsidRPr="00643DA3" w:rsidRDefault="00817A6A" w:rsidP="00817A6A">
      <w:pPr>
        <w:shd w:val="clear" w:color="auto" w:fill="FFFFFF"/>
        <w:tabs>
          <w:tab w:val="left" w:pos="3465"/>
          <w:tab w:val="center" w:pos="4713"/>
          <w:tab w:val="left" w:pos="6165"/>
        </w:tabs>
        <w:ind w:left="72"/>
        <w:jc w:val="center"/>
        <w:rPr>
          <w:rFonts w:ascii="Arial" w:hAnsi="Arial" w:cs="Arial"/>
          <w:spacing w:val="60"/>
          <w:sz w:val="26"/>
          <w:szCs w:val="26"/>
        </w:rPr>
      </w:pPr>
    </w:p>
    <w:p w:rsidR="00817A6A" w:rsidRPr="00643DA3" w:rsidRDefault="00817A6A" w:rsidP="00817A6A">
      <w:pPr>
        <w:shd w:val="clear" w:color="auto" w:fill="FFFFFF"/>
        <w:tabs>
          <w:tab w:val="left" w:pos="3465"/>
          <w:tab w:val="center" w:pos="4713"/>
          <w:tab w:val="left" w:pos="6165"/>
        </w:tabs>
        <w:ind w:left="72"/>
        <w:jc w:val="center"/>
        <w:rPr>
          <w:rFonts w:ascii="Arial" w:hAnsi="Arial" w:cs="Arial"/>
          <w:spacing w:val="60"/>
          <w:sz w:val="26"/>
          <w:szCs w:val="26"/>
        </w:rPr>
      </w:pPr>
    </w:p>
    <w:p w:rsidR="00817A6A" w:rsidRPr="00643DA3" w:rsidRDefault="00817A6A" w:rsidP="00817A6A">
      <w:pPr>
        <w:shd w:val="clear" w:color="auto" w:fill="FFFFFF"/>
        <w:tabs>
          <w:tab w:val="left" w:pos="3465"/>
          <w:tab w:val="center" w:pos="4713"/>
          <w:tab w:val="left" w:pos="6165"/>
        </w:tabs>
        <w:ind w:left="72"/>
        <w:jc w:val="center"/>
        <w:rPr>
          <w:rFonts w:ascii="Arial" w:hAnsi="Arial" w:cs="Arial"/>
          <w:spacing w:val="60"/>
          <w:sz w:val="26"/>
          <w:szCs w:val="26"/>
        </w:rPr>
      </w:pPr>
    </w:p>
    <w:p w:rsidR="00817A6A" w:rsidRPr="00643DA3" w:rsidRDefault="00817A6A" w:rsidP="00817A6A">
      <w:pPr>
        <w:shd w:val="clear" w:color="auto" w:fill="FFFFFF"/>
        <w:tabs>
          <w:tab w:val="left" w:pos="3465"/>
          <w:tab w:val="center" w:pos="4713"/>
          <w:tab w:val="left" w:pos="6165"/>
        </w:tabs>
        <w:ind w:left="72"/>
        <w:jc w:val="center"/>
        <w:rPr>
          <w:rFonts w:ascii="Arial" w:hAnsi="Arial" w:cs="Arial"/>
          <w:spacing w:val="60"/>
          <w:sz w:val="28"/>
          <w:szCs w:val="28"/>
        </w:rPr>
      </w:pPr>
      <w:r w:rsidRPr="00643DA3">
        <w:rPr>
          <w:rFonts w:ascii="Arial" w:hAnsi="Arial" w:cs="Arial"/>
          <w:spacing w:val="60"/>
          <w:sz w:val="28"/>
          <w:szCs w:val="28"/>
        </w:rPr>
        <w:t>РЕШЕНИЕ</w:t>
      </w:r>
    </w:p>
    <w:p w:rsidR="009B129F" w:rsidRPr="00643DA3" w:rsidRDefault="009B129F" w:rsidP="00840363">
      <w:pPr>
        <w:ind w:firstLine="8931"/>
        <w:rPr>
          <w:rFonts w:ascii="Arial" w:hAnsi="Arial" w:cs="Arial"/>
          <w:sz w:val="26"/>
          <w:szCs w:val="26"/>
        </w:rPr>
      </w:pPr>
    </w:p>
    <w:p w:rsidR="00442CDA" w:rsidRPr="00643DA3" w:rsidRDefault="00442CDA" w:rsidP="00840363">
      <w:pPr>
        <w:ind w:firstLine="8931"/>
        <w:rPr>
          <w:rFonts w:ascii="Arial" w:hAnsi="Arial" w:cs="Arial"/>
          <w:sz w:val="26"/>
          <w:szCs w:val="26"/>
        </w:rPr>
      </w:pPr>
    </w:p>
    <w:p w:rsidR="009B129F" w:rsidRPr="00643DA3" w:rsidRDefault="009B129F" w:rsidP="00840363">
      <w:pPr>
        <w:pStyle w:val="2"/>
        <w:jc w:val="both"/>
        <w:rPr>
          <w:b w:val="0"/>
          <w:bCs w:val="0"/>
          <w:i w:val="0"/>
          <w:iCs w:val="0"/>
          <w:sz w:val="24"/>
          <w:szCs w:val="24"/>
          <w:lang w:val="ru-RU"/>
        </w:rPr>
      </w:pPr>
      <w:r w:rsidRPr="00643DA3">
        <w:rPr>
          <w:b w:val="0"/>
          <w:bCs w:val="0"/>
          <w:i w:val="0"/>
          <w:iCs w:val="0"/>
          <w:sz w:val="24"/>
          <w:szCs w:val="24"/>
          <w:lang w:val="ru-RU"/>
        </w:rPr>
        <w:t>от</w:t>
      </w:r>
      <w:r w:rsidR="00A57FDF" w:rsidRPr="00643DA3">
        <w:rPr>
          <w:b w:val="0"/>
          <w:bCs w:val="0"/>
          <w:i w:val="0"/>
          <w:iCs w:val="0"/>
          <w:sz w:val="24"/>
          <w:szCs w:val="24"/>
          <w:lang w:val="ru-RU"/>
        </w:rPr>
        <w:t xml:space="preserve"> </w:t>
      </w:r>
      <w:r w:rsidR="00B65301">
        <w:rPr>
          <w:b w:val="0"/>
          <w:bCs w:val="0"/>
          <w:i w:val="0"/>
          <w:iCs w:val="0"/>
          <w:sz w:val="24"/>
          <w:szCs w:val="24"/>
          <w:lang w:val="ru-RU"/>
        </w:rPr>
        <w:t>2</w:t>
      </w:r>
      <w:r w:rsidR="009700C4">
        <w:rPr>
          <w:b w:val="0"/>
          <w:bCs w:val="0"/>
          <w:i w:val="0"/>
          <w:iCs w:val="0"/>
          <w:sz w:val="24"/>
          <w:szCs w:val="24"/>
          <w:lang w:val="ru-RU"/>
        </w:rPr>
        <w:t>7</w:t>
      </w:r>
      <w:r w:rsidR="00D33816" w:rsidRPr="00643DA3">
        <w:rPr>
          <w:b w:val="0"/>
          <w:bCs w:val="0"/>
          <w:i w:val="0"/>
          <w:iCs w:val="0"/>
          <w:sz w:val="24"/>
          <w:szCs w:val="24"/>
          <w:lang w:val="ru-RU"/>
        </w:rPr>
        <w:t>.</w:t>
      </w:r>
      <w:r w:rsidR="00B65301">
        <w:rPr>
          <w:b w:val="0"/>
          <w:bCs w:val="0"/>
          <w:i w:val="0"/>
          <w:iCs w:val="0"/>
          <w:sz w:val="24"/>
          <w:szCs w:val="24"/>
          <w:lang w:val="ru-RU"/>
        </w:rPr>
        <w:t>02</w:t>
      </w:r>
      <w:r w:rsidR="00070CE3">
        <w:rPr>
          <w:b w:val="0"/>
          <w:bCs w:val="0"/>
          <w:i w:val="0"/>
          <w:iCs w:val="0"/>
          <w:sz w:val="24"/>
          <w:szCs w:val="24"/>
          <w:lang w:val="ru-RU"/>
        </w:rPr>
        <w:t>.2025</w:t>
      </w:r>
      <w:bookmarkStart w:id="0" w:name="_GoBack"/>
      <w:bookmarkEnd w:id="0"/>
      <w:r w:rsidR="00D33816" w:rsidRPr="00643DA3">
        <w:rPr>
          <w:b w:val="0"/>
          <w:bCs w:val="0"/>
          <w:i w:val="0"/>
          <w:iCs w:val="0"/>
          <w:sz w:val="24"/>
          <w:szCs w:val="24"/>
          <w:lang w:val="ru-RU"/>
        </w:rPr>
        <w:t xml:space="preserve"> </w:t>
      </w:r>
      <w:r w:rsidR="00022C51" w:rsidRPr="00643DA3">
        <w:rPr>
          <w:b w:val="0"/>
          <w:bCs w:val="0"/>
          <w:i w:val="0"/>
          <w:iCs w:val="0"/>
          <w:sz w:val="24"/>
          <w:szCs w:val="24"/>
          <w:lang w:val="ru-RU"/>
        </w:rPr>
        <w:t>г</w:t>
      </w:r>
      <w:r w:rsidRPr="00643DA3">
        <w:rPr>
          <w:b w:val="0"/>
          <w:bCs w:val="0"/>
          <w:i w:val="0"/>
          <w:iCs w:val="0"/>
          <w:sz w:val="24"/>
          <w:szCs w:val="24"/>
          <w:lang w:val="ru-RU"/>
        </w:rPr>
        <w:t xml:space="preserve">. № </w:t>
      </w:r>
      <w:r w:rsidR="00B65301">
        <w:rPr>
          <w:b w:val="0"/>
          <w:bCs w:val="0"/>
          <w:i w:val="0"/>
          <w:iCs w:val="0"/>
          <w:sz w:val="24"/>
          <w:szCs w:val="24"/>
          <w:lang w:val="ru-RU"/>
        </w:rPr>
        <w:t>200</w:t>
      </w:r>
    </w:p>
    <w:p w:rsidR="009B129F" w:rsidRPr="00643DA3" w:rsidRDefault="009B129F" w:rsidP="00840363">
      <w:pPr>
        <w:jc w:val="both"/>
        <w:rPr>
          <w:rFonts w:ascii="Arial" w:hAnsi="Arial" w:cs="Arial"/>
          <w:sz w:val="24"/>
          <w:szCs w:val="24"/>
        </w:rPr>
      </w:pPr>
      <w:r w:rsidRPr="00643DA3">
        <w:rPr>
          <w:rFonts w:ascii="Arial" w:hAnsi="Arial" w:cs="Arial"/>
          <w:sz w:val="24"/>
          <w:szCs w:val="24"/>
        </w:rPr>
        <w:t xml:space="preserve">с. </w:t>
      </w:r>
      <w:proofErr w:type="spellStart"/>
      <w:r w:rsidRPr="00643DA3">
        <w:rPr>
          <w:rFonts w:ascii="Arial" w:hAnsi="Arial" w:cs="Arial"/>
          <w:sz w:val="24"/>
          <w:szCs w:val="24"/>
        </w:rPr>
        <w:t>Перлёвка</w:t>
      </w:r>
      <w:proofErr w:type="spellEnd"/>
    </w:p>
    <w:tbl>
      <w:tblPr>
        <w:tblW w:w="0" w:type="auto"/>
        <w:tblLook w:val="04A0"/>
      </w:tblPr>
      <w:tblGrid>
        <w:gridCol w:w="4926"/>
        <w:gridCol w:w="4927"/>
      </w:tblGrid>
      <w:tr w:rsidR="009B129F" w:rsidRPr="00B65301" w:rsidTr="002F48A9">
        <w:tc>
          <w:tcPr>
            <w:tcW w:w="4926" w:type="dxa"/>
          </w:tcPr>
          <w:p w:rsidR="009B129F" w:rsidRPr="00B65301" w:rsidRDefault="00D723C9" w:rsidP="00EF3E3D">
            <w:pPr>
              <w:rPr>
                <w:rFonts w:ascii="Arial" w:hAnsi="Arial" w:cs="Arial"/>
                <w:sz w:val="24"/>
                <w:szCs w:val="24"/>
              </w:rPr>
            </w:pPr>
            <w:r w:rsidRPr="00B65301">
              <w:rPr>
                <w:rFonts w:ascii="Arial" w:hAnsi="Arial" w:cs="Arial"/>
                <w:sz w:val="24"/>
                <w:szCs w:val="24"/>
              </w:rPr>
              <w:t xml:space="preserve">О внесении изменений в решение Совета народных депутатов </w:t>
            </w:r>
            <w:proofErr w:type="spellStart"/>
            <w:r w:rsidRPr="00B65301">
              <w:rPr>
                <w:rFonts w:ascii="Arial" w:hAnsi="Arial" w:cs="Arial"/>
                <w:sz w:val="24"/>
                <w:szCs w:val="24"/>
              </w:rPr>
              <w:t>Перлёвского</w:t>
            </w:r>
            <w:proofErr w:type="spellEnd"/>
            <w:r w:rsidRPr="00B65301">
              <w:rPr>
                <w:rFonts w:ascii="Arial" w:hAnsi="Arial" w:cs="Arial"/>
                <w:sz w:val="24"/>
                <w:szCs w:val="24"/>
              </w:rPr>
              <w:t xml:space="preserve"> сельского поселения от 24.12.2024 №195 «</w:t>
            </w:r>
            <w:r w:rsidR="009B129F" w:rsidRPr="00B65301">
              <w:rPr>
                <w:rFonts w:ascii="Arial" w:hAnsi="Arial" w:cs="Arial"/>
                <w:sz w:val="24"/>
                <w:szCs w:val="24"/>
              </w:rPr>
              <w:t xml:space="preserve">О бюджете </w:t>
            </w:r>
            <w:proofErr w:type="spellStart"/>
            <w:r w:rsidR="009B129F" w:rsidRPr="00B65301">
              <w:rPr>
                <w:rFonts w:ascii="Arial" w:hAnsi="Arial" w:cs="Arial"/>
                <w:sz w:val="24"/>
                <w:szCs w:val="24"/>
              </w:rPr>
              <w:t>Перлёвского</w:t>
            </w:r>
            <w:proofErr w:type="spellEnd"/>
            <w:r w:rsidR="009B129F" w:rsidRPr="00B65301">
              <w:rPr>
                <w:rFonts w:ascii="Arial" w:hAnsi="Arial" w:cs="Arial"/>
                <w:sz w:val="24"/>
                <w:szCs w:val="24"/>
              </w:rPr>
              <w:t xml:space="preserve"> сельского поселения на 202</w:t>
            </w:r>
            <w:r w:rsidR="00A800CE" w:rsidRPr="00B65301">
              <w:rPr>
                <w:rFonts w:ascii="Arial" w:hAnsi="Arial" w:cs="Arial"/>
                <w:sz w:val="24"/>
                <w:szCs w:val="24"/>
              </w:rPr>
              <w:t>5</w:t>
            </w:r>
            <w:r w:rsidR="009B129F" w:rsidRPr="00B65301">
              <w:rPr>
                <w:rFonts w:ascii="Arial" w:hAnsi="Arial" w:cs="Arial"/>
                <w:sz w:val="24"/>
                <w:szCs w:val="24"/>
              </w:rPr>
              <w:t xml:space="preserve"> год и плановый период </w:t>
            </w:r>
            <w:r w:rsidR="00A800CE" w:rsidRPr="00B65301">
              <w:rPr>
                <w:rFonts w:ascii="Arial" w:hAnsi="Arial" w:cs="Arial"/>
                <w:sz w:val="24"/>
                <w:szCs w:val="24"/>
              </w:rPr>
              <w:t>2026</w:t>
            </w:r>
            <w:r w:rsidR="00F70932" w:rsidRPr="00B65301">
              <w:rPr>
                <w:rFonts w:ascii="Arial" w:hAnsi="Arial" w:cs="Arial"/>
                <w:sz w:val="24"/>
                <w:szCs w:val="24"/>
              </w:rPr>
              <w:t xml:space="preserve"> и </w:t>
            </w:r>
            <w:r w:rsidR="00A800CE" w:rsidRPr="00B65301">
              <w:rPr>
                <w:rFonts w:ascii="Arial" w:hAnsi="Arial" w:cs="Arial"/>
                <w:sz w:val="24"/>
                <w:szCs w:val="24"/>
              </w:rPr>
              <w:t>2027</w:t>
            </w:r>
            <w:r w:rsidR="00F70932" w:rsidRPr="00B65301">
              <w:rPr>
                <w:rFonts w:ascii="Arial" w:hAnsi="Arial" w:cs="Arial"/>
                <w:sz w:val="24"/>
                <w:szCs w:val="24"/>
              </w:rPr>
              <w:t xml:space="preserve"> годов</w:t>
            </w:r>
            <w:r w:rsidRPr="00B65301">
              <w:rPr>
                <w:rFonts w:ascii="Arial" w:hAnsi="Arial" w:cs="Arial"/>
                <w:sz w:val="24"/>
                <w:szCs w:val="24"/>
              </w:rPr>
              <w:t>»</w:t>
            </w:r>
          </w:p>
        </w:tc>
        <w:tc>
          <w:tcPr>
            <w:tcW w:w="4927" w:type="dxa"/>
          </w:tcPr>
          <w:p w:rsidR="009B129F" w:rsidRPr="00B65301" w:rsidRDefault="009B129F" w:rsidP="00840363">
            <w:pPr>
              <w:ind w:left="284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9B129F" w:rsidRPr="00B65301" w:rsidRDefault="009B129F" w:rsidP="00840363">
      <w:pPr>
        <w:autoSpaceDE w:val="0"/>
        <w:autoSpaceDN w:val="0"/>
        <w:adjustRightInd w:val="0"/>
        <w:ind w:left="284"/>
        <w:jc w:val="both"/>
        <w:rPr>
          <w:rFonts w:ascii="Arial" w:hAnsi="Arial" w:cs="Arial"/>
          <w:sz w:val="24"/>
          <w:szCs w:val="24"/>
        </w:rPr>
      </w:pPr>
    </w:p>
    <w:p w:rsidR="00442CDA" w:rsidRPr="00B65301" w:rsidRDefault="00442CDA" w:rsidP="00840363">
      <w:pPr>
        <w:autoSpaceDE w:val="0"/>
        <w:autoSpaceDN w:val="0"/>
        <w:adjustRightInd w:val="0"/>
        <w:ind w:left="284"/>
        <w:jc w:val="both"/>
        <w:rPr>
          <w:rFonts w:ascii="Arial" w:hAnsi="Arial" w:cs="Arial"/>
          <w:sz w:val="24"/>
          <w:szCs w:val="24"/>
        </w:rPr>
      </w:pPr>
    </w:p>
    <w:p w:rsidR="00D33816" w:rsidRPr="00B65301" w:rsidRDefault="00D33816" w:rsidP="00840363">
      <w:pPr>
        <w:ind w:firstLine="709"/>
        <w:jc w:val="both"/>
        <w:rPr>
          <w:color w:val="000000"/>
        </w:rPr>
      </w:pPr>
      <w:r w:rsidRPr="00B65301">
        <w:rPr>
          <w:rFonts w:ascii="Arial" w:hAnsi="Arial" w:cs="Arial"/>
          <w:color w:val="000000"/>
          <w:sz w:val="24"/>
          <w:szCs w:val="24"/>
        </w:rPr>
        <w:t xml:space="preserve">В соответствии с Бюджетным кодексом РФ, Положением о бюджетном процессе в </w:t>
      </w:r>
      <w:proofErr w:type="spellStart"/>
      <w:r w:rsidRPr="00B65301">
        <w:rPr>
          <w:rFonts w:ascii="Arial" w:hAnsi="Arial" w:cs="Arial"/>
          <w:color w:val="000000"/>
          <w:sz w:val="24"/>
          <w:szCs w:val="24"/>
        </w:rPr>
        <w:t>Перлёвском</w:t>
      </w:r>
      <w:proofErr w:type="spellEnd"/>
      <w:r w:rsidRPr="00B65301">
        <w:rPr>
          <w:rFonts w:ascii="Arial" w:hAnsi="Arial" w:cs="Arial"/>
          <w:color w:val="000000"/>
          <w:sz w:val="24"/>
          <w:szCs w:val="24"/>
        </w:rPr>
        <w:t xml:space="preserve"> сельском поселении, утвержденным решением Совета народных депутатов от 17.10.2013г. № 122, Уставом </w:t>
      </w:r>
      <w:proofErr w:type="spellStart"/>
      <w:r w:rsidRPr="00B65301">
        <w:rPr>
          <w:rFonts w:ascii="Arial" w:hAnsi="Arial" w:cs="Arial"/>
          <w:color w:val="000000"/>
          <w:sz w:val="24"/>
          <w:szCs w:val="24"/>
        </w:rPr>
        <w:t>Перлёвского</w:t>
      </w:r>
      <w:proofErr w:type="spellEnd"/>
      <w:r w:rsidRPr="00B65301">
        <w:rPr>
          <w:rFonts w:ascii="Arial" w:hAnsi="Arial" w:cs="Arial"/>
          <w:color w:val="000000"/>
          <w:sz w:val="24"/>
          <w:szCs w:val="24"/>
        </w:rPr>
        <w:t xml:space="preserve"> сельского поселения</w:t>
      </w:r>
      <w:r w:rsidR="00AE5ECB" w:rsidRPr="00B65301">
        <w:rPr>
          <w:rFonts w:ascii="Arial" w:hAnsi="Arial" w:cs="Arial"/>
          <w:color w:val="000000"/>
          <w:sz w:val="24"/>
          <w:szCs w:val="24"/>
        </w:rPr>
        <w:t xml:space="preserve"> и рассмотрев экспертное заключение правового управления Правительства Воронежской области от 14.02.2025 №19-62/20-40-П,</w:t>
      </w:r>
      <w:r w:rsidRPr="00B65301">
        <w:rPr>
          <w:rFonts w:ascii="Arial" w:hAnsi="Arial" w:cs="Arial"/>
          <w:color w:val="000000"/>
          <w:sz w:val="24"/>
          <w:szCs w:val="24"/>
        </w:rPr>
        <w:t xml:space="preserve"> Совет народных депутатов </w:t>
      </w:r>
      <w:proofErr w:type="spellStart"/>
      <w:r w:rsidRPr="00B65301">
        <w:rPr>
          <w:rFonts w:ascii="Arial" w:hAnsi="Arial" w:cs="Arial"/>
          <w:color w:val="000000"/>
          <w:sz w:val="24"/>
          <w:szCs w:val="24"/>
        </w:rPr>
        <w:t>Перлёвского</w:t>
      </w:r>
      <w:proofErr w:type="spellEnd"/>
      <w:r w:rsidRPr="00B65301">
        <w:rPr>
          <w:rFonts w:ascii="Arial" w:hAnsi="Arial" w:cs="Arial"/>
          <w:color w:val="000000"/>
          <w:sz w:val="24"/>
          <w:szCs w:val="24"/>
        </w:rPr>
        <w:t xml:space="preserve"> сельского поселения РЕШИЛ:</w:t>
      </w:r>
    </w:p>
    <w:p w:rsidR="00D723C9" w:rsidRPr="00B65301" w:rsidRDefault="00D723C9" w:rsidP="00D723C9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B65301">
        <w:rPr>
          <w:rFonts w:ascii="Arial" w:hAnsi="Arial" w:cs="Arial"/>
          <w:color w:val="000000"/>
          <w:sz w:val="24"/>
          <w:szCs w:val="24"/>
        </w:rPr>
        <w:t xml:space="preserve">1. Внести в решение Совета народных депутатов </w:t>
      </w:r>
      <w:proofErr w:type="spellStart"/>
      <w:r w:rsidRPr="00B65301">
        <w:rPr>
          <w:rFonts w:ascii="Arial" w:hAnsi="Arial" w:cs="Arial"/>
          <w:color w:val="000000"/>
          <w:sz w:val="24"/>
          <w:szCs w:val="24"/>
        </w:rPr>
        <w:t>Перлё</w:t>
      </w:r>
      <w:r w:rsidR="000F6551" w:rsidRPr="00B65301">
        <w:rPr>
          <w:rFonts w:ascii="Arial" w:hAnsi="Arial" w:cs="Arial"/>
          <w:color w:val="000000"/>
          <w:sz w:val="24"/>
          <w:szCs w:val="24"/>
        </w:rPr>
        <w:t>вского</w:t>
      </w:r>
      <w:proofErr w:type="spellEnd"/>
      <w:r w:rsidR="000F6551" w:rsidRPr="00B65301">
        <w:rPr>
          <w:rFonts w:ascii="Arial" w:hAnsi="Arial" w:cs="Arial"/>
          <w:color w:val="000000"/>
          <w:sz w:val="24"/>
          <w:szCs w:val="24"/>
        </w:rPr>
        <w:t xml:space="preserve"> сельского поселения от 24.12.2024 г. №195</w:t>
      </w:r>
      <w:r w:rsidRPr="00B65301">
        <w:rPr>
          <w:rFonts w:ascii="Arial" w:hAnsi="Arial" w:cs="Arial"/>
          <w:color w:val="000000"/>
          <w:sz w:val="24"/>
          <w:szCs w:val="24"/>
        </w:rPr>
        <w:t xml:space="preserve"> «О бюджете </w:t>
      </w:r>
      <w:proofErr w:type="spellStart"/>
      <w:r w:rsidRPr="00B65301">
        <w:rPr>
          <w:rFonts w:ascii="Arial" w:hAnsi="Arial" w:cs="Arial"/>
          <w:color w:val="000000"/>
          <w:sz w:val="24"/>
          <w:szCs w:val="24"/>
        </w:rPr>
        <w:t>Перлёвского</w:t>
      </w:r>
      <w:proofErr w:type="spellEnd"/>
      <w:r w:rsidRPr="00B65301">
        <w:rPr>
          <w:rFonts w:ascii="Arial" w:hAnsi="Arial" w:cs="Arial"/>
          <w:color w:val="000000"/>
          <w:sz w:val="24"/>
          <w:szCs w:val="24"/>
        </w:rPr>
        <w:t xml:space="preserve"> сельского поселения на 202</w:t>
      </w:r>
      <w:r w:rsidR="000F6551" w:rsidRPr="00B65301">
        <w:rPr>
          <w:rFonts w:ascii="Arial" w:hAnsi="Arial" w:cs="Arial"/>
          <w:color w:val="000000"/>
          <w:sz w:val="24"/>
          <w:szCs w:val="24"/>
        </w:rPr>
        <w:t>5 год и на плановый период 2026</w:t>
      </w:r>
      <w:r w:rsidRPr="00B65301">
        <w:rPr>
          <w:rFonts w:ascii="Arial" w:hAnsi="Arial" w:cs="Arial"/>
          <w:color w:val="000000"/>
          <w:sz w:val="24"/>
          <w:szCs w:val="24"/>
        </w:rPr>
        <w:t xml:space="preserve"> и 202</w:t>
      </w:r>
      <w:r w:rsidR="000F6551" w:rsidRPr="00B65301">
        <w:rPr>
          <w:rFonts w:ascii="Arial" w:hAnsi="Arial" w:cs="Arial"/>
          <w:color w:val="000000"/>
          <w:sz w:val="24"/>
          <w:szCs w:val="24"/>
        </w:rPr>
        <w:t>7</w:t>
      </w:r>
      <w:r w:rsidRPr="00B65301">
        <w:rPr>
          <w:rFonts w:ascii="Arial" w:hAnsi="Arial" w:cs="Arial"/>
          <w:color w:val="000000"/>
          <w:sz w:val="24"/>
          <w:szCs w:val="24"/>
        </w:rPr>
        <w:t xml:space="preserve"> годов»</w:t>
      </w:r>
      <w:r w:rsidR="00EF3E3D" w:rsidRPr="00B65301">
        <w:rPr>
          <w:rFonts w:ascii="Arial" w:hAnsi="Arial" w:cs="Arial"/>
          <w:color w:val="000000"/>
          <w:sz w:val="24"/>
          <w:szCs w:val="24"/>
        </w:rPr>
        <w:t xml:space="preserve"> следующие изменения</w:t>
      </w:r>
      <w:r w:rsidRPr="00B65301">
        <w:rPr>
          <w:rFonts w:ascii="Arial" w:hAnsi="Arial" w:cs="Arial"/>
          <w:color w:val="000000"/>
          <w:sz w:val="24"/>
          <w:szCs w:val="24"/>
        </w:rPr>
        <w:t>:</w:t>
      </w:r>
    </w:p>
    <w:p w:rsidR="0026531D" w:rsidRPr="00B65301" w:rsidRDefault="00D46CB5" w:rsidP="0026531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65301">
        <w:rPr>
          <w:rFonts w:ascii="Arial" w:hAnsi="Arial" w:cs="Arial"/>
          <w:sz w:val="24"/>
          <w:szCs w:val="24"/>
        </w:rPr>
        <w:t>1.1</w:t>
      </w:r>
      <w:r w:rsidR="0026531D" w:rsidRPr="00B65301">
        <w:rPr>
          <w:rFonts w:ascii="Arial" w:hAnsi="Arial" w:cs="Arial"/>
          <w:sz w:val="24"/>
          <w:szCs w:val="24"/>
        </w:rPr>
        <w:t>. Подпункт 3 пункта 1.2. изложить в новой редакции:</w:t>
      </w:r>
    </w:p>
    <w:p w:rsidR="0026531D" w:rsidRPr="00B65301" w:rsidRDefault="0026531D" w:rsidP="0026531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65301">
        <w:rPr>
          <w:rFonts w:ascii="Arial" w:hAnsi="Arial" w:cs="Arial"/>
          <w:sz w:val="24"/>
          <w:szCs w:val="24"/>
        </w:rPr>
        <w:t>«3) прогнозируемый дефицит бюджета поселения на 2026 год в сумме 0 тыс. рублей, прогнозируемый дефицит бюджета поселения на 2027 год в сумме 0 тыс. рублей;».</w:t>
      </w:r>
    </w:p>
    <w:p w:rsidR="00D72F38" w:rsidRPr="00B65301" w:rsidRDefault="00D46CB5" w:rsidP="00840363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B65301">
        <w:rPr>
          <w:rFonts w:ascii="Arial" w:hAnsi="Arial" w:cs="Arial"/>
          <w:color w:val="000000"/>
          <w:sz w:val="24"/>
          <w:szCs w:val="24"/>
        </w:rPr>
        <w:t>1.2</w:t>
      </w:r>
      <w:r w:rsidR="00D33816" w:rsidRPr="00B65301">
        <w:rPr>
          <w:rFonts w:ascii="Arial" w:hAnsi="Arial" w:cs="Arial"/>
          <w:color w:val="000000"/>
          <w:sz w:val="24"/>
          <w:szCs w:val="24"/>
        </w:rPr>
        <w:t xml:space="preserve">. </w:t>
      </w:r>
      <w:r w:rsidR="00AE5ECB" w:rsidRPr="00B65301">
        <w:rPr>
          <w:rFonts w:ascii="Arial" w:hAnsi="Arial" w:cs="Arial"/>
          <w:color w:val="000000"/>
          <w:sz w:val="24"/>
          <w:szCs w:val="24"/>
        </w:rPr>
        <w:t>П</w:t>
      </w:r>
      <w:r w:rsidR="00D72F38" w:rsidRPr="00B65301">
        <w:rPr>
          <w:rFonts w:ascii="Arial" w:hAnsi="Arial" w:cs="Arial"/>
          <w:color w:val="000000"/>
          <w:sz w:val="24"/>
          <w:szCs w:val="24"/>
        </w:rPr>
        <w:t xml:space="preserve">ункт </w:t>
      </w:r>
      <w:r w:rsidR="00AE5ECB" w:rsidRPr="00B65301">
        <w:rPr>
          <w:rFonts w:ascii="Arial" w:hAnsi="Arial" w:cs="Arial"/>
          <w:color w:val="000000"/>
          <w:sz w:val="24"/>
          <w:szCs w:val="24"/>
        </w:rPr>
        <w:t>6.1.</w:t>
      </w:r>
      <w:r w:rsidR="00D72F38" w:rsidRPr="00B65301">
        <w:rPr>
          <w:rFonts w:ascii="Arial" w:hAnsi="Arial" w:cs="Arial"/>
          <w:color w:val="000000"/>
          <w:sz w:val="24"/>
          <w:szCs w:val="24"/>
        </w:rPr>
        <w:t xml:space="preserve"> изложить в новой редакции:</w:t>
      </w:r>
    </w:p>
    <w:p w:rsidR="00D33816" w:rsidRPr="00B65301" w:rsidRDefault="00D72F38" w:rsidP="00840363">
      <w:pPr>
        <w:ind w:firstLine="709"/>
        <w:jc w:val="both"/>
        <w:rPr>
          <w:color w:val="000000"/>
        </w:rPr>
      </w:pPr>
      <w:r w:rsidRPr="00B65301">
        <w:rPr>
          <w:rFonts w:ascii="Arial" w:hAnsi="Arial" w:cs="Arial"/>
          <w:color w:val="000000"/>
          <w:sz w:val="24"/>
          <w:szCs w:val="24"/>
        </w:rPr>
        <w:t xml:space="preserve">«6.1. </w:t>
      </w:r>
      <w:proofErr w:type="gramStart"/>
      <w:r w:rsidR="00D33816" w:rsidRPr="00B65301">
        <w:rPr>
          <w:rFonts w:ascii="Arial" w:hAnsi="Arial" w:cs="Arial"/>
          <w:color w:val="000000"/>
          <w:sz w:val="24"/>
          <w:szCs w:val="24"/>
        </w:rPr>
        <w:t xml:space="preserve">Установить верхний предел муниципального внутреннего долга </w:t>
      </w:r>
      <w:proofErr w:type="spellStart"/>
      <w:r w:rsidR="00D33816" w:rsidRPr="00B65301">
        <w:rPr>
          <w:rFonts w:ascii="Arial" w:hAnsi="Arial" w:cs="Arial"/>
          <w:color w:val="000000"/>
          <w:sz w:val="24"/>
          <w:szCs w:val="24"/>
        </w:rPr>
        <w:t>Перлёвского</w:t>
      </w:r>
      <w:proofErr w:type="spellEnd"/>
      <w:r w:rsidR="00D33816" w:rsidRPr="00B65301">
        <w:rPr>
          <w:rFonts w:ascii="Arial" w:hAnsi="Arial" w:cs="Arial"/>
          <w:color w:val="000000"/>
          <w:sz w:val="24"/>
          <w:szCs w:val="24"/>
        </w:rPr>
        <w:t xml:space="preserve"> сель</w:t>
      </w:r>
      <w:r w:rsidR="00732571" w:rsidRPr="00B65301">
        <w:rPr>
          <w:rFonts w:ascii="Arial" w:hAnsi="Arial" w:cs="Arial"/>
          <w:color w:val="000000"/>
          <w:sz w:val="24"/>
          <w:szCs w:val="24"/>
        </w:rPr>
        <w:t xml:space="preserve">ского поселения на 1 января 2026 года в сумме 122,88 тыс. рублей, </w:t>
      </w:r>
      <w:r w:rsidR="00957A03" w:rsidRPr="00B65301">
        <w:rPr>
          <w:rFonts w:ascii="Arial" w:hAnsi="Arial" w:cs="Arial"/>
          <w:color w:val="000000"/>
          <w:sz w:val="24"/>
          <w:szCs w:val="24"/>
        </w:rPr>
        <w:t>в том числе верхний предел долга по муниципальным гарантиям н</w:t>
      </w:r>
      <w:r w:rsidR="007B23CB" w:rsidRPr="00B65301">
        <w:rPr>
          <w:rFonts w:ascii="Arial" w:hAnsi="Arial" w:cs="Arial"/>
          <w:color w:val="000000"/>
          <w:sz w:val="24"/>
          <w:szCs w:val="24"/>
        </w:rPr>
        <w:t>а 1 января 2026 года в сумме 0</w:t>
      </w:r>
      <w:r w:rsidR="00957A03" w:rsidRPr="00B65301">
        <w:rPr>
          <w:rFonts w:ascii="Arial" w:hAnsi="Arial" w:cs="Arial"/>
          <w:color w:val="000000"/>
          <w:sz w:val="24"/>
          <w:szCs w:val="24"/>
        </w:rPr>
        <w:t xml:space="preserve"> тыс. рублей, </w:t>
      </w:r>
      <w:r w:rsidR="00732571" w:rsidRPr="00B65301">
        <w:rPr>
          <w:rFonts w:ascii="Arial" w:hAnsi="Arial" w:cs="Arial"/>
          <w:color w:val="000000"/>
          <w:sz w:val="24"/>
          <w:szCs w:val="24"/>
        </w:rPr>
        <w:t xml:space="preserve">на 1 января 2027 года в сумме 61,44 тыс. рублей, </w:t>
      </w:r>
      <w:r w:rsidR="00957A03" w:rsidRPr="00B65301">
        <w:rPr>
          <w:rFonts w:ascii="Arial" w:hAnsi="Arial" w:cs="Arial"/>
          <w:color w:val="000000"/>
          <w:sz w:val="24"/>
          <w:szCs w:val="24"/>
        </w:rPr>
        <w:t>в том числе верхний предел долга по муниципальным гарантиям н</w:t>
      </w:r>
      <w:r w:rsidR="007B23CB" w:rsidRPr="00B65301">
        <w:rPr>
          <w:rFonts w:ascii="Arial" w:hAnsi="Arial" w:cs="Arial"/>
          <w:color w:val="000000"/>
          <w:sz w:val="24"/>
          <w:szCs w:val="24"/>
        </w:rPr>
        <w:t>а 1 января</w:t>
      </w:r>
      <w:proofErr w:type="gramEnd"/>
      <w:r w:rsidR="007B23CB" w:rsidRPr="00B65301">
        <w:rPr>
          <w:rFonts w:ascii="Arial" w:hAnsi="Arial" w:cs="Arial"/>
          <w:color w:val="000000"/>
          <w:sz w:val="24"/>
          <w:szCs w:val="24"/>
        </w:rPr>
        <w:t xml:space="preserve"> 2027 года в сумме 0</w:t>
      </w:r>
      <w:r w:rsidR="00957A03" w:rsidRPr="00B65301">
        <w:rPr>
          <w:rFonts w:ascii="Arial" w:hAnsi="Arial" w:cs="Arial"/>
          <w:color w:val="000000"/>
          <w:sz w:val="24"/>
          <w:szCs w:val="24"/>
        </w:rPr>
        <w:t xml:space="preserve"> тыс. рублей, </w:t>
      </w:r>
      <w:r w:rsidR="00732571" w:rsidRPr="00B65301">
        <w:rPr>
          <w:rFonts w:ascii="Arial" w:hAnsi="Arial" w:cs="Arial"/>
          <w:color w:val="000000"/>
          <w:sz w:val="24"/>
          <w:szCs w:val="24"/>
        </w:rPr>
        <w:t>на 1 января 2028 года 0</w:t>
      </w:r>
      <w:r w:rsidR="00957A03" w:rsidRPr="00B65301">
        <w:rPr>
          <w:rFonts w:ascii="Arial" w:hAnsi="Arial" w:cs="Arial"/>
          <w:color w:val="000000"/>
          <w:sz w:val="24"/>
          <w:szCs w:val="24"/>
        </w:rPr>
        <w:t xml:space="preserve"> тыс. рублей, в том числе верхний предел долга по муниципальным гарантиям на 1 января 2028 года в </w:t>
      </w:r>
      <w:r w:rsidR="007B23CB" w:rsidRPr="00B65301">
        <w:rPr>
          <w:rFonts w:ascii="Arial" w:hAnsi="Arial" w:cs="Arial"/>
          <w:color w:val="000000"/>
          <w:sz w:val="24"/>
          <w:szCs w:val="24"/>
        </w:rPr>
        <w:t>сумме 0</w:t>
      </w:r>
      <w:r w:rsidR="00957A03" w:rsidRPr="00B65301">
        <w:rPr>
          <w:rFonts w:ascii="Arial" w:hAnsi="Arial" w:cs="Arial"/>
          <w:color w:val="000000"/>
          <w:sz w:val="24"/>
          <w:szCs w:val="24"/>
        </w:rPr>
        <w:t xml:space="preserve"> тыс. рублей</w:t>
      </w:r>
      <w:proofErr w:type="gramStart"/>
      <w:r w:rsidR="00957A03" w:rsidRPr="00B65301">
        <w:rPr>
          <w:rFonts w:ascii="Arial" w:hAnsi="Arial" w:cs="Arial"/>
          <w:color w:val="000000"/>
          <w:sz w:val="24"/>
          <w:szCs w:val="24"/>
        </w:rPr>
        <w:t>.».</w:t>
      </w:r>
      <w:proofErr w:type="gramEnd"/>
    </w:p>
    <w:p w:rsidR="00957A03" w:rsidRPr="00B65301" w:rsidRDefault="00957A03" w:rsidP="00840363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B65301">
        <w:rPr>
          <w:rFonts w:ascii="Arial" w:hAnsi="Arial" w:cs="Arial"/>
          <w:color w:val="000000"/>
          <w:sz w:val="24"/>
          <w:szCs w:val="24"/>
        </w:rPr>
        <w:lastRenderedPageBreak/>
        <w:t>1</w:t>
      </w:r>
      <w:r w:rsidR="00D46CB5" w:rsidRPr="00B65301">
        <w:rPr>
          <w:rFonts w:ascii="Arial" w:hAnsi="Arial" w:cs="Arial"/>
          <w:color w:val="000000"/>
          <w:sz w:val="24"/>
          <w:szCs w:val="24"/>
        </w:rPr>
        <w:t>.3</w:t>
      </w:r>
      <w:r w:rsidR="00AE5ECB" w:rsidRPr="00B65301">
        <w:rPr>
          <w:rFonts w:ascii="Arial" w:hAnsi="Arial" w:cs="Arial"/>
          <w:color w:val="000000"/>
          <w:sz w:val="24"/>
          <w:szCs w:val="24"/>
        </w:rPr>
        <w:t>. П</w:t>
      </w:r>
      <w:r w:rsidRPr="00B65301">
        <w:rPr>
          <w:rFonts w:ascii="Arial" w:hAnsi="Arial" w:cs="Arial"/>
          <w:color w:val="000000"/>
          <w:sz w:val="24"/>
          <w:szCs w:val="24"/>
        </w:rPr>
        <w:t xml:space="preserve">ункт </w:t>
      </w:r>
      <w:r w:rsidR="00D33816" w:rsidRPr="00B65301">
        <w:rPr>
          <w:rFonts w:ascii="Arial" w:hAnsi="Arial" w:cs="Arial"/>
          <w:color w:val="000000"/>
          <w:sz w:val="24"/>
          <w:szCs w:val="24"/>
        </w:rPr>
        <w:t>8.1.</w:t>
      </w:r>
      <w:r w:rsidRPr="00B65301">
        <w:rPr>
          <w:rFonts w:ascii="Arial" w:hAnsi="Arial" w:cs="Arial"/>
          <w:color w:val="000000"/>
          <w:sz w:val="24"/>
          <w:szCs w:val="24"/>
        </w:rPr>
        <w:t xml:space="preserve"> изложить в новой редакции:</w:t>
      </w:r>
    </w:p>
    <w:p w:rsidR="009B129F" w:rsidRPr="00B65301" w:rsidRDefault="00957A03" w:rsidP="00840363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B65301">
        <w:rPr>
          <w:rFonts w:ascii="Arial" w:hAnsi="Arial" w:cs="Arial"/>
          <w:color w:val="000000"/>
          <w:sz w:val="24"/>
          <w:szCs w:val="24"/>
        </w:rPr>
        <w:t>«8.1.</w:t>
      </w:r>
      <w:r w:rsidR="00D33816" w:rsidRPr="00B65301">
        <w:rPr>
          <w:rFonts w:ascii="Arial" w:hAnsi="Arial" w:cs="Arial"/>
          <w:color w:val="000000"/>
          <w:sz w:val="24"/>
          <w:szCs w:val="24"/>
        </w:rPr>
        <w:t> </w:t>
      </w:r>
      <w:r w:rsidR="00F46E9F" w:rsidRPr="00B65301">
        <w:rPr>
          <w:rFonts w:ascii="Arial" w:hAnsi="Arial" w:cs="Arial"/>
          <w:color w:val="000000"/>
          <w:sz w:val="24"/>
          <w:szCs w:val="24"/>
        </w:rPr>
        <w:t xml:space="preserve">Настоящее решение вступает в силу с 01.01.2025 года и подлежит опубликованию в официальном периодическом издании органов местного самоуправления </w:t>
      </w:r>
      <w:proofErr w:type="spellStart"/>
      <w:r w:rsidR="00584F70">
        <w:rPr>
          <w:rFonts w:ascii="Arial" w:hAnsi="Arial" w:cs="Arial"/>
          <w:color w:val="000000"/>
          <w:sz w:val="24"/>
          <w:szCs w:val="24"/>
        </w:rPr>
        <w:t>Перлё</w:t>
      </w:r>
      <w:r w:rsidR="00F46E9F" w:rsidRPr="00B65301">
        <w:rPr>
          <w:rFonts w:ascii="Arial" w:hAnsi="Arial" w:cs="Arial"/>
          <w:color w:val="000000"/>
          <w:sz w:val="24"/>
          <w:szCs w:val="24"/>
        </w:rPr>
        <w:t>вского</w:t>
      </w:r>
      <w:proofErr w:type="spellEnd"/>
      <w:r w:rsidR="00F46E9F" w:rsidRPr="00B65301">
        <w:rPr>
          <w:rFonts w:ascii="Arial" w:hAnsi="Arial" w:cs="Arial"/>
          <w:color w:val="000000"/>
          <w:sz w:val="24"/>
          <w:szCs w:val="24"/>
        </w:rPr>
        <w:t xml:space="preserve"> сельского поселения </w:t>
      </w:r>
      <w:proofErr w:type="spellStart"/>
      <w:r w:rsidR="00F46E9F" w:rsidRPr="00B65301">
        <w:rPr>
          <w:rFonts w:ascii="Arial" w:hAnsi="Arial" w:cs="Arial"/>
          <w:color w:val="000000"/>
          <w:sz w:val="24"/>
          <w:szCs w:val="24"/>
        </w:rPr>
        <w:t>Семилукского</w:t>
      </w:r>
      <w:proofErr w:type="spellEnd"/>
      <w:r w:rsidR="00F46E9F" w:rsidRPr="00B65301">
        <w:rPr>
          <w:rFonts w:ascii="Arial" w:hAnsi="Arial" w:cs="Arial"/>
          <w:color w:val="000000"/>
          <w:sz w:val="24"/>
          <w:szCs w:val="24"/>
        </w:rPr>
        <w:t xml:space="preserve"> муниципального района Воронежской области «</w:t>
      </w:r>
      <w:proofErr w:type="spellStart"/>
      <w:r w:rsidR="00584F70">
        <w:rPr>
          <w:rFonts w:ascii="Arial" w:hAnsi="Arial" w:cs="Arial"/>
          <w:color w:val="000000"/>
          <w:sz w:val="24"/>
          <w:szCs w:val="24"/>
        </w:rPr>
        <w:t>Перлё</w:t>
      </w:r>
      <w:r w:rsidR="00F46E9F" w:rsidRPr="00B65301">
        <w:rPr>
          <w:rFonts w:ascii="Arial" w:hAnsi="Arial" w:cs="Arial"/>
          <w:color w:val="000000"/>
          <w:sz w:val="24"/>
          <w:szCs w:val="24"/>
        </w:rPr>
        <w:t>вский</w:t>
      </w:r>
      <w:proofErr w:type="spellEnd"/>
      <w:r w:rsidR="00F46E9F" w:rsidRPr="00B65301">
        <w:rPr>
          <w:rFonts w:ascii="Arial" w:hAnsi="Arial" w:cs="Arial"/>
          <w:color w:val="000000"/>
          <w:sz w:val="24"/>
          <w:szCs w:val="24"/>
        </w:rPr>
        <w:t xml:space="preserve"> муниципальный вестник» не позднее 10 дней после его подписания</w:t>
      </w:r>
      <w:proofErr w:type="gramStart"/>
      <w:r w:rsidR="00F46E9F" w:rsidRPr="00B65301">
        <w:rPr>
          <w:rFonts w:ascii="Arial" w:hAnsi="Arial" w:cs="Arial"/>
          <w:color w:val="000000"/>
          <w:sz w:val="24"/>
          <w:szCs w:val="24"/>
        </w:rPr>
        <w:t>.».</w:t>
      </w:r>
      <w:proofErr w:type="gramEnd"/>
    </w:p>
    <w:p w:rsidR="00F46E9F" w:rsidRPr="00B65301" w:rsidRDefault="00D46CB5" w:rsidP="00840363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B65301">
        <w:rPr>
          <w:rFonts w:ascii="Arial" w:hAnsi="Arial" w:cs="Arial"/>
          <w:color w:val="000000"/>
          <w:sz w:val="24"/>
          <w:szCs w:val="24"/>
        </w:rPr>
        <w:t>1.4</w:t>
      </w:r>
      <w:r w:rsidR="00F46E9F" w:rsidRPr="00B65301">
        <w:rPr>
          <w:rFonts w:ascii="Arial" w:hAnsi="Arial" w:cs="Arial"/>
          <w:color w:val="000000"/>
          <w:sz w:val="24"/>
          <w:szCs w:val="24"/>
        </w:rPr>
        <w:t xml:space="preserve">. </w:t>
      </w:r>
      <w:r w:rsidRPr="00B65301">
        <w:rPr>
          <w:rFonts w:ascii="Arial" w:hAnsi="Arial" w:cs="Arial"/>
          <w:color w:val="000000"/>
          <w:sz w:val="24"/>
          <w:szCs w:val="24"/>
        </w:rPr>
        <w:t>Приложения 4,5,6</w:t>
      </w:r>
      <w:r w:rsidR="00F46E9F" w:rsidRPr="00B65301">
        <w:rPr>
          <w:rFonts w:ascii="Arial" w:hAnsi="Arial" w:cs="Arial"/>
          <w:color w:val="000000"/>
          <w:sz w:val="24"/>
          <w:szCs w:val="24"/>
        </w:rPr>
        <w:t xml:space="preserve"> изложить в новой редакции (прилагаются).</w:t>
      </w:r>
    </w:p>
    <w:p w:rsidR="003C0A9D" w:rsidRPr="00B65301" w:rsidRDefault="003C0A9D" w:rsidP="00840363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B65301">
        <w:rPr>
          <w:rFonts w:ascii="Arial" w:hAnsi="Arial" w:cs="Arial"/>
          <w:color w:val="000000"/>
          <w:sz w:val="24"/>
          <w:szCs w:val="24"/>
        </w:rPr>
        <w:t xml:space="preserve">2. </w:t>
      </w:r>
      <w:r w:rsidR="00594996" w:rsidRPr="00B65301">
        <w:rPr>
          <w:rFonts w:ascii="Arial" w:hAnsi="Arial" w:cs="Arial"/>
          <w:color w:val="000000"/>
          <w:sz w:val="24"/>
          <w:szCs w:val="24"/>
        </w:rPr>
        <w:t>Настоящее решение подлежит опубликованию в официальном периодическом издании орган</w:t>
      </w:r>
      <w:r w:rsidR="00D46CB5" w:rsidRPr="00B65301">
        <w:rPr>
          <w:rFonts w:ascii="Arial" w:hAnsi="Arial" w:cs="Arial"/>
          <w:color w:val="000000"/>
          <w:sz w:val="24"/>
          <w:szCs w:val="24"/>
        </w:rPr>
        <w:t xml:space="preserve">ов местного самоуправления </w:t>
      </w:r>
      <w:proofErr w:type="spellStart"/>
      <w:r w:rsidR="00D46CB5" w:rsidRPr="00B65301">
        <w:rPr>
          <w:rFonts w:ascii="Arial" w:hAnsi="Arial" w:cs="Arial"/>
          <w:color w:val="000000"/>
          <w:sz w:val="24"/>
          <w:szCs w:val="24"/>
        </w:rPr>
        <w:t>Перлё</w:t>
      </w:r>
      <w:r w:rsidR="00594996" w:rsidRPr="00B65301">
        <w:rPr>
          <w:rFonts w:ascii="Arial" w:hAnsi="Arial" w:cs="Arial"/>
          <w:color w:val="000000"/>
          <w:sz w:val="24"/>
          <w:szCs w:val="24"/>
        </w:rPr>
        <w:t>вского</w:t>
      </w:r>
      <w:proofErr w:type="spellEnd"/>
      <w:r w:rsidR="00594996" w:rsidRPr="00B65301">
        <w:rPr>
          <w:rFonts w:ascii="Arial" w:hAnsi="Arial" w:cs="Arial"/>
          <w:color w:val="000000"/>
          <w:sz w:val="24"/>
          <w:szCs w:val="24"/>
        </w:rPr>
        <w:t xml:space="preserve"> сельского поселения </w:t>
      </w:r>
      <w:proofErr w:type="spellStart"/>
      <w:r w:rsidR="00594996" w:rsidRPr="00B65301">
        <w:rPr>
          <w:rFonts w:ascii="Arial" w:hAnsi="Arial" w:cs="Arial"/>
          <w:color w:val="000000"/>
          <w:sz w:val="24"/>
          <w:szCs w:val="24"/>
        </w:rPr>
        <w:t>Семилукского</w:t>
      </w:r>
      <w:proofErr w:type="spellEnd"/>
      <w:r w:rsidR="00594996" w:rsidRPr="00B65301">
        <w:rPr>
          <w:rFonts w:ascii="Arial" w:hAnsi="Arial" w:cs="Arial"/>
          <w:color w:val="000000"/>
          <w:sz w:val="24"/>
          <w:szCs w:val="24"/>
        </w:rPr>
        <w:t xml:space="preserve"> муниципального района Воронежской области «</w:t>
      </w:r>
      <w:proofErr w:type="spellStart"/>
      <w:r w:rsidR="00584F70">
        <w:rPr>
          <w:rFonts w:ascii="Arial" w:hAnsi="Arial" w:cs="Arial"/>
          <w:color w:val="000000"/>
          <w:sz w:val="24"/>
          <w:szCs w:val="24"/>
        </w:rPr>
        <w:t>Перлё</w:t>
      </w:r>
      <w:r w:rsidR="00594996" w:rsidRPr="00B65301">
        <w:rPr>
          <w:rFonts w:ascii="Arial" w:hAnsi="Arial" w:cs="Arial"/>
          <w:color w:val="000000"/>
          <w:sz w:val="24"/>
          <w:szCs w:val="24"/>
        </w:rPr>
        <w:t>вский</w:t>
      </w:r>
      <w:proofErr w:type="spellEnd"/>
      <w:r w:rsidR="00594996" w:rsidRPr="00B65301">
        <w:rPr>
          <w:rFonts w:ascii="Arial" w:hAnsi="Arial" w:cs="Arial"/>
          <w:color w:val="000000"/>
          <w:sz w:val="24"/>
          <w:szCs w:val="24"/>
        </w:rPr>
        <w:t xml:space="preserve"> муниципальный вестник» не позднее 10 дней после его подписания.</w:t>
      </w:r>
    </w:p>
    <w:p w:rsidR="00F46E9F" w:rsidRPr="00B65301" w:rsidRDefault="003C0A9D" w:rsidP="00840363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B65301">
        <w:rPr>
          <w:rFonts w:ascii="Arial" w:hAnsi="Arial" w:cs="Arial"/>
          <w:color w:val="000000"/>
          <w:sz w:val="24"/>
          <w:szCs w:val="24"/>
        </w:rPr>
        <w:t>3</w:t>
      </w:r>
      <w:r w:rsidR="00F46E9F" w:rsidRPr="00B65301">
        <w:rPr>
          <w:rFonts w:ascii="Arial" w:hAnsi="Arial" w:cs="Arial"/>
          <w:color w:val="000000"/>
          <w:sz w:val="24"/>
          <w:szCs w:val="24"/>
        </w:rPr>
        <w:t xml:space="preserve">. Настоящее решение вступает в силу </w:t>
      </w:r>
      <w:r w:rsidR="00EF3E3D" w:rsidRPr="00B65301">
        <w:rPr>
          <w:rFonts w:ascii="Arial" w:hAnsi="Arial" w:cs="Arial"/>
          <w:color w:val="000000"/>
          <w:sz w:val="24"/>
          <w:szCs w:val="24"/>
        </w:rPr>
        <w:t>с момента официального опубликования</w:t>
      </w:r>
      <w:r w:rsidR="00F46E9F" w:rsidRPr="00B65301">
        <w:rPr>
          <w:rFonts w:ascii="Arial" w:hAnsi="Arial" w:cs="Arial"/>
          <w:color w:val="000000"/>
          <w:sz w:val="24"/>
          <w:szCs w:val="24"/>
        </w:rPr>
        <w:t>.</w:t>
      </w:r>
    </w:p>
    <w:p w:rsidR="00F46E9F" w:rsidRPr="00F6470F" w:rsidRDefault="003C0A9D" w:rsidP="00840363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F6470F">
        <w:rPr>
          <w:rFonts w:ascii="Arial" w:hAnsi="Arial" w:cs="Arial"/>
          <w:color w:val="000000"/>
          <w:sz w:val="24"/>
          <w:szCs w:val="24"/>
        </w:rPr>
        <w:t>4</w:t>
      </w:r>
      <w:r w:rsidR="00F46E9F" w:rsidRPr="00F6470F">
        <w:rPr>
          <w:rFonts w:ascii="Arial" w:hAnsi="Arial" w:cs="Arial"/>
          <w:color w:val="000000"/>
          <w:sz w:val="24"/>
          <w:szCs w:val="24"/>
        </w:rPr>
        <w:t xml:space="preserve">. </w:t>
      </w:r>
      <w:proofErr w:type="gramStart"/>
      <w:r w:rsidR="00F46E9F" w:rsidRPr="00F6470F">
        <w:rPr>
          <w:rFonts w:ascii="Arial" w:hAnsi="Arial" w:cs="Arial"/>
          <w:color w:val="000000"/>
          <w:sz w:val="24"/>
          <w:szCs w:val="24"/>
        </w:rPr>
        <w:t>Контроль за</w:t>
      </w:r>
      <w:proofErr w:type="gramEnd"/>
      <w:r w:rsidR="00F46E9F" w:rsidRPr="00F6470F">
        <w:rPr>
          <w:rFonts w:ascii="Arial" w:hAnsi="Arial" w:cs="Arial"/>
          <w:color w:val="000000"/>
          <w:sz w:val="24"/>
          <w:szCs w:val="24"/>
        </w:rPr>
        <w:t xml:space="preserve"> исполнением настоящего решения</w:t>
      </w:r>
      <w:r w:rsidR="00EF3E3D" w:rsidRPr="00F6470F">
        <w:rPr>
          <w:rFonts w:ascii="Arial" w:hAnsi="Arial" w:cs="Arial"/>
          <w:color w:val="000000"/>
          <w:sz w:val="24"/>
          <w:szCs w:val="24"/>
        </w:rPr>
        <w:t xml:space="preserve"> </w:t>
      </w:r>
      <w:r w:rsidR="00AD7A46" w:rsidRPr="00F6470F">
        <w:rPr>
          <w:rFonts w:ascii="Arial" w:hAnsi="Arial" w:cs="Arial"/>
          <w:color w:val="000000"/>
          <w:sz w:val="24"/>
          <w:szCs w:val="24"/>
        </w:rPr>
        <w:t>оставляю за собой.</w:t>
      </w:r>
    </w:p>
    <w:tbl>
      <w:tblPr>
        <w:tblStyle w:val="aff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660"/>
        <w:gridCol w:w="3751"/>
        <w:gridCol w:w="3161"/>
      </w:tblGrid>
      <w:tr w:rsidR="00F6470F" w:rsidRPr="00F6470F" w:rsidTr="00F6470F">
        <w:tc>
          <w:tcPr>
            <w:tcW w:w="2660" w:type="dxa"/>
          </w:tcPr>
          <w:p w:rsidR="00F6470F" w:rsidRPr="00F6470F" w:rsidRDefault="00F6470F">
            <w:pPr>
              <w:tabs>
                <w:tab w:val="left" w:pos="5016"/>
              </w:tabs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</w:p>
          <w:p w:rsidR="00F6470F" w:rsidRPr="00F6470F" w:rsidRDefault="00F6470F">
            <w:pPr>
              <w:tabs>
                <w:tab w:val="left" w:pos="5016"/>
              </w:tabs>
              <w:jc w:val="both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F6470F">
              <w:rPr>
                <w:rFonts w:ascii="Arial" w:hAnsi="Arial" w:cs="Arial"/>
                <w:sz w:val="24"/>
                <w:szCs w:val="24"/>
                <w:lang w:eastAsia="en-US"/>
              </w:rPr>
              <w:t xml:space="preserve">Глава </w:t>
            </w:r>
            <w:proofErr w:type="spellStart"/>
            <w:r w:rsidRPr="00F6470F">
              <w:rPr>
                <w:rFonts w:ascii="Arial" w:hAnsi="Arial" w:cs="Arial"/>
                <w:sz w:val="24"/>
                <w:szCs w:val="24"/>
                <w:lang w:eastAsia="en-US"/>
              </w:rPr>
              <w:t>Перлёвского</w:t>
            </w:r>
            <w:proofErr w:type="spellEnd"/>
            <w:r w:rsidRPr="00F6470F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сельского поселения</w:t>
            </w:r>
          </w:p>
        </w:tc>
        <w:tc>
          <w:tcPr>
            <w:tcW w:w="3751" w:type="dxa"/>
            <w:hideMark/>
          </w:tcPr>
          <w:p w:rsidR="00F6470F" w:rsidRPr="00F6470F" w:rsidRDefault="00F6470F">
            <w:pPr>
              <w:tabs>
                <w:tab w:val="left" w:pos="5016"/>
              </w:tabs>
              <w:jc w:val="both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161" w:type="dxa"/>
          </w:tcPr>
          <w:p w:rsidR="00F6470F" w:rsidRPr="00F6470F" w:rsidRDefault="00F6470F">
            <w:pPr>
              <w:tabs>
                <w:tab w:val="left" w:pos="5016"/>
              </w:tabs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</w:p>
          <w:p w:rsidR="00F6470F" w:rsidRPr="00F6470F" w:rsidRDefault="00F6470F">
            <w:pPr>
              <w:tabs>
                <w:tab w:val="left" w:pos="5016"/>
              </w:tabs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F6470F" w:rsidRPr="00F6470F" w:rsidRDefault="00F6470F">
            <w:pPr>
              <w:tabs>
                <w:tab w:val="left" w:pos="5016"/>
              </w:tabs>
              <w:jc w:val="both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F6470F">
              <w:rPr>
                <w:rFonts w:ascii="Arial" w:hAnsi="Arial" w:cs="Arial"/>
                <w:sz w:val="24"/>
                <w:szCs w:val="24"/>
                <w:lang w:eastAsia="en-US"/>
              </w:rPr>
              <w:t xml:space="preserve">И. И. </w:t>
            </w:r>
            <w:proofErr w:type="spellStart"/>
            <w:r w:rsidRPr="00F6470F">
              <w:rPr>
                <w:rFonts w:ascii="Arial" w:hAnsi="Arial" w:cs="Arial"/>
                <w:sz w:val="24"/>
                <w:szCs w:val="24"/>
                <w:lang w:eastAsia="en-US"/>
              </w:rPr>
              <w:t>Стадников</w:t>
            </w:r>
            <w:proofErr w:type="spellEnd"/>
          </w:p>
        </w:tc>
      </w:tr>
    </w:tbl>
    <w:tbl>
      <w:tblPr>
        <w:tblW w:w="17289" w:type="dxa"/>
        <w:jc w:val="right"/>
        <w:tblLook w:val="01E0"/>
      </w:tblPr>
      <w:tblGrid>
        <w:gridCol w:w="17289"/>
      </w:tblGrid>
      <w:tr w:rsidR="009B129F" w:rsidRPr="00643DA3" w:rsidTr="00CF0D4A">
        <w:trPr>
          <w:jc w:val="right"/>
        </w:trPr>
        <w:tc>
          <w:tcPr>
            <w:tcW w:w="10109" w:type="dxa"/>
          </w:tcPr>
          <w:p w:rsidR="009A1B9C" w:rsidRPr="00643DA3" w:rsidRDefault="009A1B9C" w:rsidP="00840363">
            <w:pPr>
              <w:ind w:left="5953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63A3C" w:rsidRPr="00643DA3" w:rsidRDefault="00163A3C" w:rsidP="00840363">
      <w:pPr>
        <w:ind w:left="5529"/>
        <w:rPr>
          <w:rFonts w:ascii="Arial" w:hAnsi="Arial" w:cs="Arial"/>
        </w:rPr>
      </w:pPr>
    </w:p>
    <w:p w:rsidR="00151D28" w:rsidRPr="00643DA3" w:rsidRDefault="00151D28" w:rsidP="00840363">
      <w:pPr>
        <w:pStyle w:val="afe"/>
        <w:rPr>
          <w:rFonts w:ascii="Arial" w:hAnsi="Arial" w:cs="Arial"/>
          <w:sz w:val="26"/>
          <w:szCs w:val="26"/>
        </w:rPr>
      </w:pPr>
    </w:p>
    <w:p w:rsidR="00151D28" w:rsidRPr="00643DA3" w:rsidRDefault="00151D28" w:rsidP="00840363">
      <w:pPr>
        <w:pStyle w:val="afe"/>
        <w:rPr>
          <w:rFonts w:ascii="Arial" w:hAnsi="Arial" w:cs="Arial"/>
          <w:sz w:val="26"/>
          <w:szCs w:val="26"/>
        </w:rPr>
      </w:pPr>
    </w:p>
    <w:p w:rsidR="00D33816" w:rsidRPr="00643DA3" w:rsidRDefault="00D33816" w:rsidP="00840363">
      <w:pPr>
        <w:jc w:val="center"/>
        <w:rPr>
          <w:color w:val="000000"/>
          <w:sz w:val="28"/>
          <w:szCs w:val="28"/>
        </w:rPr>
      </w:pPr>
    </w:p>
    <w:p w:rsidR="008B30FB" w:rsidRPr="00643DA3" w:rsidRDefault="008B30FB" w:rsidP="00840363">
      <w:pPr>
        <w:pStyle w:val="afe"/>
        <w:rPr>
          <w:rFonts w:ascii="Arial" w:hAnsi="Arial" w:cs="Arial"/>
          <w:sz w:val="18"/>
          <w:szCs w:val="18"/>
        </w:rPr>
      </w:pPr>
    </w:p>
    <w:p w:rsidR="008B30FB" w:rsidRPr="00643DA3" w:rsidRDefault="008B30FB" w:rsidP="00840363">
      <w:pPr>
        <w:pStyle w:val="afe"/>
        <w:rPr>
          <w:rFonts w:ascii="Arial" w:hAnsi="Arial" w:cs="Arial"/>
          <w:sz w:val="18"/>
          <w:szCs w:val="18"/>
        </w:rPr>
      </w:pPr>
    </w:p>
    <w:p w:rsidR="009B129F" w:rsidRPr="00643DA3" w:rsidRDefault="008B30FB" w:rsidP="00171E60">
      <w:pPr>
        <w:pStyle w:val="afe"/>
        <w:tabs>
          <w:tab w:val="left" w:pos="4395"/>
        </w:tabs>
        <w:rPr>
          <w:rFonts w:ascii="Arial" w:hAnsi="Arial" w:cs="Arial"/>
          <w:sz w:val="24"/>
        </w:rPr>
      </w:pPr>
      <w:r w:rsidRPr="00643DA3">
        <w:rPr>
          <w:rFonts w:ascii="Arial" w:hAnsi="Arial" w:cs="Arial"/>
          <w:sz w:val="26"/>
          <w:szCs w:val="26"/>
        </w:rPr>
        <w:br w:type="page"/>
      </w:r>
    </w:p>
    <w:p w:rsidR="00B3401F" w:rsidRPr="00643DA3" w:rsidRDefault="00B3401F" w:rsidP="00840363">
      <w:pPr>
        <w:ind w:firstLine="8931"/>
        <w:rPr>
          <w:rFonts w:ascii="Arial" w:hAnsi="Arial" w:cs="Arial"/>
          <w:sz w:val="18"/>
          <w:szCs w:val="18"/>
        </w:rPr>
        <w:sectPr w:rsidR="00B3401F" w:rsidRPr="00643DA3" w:rsidSect="003C42BE">
          <w:headerReference w:type="even" r:id="rId9"/>
          <w:pgSz w:w="11906" w:h="16838"/>
          <w:pgMar w:top="2268" w:right="567" w:bottom="567" w:left="1701" w:header="709" w:footer="709" w:gutter="0"/>
          <w:cols w:space="708"/>
          <w:titlePg/>
          <w:docGrid w:linePitch="360"/>
        </w:sectPr>
      </w:pPr>
    </w:p>
    <w:p w:rsidR="00163A3C" w:rsidRPr="00643DA3" w:rsidRDefault="00163A3C" w:rsidP="00411C09">
      <w:pPr>
        <w:ind w:left="10206"/>
        <w:jc w:val="both"/>
        <w:rPr>
          <w:rFonts w:ascii="Arial" w:hAnsi="Arial" w:cs="Arial"/>
        </w:rPr>
      </w:pPr>
      <w:r w:rsidRPr="00643DA3">
        <w:rPr>
          <w:rFonts w:ascii="Arial" w:hAnsi="Arial" w:cs="Arial"/>
          <w:sz w:val="24"/>
          <w:szCs w:val="24"/>
        </w:rPr>
        <w:lastRenderedPageBreak/>
        <w:t>Приложение 4</w:t>
      </w:r>
    </w:p>
    <w:p w:rsidR="00163A3C" w:rsidRPr="00643DA3" w:rsidRDefault="00163A3C" w:rsidP="00411C09">
      <w:pPr>
        <w:ind w:left="10206"/>
        <w:jc w:val="both"/>
        <w:rPr>
          <w:rFonts w:ascii="Arial" w:hAnsi="Arial" w:cs="Arial"/>
        </w:rPr>
      </w:pPr>
      <w:r w:rsidRPr="00643DA3">
        <w:rPr>
          <w:rFonts w:ascii="Arial" w:hAnsi="Arial" w:cs="Arial"/>
          <w:sz w:val="24"/>
          <w:szCs w:val="24"/>
        </w:rPr>
        <w:t xml:space="preserve">к решению Совета народных депутатов «О бюджете </w:t>
      </w:r>
      <w:proofErr w:type="spellStart"/>
      <w:r w:rsidRPr="00643DA3">
        <w:rPr>
          <w:rFonts w:ascii="Arial" w:hAnsi="Arial" w:cs="Arial"/>
          <w:sz w:val="24"/>
          <w:szCs w:val="24"/>
        </w:rPr>
        <w:t>Перлёвского</w:t>
      </w:r>
      <w:proofErr w:type="spellEnd"/>
      <w:r w:rsidRPr="00643DA3">
        <w:rPr>
          <w:rFonts w:ascii="Arial" w:hAnsi="Arial" w:cs="Arial"/>
          <w:sz w:val="24"/>
          <w:szCs w:val="24"/>
        </w:rPr>
        <w:t xml:space="preserve"> сельского поселения на </w:t>
      </w:r>
      <w:r w:rsidR="00995BF8" w:rsidRPr="00643DA3">
        <w:rPr>
          <w:rFonts w:ascii="Arial" w:hAnsi="Arial" w:cs="Arial"/>
          <w:sz w:val="24"/>
          <w:szCs w:val="24"/>
        </w:rPr>
        <w:t>2025 год и плановый период 2026 и 2027</w:t>
      </w:r>
      <w:r w:rsidR="00F70932" w:rsidRPr="00643DA3">
        <w:rPr>
          <w:rFonts w:ascii="Arial" w:hAnsi="Arial" w:cs="Arial"/>
          <w:sz w:val="24"/>
          <w:szCs w:val="24"/>
        </w:rPr>
        <w:t xml:space="preserve"> годов</w:t>
      </w:r>
      <w:r w:rsidRPr="00643DA3">
        <w:rPr>
          <w:rFonts w:ascii="Arial" w:hAnsi="Arial" w:cs="Arial"/>
          <w:sz w:val="24"/>
          <w:szCs w:val="24"/>
        </w:rPr>
        <w:t>»</w:t>
      </w:r>
      <w:r w:rsidR="00A303B1" w:rsidRPr="00643DA3">
        <w:rPr>
          <w:rFonts w:ascii="Arial" w:hAnsi="Arial" w:cs="Arial"/>
          <w:sz w:val="24"/>
          <w:szCs w:val="24"/>
        </w:rPr>
        <w:t xml:space="preserve"> </w:t>
      </w:r>
      <w:r w:rsidRPr="00643DA3">
        <w:rPr>
          <w:rFonts w:ascii="Arial" w:hAnsi="Arial" w:cs="Arial"/>
          <w:sz w:val="24"/>
          <w:szCs w:val="24"/>
        </w:rPr>
        <w:t xml:space="preserve">от </w:t>
      </w:r>
      <w:r w:rsidR="00171E60">
        <w:rPr>
          <w:rFonts w:ascii="Arial" w:hAnsi="Arial" w:cs="Arial"/>
          <w:sz w:val="24"/>
          <w:szCs w:val="24"/>
        </w:rPr>
        <w:t>24</w:t>
      </w:r>
      <w:r w:rsidR="00C23DA3" w:rsidRPr="00643DA3">
        <w:rPr>
          <w:rFonts w:ascii="Arial" w:hAnsi="Arial" w:cs="Arial"/>
          <w:sz w:val="24"/>
          <w:szCs w:val="24"/>
        </w:rPr>
        <w:t>.</w:t>
      </w:r>
      <w:r w:rsidR="00411C09" w:rsidRPr="00643DA3">
        <w:rPr>
          <w:rFonts w:ascii="Arial" w:hAnsi="Arial" w:cs="Arial"/>
          <w:sz w:val="24"/>
          <w:szCs w:val="24"/>
        </w:rPr>
        <w:t>12</w:t>
      </w:r>
      <w:r w:rsidRPr="00643DA3">
        <w:rPr>
          <w:rFonts w:ascii="Arial" w:hAnsi="Arial" w:cs="Arial"/>
          <w:sz w:val="24"/>
          <w:szCs w:val="24"/>
        </w:rPr>
        <w:t>.202</w:t>
      </w:r>
      <w:r w:rsidR="00995BF8" w:rsidRPr="00643DA3">
        <w:rPr>
          <w:rFonts w:ascii="Arial" w:hAnsi="Arial" w:cs="Arial"/>
          <w:sz w:val="24"/>
          <w:szCs w:val="24"/>
        </w:rPr>
        <w:t>4</w:t>
      </w:r>
      <w:r w:rsidR="00C23DA3" w:rsidRPr="00643DA3">
        <w:rPr>
          <w:rFonts w:ascii="Arial" w:hAnsi="Arial" w:cs="Arial"/>
          <w:sz w:val="24"/>
          <w:szCs w:val="24"/>
        </w:rPr>
        <w:t xml:space="preserve"> </w:t>
      </w:r>
      <w:r w:rsidRPr="00643DA3">
        <w:rPr>
          <w:rFonts w:ascii="Arial" w:hAnsi="Arial" w:cs="Arial"/>
          <w:sz w:val="24"/>
          <w:szCs w:val="24"/>
        </w:rPr>
        <w:t>г.</w:t>
      </w:r>
      <w:r w:rsidR="00A303B1" w:rsidRPr="00643DA3">
        <w:rPr>
          <w:rFonts w:ascii="Arial" w:hAnsi="Arial" w:cs="Arial"/>
          <w:sz w:val="24"/>
          <w:szCs w:val="24"/>
        </w:rPr>
        <w:t>№</w:t>
      </w:r>
      <w:r w:rsidR="00171E60">
        <w:rPr>
          <w:rFonts w:ascii="Arial" w:hAnsi="Arial" w:cs="Arial"/>
          <w:sz w:val="24"/>
          <w:szCs w:val="24"/>
        </w:rPr>
        <w:t>195</w:t>
      </w:r>
    </w:p>
    <w:p w:rsidR="00B65301" w:rsidRPr="00C448BB" w:rsidRDefault="00B65301" w:rsidP="00B65301">
      <w:pPr>
        <w:tabs>
          <w:tab w:val="left" w:pos="5387"/>
        </w:tabs>
        <w:ind w:left="10206"/>
        <w:jc w:val="both"/>
        <w:rPr>
          <w:rFonts w:ascii="Arial" w:hAnsi="Arial" w:cs="Arial"/>
          <w:sz w:val="24"/>
          <w:szCs w:val="24"/>
        </w:rPr>
      </w:pPr>
      <w:r w:rsidRPr="00C448BB">
        <w:rPr>
          <w:rFonts w:ascii="Arial" w:hAnsi="Arial" w:cs="Arial"/>
          <w:sz w:val="24"/>
          <w:szCs w:val="24"/>
        </w:rPr>
        <w:t xml:space="preserve">(в редакции от </w:t>
      </w:r>
      <w:r>
        <w:rPr>
          <w:rFonts w:ascii="Arial" w:hAnsi="Arial" w:cs="Arial"/>
          <w:sz w:val="24"/>
          <w:szCs w:val="24"/>
        </w:rPr>
        <w:t>27</w:t>
      </w:r>
      <w:r w:rsidRPr="00C448BB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>0</w:t>
      </w:r>
      <w:r w:rsidRPr="00C448BB">
        <w:rPr>
          <w:rFonts w:ascii="Arial" w:hAnsi="Arial" w:cs="Arial"/>
          <w:sz w:val="24"/>
          <w:szCs w:val="24"/>
        </w:rPr>
        <w:t>2.202</w:t>
      </w:r>
      <w:r>
        <w:rPr>
          <w:rFonts w:ascii="Arial" w:hAnsi="Arial" w:cs="Arial"/>
          <w:sz w:val="24"/>
          <w:szCs w:val="24"/>
        </w:rPr>
        <w:t>5</w:t>
      </w:r>
      <w:r w:rsidRPr="00C448BB">
        <w:rPr>
          <w:rFonts w:ascii="Arial" w:hAnsi="Arial" w:cs="Arial"/>
          <w:sz w:val="24"/>
          <w:szCs w:val="24"/>
        </w:rPr>
        <w:t xml:space="preserve"> №</w:t>
      </w:r>
      <w:r>
        <w:rPr>
          <w:rFonts w:ascii="Arial" w:hAnsi="Arial" w:cs="Arial"/>
          <w:sz w:val="24"/>
          <w:szCs w:val="24"/>
        </w:rPr>
        <w:t>200</w:t>
      </w:r>
      <w:r w:rsidRPr="00C448BB">
        <w:rPr>
          <w:rFonts w:ascii="Arial" w:hAnsi="Arial" w:cs="Arial"/>
          <w:sz w:val="24"/>
          <w:szCs w:val="24"/>
        </w:rPr>
        <w:t>)</w:t>
      </w:r>
    </w:p>
    <w:p w:rsidR="00163A3C" w:rsidRPr="00643DA3" w:rsidRDefault="00163A3C" w:rsidP="00840363">
      <w:pPr>
        <w:pStyle w:val="afe"/>
        <w:tabs>
          <w:tab w:val="left" w:pos="4395"/>
        </w:tabs>
        <w:ind w:left="9498"/>
        <w:rPr>
          <w:rFonts w:ascii="Arial" w:hAnsi="Arial" w:cs="Arial"/>
          <w:sz w:val="24"/>
        </w:rPr>
      </w:pPr>
    </w:p>
    <w:tbl>
      <w:tblPr>
        <w:tblW w:w="5020" w:type="dxa"/>
        <w:jc w:val="right"/>
        <w:tblLook w:val="01E0"/>
      </w:tblPr>
      <w:tblGrid>
        <w:gridCol w:w="5020"/>
      </w:tblGrid>
      <w:tr w:rsidR="00F32FAB" w:rsidRPr="00643DA3" w:rsidTr="002F48A9">
        <w:trPr>
          <w:jc w:val="right"/>
        </w:trPr>
        <w:tc>
          <w:tcPr>
            <w:tcW w:w="5020" w:type="dxa"/>
          </w:tcPr>
          <w:p w:rsidR="00F32FAB" w:rsidRPr="00643DA3" w:rsidRDefault="00F32FAB" w:rsidP="00840363">
            <w:pPr>
              <w:rPr>
                <w:rFonts w:ascii="Arial" w:hAnsi="Arial" w:cs="Arial"/>
                <w:sz w:val="26"/>
                <w:szCs w:val="26"/>
              </w:rPr>
            </w:pPr>
          </w:p>
        </w:tc>
      </w:tr>
    </w:tbl>
    <w:p w:rsidR="00E575BA" w:rsidRPr="00643DA3" w:rsidRDefault="00E575BA" w:rsidP="00840363">
      <w:pPr>
        <w:keepNext/>
        <w:numPr>
          <w:ilvl w:val="5"/>
          <w:numId w:val="0"/>
        </w:numPr>
        <w:tabs>
          <w:tab w:val="num" w:pos="0"/>
        </w:tabs>
        <w:suppressAutoHyphens/>
        <w:jc w:val="center"/>
        <w:outlineLvl w:val="5"/>
        <w:rPr>
          <w:rFonts w:ascii="Arial" w:hAnsi="Arial" w:cs="Arial"/>
          <w:sz w:val="26"/>
          <w:szCs w:val="26"/>
          <w:lang w:eastAsia="ar-SA"/>
        </w:rPr>
      </w:pPr>
    </w:p>
    <w:p w:rsidR="00E575BA" w:rsidRPr="00643DA3" w:rsidRDefault="00E575BA" w:rsidP="00840363">
      <w:pPr>
        <w:pStyle w:val="afe"/>
        <w:rPr>
          <w:rFonts w:ascii="Arial" w:hAnsi="Arial" w:cs="Arial"/>
          <w:sz w:val="24"/>
        </w:rPr>
      </w:pPr>
    </w:p>
    <w:p w:rsidR="00F32FAB" w:rsidRPr="00643DA3" w:rsidRDefault="00F32FAB" w:rsidP="00840363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643DA3">
        <w:rPr>
          <w:rFonts w:ascii="Arial" w:hAnsi="Arial" w:cs="Arial"/>
          <w:sz w:val="24"/>
          <w:szCs w:val="24"/>
        </w:rPr>
        <w:t>ВЕДОМСТВЕННАЯ СТРУКТУРА</w:t>
      </w:r>
    </w:p>
    <w:p w:rsidR="00F32FAB" w:rsidRPr="00643DA3" w:rsidRDefault="00F32FAB" w:rsidP="00840363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643DA3">
        <w:rPr>
          <w:rFonts w:ascii="Arial" w:hAnsi="Arial" w:cs="Arial"/>
          <w:sz w:val="24"/>
          <w:szCs w:val="24"/>
        </w:rPr>
        <w:t>расходов бюджета</w:t>
      </w:r>
      <w:r w:rsidR="005961D6" w:rsidRPr="00643DA3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D2649E" w:rsidRPr="00643DA3">
        <w:rPr>
          <w:rFonts w:ascii="Arial" w:hAnsi="Arial" w:cs="Arial"/>
          <w:sz w:val="24"/>
          <w:szCs w:val="24"/>
        </w:rPr>
        <w:t>Перлёв</w:t>
      </w:r>
      <w:r w:rsidRPr="00643DA3">
        <w:rPr>
          <w:rFonts w:ascii="Arial" w:hAnsi="Arial" w:cs="Arial"/>
          <w:sz w:val="24"/>
          <w:szCs w:val="24"/>
        </w:rPr>
        <w:t>ского</w:t>
      </w:r>
      <w:proofErr w:type="spellEnd"/>
      <w:r w:rsidRPr="00643DA3">
        <w:rPr>
          <w:rFonts w:ascii="Arial" w:hAnsi="Arial" w:cs="Arial"/>
          <w:sz w:val="24"/>
          <w:szCs w:val="24"/>
        </w:rPr>
        <w:t xml:space="preserve"> сельского поселения на </w:t>
      </w:r>
      <w:r w:rsidR="00995BF8" w:rsidRPr="00643DA3">
        <w:rPr>
          <w:rFonts w:ascii="Arial" w:hAnsi="Arial" w:cs="Arial"/>
          <w:sz w:val="24"/>
          <w:szCs w:val="24"/>
        </w:rPr>
        <w:t>2025</w:t>
      </w:r>
      <w:r w:rsidR="00C23DA3" w:rsidRPr="00643DA3">
        <w:rPr>
          <w:rFonts w:ascii="Arial" w:hAnsi="Arial" w:cs="Arial"/>
          <w:sz w:val="24"/>
          <w:szCs w:val="24"/>
        </w:rPr>
        <w:t xml:space="preserve"> год и плановый период 202</w:t>
      </w:r>
      <w:r w:rsidR="00995BF8" w:rsidRPr="00643DA3">
        <w:rPr>
          <w:rFonts w:ascii="Arial" w:hAnsi="Arial" w:cs="Arial"/>
          <w:sz w:val="24"/>
          <w:szCs w:val="24"/>
        </w:rPr>
        <w:t>6 и 2027</w:t>
      </w:r>
      <w:r w:rsidR="00F70932" w:rsidRPr="00643DA3">
        <w:rPr>
          <w:rFonts w:ascii="Arial" w:hAnsi="Arial" w:cs="Arial"/>
          <w:sz w:val="24"/>
          <w:szCs w:val="24"/>
        </w:rPr>
        <w:t xml:space="preserve"> годов</w:t>
      </w:r>
      <w:r w:rsidRPr="00643DA3">
        <w:rPr>
          <w:rFonts w:ascii="Arial" w:hAnsi="Arial" w:cs="Arial"/>
          <w:sz w:val="24"/>
          <w:szCs w:val="24"/>
        </w:rPr>
        <w:t>.</w:t>
      </w:r>
    </w:p>
    <w:p w:rsidR="00E575BA" w:rsidRPr="00643DA3" w:rsidRDefault="00865AC4" w:rsidP="00840363">
      <w:pPr>
        <w:tabs>
          <w:tab w:val="left" w:pos="11250"/>
          <w:tab w:val="right" w:pos="14570"/>
        </w:tabs>
        <w:suppressAutoHyphens/>
        <w:spacing w:line="276" w:lineRule="auto"/>
        <w:rPr>
          <w:rFonts w:ascii="Arial" w:hAnsi="Arial" w:cs="Arial"/>
          <w:sz w:val="24"/>
          <w:szCs w:val="24"/>
          <w:lang w:eastAsia="ar-SA"/>
        </w:rPr>
      </w:pPr>
      <w:r w:rsidRPr="00643DA3">
        <w:rPr>
          <w:rFonts w:ascii="Arial" w:hAnsi="Arial" w:cs="Arial"/>
          <w:sz w:val="24"/>
          <w:szCs w:val="24"/>
          <w:lang w:eastAsia="ar-SA"/>
        </w:rPr>
        <w:t xml:space="preserve"> </w:t>
      </w:r>
    </w:p>
    <w:tbl>
      <w:tblPr>
        <w:tblW w:w="15182" w:type="dxa"/>
        <w:jc w:val="center"/>
        <w:tblLayout w:type="fixed"/>
        <w:tblLook w:val="04A0"/>
      </w:tblPr>
      <w:tblGrid>
        <w:gridCol w:w="6564"/>
        <w:gridCol w:w="663"/>
        <w:gridCol w:w="709"/>
        <w:gridCol w:w="709"/>
        <w:gridCol w:w="1843"/>
        <w:gridCol w:w="708"/>
        <w:gridCol w:w="1276"/>
        <w:gridCol w:w="1276"/>
        <w:gridCol w:w="1434"/>
      </w:tblGrid>
      <w:tr w:rsidR="00315CCF" w:rsidRPr="00643DA3" w:rsidTr="00315CCF">
        <w:trPr>
          <w:trHeight w:val="299"/>
          <w:tblHeader/>
          <w:jc w:val="center"/>
        </w:trPr>
        <w:tc>
          <w:tcPr>
            <w:tcW w:w="65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5C645C" w:rsidRPr="00643DA3" w:rsidRDefault="005C645C" w:rsidP="00840363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Наименование</w:t>
            </w:r>
          </w:p>
        </w:tc>
        <w:tc>
          <w:tcPr>
            <w:tcW w:w="6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5C645C" w:rsidRPr="00643DA3" w:rsidRDefault="005C645C" w:rsidP="00840363">
            <w:pPr>
              <w:snapToGrid w:val="0"/>
              <w:rPr>
                <w:rFonts w:ascii="Arial" w:hAnsi="Arial" w:cs="Arial"/>
                <w:bCs/>
              </w:rPr>
            </w:pPr>
            <w:r w:rsidRPr="00643DA3">
              <w:rPr>
                <w:rFonts w:ascii="Arial" w:hAnsi="Arial" w:cs="Arial"/>
                <w:bCs/>
              </w:rPr>
              <w:t>ГРБС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5C645C" w:rsidRPr="00643DA3" w:rsidRDefault="005C645C" w:rsidP="00840363">
            <w:pPr>
              <w:snapToGrid w:val="0"/>
              <w:rPr>
                <w:rFonts w:ascii="Arial" w:hAnsi="Arial" w:cs="Arial"/>
              </w:rPr>
            </w:pPr>
            <w:proofErr w:type="spellStart"/>
            <w:r w:rsidRPr="00643DA3">
              <w:rPr>
                <w:rFonts w:ascii="Arial" w:hAnsi="Arial" w:cs="Arial"/>
              </w:rPr>
              <w:t>Рз</w:t>
            </w:r>
            <w:proofErr w:type="spellEnd"/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5C645C" w:rsidRPr="00643DA3" w:rsidRDefault="005C645C" w:rsidP="00840363">
            <w:pPr>
              <w:snapToGrid w:val="0"/>
              <w:rPr>
                <w:rFonts w:ascii="Arial" w:hAnsi="Arial" w:cs="Arial"/>
              </w:rPr>
            </w:pPr>
            <w:proofErr w:type="gramStart"/>
            <w:r w:rsidRPr="00643DA3">
              <w:rPr>
                <w:rFonts w:ascii="Arial" w:hAnsi="Arial" w:cs="Arial"/>
              </w:rPr>
              <w:t>ПР</w:t>
            </w:r>
            <w:proofErr w:type="gramEnd"/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5C645C" w:rsidRPr="00643DA3" w:rsidRDefault="005C645C" w:rsidP="00840363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ЦСР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5C645C" w:rsidRPr="00643DA3" w:rsidRDefault="005C645C" w:rsidP="00840363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ВР</w:t>
            </w:r>
          </w:p>
        </w:tc>
        <w:tc>
          <w:tcPr>
            <w:tcW w:w="39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645C" w:rsidRPr="00643DA3" w:rsidRDefault="005C645C" w:rsidP="00840363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Сумма</w:t>
            </w:r>
          </w:p>
          <w:p w:rsidR="005C645C" w:rsidRPr="00643DA3" w:rsidRDefault="005C645C" w:rsidP="00840363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(тыс. рублей)</w:t>
            </w:r>
          </w:p>
        </w:tc>
      </w:tr>
      <w:tr w:rsidR="00315CCF" w:rsidRPr="00643DA3" w:rsidTr="00315CCF">
        <w:trPr>
          <w:trHeight w:val="622"/>
          <w:tblHeader/>
          <w:jc w:val="center"/>
        </w:trPr>
        <w:tc>
          <w:tcPr>
            <w:tcW w:w="65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40653" w:rsidRPr="00643DA3" w:rsidRDefault="00840653" w:rsidP="00840363">
            <w:pPr>
              <w:rPr>
                <w:rFonts w:ascii="Arial" w:hAnsi="Arial" w:cs="Arial"/>
              </w:rPr>
            </w:pPr>
          </w:p>
        </w:tc>
        <w:tc>
          <w:tcPr>
            <w:tcW w:w="6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40653" w:rsidRPr="00643DA3" w:rsidRDefault="00840653" w:rsidP="00840363">
            <w:pPr>
              <w:rPr>
                <w:rFonts w:ascii="Arial" w:hAnsi="Arial" w:cs="Arial"/>
                <w:bCs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40653" w:rsidRPr="00643DA3" w:rsidRDefault="00840653" w:rsidP="00840363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40653" w:rsidRPr="00643DA3" w:rsidRDefault="00840653" w:rsidP="00840363">
            <w:pPr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40653" w:rsidRPr="00643DA3" w:rsidRDefault="00840653" w:rsidP="00840363">
            <w:pPr>
              <w:rPr>
                <w:rFonts w:ascii="Arial" w:hAnsi="Arial" w:cs="Arial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40653" w:rsidRPr="00643DA3" w:rsidRDefault="00840653" w:rsidP="00840363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0653" w:rsidRPr="00643DA3" w:rsidRDefault="005C645C" w:rsidP="00840363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</w:t>
            </w:r>
            <w:r w:rsidR="003A4DDD" w:rsidRPr="00643DA3">
              <w:rPr>
                <w:rFonts w:ascii="Arial" w:hAnsi="Arial" w:cs="Arial"/>
                <w:lang w:val="en-US"/>
              </w:rPr>
              <w:t>2</w:t>
            </w:r>
            <w:r w:rsidR="00995BF8" w:rsidRPr="00643DA3">
              <w:rPr>
                <w:rFonts w:ascii="Arial" w:hAnsi="Arial" w:cs="Arial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0653" w:rsidRPr="00643DA3" w:rsidRDefault="005C645C" w:rsidP="00840363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</w:t>
            </w:r>
            <w:r w:rsidR="00332969" w:rsidRPr="00643DA3">
              <w:rPr>
                <w:rFonts w:ascii="Arial" w:hAnsi="Arial" w:cs="Arial"/>
              </w:rPr>
              <w:t>2</w:t>
            </w:r>
            <w:r w:rsidR="00995BF8" w:rsidRPr="00643DA3">
              <w:rPr>
                <w:rFonts w:ascii="Arial" w:hAnsi="Arial" w:cs="Arial"/>
              </w:rPr>
              <w:t>6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0653" w:rsidRPr="00643DA3" w:rsidRDefault="005C645C" w:rsidP="00840363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</w:t>
            </w:r>
            <w:r w:rsidR="003A4DDD" w:rsidRPr="00643DA3">
              <w:rPr>
                <w:rFonts w:ascii="Arial" w:hAnsi="Arial" w:cs="Arial"/>
                <w:lang w:val="en-US"/>
              </w:rPr>
              <w:t>2</w:t>
            </w:r>
            <w:r w:rsidR="00995BF8" w:rsidRPr="00643DA3">
              <w:rPr>
                <w:rFonts w:ascii="Arial" w:hAnsi="Arial" w:cs="Arial"/>
              </w:rPr>
              <w:t>7</w:t>
            </w:r>
          </w:p>
        </w:tc>
      </w:tr>
      <w:tr w:rsidR="00315CCF" w:rsidRPr="00643DA3" w:rsidTr="00315CCF">
        <w:trPr>
          <w:trHeight w:val="565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BA0DC9" w:rsidRPr="00643DA3" w:rsidRDefault="00BA0DC9" w:rsidP="00840363">
            <w:pPr>
              <w:pStyle w:val="1"/>
              <w:snapToGrid w:val="0"/>
              <w:rPr>
                <w:rFonts w:cs="Arial"/>
                <w:b w:val="0"/>
                <w:sz w:val="20"/>
              </w:rPr>
            </w:pPr>
            <w:r w:rsidRPr="00643DA3">
              <w:rPr>
                <w:rFonts w:cs="Arial"/>
                <w:b w:val="0"/>
                <w:sz w:val="20"/>
              </w:rPr>
              <w:t>ВСЕГО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BA0DC9" w:rsidRPr="00643DA3" w:rsidRDefault="00BA0DC9" w:rsidP="0084036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BA0DC9" w:rsidRPr="00643DA3" w:rsidRDefault="00BA0DC9" w:rsidP="0084036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BA0DC9" w:rsidRPr="00643DA3" w:rsidRDefault="00BA0DC9" w:rsidP="0084036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BA0DC9" w:rsidRPr="00643DA3" w:rsidRDefault="00BA0DC9" w:rsidP="0084036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BA0DC9" w:rsidRPr="00643DA3" w:rsidRDefault="00BA0DC9" w:rsidP="0084036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A0DC9" w:rsidRPr="00643DA3" w:rsidRDefault="00005C32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21040,67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A0DC9" w:rsidRPr="00643DA3" w:rsidRDefault="00005C32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17636,77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A0DC9" w:rsidRPr="00643DA3" w:rsidRDefault="00005C32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18525,57</w:t>
            </w:r>
          </w:p>
        </w:tc>
      </w:tr>
      <w:tr w:rsidR="00315CCF" w:rsidRPr="00643DA3" w:rsidTr="00315CCF">
        <w:trPr>
          <w:trHeight w:val="38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C319C0" w:rsidRPr="00643DA3" w:rsidRDefault="00C319C0" w:rsidP="00840363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Администрация </w:t>
            </w:r>
            <w:proofErr w:type="spellStart"/>
            <w:r w:rsidR="00D2649E" w:rsidRPr="00643DA3">
              <w:rPr>
                <w:rFonts w:ascii="Arial" w:hAnsi="Arial" w:cs="Arial"/>
              </w:rPr>
              <w:t>Перлёв</w:t>
            </w:r>
            <w:r w:rsidRPr="00643DA3">
              <w:rPr>
                <w:rFonts w:ascii="Arial" w:hAnsi="Arial" w:cs="Arial"/>
              </w:rPr>
              <w:t>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319C0" w:rsidRPr="00643DA3" w:rsidRDefault="00C319C0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319C0" w:rsidRPr="00643DA3" w:rsidRDefault="00C319C0" w:rsidP="0084036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319C0" w:rsidRPr="00643DA3" w:rsidRDefault="00C319C0" w:rsidP="0084036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319C0" w:rsidRPr="00643DA3" w:rsidRDefault="00C319C0" w:rsidP="0084036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319C0" w:rsidRPr="00643DA3" w:rsidRDefault="00C319C0" w:rsidP="0084036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19C0" w:rsidRPr="00643DA3" w:rsidRDefault="00005C32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19762,67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19C0" w:rsidRPr="00643DA3" w:rsidRDefault="00005C32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16325,77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19C0" w:rsidRPr="00643DA3" w:rsidRDefault="00005C32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17200,57</w:t>
            </w:r>
          </w:p>
          <w:p w:rsidR="00C11A1F" w:rsidRPr="00643DA3" w:rsidRDefault="00C11A1F" w:rsidP="00840363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315CCF" w:rsidRPr="00643DA3" w:rsidTr="00315CCF">
        <w:trPr>
          <w:trHeight w:val="38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04436" w:rsidRPr="00643DA3" w:rsidRDefault="00104436" w:rsidP="00840363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Общегосударственные вопросы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04436" w:rsidRPr="00643DA3" w:rsidRDefault="00104436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04436" w:rsidRPr="00643DA3" w:rsidRDefault="00104436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04436" w:rsidRPr="00643DA3" w:rsidRDefault="00104436" w:rsidP="0084036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04436" w:rsidRPr="00643DA3" w:rsidRDefault="00104436" w:rsidP="0084036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04436" w:rsidRPr="00643DA3" w:rsidRDefault="00104436" w:rsidP="0084036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4436" w:rsidRPr="00643DA3" w:rsidRDefault="001334EE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4422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4436" w:rsidRPr="00643DA3" w:rsidRDefault="00C11A1F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3611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4436" w:rsidRPr="00643DA3" w:rsidRDefault="00C11A1F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3630,9</w:t>
            </w:r>
          </w:p>
        </w:tc>
      </w:tr>
      <w:tr w:rsidR="00315CCF" w:rsidRPr="00643DA3" w:rsidTr="00315CCF">
        <w:trPr>
          <w:trHeight w:val="335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04436" w:rsidRPr="00643DA3" w:rsidRDefault="00104436" w:rsidP="00840363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  <w:lang w:eastAsia="ar-SA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04436" w:rsidRPr="00643DA3" w:rsidRDefault="00104436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04436" w:rsidRPr="00643DA3" w:rsidRDefault="00104436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04436" w:rsidRPr="00643DA3" w:rsidRDefault="00104436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04436" w:rsidRPr="00643DA3" w:rsidRDefault="00104436" w:rsidP="0084036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04436" w:rsidRPr="00643DA3" w:rsidRDefault="00104436" w:rsidP="0084036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4436" w:rsidRPr="00643DA3" w:rsidRDefault="00C11A1F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4170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4436" w:rsidRPr="00643DA3" w:rsidRDefault="00C11A1F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3611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4436" w:rsidRPr="00643DA3" w:rsidRDefault="00C11A1F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3630,9</w:t>
            </w:r>
          </w:p>
        </w:tc>
      </w:tr>
      <w:tr w:rsidR="00C11A1F" w:rsidRPr="00643DA3" w:rsidTr="00315CCF">
        <w:trPr>
          <w:trHeight w:val="335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C11A1F" w:rsidRPr="00643DA3" w:rsidRDefault="00C11A1F" w:rsidP="00C11A1F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«Муниципальное управление»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01 0 00 00000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4170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3611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3630,9</w:t>
            </w:r>
          </w:p>
        </w:tc>
      </w:tr>
      <w:tr w:rsidR="00C11A1F" w:rsidRPr="00643DA3" w:rsidTr="00315CCF">
        <w:trPr>
          <w:trHeight w:val="335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C11A1F" w:rsidRPr="00643DA3" w:rsidRDefault="00C11A1F" w:rsidP="00C11A1F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4170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3611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3630,9</w:t>
            </w:r>
          </w:p>
        </w:tc>
      </w:tr>
      <w:tr w:rsidR="00C11A1F" w:rsidRPr="00643DA3" w:rsidTr="00315CCF">
        <w:trPr>
          <w:trHeight w:val="335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C11A1F" w:rsidRPr="00643DA3" w:rsidRDefault="00C11A1F" w:rsidP="00C11A1F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Основное мероприятие: «Обеспечение непрерывности и эффективности деятельности органов местного самоуправления </w:t>
            </w:r>
            <w:proofErr w:type="spellStart"/>
            <w:r w:rsidRPr="00643DA3">
              <w:rPr>
                <w:rFonts w:ascii="Arial" w:hAnsi="Arial" w:cs="Arial"/>
              </w:rPr>
              <w:lastRenderedPageBreak/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поселения».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lastRenderedPageBreak/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01 6 01 00000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4170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3611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3630,9</w:t>
            </w:r>
          </w:p>
        </w:tc>
      </w:tr>
      <w:tr w:rsidR="00C11A1F" w:rsidRPr="00643DA3" w:rsidTr="00315CCF">
        <w:trPr>
          <w:trHeight w:val="335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C11A1F" w:rsidRPr="00643DA3" w:rsidRDefault="00C11A1F" w:rsidP="00C11A1F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lastRenderedPageBreak/>
              <w:t>Расходы на обеспечение деятельности главы администрации (поселения) (Расходы на выплаты главе администрации в целях обеспечения выполнение функций муниципальными органами</w:t>
            </w:r>
            <w:proofErr w:type="gramStart"/>
            <w:r w:rsidRPr="00643DA3">
              <w:rPr>
                <w:rFonts w:ascii="Arial" w:hAnsi="Arial" w:cs="Arial"/>
              </w:rPr>
              <w:t xml:space="preserve"> ,</w:t>
            </w:r>
            <w:proofErr w:type="gramEnd"/>
            <w:r w:rsidRPr="00643DA3">
              <w:rPr>
                <w:rFonts w:ascii="Arial" w:hAnsi="Arial" w:cs="Arial"/>
              </w:rPr>
              <w:t xml:space="preserve"> казенными учреждениями)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01 6 01 92020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1267,1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1317,7</w:t>
            </w:r>
          </w:p>
        </w:tc>
      </w:tr>
      <w:tr w:rsidR="00C11A1F" w:rsidRPr="00643DA3" w:rsidTr="00315CCF">
        <w:trPr>
          <w:trHeight w:val="335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C11A1F" w:rsidRPr="00643DA3" w:rsidRDefault="00C11A1F" w:rsidP="00C11A1F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обеспечение функций муниципальных органов (Расходы на выплаты персоналу в целях обеспечения выполнение функций муниципальными органами</w:t>
            </w:r>
            <w:proofErr w:type="gramStart"/>
            <w:r w:rsidRPr="00643DA3">
              <w:rPr>
                <w:rFonts w:ascii="Arial" w:hAnsi="Arial" w:cs="Arial"/>
              </w:rPr>
              <w:t xml:space="preserve"> ,</w:t>
            </w:r>
            <w:proofErr w:type="gramEnd"/>
            <w:r w:rsidRPr="00643DA3">
              <w:rPr>
                <w:rFonts w:ascii="Arial" w:hAnsi="Arial" w:cs="Arial"/>
              </w:rPr>
              <w:t xml:space="preserve"> казенными учреждениями)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01 6 01 92010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2108,3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2192,7</w:t>
            </w:r>
          </w:p>
        </w:tc>
      </w:tr>
      <w:tr w:rsidR="00C11A1F" w:rsidRPr="00643DA3" w:rsidTr="00315CCF">
        <w:trPr>
          <w:trHeight w:val="1032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C11A1F" w:rsidRPr="00643DA3" w:rsidRDefault="00C11A1F" w:rsidP="00C11A1F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обеспечение функций муниципальных органов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</w:rPr>
              <w:t xml:space="preserve"> )</w:t>
            </w:r>
            <w:proofErr w:type="gramEnd"/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01 6 01 92010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</w:p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</w:p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936</w:t>
            </w:r>
          </w:p>
          <w:p w:rsidR="00C11A1F" w:rsidRPr="00643DA3" w:rsidRDefault="00C11A1F" w:rsidP="00C11A1F">
            <w:pPr>
              <w:rPr>
                <w:rFonts w:ascii="Arial" w:hAnsi="Arial" w:cs="Arial"/>
              </w:rPr>
            </w:pPr>
          </w:p>
          <w:p w:rsidR="00C11A1F" w:rsidRPr="00643DA3" w:rsidRDefault="00C11A1F" w:rsidP="00C11A1F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235,6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A1F" w:rsidRPr="00643DA3" w:rsidRDefault="00C11A1F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120,5</w:t>
            </w:r>
          </w:p>
        </w:tc>
      </w:tr>
      <w:tr w:rsidR="001334EE" w:rsidRPr="00643DA3" w:rsidTr="001334EE">
        <w:trPr>
          <w:trHeight w:val="906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C11A1F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Обеспечение проведения выборов и референдумов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C11A1F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C11A1F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C11A1F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C11A1F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C11A1F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1334EE" w:rsidRPr="00643DA3" w:rsidTr="001334EE">
        <w:trPr>
          <w:trHeight w:val="849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«Муниципальное управление»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01 0 00 00000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1334EE" w:rsidRPr="00643DA3" w:rsidTr="001334EE">
        <w:trPr>
          <w:trHeight w:val="846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1334EE" w:rsidRPr="00643DA3" w:rsidTr="001334EE">
        <w:trPr>
          <w:trHeight w:val="844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Основное мероприятие «Обеспечение проведения выборов»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01 6 03 00000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1334EE" w:rsidRPr="00643DA3" w:rsidTr="00D723C9">
        <w:trPr>
          <w:trHeight w:val="1032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1334EE" w:rsidRPr="00643DA3" w:rsidRDefault="001334EE" w:rsidP="001334EE">
            <w:pPr>
              <w:jc w:val="both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Обеспечение проведения муниципальных выборов (Иные бюджетные ассигнования)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01 6 03 90110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8F3CFD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Национальная оборона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163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177,9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184,1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163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177,9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184,1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«Муниципальное управление»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01 0 00 00000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163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177,9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184,1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163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177,9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184,1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Основное мероприятие:</w:t>
            </w:r>
          </w:p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«Обеспечение деятельности национальной обороны».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01 6 02 00000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163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177,9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184,1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Осуществление первичного воинского учета на территории, где отсутствуют военные комиссариаты (Расходы на выплаты персоналу в целях обеспечения выполнения функций муниципальными органами, казенными учреждениями)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01 6 02 51180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347485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347485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157,2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347485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162,6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Осуществление первичного воинского учета на территории, где отсутствуют военные комиссариаты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</w:rPr>
              <w:t xml:space="preserve"> )</w:t>
            </w:r>
            <w:proofErr w:type="gramEnd"/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01 6 02 51180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347485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19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347485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20,7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347485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21,5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Национальная безопасность и правоохранительная деятельность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01 0 00 00000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Подпрограмма «Организация и осуществление мероприятий в сфере ГО и ЧС, обеспечение первичных мер пожарной безопасности»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01 1 00 00000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Основное мероприятие «Обеспечение первичных мер пожарной безопасности в границах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01 1 01 00000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Мероприятия в сфере защиты населения от чрезвычайных ситуаций и пожаров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</w:rPr>
              <w:t xml:space="preserve"> )</w:t>
            </w:r>
            <w:proofErr w:type="gramEnd"/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01 1 01 91430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Национальная экономика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 w:rsidRPr="00643DA3">
              <w:rPr>
                <w:rFonts w:ascii="Arial" w:hAnsi="Arial" w:cs="Arial"/>
                <w:bCs/>
              </w:rPr>
              <w:t>11892,9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11982,5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12917,1</w:t>
            </w:r>
          </w:p>
        </w:tc>
      </w:tr>
      <w:tr w:rsidR="001334EE" w:rsidRPr="00643DA3" w:rsidTr="00995BF8">
        <w:trPr>
          <w:trHeight w:val="35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Общеэкономические вопросы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«Организация предоставления населению жилищно-коммунальных услуг, </w:t>
            </w:r>
            <w:r w:rsidRPr="00643DA3">
              <w:rPr>
                <w:rFonts w:ascii="Arial" w:hAnsi="Arial" w:cs="Arial"/>
              </w:rPr>
              <w:lastRenderedPageBreak/>
              <w:t>благоустройство и охрана окружающей среды»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lastRenderedPageBreak/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  <w:lang w:eastAsia="ar-SA"/>
              </w:rPr>
              <w:t>02 0 00 0000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lastRenderedPageBreak/>
              <w:t>Подпрограмма «Благоустройство территории сельского поселения»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  <w:lang w:eastAsia="ar-SA"/>
              </w:rPr>
              <w:t>02 2 00 00000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Основное мероприятие: «Мероприятия по благоустройству»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02 2 01 00000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Мероприятия по проведению оплачиваемых общественных работ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</w:rPr>
              <w:t xml:space="preserve"> )</w:t>
            </w:r>
            <w:proofErr w:type="gramEnd"/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02 2 01 98430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организацию проведения оплачиваемых общественных работ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</w:rPr>
              <w:t xml:space="preserve"> )</w:t>
            </w:r>
            <w:proofErr w:type="gramEnd"/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  <w:lang w:eastAsia="ar-SA"/>
              </w:rPr>
              <w:t>02 2 01 78430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45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45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hideMark/>
          </w:tcPr>
          <w:p w:rsidR="001334EE" w:rsidRPr="00643DA3" w:rsidRDefault="001334EE" w:rsidP="001334EE">
            <w:pPr>
              <w:suppressAutoHyphens/>
              <w:snapToGrid w:val="0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Дорожное хозяйство (дорожные фонды)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11833,9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11923,5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12858,1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«Развитие транспортной системы»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03 0 00 00000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11833,9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11923,5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12858,1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Подпрограмма «Развитие дорожного хозяйства» 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03 1 00 00000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11833,9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11923,5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12858,1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Основное мероприятие:</w:t>
            </w:r>
          </w:p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«Развитие автомобильных дорог местного значения в границах населенных пунктов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поселения»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03 1 01 00000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11833,9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11923,5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12858,1</w:t>
            </w:r>
          </w:p>
        </w:tc>
      </w:tr>
      <w:tr w:rsidR="001334EE" w:rsidRPr="00643DA3" w:rsidTr="00315CCF">
        <w:trPr>
          <w:trHeight w:val="704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  <w:lang w:eastAsia="ar-SA"/>
              </w:rPr>
              <w:t>Расходы на капитальный ремонт и ремонт автомобильных дорог общего пользования местного значения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  <w:lang w:eastAsia="ar-SA"/>
              </w:rPr>
              <w:t xml:space="preserve"> )</w:t>
            </w:r>
            <w:proofErr w:type="gramEnd"/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03 1 01 </w:t>
            </w:r>
            <w:r w:rsidRPr="00643DA3">
              <w:rPr>
                <w:rFonts w:ascii="Arial" w:hAnsi="Arial" w:cs="Arial"/>
                <w:lang w:val="en-US"/>
              </w:rPr>
              <w:t>S</w:t>
            </w:r>
            <w:r w:rsidRPr="00643DA3">
              <w:rPr>
                <w:rFonts w:ascii="Arial" w:hAnsi="Arial" w:cs="Arial"/>
              </w:rPr>
              <w:t>Д130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D46CB5" w:rsidRDefault="00C96412" w:rsidP="001334EE">
            <w:pPr>
              <w:jc w:val="center"/>
              <w:rPr>
                <w:rFonts w:ascii="Arial" w:hAnsi="Arial" w:cs="Arial"/>
              </w:rPr>
            </w:pPr>
            <w:r w:rsidRPr="00D46CB5">
              <w:rPr>
                <w:rFonts w:ascii="Arial" w:hAnsi="Arial" w:cs="Arial"/>
              </w:rPr>
              <w:t>1213,1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3C1106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84,3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3C1106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84,3</w:t>
            </w:r>
          </w:p>
        </w:tc>
      </w:tr>
      <w:tr w:rsidR="001334EE" w:rsidRPr="00643DA3" w:rsidTr="00315CCF">
        <w:trPr>
          <w:trHeight w:val="704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  <w:lang w:eastAsia="ar-SA"/>
              </w:rPr>
              <w:t>Расходы на капитальный ремонт и ремонт автомобильных дорог общего пользования местного значения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  <w:lang w:eastAsia="ar-SA"/>
              </w:rPr>
              <w:t xml:space="preserve"> )</w:t>
            </w:r>
            <w:proofErr w:type="gramEnd"/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03 1 01 </w:t>
            </w:r>
            <w:r w:rsidRPr="00643DA3">
              <w:rPr>
                <w:rFonts w:ascii="Arial" w:hAnsi="Arial" w:cs="Arial"/>
                <w:lang w:val="en-US"/>
              </w:rPr>
              <w:t>9</w:t>
            </w:r>
            <w:r w:rsidRPr="00643DA3">
              <w:rPr>
                <w:rFonts w:ascii="Arial" w:hAnsi="Arial" w:cs="Arial"/>
              </w:rPr>
              <w:t>Д130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D46CB5" w:rsidRDefault="001334EE" w:rsidP="001334EE">
            <w:pPr>
              <w:jc w:val="center"/>
              <w:rPr>
                <w:rFonts w:ascii="Arial" w:hAnsi="Arial" w:cs="Arial"/>
              </w:rPr>
            </w:pPr>
            <w:r w:rsidRPr="00D46CB5">
              <w:rPr>
                <w:rFonts w:ascii="Arial" w:hAnsi="Arial" w:cs="Arial"/>
              </w:rPr>
              <w:t>8430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8430,3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8430,3</w:t>
            </w:r>
          </w:p>
        </w:tc>
      </w:tr>
      <w:tr w:rsidR="001334EE" w:rsidRPr="00643DA3" w:rsidTr="00315CCF">
        <w:trPr>
          <w:trHeight w:val="589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Мероприятия по развитию сети автомобильных дорог общего пользования (Закупка товаров, работ и услуг для муниципальных нужд)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 1 01 9Д135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D46CB5" w:rsidRDefault="00C96412" w:rsidP="001334EE">
            <w:pPr>
              <w:jc w:val="center"/>
              <w:rPr>
                <w:rFonts w:ascii="Arial" w:hAnsi="Arial" w:cs="Arial"/>
              </w:rPr>
            </w:pPr>
            <w:r w:rsidRPr="00D46CB5">
              <w:rPr>
                <w:rFonts w:ascii="Arial" w:hAnsi="Arial" w:cs="Arial"/>
              </w:rPr>
              <w:t>2190,8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3C1106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3408,9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3C1106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4343,5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34EE" w:rsidRPr="00643DA3" w:rsidRDefault="001334EE" w:rsidP="001334EE">
            <w:pPr>
              <w:suppressAutoHyphens/>
              <w:snapToGrid w:val="0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Жилищно-коммунальное хозяйство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3043,27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306,87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118,97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34EE" w:rsidRPr="00643DA3" w:rsidRDefault="001334EE" w:rsidP="001334EE">
            <w:pPr>
              <w:suppressAutoHyphens/>
              <w:snapToGrid w:val="0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Коммунальное хозяйство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2401,7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3,5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«Организация предоставления населению жилищно-коммунальных услуг, благоустройство и охрана окружающей среды»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02 0 00 00000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2401,7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3,5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34EE" w:rsidRPr="00643DA3" w:rsidRDefault="001334EE" w:rsidP="001334EE">
            <w:pPr>
              <w:suppressAutoHyphens/>
              <w:snapToGrid w:val="0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lastRenderedPageBreak/>
              <w:t>Подпрограмма ««Благоустройство территории поселения»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2401,7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3,5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34EE" w:rsidRPr="00643DA3" w:rsidRDefault="001334EE" w:rsidP="001334EE">
            <w:pPr>
              <w:suppressAutoHyphens/>
              <w:snapToGrid w:val="0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Основное мероприятие «Мероприятия по благоустройству»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02 2 01 00000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2401,7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3,5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34EE" w:rsidRPr="00643DA3" w:rsidRDefault="001334EE" w:rsidP="001334EE">
            <w:pPr>
              <w:suppressAutoHyphens/>
              <w:snapToGrid w:val="0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 xml:space="preserve">Расходы на мероприятия по организации системы раздельного накопления твердых коммунальных отходов </w:t>
            </w:r>
            <w:r w:rsidRPr="00643DA3">
              <w:rPr>
                <w:rFonts w:ascii="Arial" w:hAnsi="Arial" w:cs="Arial"/>
              </w:rPr>
              <w:t>(Закупка товаров, работ и услуг для муниципальных нужд)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02 2 01 </w:t>
            </w:r>
            <w:r w:rsidRPr="00643DA3">
              <w:rPr>
                <w:rFonts w:ascii="Arial" w:hAnsi="Arial" w:cs="Arial"/>
                <w:lang w:val="en-US"/>
              </w:rPr>
              <w:t>S8000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34EE" w:rsidRPr="00643DA3" w:rsidRDefault="001334EE" w:rsidP="001334EE">
            <w:pPr>
              <w:suppressAutoHyphens/>
              <w:snapToGrid w:val="0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 xml:space="preserve">Расходы на мероприятия по организации системы раздельного накопления твердых коммунальных отходов </w:t>
            </w:r>
            <w:r w:rsidRPr="00643DA3">
              <w:rPr>
                <w:rFonts w:ascii="Arial" w:hAnsi="Arial" w:cs="Arial"/>
              </w:rPr>
              <w:t>(Закупка товаров, работ и услуг для муниципальных нужд)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02 2 01 </w:t>
            </w:r>
            <w:r w:rsidRPr="00643DA3">
              <w:rPr>
                <w:rFonts w:ascii="Arial" w:hAnsi="Arial" w:cs="Arial"/>
                <w:lang w:val="en-US"/>
              </w:rPr>
              <w:t>S8000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351,7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34EE" w:rsidRPr="00643DA3" w:rsidRDefault="001334EE" w:rsidP="001334EE">
            <w:pPr>
              <w:suppressAutoHyphens/>
              <w:snapToGrid w:val="0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Прочие мероприятия по благоустройству (Иные бюджетные ассигнования)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02 2 01 98720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3,5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pStyle w:val="ConsPlusCell"/>
              <w:ind w:left="57"/>
              <w:rPr>
                <w:rFonts w:ascii="Arial" w:hAnsi="Arial" w:cs="Arial"/>
                <w:sz w:val="20"/>
                <w:szCs w:val="20"/>
              </w:rPr>
            </w:pPr>
            <w:r w:rsidRPr="00643DA3">
              <w:rPr>
                <w:rFonts w:ascii="Arial" w:hAnsi="Arial" w:cs="Arial"/>
                <w:sz w:val="20"/>
                <w:szCs w:val="20"/>
              </w:rPr>
              <w:t>Благоустройство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641,57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256,87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115,47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«Организация предоставления населению жилищно-коммунальных услуг, благоустройство и охрана окружающей среды»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02 0 00 00000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641,57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256,87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115,47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Подпрограмма «Благоустройство территории поселения»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641,57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256,87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115,47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Основное мероприятие «Мероприятия по уличному освещению»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02 2 02 0000</w:t>
            </w:r>
            <w:r w:rsidRPr="00643DA3">
              <w:rPr>
                <w:rFonts w:ascii="Arial" w:hAnsi="Arial" w:cs="Arial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641,57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256,87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115,47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мероприятия в сфере уличного освещения (Закупка товаров, работ и услуг для муниципальных нужд)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02 S8670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B65301" w:rsidRDefault="00171E60" w:rsidP="001334EE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0,75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B65301" w:rsidRDefault="00171E60" w:rsidP="001334EE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0,75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B65301" w:rsidRDefault="00171E60" w:rsidP="001334EE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0,81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мероприятия в сфере уличного освещения (Закупка товаров, работ и услуг для муниципальных нужд)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02 S8670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B65301" w:rsidRDefault="001334EE" w:rsidP="001334EE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53,77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B65301" w:rsidRDefault="001334EE" w:rsidP="001334EE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53,77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B65301" w:rsidRDefault="001334EE" w:rsidP="001334EE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53,77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уличное освещение (Закупка товаров, работ и услуг для муниципальных нужд)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02 2 02 98670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B65301" w:rsidRDefault="0034077A" w:rsidP="001334EE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587,05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B65301" w:rsidRDefault="0034077A" w:rsidP="001334EE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202,35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B65301" w:rsidRDefault="00171E60" w:rsidP="001334EE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60,89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Социальная политика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B65301" w:rsidRDefault="001334EE" w:rsidP="001334EE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236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B65301" w:rsidRDefault="001334EE" w:rsidP="001334EE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247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B65301" w:rsidRDefault="001334EE" w:rsidP="001334EE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257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Пенсионное обеспечение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B65301" w:rsidRDefault="001334EE" w:rsidP="001334EE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236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B65301" w:rsidRDefault="001334EE" w:rsidP="001334EE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247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B65301" w:rsidRDefault="001334EE" w:rsidP="001334EE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257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«Муниципальное управление»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01 0 00 00000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236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257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Подпрограмма </w:t>
            </w:r>
            <w:r w:rsidRPr="00643DA3">
              <w:rPr>
                <w:rFonts w:ascii="Arial" w:hAnsi="Arial" w:cs="Arial"/>
                <w:lang w:eastAsia="ar-SA"/>
              </w:rPr>
              <w:t>«Оказание социальной помощи»</w:t>
            </w:r>
            <w:r w:rsidRPr="00643DA3">
              <w:rPr>
                <w:rFonts w:ascii="Arial" w:hAnsi="Arial" w:cs="Arial"/>
              </w:rPr>
              <w:t xml:space="preserve"> 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01 2 00 00000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236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257</w:t>
            </w:r>
          </w:p>
        </w:tc>
      </w:tr>
      <w:tr w:rsidR="001334EE" w:rsidRPr="00643DA3" w:rsidTr="00315CCF">
        <w:trPr>
          <w:trHeight w:val="29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Основное мероприятие «Назначение и выплата пенсии за выслугу (доплаты к пенсии) лицам, замещающим муниципальные </w:t>
            </w:r>
            <w:r w:rsidRPr="00643DA3">
              <w:rPr>
                <w:rFonts w:ascii="Arial" w:hAnsi="Arial" w:cs="Arial"/>
              </w:rPr>
              <w:lastRenderedPageBreak/>
              <w:t>должности, должности муниципальной службы, отдельным категориям пенсионеров»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lastRenderedPageBreak/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01 2 01 00000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236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257</w:t>
            </w:r>
          </w:p>
        </w:tc>
      </w:tr>
      <w:tr w:rsidR="001334EE" w:rsidRPr="00643DA3" w:rsidTr="00315CCF">
        <w:trPr>
          <w:trHeight w:val="511"/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lastRenderedPageBreak/>
              <w:t>Доплаты к пенсиям муниципальных служащих (социальное обеспечение и иные выплаты населению)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01 2 01 90470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236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257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rPr>
                <w:rFonts w:ascii="Arial" w:hAnsi="Arial" w:cs="Arial"/>
                <w:bCs/>
              </w:rPr>
            </w:pPr>
            <w:r w:rsidRPr="00643DA3">
              <w:rPr>
                <w:rFonts w:ascii="Arial" w:hAnsi="Arial" w:cs="Arial"/>
                <w:bCs/>
              </w:rPr>
              <w:t>ОБСЛУЖИВАНИЕ ГОСУДАРСТВЕННОГО И МУНИЦИПАЛЬНОГО ДОЛГА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rPr>
                <w:rFonts w:ascii="Arial" w:hAnsi="Arial" w:cs="Arial"/>
                <w:bCs/>
                <w:iCs/>
              </w:rPr>
            </w:pPr>
            <w:r w:rsidRPr="00643DA3">
              <w:rPr>
                <w:rFonts w:ascii="Arial" w:hAnsi="Arial" w:cs="Arial"/>
                <w:bCs/>
                <w:iCs/>
              </w:rPr>
              <w:t>Обслуживание внутреннего государственного и муниципального долга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«Муниципальное управление»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01 0 00 00000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jc w:val="both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jc w:val="both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Основное мероприятие «Обслуживание государственного и муниципального долга»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01 6 04 00000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Процентные платежи по муниципальному долгу (Обслуживание муниципального долга)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01 6 04 27880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700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Культура, кинематография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1278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1311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1417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Культура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1278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1311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1417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«Развитие культуры"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04 0 00 00000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1278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1311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1417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04 1 00 00000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1278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1311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1417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suppressAutoHyphens/>
              <w:snapToGrid w:val="0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</w:rPr>
              <w:t>Основное мероприятие «Финансовое обеспечение подведомственных учреждений»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04 1 01 00000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1278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1311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1417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suppressAutoHyphens/>
              <w:snapToGrid w:val="0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Расходы на обеспечение деятельности (оказание услуг) муниципальных учреждений (Расходы на выплаты персоналу в целях обеспечения выполнения функций муниципальными органами, казенными учреждениями)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04 1 01 00590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1223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1325</w:t>
            </w:r>
          </w:p>
        </w:tc>
      </w:tr>
      <w:tr w:rsidR="001334EE" w:rsidRPr="00643DA3" w:rsidTr="00315CCF">
        <w:trPr>
          <w:jc w:val="center"/>
        </w:trPr>
        <w:tc>
          <w:tcPr>
            <w:tcW w:w="6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1334EE" w:rsidRPr="00643DA3" w:rsidRDefault="001334EE" w:rsidP="001334EE">
            <w:pPr>
              <w:suppressAutoHyphens/>
              <w:snapToGrid w:val="0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Расходы на обеспечение деятельности (оказание услуг) муниципальных учреждений (Закупка товаров, работ и услуг для муниципальных нужд)</w:t>
            </w:r>
          </w:p>
        </w:tc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04 1 01 00590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155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88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4EE" w:rsidRPr="00643DA3" w:rsidRDefault="001334EE" w:rsidP="001334EE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92</w:t>
            </w:r>
          </w:p>
        </w:tc>
      </w:tr>
    </w:tbl>
    <w:p w:rsidR="00163A3C" w:rsidRPr="00643DA3" w:rsidRDefault="00BA0DC9" w:rsidP="00411C09">
      <w:pPr>
        <w:ind w:left="10206"/>
        <w:jc w:val="both"/>
        <w:rPr>
          <w:rFonts w:ascii="Arial" w:hAnsi="Arial" w:cs="Arial"/>
        </w:rPr>
      </w:pPr>
      <w:r w:rsidRPr="00643DA3">
        <w:rPr>
          <w:rFonts w:ascii="Arial" w:hAnsi="Arial" w:cs="Arial"/>
          <w:sz w:val="26"/>
          <w:szCs w:val="26"/>
        </w:rPr>
        <w:br w:type="page"/>
      </w:r>
      <w:r w:rsidR="00163A3C" w:rsidRPr="00643DA3">
        <w:rPr>
          <w:rFonts w:ascii="Arial" w:hAnsi="Arial" w:cs="Arial"/>
          <w:sz w:val="24"/>
          <w:szCs w:val="24"/>
        </w:rPr>
        <w:lastRenderedPageBreak/>
        <w:t>Приложение 5</w:t>
      </w:r>
    </w:p>
    <w:p w:rsidR="007646F7" w:rsidRPr="00643DA3" w:rsidRDefault="00163A3C" w:rsidP="00411C09">
      <w:pPr>
        <w:ind w:left="10206"/>
        <w:jc w:val="both"/>
        <w:rPr>
          <w:rFonts w:ascii="Arial" w:hAnsi="Arial" w:cs="Arial"/>
          <w:sz w:val="24"/>
          <w:szCs w:val="24"/>
        </w:rPr>
      </w:pPr>
      <w:r w:rsidRPr="00643DA3">
        <w:rPr>
          <w:rFonts w:ascii="Arial" w:hAnsi="Arial" w:cs="Arial"/>
          <w:sz w:val="24"/>
          <w:szCs w:val="24"/>
        </w:rPr>
        <w:t xml:space="preserve">к решению Совета народных депутатов «О бюджете </w:t>
      </w:r>
      <w:proofErr w:type="spellStart"/>
      <w:r w:rsidRPr="00643DA3">
        <w:rPr>
          <w:rFonts w:ascii="Arial" w:hAnsi="Arial" w:cs="Arial"/>
          <w:sz w:val="24"/>
          <w:szCs w:val="24"/>
        </w:rPr>
        <w:t>Перлёвского</w:t>
      </w:r>
      <w:proofErr w:type="spellEnd"/>
      <w:r w:rsidRPr="00643DA3">
        <w:rPr>
          <w:rFonts w:ascii="Arial" w:hAnsi="Arial" w:cs="Arial"/>
          <w:sz w:val="24"/>
          <w:szCs w:val="24"/>
        </w:rPr>
        <w:t xml:space="preserve"> сельского поселения на </w:t>
      </w:r>
      <w:r w:rsidR="00542456" w:rsidRPr="00643DA3">
        <w:rPr>
          <w:rFonts w:ascii="Arial" w:hAnsi="Arial" w:cs="Arial"/>
          <w:sz w:val="24"/>
          <w:szCs w:val="24"/>
        </w:rPr>
        <w:t>2025</w:t>
      </w:r>
      <w:r w:rsidR="00F70932" w:rsidRPr="00643DA3">
        <w:rPr>
          <w:rFonts w:ascii="Arial" w:hAnsi="Arial" w:cs="Arial"/>
          <w:sz w:val="24"/>
          <w:szCs w:val="24"/>
        </w:rPr>
        <w:t xml:space="preserve"> год и плановый период 202</w:t>
      </w:r>
      <w:r w:rsidR="00542456" w:rsidRPr="00643DA3">
        <w:rPr>
          <w:rFonts w:ascii="Arial" w:hAnsi="Arial" w:cs="Arial"/>
          <w:sz w:val="24"/>
          <w:szCs w:val="24"/>
        </w:rPr>
        <w:t>6 и 2027</w:t>
      </w:r>
      <w:r w:rsidR="00F70932" w:rsidRPr="00643DA3">
        <w:rPr>
          <w:rFonts w:ascii="Arial" w:hAnsi="Arial" w:cs="Arial"/>
          <w:sz w:val="24"/>
          <w:szCs w:val="24"/>
        </w:rPr>
        <w:t xml:space="preserve"> годов</w:t>
      </w:r>
      <w:r w:rsidRPr="00643DA3">
        <w:rPr>
          <w:rFonts w:ascii="Arial" w:hAnsi="Arial" w:cs="Arial"/>
          <w:sz w:val="24"/>
          <w:szCs w:val="24"/>
        </w:rPr>
        <w:t>»</w:t>
      </w:r>
      <w:r w:rsidR="00A303B1" w:rsidRPr="00643DA3">
        <w:rPr>
          <w:rFonts w:ascii="Arial" w:hAnsi="Arial" w:cs="Arial"/>
          <w:sz w:val="24"/>
          <w:szCs w:val="24"/>
        </w:rPr>
        <w:t xml:space="preserve"> </w:t>
      </w:r>
    </w:p>
    <w:p w:rsidR="00163A3C" w:rsidRPr="00643DA3" w:rsidRDefault="00163A3C" w:rsidP="00411C09">
      <w:pPr>
        <w:ind w:left="10206"/>
        <w:jc w:val="both"/>
        <w:rPr>
          <w:rFonts w:ascii="Arial" w:hAnsi="Arial" w:cs="Arial"/>
        </w:rPr>
      </w:pPr>
      <w:r w:rsidRPr="00643DA3">
        <w:rPr>
          <w:rFonts w:ascii="Arial" w:hAnsi="Arial" w:cs="Arial"/>
          <w:sz w:val="24"/>
          <w:szCs w:val="24"/>
        </w:rPr>
        <w:t xml:space="preserve">от </w:t>
      </w:r>
      <w:r w:rsidR="00D46CB5">
        <w:rPr>
          <w:rFonts w:ascii="Arial" w:hAnsi="Arial" w:cs="Arial"/>
          <w:sz w:val="24"/>
          <w:szCs w:val="24"/>
        </w:rPr>
        <w:t>24</w:t>
      </w:r>
      <w:r w:rsidR="007646F7" w:rsidRPr="00643DA3">
        <w:rPr>
          <w:rFonts w:ascii="Arial" w:hAnsi="Arial" w:cs="Arial"/>
          <w:sz w:val="24"/>
          <w:szCs w:val="24"/>
        </w:rPr>
        <w:t>.</w:t>
      </w:r>
      <w:r w:rsidR="00411C09" w:rsidRPr="00643DA3">
        <w:rPr>
          <w:rFonts w:ascii="Arial" w:hAnsi="Arial" w:cs="Arial"/>
          <w:sz w:val="24"/>
          <w:szCs w:val="24"/>
        </w:rPr>
        <w:t>12</w:t>
      </w:r>
      <w:r w:rsidRPr="00643DA3">
        <w:rPr>
          <w:rFonts w:ascii="Arial" w:hAnsi="Arial" w:cs="Arial"/>
          <w:sz w:val="24"/>
          <w:szCs w:val="24"/>
        </w:rPr>
        <w:t>.202</w:t>
      </w:r>
      <w:r w:rsidR="00542456" w:rsidRPr="00643DA3">
        <w:rPr>
          <w:rFonts w:ascii="Arial" w:hAnsi="Arial" w:cs="Arial"/>
          <w:sz w:val="24"/>
          <w:szCs w:val="24"/>
        </w:rPr>
        <w:t>4</w:t>
      </w:r>
      <w:r w:rsidR="007646F7" w:rsidRPr="00643DA3">
        <w:rPr>
          <w:rFonts w:ascii="Arial" w:hAnsi="Arial" w:cs="Arial"/>
          <w:sz w:val="24"/>
          <w:szCs w:val="24"/>
        </w:rPr>
        <w:t xml:space="preserve"> </w:t>
      </w:r>
      <w:r w:rsidRPr="00643DA3">
        <w:rPr>
          <w:rFonts w:ascii="Arial" w:hAnsi="Arial" w:cs="Arial"/>
          <w:sz w:val="24"/>
          <w:szCs w:val="24"/>
        </w:rPr>
        <w:t>г.</w:t>
      </w:r>
      <w:r w:rsidR="00411C09" w:rsidRPr="00643DA3">
        <w:rPr>
          <w:rFonts w:ascii="Arial" w:hAnsi="Arial" w:cs="Arial"/>
          <w:sz w:val="24"/>
          <w:szCs w:val="24"/>
        </w:rPr>
        <w:t xml:space="preserve"> </w:t>
      </w:r>
      <w:r w:rsidR="00A303B1" w:rsidRPr="00643DA3">
        <w:rPr>
          <w:rFonts w:ascii="Arial" w:hAnsi="Arial" w:cs="Arial"/>
          <w:sz w:val="24"/>
          <w:szCs w:val="24"/>
        </w:rPr>
        <w:t>№</w:t>
      </w:r>
      <w:r w:rsidR="00D46CB5">
        <w:rPr>
          <w:rFonts w:ascii="Arial" w:hAnsi="Arial" w:cs="Arial"/>
          <w:sz w:val="24"/>
          <w:szCs w:val="24"/>
        </w:rPr>
        <w:t>195</w:t>
      </w:r>
    </w:p>
    <w:p w:rsidR="00B65301" w:rsidRPr="00C448BB" w:rsidRDefault="00B65301" w:rsidP="00B65301">
      <w:pPr>
        <w:tabs>
          <w:tab w:val="left" w:pos="5387"/>
        </w:tabs>
        <w:ind w:left="10206"/>
        <w:jc w:val="both"/>
        <w:rPr>
          <w:rFonts w:ascii="Arial" w:hAnsi="Arial" w:cs="Arial"/>
          <w:sz w:val="24"/>
          <w:szCs w:val="24"/>
        </w:rPr>
      </w:pPr>
      <w:r w:rsidRPr="00C448BB">
        <w:rPr>
          <w:rFonts w:ascii="Arial" w:hAnsi="Arial" w:cs="Arial"/>
          <w:sz w:val="24"/>
          <w:szCs w:val="24"/>
        </w:rPr>
        <w:t xml:space="preserve">(в редакции от </w:t>
      </w:r>
      <w:r>
        <w:rPr>
          <w:rFonts w:ascii="Arial" w:hAnsi="Arial" w:cs="Arial"/>
          <w:sz w:val="24"/>
          <w:szCs w:val="24"/>
        </w:rPr>
        <w:t>27</w:t>
      </w:r>
      <w:r w:rsidRPr="00C448BB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>0</w:t>
      </w:r>
      <w:r w:rsidRPr="00C448BB">
        <w:rPr>
          <w:rFonts w:ascii="Arial" w:hAnsi="Arial" w:cs="Arial"/>
          <w:sz w:val="24"/>
          <w:szCs w:val="24"/>
        </w:rPr>
        <w:t>2.202</w:t>
      </w:r>
      <w:r>
        <w:rPr>
          <w:rFonts w:ascii="Arial" w:hAnsi="Arial" w:cs="Arial"/>
          <w:sz w:val="24"/>
          <w:szCs w:val="24"/>
        </w:rPr>
        <w:t>5</w:t>
      </w:r>
      <w:r w:rsidRPr="00C448BB">
        <w:rPr>
          <w:rFonts w:ascii="Arial" w:hAnsi="Arial" w:cs="Arial"/>
          <w:sz w:val="24"/>
          <w:szCs w:val="24"/>
        </w:rPr>
        <w:t xml:space="preserve"> №</w:t>
      </w:r>
      <w:r>
        <w:rPr>
          <w:rFonts w:ascii="Arial" w:hAnsi="Arial" w:cs="Arial"/>
          <w:sz w:val="24"/>
          <w:szCs w:val="24"/>
        </w:rPr>
        <w:t>200</w:t>
      </w:r>
      <w:r w:rsidRPr="00C448BB">
        <w:rPr>
          <w:rFonts w:ascii="Arial" w:hAnsi="Arial" w:cs="Arial"/>
          <w:sz w:val="24"/>
          <w:szCs w:val="24"/>
        </w:rPr>
        <w:t>)</w:t>
      </w:r>
    </w:p>
    <w:p w:rsidR="00A20984" w:rsidRPr="00643DA3" w:rsidRDefault="00A20984" w:rsidP="00840363">
      <w:pPr>
        <w:tabs>
          <w:tab w:val="left" w:pos="9072"/>
        </w:tabs>
        <w:ind w:left="9072"/>
        <w:rPr>
          <w:rFonts w:ascii="Arial" w:hAnsi="Arial" w:cs="Arial"/>
          <w:bCs/>
          <w:kern w:val="32"/>
          <w:sz w:val="24"/>
        </w:rPr>
      </w:pPr>
    </w:p>
    <w:p w:rsidR="00A20984" w:rsidRPr="00643DA3" w:rsidRDefault="00A20984" w:rsidP="00840363">
      <w:pPr>
        <w:spacing w:line="276" w:lineRule="auto"/>
        <w:jc w:val="center"/>
        <w:rPr>
          <w:rFonts w:ascii="Arial" w:hAnsi="Arial" w:cs="Arial"/>
          <w:bCs/>
          <w:kern w:val="32"/>
          <w:sz w:val="24"/>
          <w:szCs w:val="24"/>
        </w:rPr>
      </w:pPr>
    </w:p>
    <w:p w:rsidR="00A34D36" w:rsidRPr="00643DA3" w:rsidRDefault="00A34D36" w:rsidP="00840363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643DA3">
        <w:rPr>
          <w:rFonts w:ascii="Arial" w:hAnsi="Arial" w:cs="Arial"/>
          <w:sz w:val="24"/>
          <w:szCs w:val="24"/>
        </w:rPr>
        <w:t>РАСПРЕДЕЛЕНИЕ</w:t>
      </w:r>
    </w:p>
    <w:p w:rsidR="00A34D36" w:rsidRPr="00643DA3" w:rsidRDefault="00A34D36" w:rsidP="00840363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643DA3">
        <w:rPr>
          <w:rFonts w:ascii="Arial" w:hAnsi="Arial" w:cs="Arial"/>
          <w:sz w:val="24"/>
          <w:szCs w:val="24"/>
        </w:rPr>
        <w:t>бюджетных</w:t>
      </w:r>
      <w:r w:rsidR="005961D6" w:rsidRPr="00643DA3">
        <w:rPr>
          <w:rFonts w:ascii="Arial" w:hAnsi="Arial" w:cs="Arial"/>
          <w:sz w:val="24"/>
          <w:szCs w:val="24"/>
        </w:rPr>
        <w:t xml:space="preserve"> </w:t>
      </w:r>
      <w:r w:rsidRPr="00643DA3">
        <w:rPr>
          <w:rFonts w:ascii="Arial" w:hAnsi="Arial" w:cs="Arial"/>
          <w:sz w:val="24"/>
          <w:szCs w:val="24"/>
        </w:rPr>
        <w:t>ассигнований</w:t>
      </w:r>
      <w:r w:rsidR="005961D6" w:rsidRPr="00643DA3">
        <w:rPr>
          <w:rFonts w:ascii="Arial" w:hAnsi="Arial" w:cs="Arial"/>
          <w:sz w:val="24"/>
          <w:szCs w:val="24"/>
        </w:rPr>
        <w:t xml:space="preserve"> </w:t>
      </w:r>
      <w:r w:rsidRPr="00643DA3">
        <w:rPr>
          <w:rFonts w:ascii="Arial" w:hAnsi="Arial" w:cs="Arial"/>
          <w:sz w:val="24"/>
          <w:szCs w:val="24"/>
        </w:rPr>
        <w:t xml:space="preserve">на </w:t>
      </w:r>
      <w:r w:rsidR="007646F7" w:rsidRPr="00643DA3">
        <w:rPr>
          <w:rFonts w:ascii="Arial" w:hAnsi="Arial" w:cs="Arial"/>
          <w:sz w:val="24"/>
          <w:szCs w:val="24"/>
        </w:rPr>
        <w:t>2024</w:t>
      </w:r>
      <w:r w:rsidR="00F70932" w:rsidRPr="00643DA3">
        <w:rPr>
          <w:rFonts w:ascii="Arial" w:hAnsi="Arial" w:cs="Arial"/>
          <w:sz w:val="24"/>
          <w:szCs w:val="24"/>
        </w:rPr>
        <w:t xml:space="preserve"> год и плановый период 202</w:t>
      </w:r>
      <w:r w:rsidR="007646F7" w:rsidRPr="00643DA3">
        <w:rPr>
          <w:rFonts w:ascii="Arial" w:hAnsi="Arial" w:cs="Arial"/>
          <w:sz w:val="24"/>
          <w:szCs w:val="24"/>
        </w:rPr>
        <w:t>5 и 2026</w:t>
      </w:r>
      <w:r w:rsidR="00F70932" w:rsidRPr="00643DA3">
        <w:rPr>
          <w:rFonts w:ascii="Arial" w:hAnsi="Arial" w:cs="Arial"/>
          <w:sz w:val="24"/>
          <w:szCs w:val="24"/>
        </w:rPr>
        <w:t xml:space="preserve"> годов</w:t>
      </w:r>
      <w:r w:rsidRPr="00643DA3">
        <w:rPr>
          <w:rFonts w:ascii="Arial" w:hAnsi="Arial" w:cs="Arial"/>
          <w:sz w:val="24"/>
          <w:szCs w:val="24"/>
        </w:rPr>
        <w:t xml:space="preserve"> по разделам, подразделам, целевым статьям (муниципальным программам</w:t>
      </w:r>
      <w:r w:rsidR="00A57FDF" w:rsidRPr="00643DA3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46879" w:rsidRPr="00643DA3">
        <w:rPr>
          <w:rFonts w:ascii="Arial" w:hAnsi="Arial" w:cs="Arial"/>
          <w:sz w:val="24"/>
          <w:szCs w:val="24"/>
        </w:rPr>
        <w:t>Перлёвского</w:t>
      </w:r>
      <w:proofErr w:type="spellEnd"/>
      <w:r w:rsidRPr="00643DA3">
        <w:rPr>
          <w:rFonts w:ascii="Arial" w:hAnsi="Arial" w:cs="Arial"/>
          <w:sz w:val="24"/>
          <w:szCs w:val="24"/>
        </w:rPr>
        <w:t xml:space="preserve"> сельского поселения и </w:t>
      </w:r>
      <w:proofErr w:type="spellStart"/>
      <w:r w:rsidRPr="00643DA3">
        <w:rPr>
          <w:rFonts w:ascii="Arial" w:hAnsi="Arial" w:cs="Arial"/>
          <w:sz w:val="24"/>
          <w:szCs w:val="24"/>
        </w:rPr>
        <w:t>непрограммным</w:t>
      </w:r>
      <w:proofErr w:type="spellEnd"/>
      <w:r w:rsidRPr="00643DA3">
        <w:rPr>
          <w:rFonts w:ascii="Arial" w:hAnsi="Arial" w:cs="Arial"/>
          <w:sz w:val="24"/>
          <w:szCs w:val="24"/>
        </w:rPr>
        <w:t xml:space="preserve"> направлениям деятельности), группам </w:t>
      </w:r>
      <w:proofErr w:type="gramStart"/>
      <w:r w:rsidRPr="00643DA3">
        <w:rPr>
          <w:rFonts w:ascii="Arial" w:hAnsi="Arial" w:cs="Arial"/>
          <w:sz w:val="24"/>
          <w:szCs w:val="24"/>
        </w:rPr>
        <w:t>видов расходов классификации расходов бюджета</w:t>
      </w:r>
      <w:proofErr w:type="gramEnd"/>
      <w:r w:rsidRPr="00643DA3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46879" w:rsidRPr="00643DA3">
        <w:rPr>
          <w:rFonts w:ascii="Arial" w:hAnsi="Arial" w:cs="Arial"/>
          <w:sz w:val="24"/>
          <w:szCs w:val="24"/>
        </w:rPr>
        <w:t>Перлёвского</w:t>
      </w:r>
      <w:proofErr w:type="spellEnd"/>
      <w:r w:rsidRPr="00643DA3">
        <w:rPr>
          <w:rFonts w:ascii="Arial" w:hAnsi="Arial" w:cs="Arial"/>
          <w:sz w:val="24"/>
          <w:szCs w:val="24"/>
        </w:rPr>
        <w:t xml:space="preserve"> сельского поселения</w:t>
      </w:r>
    </w:p>
    <w:p w:rsidR="00542456" w:rsidRPr="00643DA3" w:rsidRDefault="00542456" w:rsidP="00542456">
      <w:pPr>
        <w:spacing w:line="276" w:lineRule="auto"/>
        <w:jc w:val="right"/>
        <w:rPr>
          <w:rFonts w:ascii="Arial" w:hAnsi="Arial" w:cs="Arial"/>
          <w:sz w:val="24"/>
          <w:szCs w:val="24"/>
        </w:rPr>
      </w:pPr>
      <w:r w:rsidRPr="00643DA3">
        <w:rPr>
          <w:rFonts w:ascii="Arial" w:hAnsi="Arial" w:cs="Arial"/>
          <w:sz w:val="24"/>
          <w:szCs w:val="24"/>
        </w:rPr>
        <w:t>тыс. рублей</w:t>
      </w:r>
    </w:p>
    <w:p w:rsidR="00A37D42" w:rsidRPr="00643DA3" w:rsidRDefault="00A37D42" w:rsidP="00840363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tbl>
      <w:tblPr>
        <w:tblW w:w="5000" w:type="pct"/>
        <w:jc w:val="center"/>
        <w:tblLook w:val="04A0"/>
      </w:tblPr>
      <w:tblGrid>
        <w:gridCol w:w="6682"/>
        <w:gridCol w:w="722"/>
        <w:gridCol w:w="722"/>
        <w:gridCol w:w="1878"/>
        <w:gridCol w:w="722"/>
        <w:gridCol w:w="1298"/>
        <w:gridCol w:w="1298"/>
        <w:gridCol w:w="1464"/>
      </w:tblGrid>
      <w:tr w:rsidR="008F3CFD" w:rsidRPr="00643DA3" w:rsidTr="008F3CFD">
        <w:trPr>
          <w:trHeight w:val="299"/>
          <w:tblHeader/>
          <w:jc w:val="center"/>
        </w:trPr>
        <w:tc>
          <w:tcPr>
            <w:tcW w:w="226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Наименование</w:t>
            </w:r>
          </w:p>
        </w:tc>
        <w:tc>
          <w:tcPr>
            <w:tcW w:w="24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proofErr w:type="spellStart"/>
            <w:r w:rsidRPr="00643DA3">
              <w:rPr>
                <w:rFonts w:ascii="Arial" w:hAnsi="Arial" w:cs="Arial"/>
              </w:rPr>
              <w:t>Рз</w:t>
            </w:r>
            <w:proofErr w:type="spellEnd"/>
          </w:p>
        </w:tc>
        <w:tc>
          <w:tcPr>
            <w:tcW w:w="24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proofErr w:type="gramStart"/>
            <w:r w:rsidRPr="00643DA3">
              <w:rPr>
                <w:rFonts w:ascii="Arial" w:hAnsi="Arial" w:cs="Arial"/>
              </w:rPr>
              <w:t>ПР</w:t>
            </w:r>
            <w:proofErr w:type="gramEnd"/>
          </w:p>
        </w:tc>
        <w:tc>
          <w:tcPr>
            <w:tcW w:w="63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ЦСР</w:t>
            </w:r>
          </w:p>
        </w:tc>
        <w:tc>
          <w:tcPr>
            <w:tcW w:w="24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ВР</w:t>
            </w:r>
          </w:p>
        </w:tc>
        <w:tc>
          <w:tcPr>
            <w:tcW w:w="137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Сумма</w:t>
            </w:r>
          </w:p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(тыс. рублей)</w:t>
            </w:r>
          </w:p>
        </w:tc>
      </w:tr>
      <w:tr w:rsidR="008F3CFD" w:rsidRPr="00643DA3" w:rsidTr="003C1106">
        <w:trPr>
          <w:trHeight w:val="622"/>
          <w:tblHeader/>
          <w:jc w:val="center"/>
        </w:trPr>
        <w:tc>
          <w:tcPr>
            <w:tcW w:w="226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</w:p>
        </w:tc>
        <w:tc>
          <w:tcPr>
            <w:tcW w:w="2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</w:p>
        </w:tc>
        <w:tc>
          <w:tcPr>
            <w:tcW w:w="2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</w:p>
        </w:tc>
        <w:tc>
          <w:tcPr>
            <w:tcW w:w="63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</w:p>
        </w:tc>
        <w:tc>
          <w:tcPr>
            <w:tcW w:w="2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</w:t>
            </w:r>
            <w:r w:rsidRPr="00643DA3">
              <w:rPr>
                <w:rFonts w:ascii="Arial" w:hAnsi="Arial" w:cs="Arial"/>
                <w:lang w:val="en-US"/>
              </w:rPr>
              <w:t>2</w:t>
            </w:r>
            <w:r w:rsidRPr="00643DA3">
              <w:rPr>
                <w:rFonts w:ascii="Arial" w:hAnsi="Arial" w:cs="Arial"/>
              </w:rPr>
              <w:t>5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2026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</w:t>
            </w:r>
            <w:r w:rsidRPr="00643DA3">
              <w:rPr>
                <w:rFonts w:ascii="Arial" w:hAnsi="Arial" w:cs="Arial"/>
                <w:lang w:val="en-US"/>
              </w:rPr>
              <w:t>2</w:t>
            </w:r>
            <w:r w:rsidRPr="00643DA3">
              <w:rPr>
                <w:rFonts w:ascii="Arial" w:hAnsi="Arial" w:cs="Arial"/>
              </w:rPr>
              <w:t>7</w:t>
            </w:r>
          </w:p>
        </w:tc>
      </w:tr>
      <w:tr w:rsidR="008F3CFD" w:rsidRPr="00643DA3" w:rsidTr="003C1106">
        <w:trPr>
          <w:trHeight w:val="565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pStyle w:val="1"/>
              <w:snapToGrid w:val="0"/>
              <w:rPr>
                <w:rFonts w:cs="Arial"/>
                <w:b w:val="0"/>
                <w:sz w:val="20"/>
              </w:rPr>
            </w:pPr>
            <w:r w:rsidRPr="00643DA3">
              <w:rPr>
                <w:rFonts w:cs="Arial"/>
                <w:b w:val="0"/>
                <w:sz w:val="20"/>
              </w:rPr>
              <w:t>ВСЕГО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21040,67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17636,77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18525,57</w:t>
            </w:r>
          </w:p>
        </w:tc>
      </w:tr>
      <w:tr w:rsidR="008F3CFD" w:rsidRPr="00643DA3" w:rsidTr="003C1106">
        <w:trPr>
          <w:trHeight w:val="38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Общегосударственные вопросы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4422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3611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3630,9</w:t>
            </w:r>
          </w:p>
        </w:tc>
      </w:tr>
      <w:tr w:rsidR="008F3CFD" w:rsidRPr="00643DA3" w:rsidTr="003C1106">
        <w:trPr>
          <w:trHeight w:val="335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  <w:lang w:eastAsia="ar-SA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4170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3611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3630,9</w:t>
            </w:r>
          </w:p>
        </w:tc>
      </w:tr>
      <w:tr w:rsidR="008F3CFD" w:rsidRPr="00643DA3" w:rsidTr="003C1106">
        <w:trPr>
          <w:trHeight w:val="335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«Муниципальное управление»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01 0 00 00000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4170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3611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3630,9</w:t>
            </w:r>
          </w:p>
        </w:tc>
      </w:tr>
      <w:tr w:rsidR="008F3CFD" w:rsidRPr="00643DA3" w:rsidTr="003C1106">
        <w:trPr>
          <w:trHeight w:val="335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4170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3611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3630,9</w:t>
            </w:r>
          </w:p>
        </w:tc>
      </w:tr>
      <w:tr w:rsidR="008F3CFD" w:rsidRPr="00643DA3" w:rsidTr="003C1106">
        <w:trPr>
          <w:trHeight w:val="335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Основное мероприятие: «Обеспечение непрерывности и эффективности деятельности органов местного самоуправления </w:t>
            </w:r>
            <w:proofErr w:type="spellStart"/>
            <w:r w:rsidRPr="00643DA3">
              <w:rPr>
                <w:rFonts w:ascii="Arial" w:hAnsi="Arial" w:cs="Arial"/>
              </w:rPr>
              <w:lastRenderedPageBreak/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поселения».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lastRenderedPageBreak/>
              <w:t>01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01 6 01 00000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4170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3611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3630,9</w:t>
            </w:r>
          </w:p>
        </w:tc>
      </w:tr>
      <w:tr w:rsidR="008F3CFD" w:rsidRPr="00643DA3" w:rsidTr="003C1106">
        <w:trPr>
          <w:trHeight w:val="335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lastRenderedPageBreak/>
              <w:t>Расходы на обеспечение деятельности главы администрации (поселения) (Расходы на выплаты главе администрации в целях обеспечения выполнение функций муниципальными органами</w:t>
            </w:r>
            <w:proofErr w:type="gramStart"/>
            <w:r w:rsidRPr="00643DA3">
              <w:rPr>
                <w:rFonts w:ascii="Arial" w:hAnsi="Arial" w:cs="Arial"/>
              </w:rPr>
              <w:t xml:space="preserve"> ,</w:t>
            </w:r>
            <w:proofErr w:type="gramEnd"/>
            <w:r w:rsidRPr="00643DA3">
              <w:rPr>
                <w:rFonts w:ascii="Arial" w:hAnsi="Arial" w:cs="Arial"/>
              </w:rPr>
              <w:t xml:space="preserve"> казенными учреждениями)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01 6 01 92020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1214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1267,1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1317,7</w:t>
            </w:r>
          </w:p>
        </w:tc>
      </w:tr>
      <w:tr w:rsidR="008F3CFD" w:rsidRPr="00643DA3" w:rsidTr="003C1106">
        <w:trPr>
          <w:trHeight w:val="335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обеспечение функций муниципальных органов (Расходы на выплаты персоналу в целях обеспечения выполнение функций муниципальными органами</w:t>
            </w:r>
            <w:proofErr w:type="gramStart"/>
            <w:r w:rsidRPr="00643DA3">
              <w:rPr>
                <w:rFonts w:ascii="Arial" w:hAnsi="Arial" w:cs="Arial"/>
              </w:rPr>
              <w:t xml:space="preserve"> ,</w:t>
            </w:r>
            <w:proofErr w:type="gramEnd"/>
            <w:r w:rsidRPr="00643DA3">
              <w:rPr>
                <w:rFonts w:ascii="Arial" w:hAnsi="Arial" w:cs="Arial"/>
              </w:rPr>
              <w:t xml:space="preserve"> казенными учреждениями)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01 6 01 92010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2020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2108,3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2192,7</w:t>
            </w:r>
          </w:p>
        </w:tc>
      </w:tr>
      <w:tr w:rsidR="008F3CFD" w:rsidRPr="00643DA3" w:rsidTr="003C1106">
        <w:trPr>
          <w:trHeight w:val="1032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обеспечение функций муниципальных органов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</w:rPr>
              <w:t xml:space="preserve"> )</w:t>
            </w:r>
            <w:proofErr w:type="gramEnd"/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01 6 01 92010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936</w:t>
            </w:r>
          </w:p>
          <w:p w:rsidR="008F3CFD" w:rsidRPr="00643DA3" w:rsidRDefault="008F3CFD" w:rsidP="00D723C9">
            <w:pPr>
              <w:rPr>
                <w:rFonts w:ascii="Arial" w:hAnsi="Arial" w:cs="Arial"/>
              </w:rPr>
            </w:pPr>
          </w:p>
          <w:p w:rsidR="008F3CFD" w:rsidRPr="00643DA3" w:rsidRDefault="008F3CFD" w:rsidP="00D723C9">
            <w:pPr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235,6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120,5</w:t>
            </w:r>
          </w:p>
        </w:tc>
      </w:tr>
      <w:tr w:rsidR="008F3CFD" w:rsidRPr="00643DA3" w:rsidTr="003C1106">
        <w:trPr>
          <w:trHeight w:val="906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Обеспечение проведения выборов и референдумов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07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252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8F3CFD" w:rsidRPr="00643DA3" w:rsidTr="003C1106">
        <w:trPr>
          <w:trHeight w:val="849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«Муниципальное управление»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07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01 0 00 00000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252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8F3CFD" w:rsidRPr="00643DA3" w:rsidTr="003C1106">
        <w:trPr>
          <w:trHeight w:val="846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07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252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8F3CFD" w:rsidRPr="00643DA3" w:rsidTr="003C1106">
        <w:trPr>
          <w:trHeight w:val="844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Основное мероприятие «Обеспечение проведения выборов»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07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01 6 03 00000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252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8F3CFD" w:rsidRPr="00643DA3" w:rsidTr="003C1106">
        <w:trPr>
          <w:trHeight w:val="1032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8F3CFD" w:rsidRPr="00643DA3" w:rsidRDefault="008F3CFD" w:rsidP="00D723C9">
            <w:pPr>
              <w:jc w:val="both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Обеспечение проведения муниципальных выборов (Иные бюджетные ассигнования)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07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01 6 03 90110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252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Национальная оборона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163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177,9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184,1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163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177,9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184,1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«Муниципальное управление»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01 0 00 00000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163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177,9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184,1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163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177,9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184,1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Основное мероприятие:</w:t>
            </w:r>
          </w:p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«Обеспечение деятельности национальной обороны».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01 6 02 00000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163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177,9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184,1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Осуществление первичного воинского учета на территории, где отсутствуют военные комиссариаты (Расходы на выплаты персоналу в целях обеспечения выполнения функций муниципальными органами, казенными учреждениями)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01 6 02 51180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347485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144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347485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157,2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347485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162,6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Осуществление первичного воинского учета на территории, где отсутствуют военные комиссариаты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</w:rPr>
              <w:t xml:space="preserve"> )</w:t>
            </w:r>
            <w:proofErr w:type="gramEnd"/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01 6 02 51180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347485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19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347485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20,7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347485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21,5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Национальная безопасность и правоохранительная деятельность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5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5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01 0 00 00000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5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Подпрограмма «Организация и осуществление мероприятий в сфере ГО и ЧС, обеспечение первичных мер пожарной безопасности»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01 1 00 00000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5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Основное мероприятие «Обеспечение первичных мер пожарной безопасности в границах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01 1 01 00000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5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Мероприятия в сфере защиты населения от чрезвычайных ситуаций и пожаров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</w:rPr>
              <w:t xml:space="preserve"> )</w:t>
            </w:r>
            <w:proofErr w:type="gramEnd"/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ind w:left="-107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01 1 01 91430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5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Национальная экономика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 w:rsidRPr="00643DA3">
              <w:rPr>
                <w:rFonts w:ascii="Arial" w:hAnsi="Arial" w:cs="Arial"/>
                <w:bCs/>
              </w:rPr>
              <w:t>11892,9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11982,5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12917,1</w:t>
            </w:r>
          </w:p>
        </w:tc>
      </w:tr>
      <w:tr w:rsidR="008F3CFD" w:rsidRPr="00643DA3" w:rsidTr="003C1106">
        <w:trPr>
          <w:trHeight w:val="35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Общеэкономические вопросы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«Организация предоставления населению жилищно-коммунальных услуг, </w:t>
            </w:r>
            <w:r w:rsidRPr="00643DA3">
              <w:rPr>
                <w:rFonts w:ascii="Arial" w:hAnsi="Arial" w:cs="Arial"/>
              </w:rPr>
              <w:lastRenderedPageBreak/>
              <w:t>благоустройство и охрана окружающей среды»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lastRenderedPageBreak/>
              <w:t>04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  <w:lang w:eastAsia="ar-SA"/>
              </w:rPr>
              <w:t>02 0 00 0000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lastRenderedPageBreak/>
              <w:t>Подпрограмма «Благоустройство территории сельского поселения»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  <w:lang w:eastAsia="ar-SA"/>
              </w:rPr>
              <w:t>02 2 00 00000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Основное мероприятие: «Мероприятия по благоустройству»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02 2 01 00000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59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Мероприятия по проведению оплачиваемых общественных работ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</w:rPr>
              <w:t xml:space="preserve"> )</w:t>
            </w:r>
            <w:proofErr w:type="gramEnd"/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02 2 01 98430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организацию проведения оплачиваемых общественных работ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</w:rPr>
              <w:t xml:space="preserve"> )</w:t>
            </w:r>
            <w:proofErr w:type="gramEnd"/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  <w:lang w:eastAsia="ar-SA"/>
              </w:rPr>
              <w:t>02 2 01 78430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45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45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45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uppressAutoHyphens/>
              <w:snapToGrid w:val="0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Дорожное хозяйство (дорожные фонды)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04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uppressAutoHyphens/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09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11833,9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11923,5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12858,1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«Развитие транспортной системы»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09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03 0 00 00000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11833,9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11923,5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12858,1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Подпрограмма «Развитие дорожного хозяйства» 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09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03 1 00 00000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11833,9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11923,5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12858,1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Основное мероприятие:</w:t>
            </w:r>
          </w:p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«Развитие автомобильных дорог местного значения в границах населенных пунктов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поселения»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09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03 1 01 00000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11833,9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11923,5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12858,1</w:t>
            </w:r>
          </w:p>
        </w:tc>
      </w:tr>
      <w:tr w:rsidR="003C1106" w:rsidRPr="00643DA3" w:rsidTr="003C1106">
        <w:trPr>
          <w:trHeight w:val="704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3C1106" w:rsidRPr="00643DA3" w:rsidRDefault="003C1106" w:rsidP="003C1106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  <w:lang w:eastAsia="ar-SA"/>
              </w:rPr>
              <w:t>Расходы на капитальный ремонт и ремонт автомобильных дорог общего пользования местного значения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  <w:lang w:eastAsia="ar-SA"/>
              </w:rPr>
              <w:t xml:space="preserve"> )</w:t>
            </w:r>
            <w:proofErr w:type="gramEnd"/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09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03 1 01 </w:t>
            </w:r>
            <w:r w:rsidRPr="00643DA3">
              <w:rPr>
                <w:rFonts w:ascii="Arial" w:hAnsi="Arial" w:cs="Arial"/>
                <w:lang w:val="en-US"/>
              </w:rPr>
              <w:t>S</w:t>
            </w:r>
            <w:r w:rsidRPr="00643DA3">
              <w:rPr>
                <w:rFonts w:ascii="Arial" w:hAnsi="Arial" w:cs="Arial"/>
              </w:rPr>
              <w:t>Д130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1106" w:rsidRPr="00D46CB5" w:rsidRDefault="00C96412" w:rsidP="003C1106">
            <w:pPr>
              <w:jc w:val="center"/>
              <w:rPr>
                <w:rFonts w:ascii="Arial" w:hAnsi="Arial" w:cs="Arial"/>
              </w:rPr>
            </w:pPr>
            <w:r w:rsidRPr="00D46CB5">
              <w:rPr>
                <w:rFonts w:ascii="Arial" w:hAnsi="Arial" w:cs="Arial"/>
              </w:rPr>
              <w:t>1213,1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84,3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84,3</w:t>
            </w:r>
          </w:p>
        </w:tc>
      </w:tr>
      <w:tr w:rsidR="008F3CFD" w:rsidRPr="00643DA3" w:rsidTr="003C1106">
        <w:trPr>
          <w:trHeight w:val="704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  <w:lang w:eastAsia="ar-SA"/>
              </w:rPr>
              <w:t>Расходы на капитальный ремонт и ремонт автомобильных дорог общего пользования местного значения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  <w:lang w:eastAsia="ar-SA"/>
              </w:rPr>
              <w:t xml:space="preserve"> )</w:t>
            </w:r>
            <w:proofErr w:type="gramEnd"/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09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03 1 01 </w:t>
            </w:r>
            <w:r w:rsidRPr="00643DA3">
              <w:rPr>
                <w:rFonts w:ascii="Arial" w:hAnsi="Arial" w:cs="Arial"/>
                <w:lang w:val="en-US"/>
              </w:rPr>
              <w:t>9</w:t>
            </w:r>
            <w:r w:rsidRPr="00643DA3">
              <w:rPr>
                <w:rFonts w:ascii="Arial" w:hAnsi="Arial" w:cs="Arial"/>
              </w:rPr>
              <w:t>Д130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D46CB5" w:rsidRDefault="008F3CFD" w:rsidP="00D723C9">
            <w:pPr>
              <w:jc w:val="center"/>
              <w:rPr>
                <w:rFonts w:ascii="Arial" w:hAnsi="Arial" w:cs="Arial"/>
              </w:rPr>
            </w:pPr>
            <w:r w:rsidRPr="00D46CB5">
              <w:rPr>
                <w:rFonts w:ascii="Arial" w:hAnsi="Arial" w:cs="Arial"/>
              </w:rPr>
              <w:t>8430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8430,3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8430,3</w:t>
            </w:r>
          </w:p>
        </w:tc>
      </w:tr>
      <w:tr w:rsidR="003C1106" w:rsidRPr="00643DA3" w:rsidTr="003C1106">
        <w:trPr>
          <w:trHeight w:val="589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3C1106" w:rsidRPr="00643DA3" w:rsidRDefault="003C1106" w:rsidP="003C1106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Мероприятия по развитию сети автомобильных дорог общего пользования (Закупка товаров, работ и услуг для муниципальных нужд)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C1106" w:rsidRPr="00643DA3" w:rsidRDefault="003C1106" w:rsidP="003C1106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09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 1 01 9Д135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1106" w:rsidRPr="00D46CB5" w:rsidRDefault="00C96412" w:rsidP="003C1106">
            <w:pPr>
              <w:jc w:val="center"/>
              <w:rPr>
                <w:rFonts w:ascii="Arial" w:hAnsi="Arial" w:cs="Arial"/>
              </w:rPr>
            </w:pPr>
            <w:r w:rsidRPr="00D46CB5">
              <w:rPr>
                <w:rFonts w:ascii="Arial" w:hAnsi="Arial" w:cs="Arial"/>
              </w:rPr>
              <w:t>2190,8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3408,9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4343,5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3CFD" w:rsidRPr="00643DA3" w:rsidRDefault="008F3CFD" w:rsidP="00D723C9">
            <w:pPr>
              <w:suppressAutoHyphens/>
              <w:snapToGrid w:val="0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Жилищно-коммунальное хозяйство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3043,27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306,87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118,97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3CFD" w:rsidRPr="00643DA3" w:rsidRDefault="008F3CFD" w:rsidP="00D723C9">
            <w:pPr>
              <w:suppressAutoHyphens/>
              <w:snapToGrid w:val="0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Коммунальное хозяйство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2401,7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50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3,5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«Организация предоставления населению жилищно-коммунальных услуг, благоустройство и охрана окружающей среды»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02 0 00 00000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2401,7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50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3,5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3CFD" w:rsidRPr="00643DA3" w:rsidRDefault="008F3CFD" w:rsidP="00D723C9">
            <w:pPr>
              <w:suppressAutoHyphens/>
              <w:snapToGrid w:val="0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Подпрограмма ««Благоустройство территории поселения»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2401,7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50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3,5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3CFD" w:rsidRPr="00643DA3" w:rsidRDefault="008F3CFD" w:rsidP="00D723C9">
            <w:pPr>
              <w:suppressAutoHyphens/>
              <w:snapToGrid w:val="0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lastRenderedPageBreak/>
              <w:t>Основное мероприятие «Мероприятия по благоустройству»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02 2 01 00000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2401,7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50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3,5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3CFD" w:rsidRPr="00643DA3" w:rsidRDefault="008F3CFD" w:rsidP="00D723C9">
            <w:pPr>
              <w:suppressAutoHyphens/>
              <w:snapToGrid w:val="0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 xml:space="preserve">Расходы на мероприятия по организации системы раздельного накопления твердых коммунальных отходов </w:t>
            </w:r>
            <w:r w:rsidRPr="00643DA3">
              <w:rPr>
                <w:rFonts w:ascii="Arial" w:hAnsi="Arial" w:cs="Arial"/>
              </w:rPr>
              <w:t>(Закупка товаров, работ и услуг для муниципальных нужд)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02 2 01 </w:t>
            </w:r>
            <w:r w:rsidRPr="00643DA3">
              <w:rPr>
                <w:rFonts w:ascii="Arial" w:hAnsi="Arial" w:cs="Arial"/>
                <w:lang w:val="en-US"/>
              </w:rPr>
              <w:t>S8000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3CFD" w:rsidRPr="00643DA3" w:rsidRDefault="008F3CFD" w:rsidP="00D723C9">
            <w:pPr>
              <w:suppressAutoHyphens/>
              <w:snapToGrid w:val="0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 xml:space="preserve">Расходы на мероприятия по организации системы раздельного накопления твердых коммунальных отходов </w:t>
            </w:r>
            <w:r w:rsidRPr="00643DA3">
              <w:rPr>
                <w:rFonts w:ascii="Arial" w:hAnsi="Arial" w:cs="Arial"/>
              </w:rPr>
              <w:t>(Закупка товаров, работ и услуг для муниципальных нужд)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02 2 01 </w:t>
            </w:r>
            <w:r w:rsidRPr="00643DA3">
              <w:rPr>
                <w:rFonts w:ascii="Arial" w:hAnsi="Arial" w:cs="Arial"/>
                <w:lang w:val="en-US"/>
              </w:rPr>
              <w:t>S8000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351,7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3CFD" w:rsidRPr="00643DA3" w:rsidRDefault="008F3CFD" w:rsidP="00D723C9">
            <w:pPr>
              <w:suppressAutoHyphens/>
              <w:snapToGrid w:val="0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Прочие мероприятия по благоустройству (Иные бюджетные ассигнования)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02 2 01 98720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50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3,5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pStyle w:val="ConsPlusCell"/>
              <w:ind w:left="57"/>
              <w:rPr>
                <w:rFonts w:ascii="Arial" w:hAnsi="Arial" w:cs="Arial"/>
                <w:sz w:val="20"/>
                <w:szCs w:val="20"/>
              </w:rPr>
            </w:pPr>
            <w:r w:rsidRPr="00643DA3">
              <w:rPr>
                <w:rFonts w:ascii="Arial" w:hAnsi="Arial" w:cs="Arial"/>
                <w:sz w:val="20"/>
                <w:szCs w:val="20"/>
              </w:rPr>
              <w:t>Благоустройство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641,57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256,87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115,47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«Организация предоставления населению жилищно-коммунальных услуг, благоустройство и охрана окружающей среды»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02 0 00 00000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641,57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256,87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115,47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Подпрограмма «Благоустройство территории поселения»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641,57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256,87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115,47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Основное мероприятие «Мероприятия по уличному освещению»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02 2 02 0000</w:t>
            </w:r>
            <w:r w:rsidRPr="00643DA3">
              <w:rPr>
                <w:rFonts w:ascii="Arial" w:hAnsi="Arial" w:cs="Arial"/>
                <w:lang w:val="en-US"/>
              </w:rPr>
              <w:t>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641,57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256,87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115,47</w:t>
            </w:r>
          </w:p>
        </w:tc>
      </w:tr>
      <w:tr w:rsidR="00D46CB5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D46CB5" w:rsidRPr="00643DA3" w:rsidRDefault="00D46CB5" w:rsidP="00D46CB5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мероприятия в сфере уличного освещения (Закупка товаров, работ и услуг для муниципальных нужд)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02 S8670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6CB5" w:rsidRPr="00B65301" w:rsidRDefault="00D46CB5" w:rsidP="00D46CB5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0,75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6CB5" w:rsidRPr="00B65301" w:rsidRDefault="00D46CB5" w:rsidP="00D46CB5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0,75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6CB5" w:rsidRPr="00B65301" w:rsidRDefault="00D46CB5" w:rsidP="00D46CB5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0,81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мероприятия в сфере уличного освещения (Закупка товаров, работ и услуг для муниципальных нужд)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02 S8670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B65301" w:rsidRDefault="008F3CFD" w:rsidP="00D723C9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53,77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B65301" w:rsidRDefault="008F3CFD" w:rsidP="00D723C9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53,77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B65301" w:rsidRDefault="008F3CFD" w:rsidP="00D723C9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53,77</w:t>
            </w:r>
          </w:p>
        </w:tc>
      </w:tr>
      <w:tr w:rsidR="00D46CB5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D46CB5" w:rsidRPr="00643DA3" w:rsidRDefault="00D46CB5" w:rsidP="00D46CB5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уличное освещение (Закупка товаров, работ и услуг для муниципальных нужд)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02 2 02 98670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6CB5" w:rsidRPr="00B65301" w:rsidRDefault="00D46CB5" w:rsidP="00D46CB5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587,05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6CB5" w:rsidRPr="00B65301" w:rsidRDefault="00D46CB5" w:rsidP="00D46CB5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202,35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6CB5" w:rsidRPr="00B65301" w:rsidRDefault="00D46CB5" w:rsidP="00D46CB5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60,89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Социальная политика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B65301" w:rsidRDefault="008F3CFD" w:rsidP="00D723C9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236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B65301" w:rsidRDefault="008F3CFD" w:rsidP="00D723C9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247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B65301" w:rsidRDefault="008F3CFD" w:rsidP="00D723C9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257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Пенсионное обеспечение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B65301" w:rsidRDefault="008F3CFD" w:rsidP="00D723C9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236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B65301" w:rsidRDefault="008F3CFD" w:rsidP="00D723C9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247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B65301" w:rsidRDefault="008F3CFD" w:rsidP="00D723C9">
            <w:pPr>
              <w:jc w:val="center"/>
              <w:rPr>
                <w:rFonts w:ascii="Arial" w:hAnsi="Arial" w:cs="Arial"/>
              </w:rPr>
            </w:pPr>
            <w:r w:rsidRPr="00B65301">
              <w:rPr>
                <w:rFonts w:ascii="Arial" w:hAnsi="Arial" w:cs="Arial"/>
              </w:rPr>
              <w:t>257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«Муниципальное управление»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01 0 00 00000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236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247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257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Подпрограмма </w:t>
            </w:r>
            <w:r w:rsidRPr="00643DA3">
              <w:rPr>
                <w:rFonts w:ascii="Arial" w:hAnsi="Arial" w:cs="Arial"/>
                <w:lang w:eastAsia="ar-SA"/>
              </w:rPr>
              <w:t>«Оказание социальной помощи»</w:t>
            </w:r>
            <w:r w:rsidRPr="00643DA3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01 2 00 00000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236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247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257</w:t>
            </w:r>
          </w:p>
        </w:tc>
      </w:tr>
      <w:tr w:rsidR="008F3CFD" w:rsidRPr="00643DA3" w:rsidTr="003C1106">
        <w:trPr>
          <w:trHeight w:val="29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Основное мероприятие «Назначение и выплата пенсии за выслугу (доплаты к пенсии) лицам, замещающим муниципальные должности, должности муниципальной службы, отдельным категориям пенсионеров»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01 2 01 00000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236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247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257</w:t>
            </w:r>
          </w:p>
        </w:tc>
      </w:tr>
      <w:tr w:rsidR="008F3CFD" w:rsidRPr="00643DA3" w:rsidTr="003C1106">
        <w:trPr>
          <w:trHeight w:val="511"/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lastRenderedPageBreak/>
              <w:t>Доплаты к пенсиям муниципальных служащих (социальное обеспечение и иные выплаты населению)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01 2 01 90470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236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247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257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  <w:bCs/>
              </w:rPr>
            </w:pPr>
            <w:r w:rsidRPr="00643DA3">
              <w:rPr>
                <w:rFonts w:ascii="Arial" w:hAnsi="Arial" w:cs="Arial"/>
                <w:bCs/>
              </w:rPr>
              <w:t>ОБСЛУЖИВАНИЕ ГОСУДАРСТВЕННОГО И МУНИЦИПАЛЬНОГО ДОЛГА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  <w:bCs/>
                <w:iCs/>
              </w:rPr>
            </w:pPr>
            <w:r w:rsidRPr="00643DA3">
              <w:rPr>
                <w:rFonts w:ascii="Arial" w:hAnsi="Arial" w:cs="Arial"/>
                <w:bCs/>
                <w:iCs/>
              </w:rPr>
              <w:t>Обслуживание внутреннего государственного и муниципального долга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«Муниципальное управление»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01 0 00 00000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jc w:val="both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jc w:val="both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Основное мероприятие «Обслуживание государственного и муниципального долга»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01 6 04 00000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Процентные платежи по муниципальному долгу (Обслуживание муниципального долга)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01 6 04 27880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700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Культура, кинематография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08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1278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1311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1417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Культура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08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1278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1311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1417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«Развитие культуры"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08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04 0 00 00000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1278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1311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1417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08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04 1 00 00000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1278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1311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1417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uppressAutoHyphens/>
              <w:snapToGrid w:val="0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</w:rPr>
              <w:t>Основное мероприятие «Финансовое обеспечение подведомственных учреждений»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08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04 1 01 00000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1278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1311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1417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uppressAutoHyphens/>
              <w:snapToGrid w:val="0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Расходы на обеспечение деятельности (оказание услуг) муниципальных учреждений (Расходы на выплаты персоналу в целях обеспечения выполнения функций муниципальными органами, казенными учреждениями)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08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04 1 01 00590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1123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1223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1325</w:t>
            </w:r>
          </w:p>
        </w:tc>
      </w:tr>
      <w:tr w:rsidR="008F3CFD" w:rsidRPr="00643DA3" w:rsidTr="003C1106">
        <w:trPr>
          <w:jc w:val="center"/>
        </w:trPr>
        <w:tc>
          <w:tcPr>
            <w:tcW w:w="2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D723C9">
            <w:pPr>
              <w:suppressAutoHyphens/>
              <w:snapToGrid w:val="0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Расходы на обеспечение деятельности (оказание услуг) муниципальных учреждений (Закупка товаров, работ и услуг для муниципальных нужд)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08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6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04 1 01 00590</w:t>
            </w:r>
          </w:p>
        </w:tc>
        <w:tc>
          <w:tcPr>
            <w:tcW w:w="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155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88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D723C9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92</w:t>
            </w:r>
          </w:p>
        </w:tc>
      </w:tr>
    </w:tbl>
    <w:p w:rsidR="00A37D42" w:rsidRPr="00643DA3" w:rsidRDefault="00A37D42" w:rsidP="00840363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:rsidR="00163A3C" w:rsidRPr="00643DA3" w:rsidRDefault="00CA41AD" w:rsidP="00411C09">
      <w:pPr>
        <w:tabs>
          <w:tab w:val="left" w:pos="10065"/>
        </w:tabs>
        <w:ind w:left="10206"/>
        <w:jc w:val="both"/>
        <w:rPr>
          <w:rFonts w:ascii="Arial" w:hAnsi="Arial" w:cs="Arial"/>
        </w:rPr>
      </w:pPr>
      <w:r w:rsidRPr="00643DA3">
        <w:rPr>
          <w:rFonts w:ascii="Arial" w:hAnsi="Arial" w:cs="Arial"/>
          <w:lang w:eastAsia="ar-SA"/>
        </w:rPr>
        <w:br w:type="page"/>
      </w:r>
      <w:r w:rsidR="00163A3C" w:rsidRPr="00643DA3">
        <w:rPr>
          <w:rFonts w:ascii="Arial" w:hAnsi="Arial" w:cs="Arial"/>
          <w:sz w:val="24"/>
          <w:szCs w:val="24"/>
        </w:rPr>
        <w:lastRenderedPageBreak/>
        <w:t>Приложение 6</w:t>
      </w:r>
    </w:p>
    <w:p w:rsidR="00163A3C" w:rsidRPr="00643DA3" w:rsidRDefault="00163A3C" w:rsidP="00411C09">
      <w:pPr>
        <w:tabs>
          <w:tab w:val="left" w:pos="10065"/>
        </w:tabs>
        <w:ind w:left="10206"/>
        <w:jc w:val="both"/>
        <w:rPr>
          <w:rFonts w:ascii="Arial" w:hAnsi="Arial" w:cs="Arial"/>
        </w:rPr>
      </w:pPr>
      <w:r w:rsidRPr="00643DA3">
        <w:rPr>
          <w:rFonts w:ascii="Arial" w:hAnsi="Arial" w:cs="Arial"/>
          <w:sz w:val="24"/>
          <w:szCs w:val="24"/>
        </w:rPr>
        <w:t xml:space="preserve">к решению Совета народных депутатов «О бюджете </w:t>
      </w:r>
      <w:proofErr w:type="spellStart"/>
      <w:r w:rsidRPr="00643DA3">
        <w:rPr>
          <w:rFonts w:ascii="Arial" w:hAnsi="Arial" w:cs="Arial"/>
          <w:sz w:val="24"/>
          <w:szCs w:val="24"/>
        </w:rPr>
        <w:t>Перлёвского</w:t>
      </w:r>
      <w:proofErr w:type="spellEnd"/>
      <w:r w:rsidRPr="00643DA3">
        <w:rPr>
          <w:rFonts w:ascii="Arial" w:hAnsi="Arial" w:cs="Arial"/>
          <w:sz w:val="24"/>
          <w:szCs w:val="24"/>
        </w:rPr>
        <w:t xml:space="preserve"> сельского поселения на </w:t>
      </w:r>
      <w:r w:rsidR="00542456" w:rsidRPr="00643DA3">
        <w:rPr>
          <w:rFonts w:ascii="Arial" w:hAnsi="Arial" w:cs="Arial"/>
          <w:sz w:val="24"/>
          <w:szCs w:val="24"/>
        </w:rPr>
        <w:t>2025</w:t>
      </w:r>
      <w:r w:rsidR="00F70932" w:rsidRPr="00643DA3">
        <w:rPr>
          <w:rFonts w:ascii="Arial" w:hAnsi="Arial" w:cs="Arial"/>
          <w:sz w:val="24"/>
          <w:szCs w:val="24"/>
        </w:rPr>
        <w:t xml:space="preserve"> год и плановый период 202</w:t>
      </w:r>
      <w:r w:rsidR="00542456" w:rsidRPr="00643DA3">
        <w:rPr>
          <w:rFonts w:ascii="Arial" w:hAnsi="Arial" w:cs="Arial"/>
          <w:sz w:val="24"/>
          <w:szCs w:val="24"/>
        </w:rPr>
        <w:t>6 и 2027</w:t>
      </w:r>
      <w:r w:rsidR="00F70932" w:rsidRPr="00643DA3">
        <w:rPr>
          <w:rFonts w:ascii="Arial" w:hAnsi="Arial" w:cs="Arial"/>
          <w:sz w:val="24"/>
          <w:szCs w:val="24"/>
        </w:rPr>
        <w:t xml:space="preserve"> годов</w:t>
      </w:r>
      <w:r w:rsidRPr="00643DA3">
        <w:rPr>
          <w:rFonts w:ascii="Arial" w:hAnsi="Arial" w:cs="Arial"/>
          <w:sz w:val="24"/>
          <w:szCs w:val="24"/>
        </w:rPr>
        <w:t xml:space="preserve">» от </w:t>
      </w:r>
      <w:r w:rsidR="00D46CB5">
        <w:rPr>
          <w:rFonts w:ascii="Arial" w:hAnsi="Arial" w:cs="Arial"/>
          <w:sz w:val="24"/>
          <w:szCs w:val="24"/>
        </w:rPr>
        <w:t>24</w:t>
      </w:r>
      <w:r w:rsidR="007646F7" w:rsidRPr="00643DA3">
        <w:rPr>
          <w:rFonts w:ascii="Arial" w:hAnsi="Arial" w:cs="Arial"/>
          <w:sz w:val="24"/>
          <w:szCs w:val="24"/>
        </w:rPr>
        <w:t>.</w:t>
      </w:r>
      <w:r w:rsidR="00411C09" w:rsidRPr="00643DA3">
        <w:rPr>
          <w:rFonts w:ascii="Arial" w:hAnsi="Arial" w:cs="Arial"/>
          <w:sz w:val="24"/>
          <w:szCs w:val="24"/>
        </w:rPr>
        <w:t>12</w:t>
      </w:r>
      <w:r w:rsidRPr="00643DA3">
        <w:rPr>
          <w:rFonts w:ascii="Arial" w:hAnsi="Arial" w:cs="Arial"/>
          <w:sz w:val="24"/>
          <w:szCs w:val="24"/>
        </w:rPr>
        <w:t>.202</w:t>
      </w:r>
      <w:r w:rsidR="00542456" w:rsidRPr="00643DA3">
        <w:rPr>
          <w:rFonts w:ascii="Arial" w:hAnsi="Arial" w:cs="Arial"/>
          <w:sz w:val="24"/>
          <w:szCs w:val="24"/>
        </w:rPr>
        <w:t>4</w:t>
      </w:r>
      <w:r w:rsidR="007646F7" w:rsidRPr="00643DA3">
        <w:rPr>
          <w:rFonts w:ascii="Arial" w:hAnsi="Arial" w:cs="Arial"/>
          <w:sz w:val="24"/>
          <w:szCs w:val="24"/>
        </w:rPr>
        <w:t xml:space="preserve"> </w:t>
      </w:r>
      <w:r w:rsidRPr="00643DA3">
        <w:rPr>
          <w:rFonts w:ascii="Arial" w:hAnsi="Arial" w:cs="Arial"/>
          <w:sz w:val="24"/>
          <w:szCs w:val="24"/>
        </w:rPr>
        <w:t>г.</w:t>
      </w:r>
      <w:r w:rsidR="00A303B1" w:rsidRPr="00643DA3">
        <w:rPr>
          <w:rFonts w:ascii="Arial" w:hAnsi="Arial" w:cs="Arial"/>
          <w:sz w:val="24"/>
          <w:szCs w:val="24"/>
        </w:rPr>
        <w:t>№</w:t>
      </w:r>
      <w:r w:rsidR="00D46CB5">
        <w:rPr>
          <w:rFonts w:ascii="Arial" w:hAnsi="Arial" w:cs="Arial"/>
          <w:sz w:val="24"/>
          <w:szCs w:val="24"/>
        </w:rPr>
        <w:t>195</w:t>
      </w:r>
    </w:p>
    <w:p w:rsidR="00B65301" w:rsidRPr="00C448BB" w:rsidRDefault="00B65301" w:rsidP="00B65301">
      <w:pPr>
        <w:tabs>
          <w:tab w:val="left" w:pos="5387"/>
        </w:tabs>
        <w:ind w:left="10206"/>
        <w:jc w:val="both"/>
        <w:rPr>
          <w:rFonts w:ascii="Arial" w:hAnsi="Arial" w:cs="Arial"/>
          <w:sz w:val="24"/>
          <w:szCs w:val="24"/>
        </w:rPr>
      </w:pPr>
      <w:r w:rsidRPr="00C448BB">
        <w:rPr>
          <w:rFonts w:ascii="Arial" w:hAnsi="Arial" w:cs="Arial"/>
          <w:sz w:val="24"/>
          <w:szCs w:val="24"/>
        </w:rPr>
        <w:t xml:space="preserve">(в редакции от </w:t>
      </w:r>
      <w:r>
        <w:rPr>
          <w:rFonts w:ascii="Arial" w:hAnsi="Arial" w:cs="Arial"/>
          <w:sz w:val="24"/>
          <w:szCs w:val="24"/>
        </w:rPr>
        <w:t>27</w:t>
      </w:r>
      <w:r w:rsidRPr="00C448BB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>0</w:t>
      </w:r>
      <w:r w:rsidRPr="00C448BB">
        <w:rPr>
          <w:rFonts w:ascii="Arial" w:hAnsi="Arial" w:cs="Arial"/>
          <w:sz w:val="24"/>
          <w:szCs w:val="24"/>
        </w:rPr>
        <w:t>2.202</w:t>
      </w:r>
      <w:r>
        <w:rPr>
          <w:rFonts w:ascii="Arial" w:hAnsi="Arial" w:cs="Arial"/>
          <w:sz w:val="24"/>
          <w:szCs w:val="24"/>
        </w:rPr>
        <w:t>5</w:t>
      </w:r>
      <w:r w:rsidRPr="00C448BB">
        <w:rPr>
          <w:rFonts w:ascii="Arial" w:hAnsi="Arial" w:cs="Arial"/>
          <w:sz w:val="24"/>
          <w:szCs w:val="24"/>
        </w:rPr>
        <w:t xml:space="preserve"> №</w:t>
      </w:r>
      <w:r>
        <w:rPr>
          <w:rFonts w:ascii="Arial" w:hAnsi="Arial" w:cs="Arial"/>
          <w:sz w:val="24"/>
          <w:szCs w:val="24"/>
        </w:rPr>
        <w:t>200</w:t>
      </w:r>
      <w:r w:rsidRPr="00C448BB">
        <w:rPr>
          <w:rFonts w:ascii="Arial" w:hAnsi="Arial" w:cs="Arial"/>
          <w:sz w:val="24"/>
          <w:szCs w:val="24"/>
        </w:rPr>
        <w:t>)</w:t>
      </w:r>
    </w:p>
    <w:p w:rsidR="00CA41AD" w:rsidRPr="00643DA3" w:rsidRDefault="00CA41AD" w:rsidP="00840363">
      <w:pPr>
        <w:jc w:val="center"/>
        <w:rPr>
          <w:rFonts w:ascii="Arial" w:hAnsi="Arial" w:cs="Arial"/>
          <w:lang w:eastAsia="ar-SA"/>
        </w:rPr>
      </w:pPr>
    </w:p>
    <w:p w:rsidR="00723BFF" w:rsidRPr="00643DA3" w:rsidRDefault="00723BFF" w:rsidP="00840363">
      <w:pPr>
        <w:pStyle w:val="afe"/>
        <w:ind w:left="5103"/>
        <w:rPr>
          <w:rFonts w:ascii="Arial" w:hAnsi="Arial" w:cs="Arial"/>
          <w:sz w:val="20"/>
          <w:szCs w:val="20"/>
        </w:rPr>
      </w:pPr>
    </w:p>
    <w:p w:rsidR="00261D31" w:rsidRPr="00643DA3" w:rsidRDefault="00261D31" w:rsidP="00840363">
      <w:pPr>
        <w:pStyle w:val="afe"/>
        <w:tabs>
          <w:tab w:val="left" w:pos="9072"/>
        </w:tabs>
        <w:spacing w:line="276" w:lineRule="auto"/>
        <w:ind w:left="9072"/>
        <w:jc w:val="both"/>
        <w:rPr>
          <w:rFonts w:ascii="Arial" w:hAnsi="Arial" w:cs="Arial"/>
          <w:sz w:val="24"/>
        </w:rPr>
      </w:pPr>
    </w:p>
    <w:p w:rsidR="00A34D36" w:rsidRPr="00643DA3" w:rsidRDefault="00A34D36" w:rsidP="00840363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643DA3">
        <w:rPr>
          <w:rFonts w:ascii="Arial" w:hAnsi="Arial" w:cs="Arial"/>
          <w:sz w:val="24"/>
          <w:szCs w:val="24"/>
        </w:rPr>
        <w:t>Распределение бюджетных ассигнований по целевым статьям</w:t>
      </w:r>
    </w:p>
    <w:p w:rsidR="00A34D36" w:rsidRPr="00643DA3" w:rsidRDefault="00A34D36" w:rsidP="00840363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643DA3">
        <w:rPr>
          <w:rFonts w:ascii="Arial" w:hAnsi="Arial" w:cs="Arial"/>
          <w:sz w:val="24"/>
          <w:szCs w:val="24"/>
        </w:rPr>
        <w:t>(муниципальным программам</w:t>
      </w:r>
      <w:r w:rsidR="00A57FDF" w:rsidRPr="00643DA3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46879" w:rsidRPr="00643DA3">
        <w:rPr>
          <w:rFonts w:ascii="Arial" w:hAnsi="Arial" w:cs="Arial"/>
          <w:sz w:val="24"/>
          <w:szCs w:val="24"/>
        </w:rPr>
        <w:t>Перлёвского</w:t>
      </w:r>
      <w:proofErr w:type="spellEnd"/>
      <w:r w:rsidRPr="00643DA3">
        <w:rPr>
          <w:rFonts w:ascii="Arial" w:hAnsi="Arial" w:cs="Arial"/>
          <w:sz w:val="24"/>
          <w:szCs w:val="24"/>
        </w:rPr>
        <w:t xml:space="preserve"> сельского поселения и </w:t>
      </w:r>
      <w:proofErr w:type="spellStart"/>
      <w:r w:rsidRPr="00643DA3">
        <w:rPr>
          <w:rFonts w:ascii="Arial" w:hAnsi="Arial" w:cs="Arial"/>
          <w:sz w:val="24"/>
          <w:szCs w:val="24"/>
        </w:rPr>
        <w:t>непрограммным</w:t>
      </w:r>
      <w:proofErr w:type="spellEnd"/>
      <w:r w:rsidRPr="00643DA3">
        <w:rPr>
          <w:rFonts w:ascii="Arial" w:hAnsi="Arial" w:cs="Arial"/>
          <w:sz w:val="24"/>
          <w:szCs w:val="24"/>
        </w:rPr>
        <w:t xml:space="preserve"> направлениям деятельности), группам видов</w:t>
      </w:r>
      <w:r w:rsidR="00542456" w:rsidRPr="00643DA3">
        <w:rPr>
          <w:rFonts w:ascii="Arial" w:hAnsi="Arial" w:cs="Arial"/>
          <w:sz w:val="24"/>
          <w:szCs w:val="24"/>
        </w:rPr>
        <w:t xml:space="preserve"> </w:t>
      </w:r>
      <w:r w:rsidRPr="00643DA3">
        <w:rPr>
          <w:rFonts w:ascii="Arial" w:hAnsi="Arial" w:cs="Arial"/>
          <w:sz w:val="24"/>
          <w:szCs w:val="24"/>
        </w:rPr>
        <w:t>расходов, разделам, подразделам классификации расходов бюджета</w:t>
      </w:r>
      <w:r w:rsidR="00A57FDF" w:rsidRPr="00643DA3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46879" w:rsidRPr="00643DA3">
        <w:rPr>
          <w:rFonts w:ascii="Arial" w:hAnsi="Arial" w:cs="Arial"/>
          <w:sz w:val="24"/>
          <w:szCs w:val="24"/>
        </w:rPr>
        <w:t>Перлёвского</w:t>
      </w:r>
      <w:proofErr w:type="spellEnd"/>
      <w:r w:rsidRPr="00643DA3">
        <w:rPr>
          <w:rFonts w:ascii="Arial" w:hAnsi="Arial" w:cs="Arial"/>
          <w:sz w:val="24"/>
          <w:szCs w:val="24"/>
        </w:rPr>
        <w:t xml:space="preserve"> сельского поселения на 202</w:t>
      </w:r>
      <w:r w:rsidR="00542456" w:rsidRPr="00643DA3">
        <w:rPr>
          <w:rFonts w:ascii="Arial" w:hAnsi="Arial" w:cs="Arial"/>
          <w:sz w:val="24"/>
          <w:szCs w:val="24"/>
        </w:rPr>
        <w:t>5</w:t>
      </w:r>
      <w:r w:rsidR="00C07286" w:rsidRPr="00643DA3">
        <w:rPr>
          <w:rFonts w:ascii="Arial" w:hAnsi="Arial" w:cs="Arial"/>
          <w:sz w:val="24"/>
          <w:szCs w:val="24"/>
        </w:rPr>
        <w:t xml:space="preserve"> </w:t>
      </w:r>
      <w:r w:rsidRPr="00643DA3">
        <w:rPr>
          <w:rFonts w:ascii="Arial" w:hAnsi="Arial" w:cs="Arial"/>
          <w:sz w:val="24"/>
          <w:szCs w:val="24"/>
        </w:rPr>
        <w:t>год</w:t>
      </w:r>
      <w:r w:rsidR="00A57FDF" w:rsidRPr="00643DA3">
        <w:rPr>
          <w:rFonts w:ascii="Arial" w:hAnsi="Arial" w:cs="Arial"/>
          <w:sz w:val="24"/>
          <w:szCs w:val="24"/>
        </w:rPr>
        <w:t xml:space="preserve"> </w:t>
      </w:r>
      <w:r w:rsidRPr="00643DA3">
        <w:rPr>
          <w:rFonts w:ascii="Arial" w:hAnsi="Arial" w:cs="Arial"/>
          <w:sz w:val="24"/>
          <w:szCs w:val="24"/>
        </w:rPr>
        <w:t>и плановый период 202</w:t>
      </w:r>
      <w:r w:rsidR="00542456" w:rsidRPr="00643DA3">
        <w:rPr>
          <w:rFonts w:ascii="Arial" w:hAnsi="Arial" w:cs="Arial"/>
          <w:sz w:val="24"/>
          <w:szCs w:val="24"/>
        </w:rPr>
        <w:t>6</w:t>
      </w:r>
      <w:r w:rsidRPr="00643DA3">
        <w:rPr>
          <w:rFonts w:ascii="Arial" w:hAnsi="Arial" w:cs="Arial"/>
          <w:sz w:val="24"/>
          <w:szCs w:val="24"/>
        </w:rPr>
        <w:t xml:space="preserve"> и 202</w:t>
      </w:r>
      <w:r w:rsidR="00542456" w:rsidRPr="00643DA3">
        <w:rPr>
          <w:rFonts w:ascii="Arial" w:hAnsi="Arial" w:cs="Arial"/>
          <w:sz w:val="24"/>
          <w:szCs w:val="24"/>
        </w:rPr>
        <w:t>7</w:t>
      </w:r>
      <w:r w:rsidRPr="00643DA3">
        <w:rPr>
          <w:rFonts w:ascii="Arial" w:hAnsi="Arial" w:cs="Arial"/>
          <w:sz w:val="24"/>
          <w:szCs w:val="24"/>
        </w:rPr>
        <w:t xml:space="preserve"> годов.</w:t>
      </w:r>
    </w:p>
    <w:p w:rsidR="00A20984" w:rsidRPr="00643DA3" w:rsidRDefault="00661269" w:rsidP="00840363">
      <w:pPr>
        <w:tabs>
          <w:tab w:val="left" w:pos="8000"/>
        </w:tabs>
        <w:jc w:val="right"/>
        <w:rPr>
          <w:rFonts w:ascii="Arial" w:hAnsi="Arial" w:cs="Arial"/>
        </w:rPr>
      </w:pPr>
      <w:r w:rsidRPr="00643DA3">
        <w:rPr>
          <w:rFonts w:ascii="Arial" w:hAnsi="Arial" w:cs="Arial"/>
        </w:rPr>
        <w:t xml:space="preserve"> </w:t>
      </w:r>
    </w:p>
    <w:tbl>
      <w:tblPr>
        <w:tblW w:w="5926" w:type="pct"/>
        <w:tblLook w:val="04A0"/>
      </w:tblPr>
      <w:tblGrid>
        <w:gridCol w:w="729"/>
        <w:gridCol w:w="7045"/>
        <w:gridCol w:w="2425"/>
        <w:gridCol w:w="557"/>
        <w:gridCol w:w="477"/>
        <w:gridCol w:w="501"/>
        <w:gridCol w:w="1069"/>
        <w:gridCol w:w="1069"/>
        <w:gridCol w:w="1069"/>
        <w:gridCol w:w="820"/>
        <w:gridCol w:w="890"/>
        <w:gridCol w:w="873"/>
      </w:tblGrid>
      <w:tr w:rsidR="003C038E" w:rsidRPr="00643DA3" w:rsidTr="00806959">
        <w:trPr>
          <w:gridAfter w:val="3"/>
          <w:wAfter w:w="737" w:type="pct"/>
          <w:cantSplit/>
          <w:trHeight w:val="700"/>
          <w:tblHeader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</w:tcPr>
          <w:p w:rsidR="003C038E" w:rsidRPr="00643DA3" w:rsidRDefault="003C038E" w:rsidP="00840363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№ </w:t>
            </w:r>
            <w:proofErr w:type="spellStart"/>
            <w:proofErr w:type="gramStart"/>
            <w:r w:rsidRPr="00643DA3">
              <w:rPr>
                <w:rFonts w:ascii="Arial" w:hAnsi="Arial" w:cs="Arial"/>
              </w:rPr>
              <w:t>п</w:t>
            </w:r>
            <w:proofErr w:type="spellEnd"/>
            <w:proofErr w:type="gramEnd"/>
            <w:r w:rsidRPr="00643DA3">
              <w:rPr>
                <w:rFonts w:ascii="Arial" w:hAnsi="Arial" w:cs="Arial"/>
              </w:rPr>
              <w:t>/</w:t>
            </w:r>
            <w:proofErr w:type="spellStart"/>
            <w:r w:rsidRPr="00643DA3">
              <w:rPr>
                <w:rFonts w:ascii="Arial" w:hAnsi="Arial" w:cs="Arial"/>
              </w:rPr>
              <w:t>п</w:t>
            </w:r>
            <w:proofErr w:type="spellEnd"/>
          </w:p>
        </w:tc>
        <w:tc>
          <w:tcPr>
            <w:tcW w:w="2010" w:type="pct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C038E" w:rsidRPr="00643DA3" w:rsidRDefault="003C038E" w:rsidP="00840363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Наименование</w:t>
            </w:r>
          </w:p>
        </w:tc>
        <w:tc>
          <w:tcPr>
            <w:tcW w:w="692" w:type="pct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C038E" w:rsidRPr="00643DA3" w:rsidRDefault="003C038E" w:rsidP="00840363">
            <w:pPr>
              <w:snapToGrid w:val="0"/>
              <w:rPr>
                <w:rFonts w:ascii="Arial" w:hAnsi="Arial" w:cs="Arial"/>
                <w:bCs/>
              </w:rPr>
            </w:pPr>
            <w:r w:rsidRPr="00643DA3">
              <w:rPr>
                <w:rFonts w:ascii="Arial" w:hAnsi="Arial" w:cs="Arial"/>
                <w:bCs/>
              </w:rPr>
              <w:t>ЦСР</w:t>
            </w:r>
          </w:p>
        </w:tc>
        <w:tc>
          <w:tcPr>
            <w:tcW w:w="159" w:type="pct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C038E" w:rsidRPr="00643DA3" w:rsidRDefault="003C038E" w:rsidP="00840363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ВР</w:t>
            </w:r>
          </w:p>
        </w:tc>
        <w:tc>
          <w:tcPr>
            <w:tcW w:w="136" w:type="pct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C038E" w:rsidRPr="00643DA3" w:rsidRDefault="003C038E" w:rsidP="00840363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РЗ</w:t>
            </w:r>
          </w:p>
        </w:tc>
        <w:tc>
          <w:tcPr>
            <w:tcW w:w="143" w:type="pct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C038E" w:rsidRPr="00643DA3" w:rsidRDefault="003C038E" w:rsidP="00840363">
            <w:pPr>
              <w:snapToGrid w:val="0"/>
              <w:rPr>
                <w:rFonts w:ascii="Arial" w:hAnsi="Arial" w:cs="Arial"/>
              </w:rPr>
            </w:pPr>
            <w:proofErr w:type="gramStart"/>
            <w:r w:rsidRPr="00643DA3">
              <w:rPr>
                <w:rFonts w:ascii="Arial" w:hAnsi="Arial" w:cs="Arial"/>
              </w:rPr>
              <w:t>ПР</w:t>
            </w:r>
            <w:proofErr w:type="gramEnd"/>
          </w:p>
        </w:tc>
        <w:tc>
          <w:tcPr>
            <w:tcW w:w="915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C038E" w:rsidRPr="00643DA3" w:rsidRDefault="003C038E" w:rsidP="00840363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Сумма (тыс. рублей)</w:t>
            </w:r>
          </w:p>
        </w:tc>
      </w:tr>
      <w:tr w:rsidR="003C038E" w:rsidRPr="00643DA3" w:rsidTr="00806959">
        <w:trPr>
          <w:gridAfter w:val="3"/>
          <w:wAfter w:w="737" w:type="pct"/>
          <w:cantSplit/>
          <w:trHeight w:val="336"/>
          <w:tblHeader/>
        </w:trPr>
        <w:tc>
          <w:tcPr>
            <w:tcW w:w="208" w:type="pct"/>
            <w:tcBorders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3C038E" w:rsidRPr="00643DA3" w:rsidRDefault="003C038E" w:rsidP="00840363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010" w:type="pct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038E" w:rsidRPr="00643DA3" w:rsidRDefault="003C038E" w:rsidP="00840363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692" w:type="pct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038E" w:rsidRPr="00643DA3" w:rsidRDefault="003C038E" w:rsidP="00840363">
            <w:pPr>
              <w:snapToGrid w:val="0"/>
              <w:rPr>
                <w:rFonts w:ascii="Arial" w:hAnsi="Arial" w:cs="Arial"/>
                <w:bCs/>
              </w:rPr>
            </w:pPr>
          </w:p>
        </w:tc>
        <w:tc>
          <w:tcPr>
            <w:tcW w:w="159" w:type="pct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038E" w:rsidRPr="00643DA3" w:rsidRDefault="003C038E" w:rsidP="00840363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136" w:type="pct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038E" w:rsidRPr="00643DA3" w:rsidRDefault="003C038E" w:rsidP="00840363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143" w:type="pct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038E" w:rsidRPr="00643DA3" w:rsidRDefault="003C038E" w:rsidP="00840363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38E" w:rsidRPr="00643DA3" w:rsidRDefault="00542456" w:rsidP="00840363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2025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38E" w:rsidRPr="00643DA3" w:rsidRDefault="00542456" w:rsidP="00840363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2026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38E" w:rsidRPr="00643DA3" w:rsidRDefault="00542456" w:rsidP="00840363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2027</w:t>
            </w:r>
          </w:p>
        </w:tc>
      </w:tr>
      <w:tr w:rsidR="008F3CFD" w:rsidRPr="00643DA3" w:rsidTr="00806959">
        <w:trPr>
          <w:gridAfter w:val="3"/>
          <w:wAfter w:w="737" w:type="pct"/>
          <w:trHeight w:val="565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keepNext/>
              <w:snapToGrid w:val="0"/>
              <w:spacing w:before="240" w:after="60"/>
              <w:rPr>
                <w:rFonts w:ascii="Arial" w:hAnsi="Arial" w:cs="Arial"/>
                <w:kern w:val="28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keepNext/>
              <w:snapToGrid w:val="0"/>
              <w:spacing w:before="240" w:after="60"/>
              <w:rPr>
                <w:rFonts w:ascii="Arial" w:hAnsi="Arial" w:cs="Arial"/>
                <w:kern w:val="28"/>
              </w:rPr>
            </w:pPr>
            <w:r w:rsidRPr="00643DA3">
              <w:rPr>
                <w:rFonts w:ascii="Arial" w:hAnsi="Arial" w:cs="Arial"/>
                <w:kern w:val="28"/>
              </w:rPr>
              <w:t>ВСЕГО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21040,67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17636,77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18525,57</w:t>
            </w:r>
          </w:p>
        </w:tc>
      </w:tr>
      <w:tr w:rsidR="003C038E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3C038E" w:rsidRPr="00643DA3" w:rsidRDefault="003C038E" w:rsidP="00840363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C038E" w:rsidRPr="00643DA3" w:rsidRDefault="003C038E" w:rsidP="00840363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«Муниципальное управление» 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C038E" w:rsidRPr="00643DA3" w:rsidRDefault="003C038E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01 0 00 00000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038E" w:rsidRPr="00643DA3" w:rsidRDefault="003C038E" w:rsidP="0084036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038E" w:rsidRPr="00643DA3" w:rsidRDefault="003C038E" w:rsidP="0084036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038E" w:rsidRPr="00643DA3" w:rsidRDefault="003C038E" w:rsidP="0084036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38E" w:rsidRPr="00643DA3" w:rsidRDefault="008F3CFD" w:rsidP="00840363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4826,5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38E" w:rsidRPr="00643DA3" w:rsidRDefault="008F3CFD" w:rsidP="00840363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4036,4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38E" w:rsidRPr="00643DA3" w:rsidRDefault="008F3CFD" w:rsidP="00840363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4072,5</w:t>
            </w:r>
          </w:p>
        </w:tc>
      </w:tr>
      <w:tr w:rsidR="006613C2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1.1.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Подпрограмма «Организация и осуществление мероприятий в сфере ГО и ЧС, обеспечение первичных мер пожарной безопасности»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01 1 00 00000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6613C2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1.1.1.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Основное мероприятие «Обеспечение первичных мер пожарной безопасности в границах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поселения»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01 1 01 00000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6613C2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Мероприятия в сфере защиты населения от чрезвычайных ситуаций и пожаров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</w:rPr>
              <w:t xml:space="preserve"> )</w:t>
            </w:r>
            <w:proofErr w:type="gramEnd"/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01 1 01 91430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6613C2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1.2.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Подпрограмма «Оказание социальной помощи»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01 2 00 00000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236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257</w:t>
            </w:r>
          </w:p>
        </w:tc>
      </w:tr>
      <w:tr w:rsidR="006613C2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6613C2" w:rsidRPr="00643DA3" w:rsidRDefault="006613C2" w:rsidP="006613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eastAsia="en-US"/>
              </w:rPr>
            </w:pPr>
            <w:r w:rsidRPr="00643DA3">
              <w:rPr>
                <w:rFonts w:ascii="Arial" w:hAnsi="Arial" w:cs="Arial"/>
                <w:lang w:eastAsia="en-US"/>
              </w:rPr>
              <w:lastRenderedPageBreak/>
              <w:t>1.2.1.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6613C2" w:rsidRPr="00643DA3" w:rsidRDefault="006613C2" w:rsidP="006613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eastAsia="en-US"/>
              </w:rPr>
            </w:pPr>
            <w:r w:rsidRPr="00643DA3">
              <w:rPr>
                <w:rFonts w:ascii="Arial" w:hAnsi="Arial" w:cs="Arial"/>
                <w:lang w:eastAsia="en-US"/>
              </w:rPr>
              <w:t>Основное мероприятие «Назначение и выплата пенсии за выслугу (доплаты к пенсии) лицам, замещающим муниципальные должности, должности муниципальной службы, отдельным категориям пенсионеров»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01 2 01 00000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236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257</w:t>
            </w:r>
          </w:p>
        </w:tc>
      </w:tr>
      <w:tr w:rsidR="006613C2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Доплаты к пенсиям муниципальных служащих (социальное обеспечение и иные выплаты населению)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01 2 01 90470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236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257</w:t>
            </w:r>
          </w:p>
        </w:tc>
      </w:tr>
      <w:tr w:rsidR="006613C2" w:rsidRPr="00643DA3" w:rsidTr="00806959">
        <w:trPr>
          <w:gridAfter w:val="3"/>
          <w:wAfter w:w="737" w:type="pct"/>
          <w:trHeight w:val="602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1.6.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Подпрограмма «Обеспечение реализации муниципальной программы» 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01 6 00 00000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8F3CFD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4585,5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8F3CFD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3789,4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8F3CFD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3815,5</w:t>
            </w:r>
          </w:p>
        </w:tc>
      </w:tr>
      <w:tr w:rsidR="006613C2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6613C2" w:rsidRPr="00643DA3" w:rsidRDefault="006613C2" w:rsidP="006613C2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1.6.1.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Основное мероприятие:</w:t>
            </w:r>
          </w:p>
          <w:p w:rsidR="006613C2" w:rsidRPr="00643DA3" w:rsidRDefault="006613C2" w:rsidP="006613C2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Обеспечение непрерывности и эффективности деятельности органов местного самоуправления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поселения.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01 6 01 00000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4170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3611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3630,9</w:t>
            </w:r>
          </w:p>
        </w:tc>
      </w:tr>
      <w:tr w:rsidR="006613C2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обеспечение деятельности главы администрации (поселения) (Расходы на выплаты главе администрации в целях обеспечения выполнение функций муниципальными органами</w:t>
            </w:r>
            <w:proofErr w:type="gramStart"/>
            <w:r w:rsidRPr="00643DA3">
              <w:rPr>
                <w:rFonts w:ascii="Arial" w:hAnsi="Arial" w:cs="Arial"/>
              </w:rPr>
              <w:t xml:space="preserve"> ,</w:t>
            </w:r>
            <w:proofErr w:type="gramEnd"/>
            <w:r w:rsidRPr="00643DA3">
              <w:rPr>
                <w:rFonts w:ascii="Arial" w:hAnsi="Arial" w:cs="Arial"/>
              </w:rPr>
              <w:t xml:space="preserve"> казенными учреждениями)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01 6 01 92020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1214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1267,1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1317,7</w:t>
            </w:r>
          </w:p>
        </w:tc>
      </w:tr>
      <w:tr w:rsidR="006613C2" w:rsidRPr="00643DA3" w:rsidTr="00806959">
        <w:trPr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обеспечение функций муниципальных органов (Расходы на выплаты персоналу в целях обеспечения выполнение функций муниципальными органами</w:t>
            </w:r>
            <w:proofErr w:type="gramStart"/>
            <w:r w:rsidRPr="00643DA3">
              <w:rPr>
                <w:rFonts w:ascii="Arial" w:hAnsi="Arial" w:cs="Arial"/>
              </w:rPr>
              <w:t xml:space="preserve"> ,</w:t>
            </w:r>
            <w:proofErr w:type="gramEnd"/>
            <w:r w:rsidRPr="00643DA3">
              <w:rPr>
                <w:rFonts w:ascii="Arial" w:hAnsi="Arial" w:cs="Arial"/>
              </w:rPr>
              <w:t xml:space="preserve"> казенными учреждениями)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01 6 01 92010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2020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2108,3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2192,7</w:t>
            </w:r>
          </w:p>
        </w:tc>
        <w:tc>
          <w:tcPr>
            <w:tcW w:w="234" w:type="pct"/>
            <w:shd w:val="clear" w:color="auto" w:fill="auto"/>
            <w:vAlign w:val="center"/>
          </w:tcPr>
          <w:p w:rsidR="006613C2" w:rsidRPr="00643DA3" w:rsidRDefault="006613C2" w:rsidP="006613C2">
            <w:pPr>
              <w:rPr>
                <w:rFonts w:ascii="Arial" w:hAnsi="Arial" w:cs="Arial"/>
              </w:rPr>
            </w:pPr>
          </w:p>
        </w:tc>
        <w:tc>
          <w:tcPr>
            <w:tcW w:w="254" w:type="pct"/>
            <w:shd w:val="clear" w:color="auto" w:fill="auto"/>
            <w:vAlign w:val="center"/>
          </w:tcPr>
          <w:p w:rsidR="006613C2" w:rsidRPr="00643DA3" w:rsidRDefault="006613C2" w:rsidP="006613C2">
            <w:pPr>
              <w:rPr>
                <w:rFonts w:ascii="Arial" w:hAnsi="Arial" w:cs="Arial"/>
              </w:rPr>
            </w:pPr>
          </w:p>
        </w:tc>
        <w:tc>
          <w:tcPr>
            <w:tcW w:w="249" w:type="pct"/>
            <w:shd w:val="clear" w:color="auto" w:fill="auto"/>
            <w:vAlign w:val="center"/>
          </w:tcPr>
          <w:p w:rsidR="006613C2" w:rsidRPr="00643DA3" w:rsidRDefault="006613C2" w:rsidP="006613C2">
            <w:pPr>
              <w:rPr>
                <w:rFonts w:ascii="Arial" w:hAnsi="Arial" w:cs="Arial"/>
              </w:rPr>
            </w:pPr>
          </w:p>
        </w:tc>
      </w:tr>
      <w:tr w:rsidR="006613C2" w:rsidRPr="00643DA3" w:rsidTr="00806959">
        <w:trPr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обеспечение функций муниципальных органов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</w:rPr>
              <w:t xml:space="preserve"> )</w:t>
            </w:r>
            <w:proofErr w:type="gramEnd"/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01 6 01 92010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936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235,6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120,5</w:t>
            </w:r>
          </w:p>
        </w:tc>
        <w:tc>
          <w:tcPr>
            <w:tcW w:w="234" w:type="pct"/>
            <w:shd w:val="clear" w:color="auto" w:fill="auto"/>
            <w:vAlign w:val="center"/>
          </w:tcPr>
          <w:p w:rsidR="006613C2" w:rsidRPr="00643DA3" w:rsidRDefault="006613C2" w:rsidP="006613C2">
            <w:pPr>
              <w:rPr>
                <w:rFonts w:ascii="Arial" w:hAnsi="Arial" w:cs="Arial"/>
              </w:rPr>
            </w:pPr>
          </w:p>
        </w:tc>
        <w:tc>
          <w:tcPr>
            <w:tcW w:w="254" w:type="pct"/>
            <w:shd w:val="clear" w:color="auto" w:fill="auto"/>
            <w:vAlign w:val="center"/>
          </w:tcPr>
          <w:p w:rsidR="006613C2" w:rsidRPr="00643DA3" w:rsidRDefault="006613C2" w:rsidP="006613C2">
            <w:pPr>
              <w:rPr>
                <w:rFonts w:ascii="Arial" w:hAnsi="Arial" w:cs="Arial"/>
              </w:rPr>
            </w:pPr>
          </w:p>
        </w:tc>
        <w:tc>
          <w:tcPr>
            <w:tcW w:w="249" w:type="pct"/>
            <w:shd w:val="clear" w:color="auto" w:fill="auto"/>
            <w:vAlign w:val="center"/>
          </w:tcPr>
          <w:p w:rsidR="006613C2" w:rsidRPr="00643DA3" w:rsidRDefault="006613C2" w:rsidP="006613C2">
            <w:pPr>
              <w:rPr>
                <w:rFonts w:ascii="Arial" w:hAnsi="Arial" w:cs="Arial"/>
              </w:rPr>
            </w:pPr>
          </w:p>
        </w:tc>
      </w:tr>
      <w:tr w:rsidR="006613C2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6613C2" w:rsidRPr="00643DA3" w:rsidRDefault="006613C2" w:rsidP="006613C2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1.6.2.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Основное мероприятие:</w:t>
            </w:r>
          </w:p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Обеспечение деятельности национальной обороны.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01 6 02 00000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8F3CFD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163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8F3CFD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177,9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8F3CFD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184,1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Осуществление первичного воинского учета на территории, где отсутствуют военные комиссариаты (Расходы на выплаты персоналу в целях обеспечения выполнения функций муниципальными органами, казенными учреждениями) 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01 6 02 51180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347485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144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347485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157,2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347485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162,6</w:t>
            </w:r>
          </w:p>
        </w:tc>
      </w:tr>
      <w:tr w:rsidR="006613C2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Осуществление первичного воинского учета на территории, где отсутствуют военные комиссариаты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</w:rPr>
              <w:t xml:space="preserve"> )</w:t>
            </w:r>
            <w:proofErr w:type="gramEnd"/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01 6 02 51180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613C2" w:rsidRPr="00643DA3" w:rsidRDefault="006613C2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347485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19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347485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20,7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13C2" w:rsidRPr="00643DA3" w:rsidRDefault="00347485" w:rsidP="006613C2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21,5</w:t>
            </w:r>
          </w:p>
        </w:tc>
      </w:tr>
      <w:tr w:rsidR="008F3CFD" w:rsidRPr="00643DA3" w:rsidTr="00D723C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1.6.3.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Основное мероприятие «Обеспечение проведения выборов»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01 6 03 00000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252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8F3CFD" w:rsidRPr="00643DA3" w:rsidTr="00D723C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8F3CFD" w:rsidRPr="00643DA3" w:rsidRDefault="008F3CFD" w:rsidP="008F3CFD">
            <w:pPr>
              <w:jc w:val="both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Обеспечение проведения муниципальных выборов (Иные бюджетные ассигнования)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01 6 03 90110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252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1.6.4.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 Основное мероприятие «Обслуживание государственного и муниципального долга»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01 6 04 00000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Процентные платежи по муниципальному долгу (Обслуживание муниципального долга)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01 6 04 27880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700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0,5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2.</w:t>
            </w:r>
          </w:p>
          <w:p w:rsidR="008F3CFD" w:rsidRPr="00643DA3" w:rsidRDefault="008F3CFD" w:rsidP="008F3CFD">
            <w:pPr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 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«Организация предоставления населению жилищно-коммунальных услуг, благоустройство и охрана окружающей среды»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02 0 00 00000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2A745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3102,27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365,87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177,97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2.2.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suppressAutoHyphens/>
              <w:snapToGrid w:val="0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Подпрограмма ««Благоустройство территории поселения»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02 2 00 00000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2A745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3102,27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365,87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177,97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2.2.1.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Основное мероприятие «Мероприятия по благоустройству»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02 2 01 00000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2460,7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109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62,5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Мероприятия по проведению оплачиваемых общественных работ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</w:rPr>
              <w:t xml:space="preserve"> )</w:t>
            </w:r>
            <w:proofErr w:type="gramEnd"/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02 2 01 98430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организацию проведения оплачиваемых общественных работ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</w:rPr>
              <w:t xml:space="preserve"> )</w:t>
            </w:r>
            <w:proofErr w:type="gramEnd"/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02 2 01 78430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45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suppressAutoHyphens/>
              <w:snapToGrid w:val="0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>Прочие мероприятия по благоустройству (Иные бюджетные ассигнования)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02 2 01 98720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50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50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3,5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suppressAutoHyphens/>
              <w:snapToGrid w:val="0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 xml:space="preserve">Расходы на мероприятия по организации системы раздельного накопления твердых коммунальных отходов </w:t>
            </w:r>
            <w:r w:rsidRPr="00643DA3">
              <w:rPr>
                <w:rFonts w:ascii="Arial" w:hAnsi="Arial" w:cs="Arial"/>
              </w:rPr>
              <w:t>(Закупка товаров, работ и услуг для муниципальных нужд)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02 2 01 </w:t>
            </w:r>
            <w:r w:rsidRPr="00643DA3">
              <w:rPr>
                <w:rFonts w:ascii="Arial" w:hAnsi="Arial" w:cs="Arial"/>
                <w:lang w:val="en-US"/>
              </w:rPr>
              <w:t>S8000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2000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suppressAutoHyphens/>
              <w:snapToGrid w:val="0"/>
              <w:rPr>
                <w:rFonts w:ascii="Arial" w:hAnsi="Arial" w:cs="Arial"/>
                <w:bCs/>
                <w:lang w:eastAsia="ar-SA"/>
              </w:rPr>
            </w:pPr>
            <w:r w:rsidRPr="00643DA3">
              <w:rPr>
                <w:rFonts w:ascii="Arial" w:hAnsi="Arial" w:cs="Arial"/>
                <w:bCs/>
                <w:lang w:eastAsia="ar-SA"/>
              </w:rPr>
              <w:t xml:space="preserve">Расходы на мероприятия по организации системы раздельного накопления твердых коммунальных отходов </w:t>
            </w:r>
            <w:r w:rsidRPr="00643DA3">
              <w:rPr>
                <w:rFonts w:ascii="Arial" w:hAnsi="Arial" w:cs="Arial"/>
              </w:rPr>
              <w:t>(Закупка товаров, работ и услуг для муниципальных нужд)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02 2 01 </w:t>
            </w:r>
            <w:r w:rsidRPr="00643DA3">
              <w:rPr>
                <w:rFonts w:ascii="Arial" w:hAnsi="Arial" w:cs="Arial"/>
                <w:lang w:val="en-US"/>
              </w:rPr>
              <w:t>S8000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351,7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2.2.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Основное мероприятие «Мероприятия по уличному освещению» 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02 2 02 00000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2A745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641,57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256,87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115,47</w:t>
            </w:r>
          </w:p>
        </w:tc>
      </w:tr>
      <w:tr w:rsidR="00D46CB5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D46CB5" w:rsidRPr="00643DA3" w:rsidRDefault="00D46CB5" w:rsidP="00D46CB5">
            <w:pPr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мероприятия в сфере уличного освещения (Закупка товаров, работ и услуг для муниципальных нужд)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02 S8670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6CB5" w:rsidRPr="00171E60" w:rsidRDefault="00D46CB5" w:rsidP="00D46CB5">
            <w:pPr>
              <w:jc w:val="center"/>
              <w:rPr>
                <w:rFonts w:ascii="Arial" w:hAnsi="Arial" w:cs="Arial"/>
                <w:highlight w:val="yellow"/>
              </w:rPr>
            </w:pPr>
            <w:r w:rsidRPr="00171E60">
              <w:rPr>
                <w:rFonts w:ascii="Arial" w:hAnsi="Arial" w:cs="Arial"/>
                <w:highlight w:val="yellow"/>
              </w:rPr>
              <w:t>0,75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6CB5" w:rsidRPr="00171E60" w:rsidRDefault="00D46CB5" w:rsidP="00D46CB5">
            <w:pPr>
              <w:jc w:val="center"/>
              <w:rPr>
                <w:rFonts w:ascii="Arial" w:hAnsi="Arial" w:cs="Arial"/>
                <w:highlight w:val="yellow"/>
              </w:rPr>
            </w:pPr>
            <w:r w:rsidRPr="00171E60">
              <w:rPr>
                <w:rFonts w:ascii="Arial" w:hAnsi="Arial" w:cs="Arial"/>
                <w:highlight w:val="yellow"/>
              </w:rPr>
              <w:t>0,75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6CB5" w:rsidRPr="00171E60" w:rsidRDefault="00D46CB5" w:rsidP="00D46CB5">
            <w:pPr>
              <w:jc w:val="center"/>
              <w:rPr>
                <w:rFonts w:ascii="Arial" w:hAnsi="Arial" w:cs="Arial"/>
                <w:highlight w:val="yellow"/>
              </w:rPr>
            </w:pPr>
            <w:r w:rsidRPr="00171E60">
              <w:rPr>
                <w:rFonts w:ascii="Arial" w:hAnsi="Arial" w:cs="Arial"/>
                <w:highlight w:val="yellow"/>
              </w:rPr>
              <w:t>0,81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мероприятия в сфере уличного освещения (Закупка товаров, работ и услуг для муниципальных нужд)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02 S8670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53,77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53,77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53,77</w:t>
            </w:r>
          </w:p>
        </w:tc>
      </w:tr>
      <w:tr w:rsidR="00D46CB5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D46CB5" w:rsidRPr="00643DA3" w:rsidRDefault="00D46CB5" w:rsidP="00D46CB5">
            <w:pPr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D46CB5" w:rsidRPr="00643DA3" w:rsidRDefault="00D46CB5" w:rsidP="00D46CB5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Расходы на уличное освещение (Закупка товаров, работ и услуг для муниципальных нужд)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02 2 02 98670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05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jc w:val="center"/>
              <w:rPr>
                <w:rFonts w:ascii="Arial" w:hAnsi="Arial" w:cs="Arial"/>
              </w:rPr>
            </w:pPr>
            <w:r w:rsidRPr="0034077A">
              <w:rPr>
                <w:rFonts w:ascii="Arial" w:hAnsi="Arial" w:cs="Arial"/>
                <w:highlight w:val="yellow"/>
              </w:rPr>
              <w:t>587,05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jc w:val="center"/>
              <w:rPr>
                <w:rFonts w:ascii="Arial" w:hAnsi="Arial" w:cs="Arial"/>
              </w:rPr>
            </w:pPr>
            <w:r w:rsidRPr="0034077A">
              <w:rPr>
                <w:rFonts w:ascii="Arial" w:hAnsi="Arial" w:cs="Arial"/>
                <w:highlight w:val="yellow"/>
              </w:rPr>
              <w:t>202,35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6CB5" w:rsidRPr="00643DA3" w:rsidRDefault="00D46CB5" w:rsidP="00D46CB5">
            <w:pPr>
              <w:jc w:val="center"/>
              <w:rPr>
                <w:rFonts w:ascii="Arial" w:hAnsi="Arial" w:cs="Arial"/>
              </w:rPr>
            </w:pPr>
            <w:r w:rsidRPr="00171E60">
              <w:rPr>
                <w:rFonts w:ascii="Arial" w:hAnsi="Arial" w:cs="Arial"/>
                <w:highlight w:val="yellow"/>
              </w:rPr>
              <w:t>60,89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«Развитие транспортной системы» 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03 0 00 00000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09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11833,9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11923,5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12858,1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3.1.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8F3CFD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Подпрограмма «Развитие дорожного хозяйства» 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03 1 00 00000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09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11833,9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11923,5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12858,1</w:t>
            </w:r>
          </w:p>
        </w:tc>
      </w:tr>
      <w:tr w:rsidR="008F3CFD" w:rsidRPr="00643DA3" w:rsidTr="00806959">
        <w:trPr>
          <w:gridAfter w:val="3"/>
          <w:wAfter w:w="737" w:type="pct"/>
          <w:trHeight w:val="546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3.1.1.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Основное мероприятие:</w:t>
            </w:r>
          </w:p>
          <w:p w:rsidR="008F3CFD" w:rsidRPr="00643DA3" w:rsidRDefault="008F3CFD" w:rsidP="008F3CFD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«Развитие автомобильных дорог местного значения в границах населенных пунктов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поселения»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03 1 01 00000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09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11833,9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11923,5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12858,1</w:t>
            </w:r>
          </w:p>
        </w:tc>
      </w:tr>
      <w:tr w:rsidR="003C1106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3C1106" w:rsidRPr="00643DA3" w:rsidRDefault="003C1106" w:rsidP="003C1106">
            <w:pPr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3C1106" w:rsidRPr="00643DA3" w:rsidRDefault="003C1106" w:rsidP="003C1106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  <w:lang w:eastAsia="ar-SA"/>
              </w:rPr>
              <w:t>Расходы на капитальный ремонт и ремонт автомобильных дорог общего пользования местного значения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  <w:lang w:eastAsia="ar-SA"/>
              </w:rPr>
              <w:t xml:space="preserve"> )</w:t>
            </w:r>
            <w:proofErr w:type="gramEnd"/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03 1 01 </w:t>
            </w:r>
            <w:r w:rsidRPr="00643DA3">
              <w:rPr>
                <w:rFonts w:ascii="Arial" w:hAnsi="Arial" w:cs="Arial"/>
                <w:lang w:val="en-US"/>
              </w:rPr>
              <w:t>S</w:t>
            </w:r>
            <w:r w:rsidRPr="00643DA3">
              <w:rPr>
                <w:rFonts w:ascii="Arial" w:hAnsi="Arial" w:cs="Arial"/>
              </w:rPr>
              <w:t>Д130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09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1106" w:rsidRPr="00D46CB5" w:rsidRDefault="00C96412" w:rsidP="003C1106">
            <w:pPr>
              <w:jc w:val="center"/>
              <w:rPr>
                <w:rFonts w:ascii="Arial" w:hAnsi="Arial" w:cs="Arial"/>
              </w:rPr>
            </w:pPr>
            <w:r w:rsidRPr="00D46CB5">
              <w:rPr>
                <w:rFonts w:ascii="Arial" w:hAnsi="Arial" w:cs="Arial"/>
              </w:rPr>
              <w:t>1213,1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84,3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84,3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  <w:lang w:eastAsia="ar-SA"/>
              </w:rPr>
              <w:t>Расходы на капитальный ремонт и ремонт автомобильных дорог общего пользования местного значения (Закупка товаров, работ и услуг для муниципальных нужд</w:t>
            </w:r>
            <w:proofErr w:type="gramStart"/>
            <w:r w:rsidRPr="00643DA3">
              <w:rPr>
                <w:rFonts w:ascii="Arial" w:hAnsi="Arial" w:cs="Arial"/>
                <w:lang w:eastAsia="ar-SA"/>
              </w:rPr>
              <w:t xml:space="preserve"> )</w:t>
            </w:r>
            <w:proofErr w:type="gramEnd"/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03 1 01 </w:t>
            </w:r>
            <w:r w:rsidRPr="00643DA3">
              <w:rPr>
                <w:rFonts w:ascii="Arial" w:hAnsi="Arial" w:cs="Arial"/>
                <w:lang w:val="en-US"/>
              </w:rPr>
              <w:t>9</w:t>
            </w:r>
            <w:r w:rsidRPr="00643DA3">
              <w:rPr>
                <w:rFonts w:ascii="Arial" w:hAnsi="Arial" w:cs="Arial"/>
              </w:rPr>
              <w:t>Д130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09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D46CB5" w:rsidRDefault="008F3CFD" w:rsidP="008F3CFD">
            <w:pPr>
              <w:jc w:val="center"/>
              <w:rPr>
                <w:rFonts w:ascii="Arial" w:hAnsi="Arial" w:cs="Arial"/>
              </w:rPr>
            </w:pPr>
            <w:r w:rsidRPr="00D46CB5">
              <w:rPr>
                <w:rFonts w:ascii="Arial" w:hAnsi="Arial" w:cs="Arial"/>
              </w:rPr>
              <w:t>8430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8430,3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8430,3</w:t>
            </w:r>
          </w:p>
        </w:tc>
      </w:tr>
      <w:tr w:rsidR="003C1106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3C1106" w:rsidRPr="00643DA3" w:rsidRDefault="003C1106" w:rsidP="003C1106">
            <w:pPr>
              <w:rPr>
                <w:rFonts w:ascii="Arial" w:hAnsi="Arial" w:cs="Arial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3C1106" w:rsidRPr="00643DA3" w:rsidRDefault="003C1106" w:rsidP="003C1106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Мероприятия по развитию сети автомобильных дорог общего пользования (Закупка товаров, работ и услуг для муниципальных нужд)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C1106" w:rsidRPr="00643DA3" w:rsidRDefault="003C1106" w:rsidP="003C1106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03 1 01 9Д135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09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1106" w:rsidRPr="00D46CB5" w:rsidRDefault="00C96412" w:rsidP="003C1106">
            <w:pPr>
              <w:jc w:val="center"/>
              <w:rPr>
                <w:rFonts w:ascii="Arial" w:hAnsi="Arial" w:cs="Arial"/>
              </w:rPr>
            </w:pPr>
            <w:r w:rsidRPr="00D46CB5">
              <w:rPr>
                <w:rFonts w:ascii="Arial" w:hAnsi="Arial" w:cs="Arial"/>
              </w:rPr>
              <w:t>2190,8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3408,9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1106" w:rsidRPr="00643DA3" w:rsidRDefault="003C1106" w:rsidP="003C1106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4343,5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 xml:space="preserve">Муниципальная программа </w:t>
            </w:r>
            <w:proofErr w:type="spellStart"/>
            <w:r w:rsidRPr="00643DA3">
              <w:rPr>
                <w:rFonts w:ascii="Arial" w:hAnsi="Arial" w:cs="Arial"/>
              </w:rPr>
              <w:t>Перлёвского</w:t>
            </w:r>
            <w:proofErr w:type="spellEnd"/>
            <w:r w:rsidRPr="00643DA3">
              <w:rPr>
                <w:rFonts w:ascii="Arial" w:hAnsi="Arial" w:cs="Arial"/>
              </w:rPr>
              <w:t xml:space="preserve"> сельского поселения </w:t>
            </w:r>
            <w:proofErr w:type="spellStart"/>
            <w:r w:rsidRPr="00643DA3">
              <w:rPr>
                <w:rFonts w:ascii="Arial" w:hAnsi="Arial" w:cs="Arial"/>
              </w:rPr>
              <w:t>Семилукского</w:t>
            </w:r>
            <w:proofErr w:type="spellEnd"/>
            <w:r w:rsidRPr="00643DA3">
              <w:rPr>
                <w:rFonts w:ascii="Arial" w:hAnsi="Arial" w:cs="Arial"/>
              </w:rPr>
              <w:t xml:space="preserve"> муниципального района «Развитие культуры» 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04 0 00 00000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1278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1311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1417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4.1.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04 1 00 00000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1278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1311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1417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suppressAutoHyphens/>
              <w:snapToGrid w:val="0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4.1.1.</w:t>
            </w: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suppressAutoHyphens/>
              <w:snapToGrid w:val="0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</w:rPr>
              <w:t>Основное мероприятие «Финансовое обеспечение подведомственных учреждений»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04 1 01 00000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1278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1311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1417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suppressAutoHyphens/>
              <w:snapToGrid w:val="0"/>
              <w:rPr>
                <w:rFonts w:ascii="Arial" w:hAnsi="Arial" w:cs="Arial"/>
                <w:lang w:eastAsia="ar-SA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suppressAutoHyphens/>
              <w:snapToGrid w:val="0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Расходы на обеспечение деятельности (оказание услуг) муниципальных учреждений (Расходы на выплаты персоналу в целях обеспечения выполнения функций муниципальными органами, казенными учреждениями)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04 1 01 00590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08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1123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1223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1325</w:t>
            </w:r>
          </w:p>
        </w:tc>
      </w:tr>
      <w:tr w:rsidR="008F3CFD" w:rsidRPr="00643DA3" w:rsidTr="00806959">
        <w:trPr>
          <w:gridAfter w:val="3"/>
          <w:wAfter w:w="737" w:type="pct"/>
          <w:trHeight w:val="527"/>
        </w:trPr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8F3CFD" w:rsidRPr="00643DA3" w:rsidRDefault="008F3CFD" w:rsidP="008F3CFD">
            <w:pPr>
              <w:suppressAutoHyphens/>
              <w:snapToGrid w:val="0"/>
              <w:rPr>
                <w:rFonts w:ascii="Arial" w:hAnsi="Arial" w:cs="Arial"/>
                <w:lang w:eastAsia="ar-SA"/>
              </w:rPr>
            </w:pPr>
          </w:p>
        </w:tc>
        <w:tc>
          <w:tcPr>
            <w:tcW w:w="20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suppressAutoHyphens/>
              <w:snapToGrid w:val="0"/>
              <w:rPr>
                <w:rFonts w:ascii="Arial" w:hAnsi="Arial" w:cs="Arial"/>
                <w:lang w:eastAsia="ar-SA"/>
              </w:rPr>
            </w:pPr>
            <w:r w:rsidRPr="00643DA3">
              <w:rPr>
                <w:rFonts w:ascii="Arial" w:hAnsi="Arial" w:cs="Arial"/>
                <w:lang w:eastAsia="ar-SA"/>
              </w:rPr>
              <w:t>Расходы на обеспечение деятельности (оказание услуг) муниципальных учреждений (Закупка товаров, работ и услуг для муниципальных нужд)</w:t>
            </w:r>
          </w:p>
        </w:tc>
        <w:tc>
          <w:tcPr>
            <w:tcW w:w="6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04 1 01 00590</w:t>
            </w:r>
          </w:p>
        </w:tc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200</w:t>
            </w:r>
          </w:p>
        </w:tc>
        <w:tc>
          <w:tcPr>
            <w:tcW w:w="1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08</w:t>
            </w:r>
          </w:p>
        </w:tc>
        <w:tc>
          <w:tcPr>
            <w:tcW w:w="1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F3CFD" w:rsidRPr="00643DA3" w:rsidRDefault="008F3CFD" w:rsidP="008F3CFD">
            <w:pPr>
              <w:snapToGrid w:val="0"/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01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155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88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CFD" w:rsidRPr="00643DA3" w:rsidRDefault="008F3CFD" w:rsidP="008F3CFD">
            <w:pPr>
              <w:jc w:val="center"/>
              <w:rPr>
                <w:rFonts w:ascii="Arial" w:hAnsi="Arial" w:cs="Arial"/>
              </w:rPr>
            </w:pPr>
            <w:r w:rsidRPr="00643DA3">
              <w:rPr>
                <w:rFonts w:ascii="Arial" w:hAnsi="Arial" w:cs="Arial"/>
              </w:rPr>
              <w:t>92</w:t>
            </w:r>
          </w:p>
        </w:tc>
      </w:tr>
    </w:tbl>
    <w:p w:rsidR="006E6D5F" w:rsidRPr="00643DA3" w:rsidRDefault="006E6D5F" w:rsidP="00840363">
      <w:pPr>
        <w:pStyle w:val="afe"/>
        <w:tabs>
          <w:tab w:val="left" w:pos="9072"/>
        </w:tabs>
        <w:ind w:left="9072"/>
        <w:jc w:val="both"/>
        <w:rPr>
          <w:rFonts w:ascii="Arial" w:hAnsi="Arial" w:cs="Arial"/>
          <w:sz w:val="20"/>
          <w:szCs w:val="20"/>
        </w:rPr>
        <w:sectPr w:rsidR="006E6D5F" w:rsidRPr="00643DA3" w:rsidSect="00B65301">
          <w:pgSz w:w="16838" w:h="11906" w:orient="landscape"/>
          <w:pgMar w:top="2268" w:right="567" w:bottom="567" w:left="1701" w:header="709" w:footer="709" w:gutter="0"/>
          <w:cols w:space="708"/>
          <w:titlePg/>
          <w:docGrid w:linePitch="360"/>
        </w:sectPr>
      </w:pPr>
    </w:p>
    <w:p w:rsidR="00022C51" w:rsidRPr="00393F1A" w:rsidRDefault="00022C51" w:rsidP="00D46CB5">
      <w:pPr>
        <w:jc w:val="both"/>
        <w:rPr>
          <w:rFonts w:ascii="Arial" w:hAnsi="Arial" w:cs="Arial"/>
          <w:sz w:val="24"/>
          <w:szCs w:val="24"/>
        </w:rPr>
      </w:pPr>
    </w:p>
    <w:sectPr w:rsidR="00022C51" w:rsidRPr="00393F1A" w:rsidSect="00393F1A">
      <w:pgSz w:w="16838" w:h="11906" w:orient="landscape"/>
      <w:pgMar w:top="1701" w:right="2268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753B" w:rsidRDefault="006B753B">
      <w:r>
        <w:separator/>
      </w:r>
    </w:p>
    <w:p w:rsidR="006B753B" w:rsidRDefault="006B753B"/>
  </w:endnote>
  <w:endnote w:type="continuationSeparator" w:id="0">
    <w:p w:rsidR="006B753B" w:rsidRDefault="006B753B">
      <w:r>
        <w:continuationSeparator/>
      </w:r>
    </w:p>
    <w:p w:rsidR="006B753B" w:rsidRDefault="006B753B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753B" w:rsidRDefault="006B753B">
      <w:r>
        <w:separator/>
      </w:r>
    </w:p>
    <w:p w:rsidR="006B753B" w:rsidRDefault="006B753B"/>
  </w:footnote>
  <w:footnote w:type="continuationSeparator" w:id="0">
    <w:p w:rsidR="006B753B" w:rsidRDefault="006B753B">
      <w:r>
        <w:continuationSeparator/>
      </w:r>
    </w:p>
    <w:p w:rsidR="006B753B" w:rsidRDefault="006B753B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1E60" w:rsidRDefault="004816DB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171E60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171E60" w:rsidRDefault="00171E60">
    <w:pPr>
      <w:pStyle w:val="a8"/>
    </w:pPr>
  </w:p>
  <w:p w:rsidR="00171E60" w:rsidRDefault="00171E60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A8F2F8B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A7CD31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73480F3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AE7C72A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A329BC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C907E8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968C64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E8CF97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3B888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CA20F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420FB4"/>
    <w:multiLevelType w:val="hybridMultilevel"/>
    <w:tmpl w:val="EBCA6980"/>
    <w:lvl w:ilvl="0" w:tplc="6F44ED16">
      <w:start w:val="11"/>
      <w:numFmt w:val="decimal"/>
      <w:lvlText w:val="%1)"/>
      <w:lvlJc w:val="left"/>
      <w:pPr>
        <w:tabs>
          <w:tab w:val="num" w:pos="1073"/>
        </w:tabs>
        <w:ind w:left="10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3"/>
        </w:tabs>
        <w:ind w:left="179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3"/>
        </w:tabs>
        <w:ind w:left="251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3"/>
        </w:tabs>
        <w:ind w:left="323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3"/>
        </w:tabs>
        <w:ind w:left="395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3"/>
        </w:tabs>
        <w:ind w:left="467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3"/>
        </w:tabs>
        <w:ind w:left="539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3"/>
        </w:tabs>
        <w:ind w:left="611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3"/>
        </w:tabs>
        <w:ind w:left="6833" w:hanging="180"/>
      </w:pPr>
    </w:lvl>
  </w:abstractNum>
  <w:abstractNum w:abstractNumId="11">
    <w:nsid w:val="021E755A"/>
    <w:multiLevelType w:val="hybridMultilevel"/>
    <w:tmpl w:val="AB6A796C"/>
    <w:lvl w:ilvl="0" w:tplc="0114AB0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2">
    <w:nsid w:val="041B2E9E"/>
    <w:multiLevelType w:val="multilevel"/>
    <w:tmpl w:val="9CFA8E1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0BB12687"/>
    <w:multiLevelType w:val="hybridMultilevel"/>
    <w:tmpl w:val="7CAC5E66"/>
    <w:lvl w:ilvl="0" w:tplc="05B0B16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4">
    <w:nsid w:val="14861359"/>
    <w:multiLevelType w:val="hybridMultilevel"/>
    <w:tmpl w:val="5A8C3CEC"/>
    <w:lvl w:ilvl="0" w:tplc="305232EE">
      <w:start w:val="1"/>
      <w:numFmt w:val="decimal"/>
      <w:lvlText w:val="%1)"/>
      <w:lvlJc w:val="left"/>
      <w:pPr>
        <w:tabs>
          <w:tab w:val="num" w:pos="1455"/>
        </w:tabs>
        <w:ind w:left="14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75"/>
        </w:tabs>
        <w:ind w:left="21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95"/>
        </w:tabs>
        <w:ind w:left="28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15"/>
        </w:tabs>
        <w:ind w:left="36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35"/>
        </w:tabs>
        <w:ind w:left="43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55"/>
        </w:tabs>
        <w:ind w:left="50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75"/>
        </w:tabs>
        <w:ind w:left="57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95"/>
        </w:tabs>
        <w:ind w:left="64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15"/>
        </w:tabs>
        <w:ind w:left="7215" w:hanging="180"/>
      </w:pPr>
    </w:lvl>
  </w:abstractNum>
  <w:abstractNum w:abstractNumId="15">
    <w:nsid w:val="1855260B"/>
    <w:multiLevelType w:val="hybridMultilevel"/>
    <w:tmpl w:val="055044BC"/>
    <w:lvl w:ilvl="0" w:tplc="BBE6DEE0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19965349"/>
    <w:multiLevelType w:val="hybridMultilevel"/>
    <w:tmpl w:val="DEAE3BD4"/>
    <w:lvl w:ilvl="0" w:tplc="9F2CDF7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7">
    <w:nsid w:val="1F467A6E"/>
    <w:multiLevelType w:val="hybridMultilevel"/>
    <w:tmpl w:val="3DC070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0E6C3E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6652301"/>
    <w:multiLevelType w:val="hybridMultilevel"/>
    <w:tmpl w:val="F80C895C"/>
    <w:lvl w:ilvl="0" w:tplc="DE227938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280B6DE0"/>
    <w:multiLevelType w:val="hybridMultilevel"/>
    <w:tmpl w:val="CB82B19A"/>
    <w:lvl w:ilvl="0" w:tplc="75BE799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288065DA"/>
    <w:multiLevelType w:val="hybridMultilevel"/>
    <w:tmpl w:val="08A64A9E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1">
    <w:nsid w:val="2A9E299B"/>
    <w:multiLevelType w:val="hybridMultilevel"/>
    <w:tmpl w:val="DB2E0D5E"/>
    <w:lvl w:ilvl="0" w:tplc="514892A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30AA21A8"/>
    <w:multiLevelType w:val="hybridMultilevel"/>
    <w:tmpl w:val="16C85D2E"/>
    <w:lvl w:ilvl="0" w:tplc="19E023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A713EAF"/>
    <w:multiLevelType w:val="hybridMultilevel"/>
    <w:tmpl w:val="6B1EBEC0"/>
    <w:lvl w:ilvl="0" w:tplc="88301516">
      <w:start w:val="1"/>
      <w:numFmt w:val="decimal"/>
      <w:lvlText w:val="%1."/>
      <w:lvlJc w:val="left"/>
      <w:pPr>
        <w:tabs>
          <w:tab w:val="num" w:pos="1830"/>
        </w:tabs>
        <w:ind w:left="1830" w:hanging="1110"/>
      </w:pPr>
      <w:rPr>
        <w:rFonts w:hint="default"/>
        <w:color w:val="3366FF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4">
    <w:nsid w:val="3AFB79AC"/>
    <w:multiLevelType w:val="hybridMultilevel"/>
    <w:tmpl w:val="D988DC88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5">
    <w:nsid w:val="3CDD3AC3"/>
    <w:multiLevelType w:val="hybridMultilevel"/>
    <w:tmpl w:val="109A5552"/>
    <w:lvl w:ilvl="0" w:tplc="7EBA109E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2DC0B9E"/>
    <w:multiLevelType w:val="multilevel"/>
    <w:tmpl w:val="9CFA8E1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7">
    <w:nsid w:val="537203A7"/>
    <w:multiLevelType w:val="hybridMultilevel"/>
    <w:tmpl w:val="EF4482F8"/>
    <w:lvl w:ilvl="0" w:tplc="7B6665B2">
      <w:start w:val="1"/>
      <w:numFmt w:val="decimal"/>
      <w:lvlText w:val="%1)"/>
      <w:lvlJc w:val="left"/>
      <w:pPr>
        <w:tabs>
          <w:tab w:val="num" w:pos="1185"/>
        </w:tabs>
        <w:ind w:left="118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4B3121D"/>
    <w:multiLevelType w:val="hybridMultilevel"/>
    <w:tmpl w:val="66E265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594469B"/>
    <w:multiLevelType w:val="hybridMultilevel"/>
    <w:tmpl w:val="3022109A"/>
    <w:lvl w:ilvl="0" w:tplc="31E2F98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595E25C7"/>
    <w:multiLevelType w:val="hybridMultilevel"/>
    <w:tmpl w:val="1DAA8C2E"/>
    <w:lvl w:ilvl="0" w:tplc="BBE6DEE0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5F34213E"/>
    <w:multiLevelType w:val="multilevel"/>
    <w:tmpl w:val="7CAC5E66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2">
    <w:nsid w:val="5F7430DA"/>
    <w:multiLevelType w:val="hybridMultilevel"/>
    <w:tmpl w:val="9CFA8E1A"/>
    <w:lvl w:ilvl="0" w:tplc="A77E0B94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3">
    <w:nsid w:val="63FD3C2D"/>
    <w:multiLevelType w:val="hybridMultilevel"/>
    <w:tmpl w:val="1EA61D68"/>
    <w:lvl w:ilvl="0" w:tplc="60144F6C">
      <w:start w:val="1"/>
      <w:numFmt w:val="decimal"/>
      <w:lvlText w:val="%1."/>
      <w:lvlJc w:val="left"/>
      <w:pPr>
        <w:ind w:left="1374" w:hanging="405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049" w:hanging="360"/>
      </w:pPr>
    </w:lvl>
    <w:lvl w:ilvl="2" w:tplc="0419001B" w:tentative="1">
      <w:start w:val="1"/>
      <w:numFmt w:val="lowerRoman"/>
      <w:lvlText w:val="%3."/>
      <w:lvlJc w:val="right"/>
      <w:pPr>
        <w:ind w:left="2769" w:hanging="180"/>
      </w:pPr>
    </w:lvl>
    <w:lvl w:ilvl="3" w:tplc="0419000F" w:tentative="1">
      <w:start w:val="1"/>
      <w:numFmt w:val="decimal"/>
      <w:lvlText w:val="%4."/>
      <w:lvlJc w:val="left"/>
      <w:pPr>
        <w:ind w:left="3489" w:hanging="360"/>
      </w:pPr>
    </w:lvl>
    <w:lvl w:ilvl="4" w:tplc="04190019" w:tentative="1">
      <w:start w:val="1"/>
      <w:numFmt w:val="lowerLetter"/>
      <w:lvlText w:val="%5."/>
      <w:lvlJc w:val="left"/>
      <w:pPr>
        <w:ind w:left="4209" w:hanging="360"/>
      </w:pPr>
    </w:lvl>
    <w:lvl w:ilvl="5" w:tplc="0419001B" w:tentative="1">
      <w:start w:val="1"/>
      <w:numFmt w:val="lowerRoman"/>
      <w:lvlText w:val="%6."/>
      <w:lvlJc w:val="right"/>
      <w:pPr>
        <w:ind w:left="4929" w:hanging="180"/>
      </w:pPr>
    </w:lvl>
    <w:lvl w:ilvl="6" w:tplc="0419000F" w:tentative="1">
      <w:start w:val="1"/>
      <w:numFmt w:val="decimal"/>
      <w:lvlText w:val="%7."/>
      <w:lvlJc w:val="left"/>
      <w:pPr>
        <w:ind w:left="5649" w:hanging="360"/>
      </w:pPr>
    </w:lvl>
    <w:lvl w:ilvl="7" w:tplc="04190019" w:tentative="1">
      <w:start w:val="1"/>
      <w:numFmt w:val="lowerLetter"/>
      <w:lvlText w:val="%8."/>
      <w:lvlJc w:val="left"/>
      <w:pPr>
        <w:ind w:left="6369" w:hanging="360"/>
      </w:pPr>
    </w:lvl>
    <w:lvl w:ilvl="8" w:tplc="0419001B" w:tentative="1">
      <w:start w:val="1"/>
      <w:numFmt w:val="lowerRoman"/>
      <w:lvlText w:val="%9."/>
      <w:lvlJc w:val="right"/>
      <w:pPr>
        <w:ind w:left="7089" w:hanging="180"/>
      </w:pPr>
    </w:lvl>
  </w:abstractNum>
  <w:abstractNum w:abstractNumId="34">
    <w:nsid w:val="693C025F"/>
    <w:multiLevelType w:val="hybridMultilevel"/>
    <w:tmpl w:val="EA78C256"/>
    <w:lvl w:ilvl="0" w:tplc="1CE2941E">
      <w:start w:val="7"/>
      <w:numFmt w:val="decimal"/>
      <w:lvlText w:val="%1)"/>
      <w:lvlJc w:val="left"/>
      <w:pPr>
        <w:tabs>
          <w:tab w:val="num" w:pos="1073"/>
        </w:tabs>
        <w:ind w:left="10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3"/>
        </w:tabs>
        <w:ind w:left="179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3"/>
        </w:tabs>
        <w:ind w:left="251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3"/>
        </w:tabs>
        <w:ind w:left="323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3"/>
        </w:tabs>
        <w:ind w:left="395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3"/>
        </w:tabs>
        <w:ind w:left="467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3"/>
        </w:tabs>
        <w:ind w:left="539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3"/>
        </w:tabs>
        <w:ind w:left="611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3"/>
        </w:tabs>
        <w:ind w:left="6833" w:hanging="180"/>
      </w:pPr>
    </w:lvl>
  </w:abstractNum>
  <w:abstractNum w:abstractNumId="35">
    <w:nsid w:val="701347C2"/>
    <w:multiLevelType w:val="hybridMultilevel"/>
    <w:tmpl w:val="FB5E0758"/>
    <w:lvl w:ilvl="0" w:tplc="FF1EAF4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716171BD"/>
    <w:multiLevelType w:val="hybridMultilevel"/>
    <w:tmpl w:val="2A8814EE"/>
    <w:lvl w:ilvl="0" w:tplc="0A467880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1CF618B"/>
    <w:multiLevelType w:val="hybridMultilevel"/>
    <w:tmpl w:val="F898962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>
    <w:nsid w:val="72C671FD"/>
    <w:multiLevelType w:val="hybridMultilevel"/>
    <w:tmpl w:val="841825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3"/>
  </w:num>
  <w:num w:numId="2">
    <w:abstractNumId w:val="16"/>
  </w:num>
  <w:num w:numId="3">
    <w:abstractNumId w:val="32"/>
  </w:num>
  <w:num w:numId="4">
    <w:abstractNumId w:val="27"/>
  </w:num>
  <w:num w:numId="5">
    <w:abstractNumId w:val="20"/>
  </w:num>
  <w:num w:numId="6">
    <w:abstractNumId w:val="11"/>
  </w:num>
  <w:num w:numId="7">
    <w:abstractNumId w:val="37"/>
  </w:num>
  <w:num w:numId="8">
    <w:abstractNumId w:val="38"/>
  </w:num>
  <w:num w:numId="9">
    <w:abstractNumId w:val="21"/>
  </w:num>
  <w:num w:numId="10">
    <w:abstractNumId w:val="35"/>
  </w:num>
  <w:num w:numId="11">
    <w:abstractNumId w:val="28"/>
  </w:num>
  <w:num w:numId="12">
    <w:abstractNumId w:val="17"/>
  </w:num>
  <w:num w:numId="13">
    <w:abstractNumId w:val="14"/>
  </w:num>
  <w:num w:numId="14">
    <w:abstractNumId w:val="34"/>
  </w:num>
  <w:num w:numId="15">
    <w:abstractNumId w:val="10"/>
  </w:num>
  <w:num w:numId="16">
    <w:abstractNumId w:val="25"/>
  </w:num>
  <w:num w:numId="17">
    <w:abstractNumId w:val="12"/>
  </w:num>
  <w:num w:numId="18">
    <w:abstractNumId w:val="26"/>
  </w:num>
  <w:num w:numId="19">
    <w:abstractNumId w:val="9"/>
  </w:num>
  <w:num w:numId="20">
    <w:abstractNumId w:val="7"/>
  </w:num>
  <w:num w:numId="21">
    <w:abstractNumId w:val="6"/>
  </w:num>
  <w:num w:numId="22">
    <w:abstractNumId w:val="5"/>
  </w:num>
  <w:num w:numId="23">
    <w:abstractNumId w:val="4"/>
  </w:num>
  <w:num w:numId="24">
    <w:abstractNumId w:val="8"/>
  </w:num>
  <w:num w:numId="25">
    <w:abstractNumId w:val="3"/>
  </w:num>
  <w:num w:numId="26">
    <w:abstractNumId w:val="2"/>
  </w:num>
  <w:num w:numId="27">
    <w:abstractNumId w:val="1"/>
  </w:num>
  <w:num w:numId="28">
    <w:abstractNumId w:val="0"/>
  </w:num>
  <w:num w:numId="29">
    <w:abstractNumId w:val="18"/>
  </w:num>
  <w:num w:numId="30">
    <w:abstractNumId w:val="30"/>
  </w:num>
  <w:num w:numId="31">
    <w:abstractNumId w:val="15"/>
  </w:num>
  <w:num w:numId="32">
    <w:abstractNumId w:val="24"/>
  </w:num>
  <w:num w:numId="33">
    <w:abstractNumId w:val="22"/>
  </w:num>
  <w:num w:numId="34">
    <w:abstractNumId w:val="19"/>
  </w:num>
  <w:num w:numId="35">
    <w:abstractNumId w:val="33"/>
  </w:num>
  <w:num w:numId="36">
    <w:abstractNumId w:val="13"/>
  </w:num>
  <w:num w:numId="37">
    <w:abstractNumId w:val="31"/>
  </w:num>
  <w:num w:numId="38">
    <w:abstractNumId w:val="36"/>
  </w:num>
  <w:num w:numId="39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9"/>
  <w:drawingGridHorizontalSpacing w:val="100"/>
  <w:displayHorizontalDrawingGridEvery w:val="2"/>
  <w:characterSpacingControl w:val="doNotCompress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/>
  <w:rsids>
    <w:rsidRoot w:val="00B46A9C"/>
    <w:rsid w:val="0000111D"/>
    <w:rsid w:val="000026DB"/>
    <w:rsid w:val="00005C32"/>
    <w:rsid w:val="000062B6"/>
    <w:rsid w:val="0000759C"/>
    <w:rsid w:val="00010171"/>
    <w:rsid w:val="00015DD1"/>
    <w:rsid w:val="00017C2C"/>
    <w:rsid w:val="000200A4"/>
    <w:rsid w:val="00022C51"/>
    <w:rsid w:val="000231F8"/>
    <w:rsid w:val="000238E9"/>
    <w:rsid w:val="000253F8"/>
    <w:rsid w:val="000268D1"/>
    <w:rsid w:val="00030B63"/>
    <w:rsid w:val="00035AAE"/>
    <w:rsid w:val="000369DB"/>
    <w:rsid w:val="00040BF6"/>
    <w:rsid w:val="00041BDF"/>
    <w:rsid w:val="00042842"/>
    <w:rsid w:val="00043280"/>
    <w:rsid w:val="00047C3C"/>
    <w:rsid w:val="00050E0C"/>
    <w:rsid w:val="00051FDA"/>
    <w:rsid w:val="000523C4"/>
    <w:rsid w:val="00054531"/>
    <w:rsid w:val="00054C9E"/>
    <w:rsid w:val="00056FAF"/>
    <w:rsid w:val="00060546"/>
    <w:rsid w:val="000620E3"/>
    <w:rsid w:val="00065437"/>
    <w:rsid w:val="000656FA"/>
    <w:rsid w:val="000675B6"/>
    <w:rsid w:val="000705CA"/>
    <w:rsid w:val="00070CE3"/>
    <w:rsid w:val="000720B9"/>
    <w:rsid w:val="00072593"/>
    <w:rsid w:val="00073634"/>
    <w:rsid w:val="00073B09"/>
    <w:rsid w:val="000772CD"/>
    <w:rsid w:val="000774DD"/>
    <w:rsid w:val="0007798B"/>
    <w:rsid w:val="00080647"/>
    <w:rsid w:val="00081488"/>
    <w:rsid w:val="00082BE9"/>
    <w:rsid w:val="000834FB"/>
    <w:rsid w:val="00084044"/>
    <w:rsid w:val="00084622"/>
    <w:rsid w:val="0008565C"/>
    <w:rsid w:val="00086021"/>
    <w:rsid w:val="000869A2"/>
    <w:rsid w:val="00086DEE"/>
    <w:rsid w:val="00087583"/>
    <w:rsid w:val="00092959"/>
    <w:rsid w:val="00095208"/>
    <w:rsid w:val="00095429"/>
    <w:rsid w:val="00095B10"/>
    <w:rsid w:val="00097F67"/>
    <w:rsid w:val="000A0D47"/>
    <w:rsid w:val="000A15FA"/>
    <w:rsid w:val="000A1C9C"/>
    <w:rsid w:val="000A1F60"/>
    <w:rsid w:val="000A2849"/>
    <w:rsid w:val="000A35CD"/>
    <w:rsid w:val="000A3E4D"/>
    <w:rsid w:val="000A67AD"/>
    <w:rsid w:val="000A6B9C"/>
    <w:rsid w:val="000A76B6"/>
    <w:rsid w:val="000B0D4C"/>
    <w:rsid w:val="000B22BB"/>
    <w:rsid w:val="000B259A"/>
    <w:rsid w:val="000B3D11"/>
    <w:rsid w:val="000B54B8"/>
    <w:rsid w:val="000B5FD2"/>
    <w:rsid w:val="000B6409"/>
    <w:rsid w:val="000C07B8"/>
    <w:rsid w:val="000C206B"/>
    <w:rsid w:val="000C3FAB"/>
    <w:rsid w:val="000C6A40"/>
    <w:rsid w:val="000C788C"/>
    <w:rsid w:val="000D05F4"/>
    <w:rsid w:val="000D244C"/>
    <w:rsid w:val="000D43A1"/>
    <w:rsid w:val="000D4E27"/>
    <w:rsid w:val="000D5B74"/>
    <w:rsid w:val="000D5C66"/>
    <w:rsid w:val="000D6258"/>
    <w:rsid w:val="000D743B"/>
    <w:rsid w:val="000E08EC"/>
    <w:rsid w:val="000E1F5A"/>
    <w:rsid w:val="000E46CC"/>
    <w:rsid w:val="000E4DFF"/>
    <w:rsid w:val="000F04E5"/>
    <w:rsid w:val="000F33B1"/>
    <w:rsid w:val="000F35AF"/>
    <w:rsid w:val="000F3809"/>
    <w:rsid w:val="000F6423"/>
    <w:rsid w:val="000F6551"/>
    <w:rsid w:val="00101399"/>
    <w:rsid w:val="00101BFA"/>
    <w:rsid w:val="00103486"/>
    <w:rsid w:val="00103597"/>
    <w:rsid w:val="00104436"/>
    <w:rsid w:val="00107B2A"/>
    <w:rsid w:val="001107BD"/>
    <w:rsid w:val="001123BF"/>
    <w:rsid w:val="001128E8"/>
    <w:rsid w:val="00113DAD"/>
    <w:rsid w:val="0011577E"/>
    <w:rsid w:val="00115945"/>
    <w:rsid w:val="00116181"/>
    <w:rsid w:val="00120FDF"/>
    <w:rsid w:val="00121FD0"/>
    <w:rsid w:val="001232F7"/>
    <w:rsid w:val="001238C2"/>
    <w:rsid w:val="0012448D"/>
    <w:rsid w:val="001260CB"/>
    <w:rsid w:val="00132BA5"/>
    <w:rsid w:val="001334EE"/>
    <w:rsid w:val="00133664"/>
    <w:rsid w:val="00136939"/>
    <w:rsid w:val="00142B27"/>
    <w:rsid w:val="0014338B"/>
    <w:rsid w:val="001433B2"/>
    <w:rsid w:val="001452EE"/>
    <w:rsid w:val="00147F40"/>
    <w:rsid w:val="00150471"/>
    <w:rsid w:val="00151D28"/>
    <w:rsid w:val="001558C0"/>
    <w:rsid w:val="00155ED8"/>
    <w:rsid w:val="00163A3C"/>
    <w:rsid w:val="00165038"/>
    <w:rsid w:val="0016580E"/>
    <w:rsid w:val="00166CE0"/>
    <w:rsid w:val="00170130"/>
    <w:rsid w:val="00171AA3"/>
    <w:rsid w:val="00171B27"/>
    <w:rsid w:val="00171E60"/>
    <w:rsid w:val="00172231"/>
    <w:rsid w:val="0017560F"/>
    <w:rsid w:val="00175AD5"/>
    <w:rsid w:val="00177E8C"/>
    <w:rsid w:val="00180799"/>
    <w:rsid w:val="0018580C"/>
    <w:rsid w:val="00190398"/>
    <w:rsid w:val="00191889"/>
    <w:rsid w:val="001928B4"/>
    <w:rsid w:val="00193342"/>
    <w:rsid w:val="00195DA3"/>
    <w:rsid w:val="00196FDB"/>
    <w:rsid w:val="001A47A6"/>
    <w:rsid w:val="001B009A"/>
    <w:rsid w:val="001B02CA"/>
    <w:rsid w:val="001B44D2"/>
    <w:rsid w:val="001C1156"/>
    <w:rsid w:val="001C222B"/>
    <w:rsid w:val="001D0A3B"/>
    <w:rsid w:val="001D2281"/>
    <w:rsid w:val="001D3D35"/>
    <w:rsid w:val="001D59EB"/>
    <w:rsid w:val="001D7821"/>
    <w:rsid w:val="001E0D36"/>
    <w:rsid w:val="001E706E"/>
    <w:rsid w:val="001F2C40"/>
    <w:rsid w:val="001F4BE0"/>
    <w:rsid w:val="002008F0"/>
    <w:rsid w:val="002043BE"/>
    <w:rsid w:val="002050FF"/>
    <w:rsid w:val="00210202"/>
    <w:rsid w:val="00210CE0"/>
    <w:rsid w:val="00213608"/>
    <w:rsid w:val="002154A3"/>
    <w:rsid w:val="00215E91"/>
    <w:rsid w:val="00215F0E"/>
    <w:rsid w:val="00216387"/>
    <w:rsid w:val="00223429"/>
    <w:rsid w:val="00226AD6"/>
    <w:rsid w:val="00227716"/>
    <w:rsid w:val="002277F4"/>
    <w:rsid w:val="002326A0"/>
    <w:rsid w:val="00236087"/>
    <w:rsid w:val="0023772A"/>
    <w:rsid w:val="00240492"/>
    <w:rsid w:val="00246081"/>
    <w:rsid w:val="0025128E"/>
    <w:rsid w:val="00251BC4"/>
    <w:rsid w:val="002521C4"/>
    <w:rsid w:val="0025371C"/>
    <w:rsid w:val="002538FD"/>
    <w:rsid w:val="00256826"/>
    <w:rsid w:val="002578D6"/>
    <w:rsid w:val="002579AB"/>
    <w:rsid w:val="00260A8C"/>
    <w:rsid w:val="00260BFB"/>
    <w:rsid w:val="00261D31"/>
    <w:rsid w:val="0026365D"/>
    <w:rsid w:val="0026531D"/>
    <w:rsid w:val="002660D9"/>
    <w:rsid w:val="00266AB6"/>
    <w:rsid w:val="00266B6B"/>
    <w:rsid w:val="00267816"/>
    <w:rsid w:val="00272573"/>
    <w:rsid w:val="00272E40"/>
    <w:rsid w:val="0027324F"/>
    <w:rsid w:val="00274788"/>
    <w:rsid w:val="002753A5"/>
    <w:rsid w:val="002757B0"/>
    <w:rsid w:val="00277551"/>
    <w:rsid w:val="00277915"/>
    <w:rsid w:val="00281CA0"/>
    <w:rsid w:val="002845A9"/>
    <w:rsid w:val="0028575D"/>
    <w:rsid w:val="002858A1"/>
    <w:rsid w:val="0028661B"/>
    <w:rsid w:val="00290980"/>
    <w:rsid w:val="0029366A"/>
    <w:rsid w:val="00293FEA"/>
    <w:rsid w:val="0029497C"/>
    <w:rsid w:val="0029582F"/>
    <w:rsid w:val="00295FA3"/>
    <w:rsid w:val="002A008D"/>
    <w:rsid w:val="002A192F"/>
    <w:rsid w:val="002A210E"/>
    <w:rsid w:val="002A2EF8"/>
    <w:rsid w:val="002A35DA"/>
    <w:rsid w:val="002A4FB6"/>
    <w:rsid w:val="002A745D"/>
    <w:rsid w:val="002B3574"/>
    <w:rsid w:val="002B46E2"/>
    <w:rsid w:val="002B4C8E"/>
    <w:rsid w:val="002B4CDE"/>
    <w:rsid w:val="002B4E48"/>
    <w:rsid w:val="002B639B"/>
    <w:rsid w:val="002B6FC9"/>
    <w:rsid w:val="002C368C"/>
    <w:rsid w:val="002C6423"/>
    <w:rsid w:val="002D2C05"/>
    <w:rsid w:val="002D3875"/>
    <w:rsid w:val="002D6718"/>
    <w:rsid w:val="002E0098"/>
    <w:rsid w:val="002E13BD"/>
    <w:rsid w:val="002F1027"/>
    <w:rsid w:val="002F1589"/>
    <w:rsid w:val="002F175C"/>
    <w:rsid w:val="002F2403"/>
    <w:rsid w:val="002F48A9"/>
    <w:rsid w:val="002F49DC"/>
    <w:rsid w:val="002F6CBE"/>
    <w:rsid w:val="00307DC9"/>
    <w:rsid w:val="00313841"/>
    <w:rsid w:val="00313B32"/>
    <w:rsid w:val="00315CCF"/>
    <w:rsid w:val="00317635"/>
    <w:rsid w:val="003200EF"/>
    <w:rsid w:val="00320C54"/>
    <w:rsid w:val="003222AD"/>
    <w:rsid w:val="00322CF6"/>
    <w:rsid w:val="00323DCE"/>
    <w:rsid w:val="0032422C"/>
    <w:rsid w:val="00325DDE"/>
    <w:rsid w:val="003260FC"/>
    <w:rsid w:val="00331782"/>
    <w:rsid w:val="00331ED6"/>
    <w:rsid w:val="003321FF"/>
    <w:rsid w:val="00332969"/>
    <w:rsid w:val="003332AF"/>
    <w:rsid w:val="0033365C"/>
    <w:rsid w:val="003350F1"/>
    <w:rsid w:val="00336E2F"/>
    <w:rsid w:val="00337D3E"/>
    <w:rsid w:val="0034077A"/>
    <w:rsid w:val="00340DA9"/>
    <w:rsid w:val="003417B8"/>
    <w:rsid w:val="003427BC"/>
    <w:rsid w:val="003430DC"/>
    <w:rsid w:val="00344247"/>
    <w:rsid w:val="00347373"/>
    <w:rsid w:val="00347485"/>
    <w:rsid w:val="0035353B"/>
    <w:rsid w:val="003556A9"/>
    <w:rsid w:val="0035600C"/>
    <w:rsid w:val="003607A6"/>
    <w:rsid w:val="00364CC5"/>
    <w:rsid w:val="00366BB3"/>
    <w:rsid w:val="0037238C"/>
    <w:rsid w:val="00372DBB"/>
    <w:rsid w:val="00381AFE"/>
    <w:rsid w:val="00381F92"/>
    <w:rsid w:val="0038228F"/>
    <w:rsid w:val="00382F2A"/>
    <w:rsid w:val="00383D8E"/>
    <w:rsid w:val="00387D1C"/>
    <w:rsid w:val="00387E28"/>
    <w:rsid w:val="0039077D"/>
    <w:rsid w:val="0039170D"/>
    <w:rsid w:val="00392AC4"/>
    <w:rsid w:val="003931AE"/>
    <w:rsid w:val="00393F1A"/>
    <w:rsid w:val="003944E8"/>
    <w:rsid w:val="003966F5"/>
    <w:rsid w:val="00396800"/>
    <w:rsid w:val="003A036B"/>
    <w:rsid w:val="003A1395"/>
    <w:rsid w:val="003A1ABA"/>
    <w:rsid w:val="003A2456"/>
    <w:rsid w:val="003A2512"/>
    <w:rsid w:val="003A4DDD"/>
    <w:rsid w:val="003A54FE"/>
    <w:rsid w:val="003A5F13"/>
    <w:rsid w:val="003A6843"/>
    <w:rsid w:val="003B170B"/>
    <w:rsid w:val="003B1FEE"/>
    <w:rsid w:val="003B372B"/>
    <w:rsid w:val="003B3890"/>
    <w:rsid w:val="003B4221"/>
    <w:rsid w:val="003B7184"/>
    <w:rsid w:val="003B7978"/>
    <w:rsid w:val="003B7E65"/>
    <w:rsid w:val="003C038E"/>
    <w:rsid w:val="003C0A9D"/>
    <w:rsid w:val="003C1106"/>
    <w:rsid w:val="003C42BE"/>
    <w:rsid w:val="003C547E"/>
    <w:rsid w:val="003C5725"/>
    <w:rsid w:val="003C595F"/>
    <w:rsid w:val="003C6DBE"/>
    <w:rsid w:val="003C72D7"/>
    <w:rsid w:val="003D030D"/>
    <w:rsid w:val="003D38AE"/>
    <w:rsid w:val="003D43B8"/>
    <w:rsid w:val="003D52D8"/>
    <w:rsid w:val="003D5C87"/>
    <w:rsid w:val="003E1C69"/>
    <w:rsid w:val="003E1DA3"/>
    <w:rsid w:val="003E237B"/>
    <w:rsid w:val="003E43D4"/>
    <w:rsid w:val="003E54F6"/>
    <w:rsid w:val="003E7B81"/>
    <w:rsid w:val="003F143C"/>
    <w:rsid w:val="003F1C08"/>
    <w:rsid w:val="003F22BE"/>
    <w:rsid w:val="003F3699"/>
    <w:rsid w:val="003F57B4"/>
    <w:rsid w:val="004024CC"/>
    <w:rsid w:val="00402E7B"/>
    <w:rsid w:val="004039AE"/>
    <w:rsid w:val="00405452"/>
    <w:rsid w:val="00405491"/>
    <w:rsid w:val="00410CF8"/>
    <w:rsid w:val="00411C09"/>
    <w:rsid w:val="0041255D"/>
    <w:rsid w:val="00413DFB"/>
    <w:rsid w:val="00416D3A"/>
    <w:rsid w:val="00416F31"/>
    <w:rsid w:val="0041791C"/>
    <w:rsid w:val="00420820"/>
    <w:rsid w:val="00421AE8"/>
    <w:rsid w:val="00422C9C"/>
    <w:rsid w:val="00423AA5"/>
    <w:rsid w:val="00423FF5"/>
    <w:rsid w:val="00425D03"/>
    <w:rsid w:val="00426C50"/>
    <w:rsid w:val="004272D9"/>
    <w:rsid w:val="00427A99"/>
    <w:rsid w:val="0043076A"/>
    <w:rsid w:val="00432DC2"/>
    <w:rsid w:val="00436159"/>
    <w:rsid w:val="004361E3"/>
    <w:rsid w:val="00437648"/>
    <w:rsid w:val="00437C7B"/>
    <w:rsid w:val="00437D3F"/>
    <w:rsid w:val="00442CDA"/>
    <w:rsid w:val="0044442E"/>
    <w:rsid w:val="00444B6C"/>
    <w:rsid w:val="004450E8"/>
    <w:rsid w:val="00452128"/>
    <w:rsid w:val="00452609"/>
    <w:rsid w:val="00452658"/>
    <w:rsid w:val="004536B8"/>
    <w:rsid w:val="00454003"/>
    <w:rsid w:val="00454195"/>
    <w:rsid w:val="00456BF2"/>
    <w:rsid w:val="004622B1"/>
    <w:rsid w:val="004625DE"/>
    <w:rsid w:val="00467349"/>
    <w:rsid w:val="004724B4"/>
    <w:rsid w:val="0047447B"/>
    <w:rsid w:val="00474664"/>
    <w:rsid w:val="00475158"/>
    <w:rsid w:val="004769DF"/>
    <w:rsid w:val="004816DB"/>
    <w:rsid w:val="004819DB"/>
    <w:rsid w:val="00483CF6"/>
    <w:rsid w:val="00485247"/>
    <w:rsid w:val="004870FB"/>
    <w:rsid w:val="00492652"/>
    <w:rsid w:val="004933D2"/>
    <w:rsid w:val="00493734"/>
    <w:rsid w:val="00493E10"/>
    <w:rsid w:val="004942FB"/>
    <w:rsid w:val="00494AAB"/>
    <w:rsid w:val="004A0606"/>
    <w:rsid w:val="004A0833"/>
    <w:rsid w:val="004A6342"/>
    <w:rsid w:val="004B33DF"/>
    <w:rsid w:val="004B3C39"/>
    <w:rsid w:val="004B6297"/>
    <w:rsid w:val="004C11B7"/>
    <w:rsid w:val="004C1862"/>
    <w:rsid w:val="004C1B18"/>
    <w:rsid w:val="004C51EE"/>
    <w:rsid w:val="004C5DA0"/>
    <w:rsid w:val="004C5E18"/>
    <w:rsid w:val="004D24B8"/>
    <w:rsid w:val="004D2C0A"/>
    <w:rsid w:val="004D3DAC"/>
    <w:rsid w:val="004D3FEC"/>
    <w:rsid w:val="004D4046"/>
    <w:rsid w:val="004D4E18"/>
    <w:rsid w:val="004D549D"/>
    <w:rsid w:val="004D7B5A"/>
    <w:rsid w:val="004E27DE"/>
    <w:rsid w:val="004E4498"/>
    <w:rsid w:val="004E54BD"/>
    <w:rsid w:val="004E6F48"/>
    <w:rsid w:val="004F2354"/>
    <w:rsid w:val="004F276D"/>
    <w:rsid w:val="004F7DCD"/>
    <w:rsid w:val="00505D45"/>
    <w:rsid w:val="005133EB"/>
    <w:rsid w:val="005142A5"/>
    <w:rsid w:val="00514E1A"/>
    <w:rsid w:val="00525F4A"/>
    <w:rsid w:val="00527153"/>
    <w:rsid w:val="00535870"/>
    <w:rsid w:val="005369D9"/>
    <w:rsid w:val="0054082C"/>
    <w:rsid w:val="00540ECA"/>
    <w:rsid w:val="00542456"/>
    <w:rsid w:val="005432B6"/>
    <w:rsid w:val="00546772"/>
    <w:rsid w:val="005506F4"/>
    <w:rsid w:val="00551B85"/>
    <w:rsid w:val="005537DA"/>
    <w:rsid w:val="00554A8E"/>
    <w:rsid w:val="00554F80"/>
    <w:rsid w:val="005551C3"/>
    <w:rsid w:val="0055547D"/>
    <w:rsid w:val="00555762"/>
    <w:rsid w:val="00556189"/>
    <w:rsid w:val="00557B62"/>
    <w:rsid w:val="00560A52"/>
    <w:rsid w:val="00561923"/>
    <w:rsid w:val="00565B23"/>
    <w:rsid w:val="00570B26"/>
    <w:rsid w:val="00571845"/>
    <w:rsid w:val="00572A43"/>
    <w:rsid w:val="00574129"/>
    <w:rsid w:val="0058213B"/>
    <w:rsid w:val="0058218E"/>
    <w:rsid w:val="00583873"/>
    <w:rsid w:val="00583E10"/>
    <w:rsid w:val="00584F70"/>
    <w:rsid w:val="0058605F"/>
    <w:rsid w:val="0058715E"/>
    <w:rsid w:val="0058739A"/>
    <w:rsid w:val="00587744"/>
    <w:rsid w:val="0059028D"/>
    <w:rsid w:val="00590F08"/>
    <w:rsid w:val="00591DC2"/>
    <w:rsid w:val="00594996"/>
    <w:rsid w:val="005961D6"/>
    <w:rsid w:val="00596D54"/>
    <w:rsid w:val="00597F5B"/>
    <w:rsid w:val="005A04CE"/>
    <w:rsid w:val="005A0B6A"/>
    <w:rsid w:val="005A0F6F"/>
    <w:rsid w:val="005A1394"/>
    <w:rsid w:val="005A2112"/>
    <w:rsid w:val="005A5A16"/>
    <w:rsid w:val="005A604C"/>
    <w:rsid w:val="005A7012"/>
    <w:rsid w:val="005B35D0"/>
    <w:rsid w:val="005B49F6"/>
    <w:rsid w:val="005B54CA"/>
    <w:rsid w:val="005B690A"/>
    <w:rsid w:val="005C040D"/>
    <w:rsid w:val="005C33A7"/>
    <w:rsid w:val="005C3987"/>
    <w:rsid w:val="005C645C"/>
    <w:rsid w:val="005C6617"/>
    <w:rsid w:val="005C67CE"/>
    <w:rsid w:val="005D00C0"/>
    <w:rsid w:val="005D2D93"/>
    <w:rsid w:val="005D3561"/>
    <w:rsid w:val="005E1B1F"/>
    <w:rsid w:val="005E2538"/>
    <w:rsid w:val="005E2B52"/>
    <w:rsid w:val="005E4667"/>
    <w:rsid w:val="005E46D8"/>
    <w:rsid w:val="005E526B"/>
    <w:rsid w:val="005E7A1D"/>
    <w:rsid w:val="005F1250"/>
    <w:rsid w:val="005F25FD"/>
    <w:rsid w:val="005F27D6"/>
    <w:rsid w:val="005F3420"/>
    <w:rsid w:val="005F36F7"/>
    <w:rsid w:val="005F38E8"/>
    <w:rsid w:val="005F4294"/>
    <w:rsid w:val="005F453B"/>
    <w:rsid w:val="005F684A"/>
    <w:rsid w:val="006000C7"/>
    <w:rsid w:val="00600131"/>
    <w:rsid w:val="006003D5"/>
    <w:rsid w:val="0060079E"/>
    <w:rsid w:val="00601BE7"/>
    <w:rsid w:val="006045AE"/>
    <w:rsid w:val="006064BF"/>
    <w:rsid w:val="00607164"/>
    <w:rsid w:val="00607229"/>
    <w:rsid w:val="00607384"/>
    <w:rsid w:val="006075F2"/>
    <w:rsid w:val="006106E9"/>
    <w:rsid w:val="00611E22"/>
    <w:rsid w:val="00611E4A"/>
    <w:rsid w:val="00613972"/>
    <w:rsid w:val="00613D78"/>
    <w:rsid w:val="006145AD"/>
    <w:rsid w:val="00615B34"/>
    <w:rsid w:val="00616132"/>
    <w:rsid w:val="006166F5"/>
    <w:rsid w:val="00617AA1"/>
    <w:rsid w:val="00617B14"/>
    <w:rsid w:val="006227FA"/>
    <w:rsid w:val="00622D90"/>
    <w:rsid w:val="006239A0"/>
    <w:rsid w:val="00624F28"/>
    <w:rsid w:val="0062733B"/>
    <w:rsid w:val="0063334B"/>
    <w:rsid w:val="0063339B"/>
    <w:rsid w:val="00633873"/>
    <w:rsid w:val="00635E89"/>
    <w:rsid w:val="00636444"/>
    <w:rsid w:val="00641934"/>
    <w:rsid w:val="00641A72"/>
    <w:rsid w:val="00643A6F"/>
    <w:rsid w:val="00643DA3"/>
    <w:rsid w:val="00644417"/>
    <w:rsid w:val="006447B9"/>
    <w:rsid w:val="00644835"/>
    <w:rsid w:val="00645C30"/>
    <w:rsid w:val="00647203"/>
    <w:rsid w:val="00647F25"/>
    <w:rsid w:val="0065106B"/>
    <w:rsid w:val="00653636"/>
    <w:rsid w:val="00653985"/>
    <w:rsid w:val="00653AD4"/>
    <w:rsid w:val="00655552"/>
    <w:rsid w:val="00657A05"/>
    <w:rsid w:val="00660B8A"/>
    <w:rsid w:val="00661269"/>
    <w:rsid w:val="006613C2"/>
    <w:rsid w:val="00663010"/>
    <w:rsid w:val="00664196"/>
    <w:rsid w:val="006641E8"/>
    <w:rsid w:val="00664233"/>
    <w:rsid w:val="00664653"/>
    <w:rsid w:val="006679D6"/>
    <w:rsid w:val="006711E2"/>
    <w:rsid w:val="006742BE"/>
    <w:rsid w:val="00675554"/>
    <w:rsid w:val="00676AF1"/>
    <w:rsid w:val="00677B4F"/>
    <w:rsid w:val="00681421"/>
    <w:rsid w:val="00681CBF"/>
    <w:rsid w:val="00681F78"/>
    <w:rsid w:val="006835A7"/>
    <w:rsid w:val="00683A69"/>
    <w:rsid w:val="00683DED"/>
    <w:rsid w:val="00691238"/>
    <w:rsid w:val="0069376B"/>
    <w:rsid w:val="006944F8"/>
    <w:rsid w:val="006974E7"/>
    <w:rsid w:val="00697D5E"/>
    <w:rsid w:val="006A0009"/>
    <w:rsid w:val="006A0120"/>
    <w:rsid w:val="006A0236"/>
    <w:rsid w:val="006A0622"/>
    <w:rsid w:val="006A0920"/>
    <w:rsid w:val="006A1AE9"/>
    <w:rsid w:val="006A3215"/>
    <w:rsid w:val="006A38CE"/>
    <w:rsid w:val="006A592E"/>
    <w:rsid w:val="006A7488"/>
    <w:rsid w:val="006B29B7"/>
    <w:rsid w:val="006B3DDF"/>
    <w:rsid w:val="006B45BF"/>
    <w:rsid w:val="006B4E3F"/>
    <w:rsid w:val="006B67B8"/>
    <w:rsid w:val="006B753B"/>
    <w:rsid w:val="006B7993"/>
    <w:rsid w:val="006C1D2D"/>
    <w:rsid w:val="006C39FC"/>
    <w:rsid w:val="006C3BBA"/>
    <w:rsid w:val="006C4291"/>
    <w:rsid w:val="006C6116"/>
    <w:rsid w:val="006C6CF2"/>
    <w:rsid w:val="006C7785"/>
    <w:rsid w:val="006D058A"/>
    <w:rsid w:val="006D1DBB"/>
    <w:rsid w:val="006D4A0A"/>
    <w:rsid w:val="006D575C"/>
    <w:rsid w:val="006D6E50"/>
    <w:rsid w:val="006D7DCE"/>
    <w:rsid w:val="006E103F"/>
    <w:rsid w:val="006E141A"/>
    <w:rsid w:val="006E1B93"/>
    <w:rsid w:val="006E2BB7"/>
    <w:rsid w:val="006E39A8"/>
    <w:rsid w:val="006E6D5F"/>
    <w:rsid w:val="006E7171"/>
    <w:rsid w:val="006F0891"/>
    <w:rsid w:val="006F0D6A"/>
    <w:rsid w:val="006F3C18"/>
    <w:rsid w:val="006F4A75"/>
    <w:rsid w:val="006F51AB"/>
    <w:rsid w:val="00703C42"/>
    <w:rsid w:val="007041ED"/>
    <w:rsid w:val="0070478B"/>
    <w:rsid w:val="007061A6"/>
    <w:rsid w:val="007079C4"/>
    <w:rsid w:val="00710757"/>
    <w:rsid w:val="007113D4"/>
    <w:rsid w:val="0071196E"/>
    <w:rsid w:val="00712DB7"/>
    <w:rsid w:val="00714CD5"/>
    <w:rsid w:val="007155DE"/>
    <w:rsid w:val="00716B56"/>
    <w:rsid w:val="00716E0E"/>
    <w:rsid w:val="00716E45"/>
    <w:rsid w:val="00717252"/>
    <w:rsid w:val="00723A8F"/>
    <w:rsid w:val="00723BFF"/>
    <w:rsid w:val="007256F1"/>
    <w:rsid w:val="007274F2"/>
    <w:rsid w:val="00727D26"/>
    <w:rsid w:val="0073041C"/>
    <w:rsid w:val="007308CF"/>
    <w:rsid w:val="00732571"/>
    <w:rsid w:val="00733259"/>
    <w:rsid w:val="00734D42"/>
    <w:rsid w:val="007362B5"/>
    <w:rsid w:val="0073676D"/>
    <w:rsid w:val="007403C6"/>
    <w:rsid w:val="00744775"/>
    <w:rsid w:val="00744F64"/>
    <w:rsid w:val="00745C74"/>
    <w:rsid w:val="00745E1C"/>
    <w:rsid w:val="00746FA1"/>
    <w:rsid w:val="00747D35"/>
    <w:rsid w:val="00747EEF"/>
    <w:rsid w:val="00751F58"/>
    <w:rsid w:val="007528BF"/>
    <w:rsid w:val="007558D2"/>
    <w:rsid w:val="00756C41"/>
    <w:rsid w:val="00762A4E"/>
    <w:rsid w:val="00762DE6"/>
    <w:rsid w:val="00762E66"/>
    <w:rsid w:val="007646F7"/>
    <w:rsid w:val="00767592"/>
    <w:rsid w:val="00770A01"/>
    <w:rsid w:val="00772FD7"/>
    <w:rsid w:val="00773061"/>
    <w:rsid w:val="007730E4"/>
    <w:rsid w:val="00773A61"/>
    <w:rsid w:val="00774F44"/>
    <w:rsid w:val="007755C5"/>
    <w:rsid w:val="00776FEB"/>
    <w:rsid w:val="007813CA"/>
    <w:rsid w:val="0078221D"/>
    <w:rsid w:val="007855CC"/>
    <w:rsid w:val="00785DF2"/>
    <w:rsid w:val="00790F78"/>
    <w:rsid w:val="00791CC8"/>
    <w:rsid w:val="00792553"/>
    <w:rsid w:val="00793DB1"/>
    <w:rsid w:val="00796E86"/>
    <w:rsid w:val="00797540"/>
    <w:rsid w:val="007A0941"/>
    <w:rsid w:val="007A0ADD"/>
    <w:rsid w:val="007A0D95"/>
    <w:rsid w:val="007A0E1B"/>
    <w:rsid w:val="007A1229"/>
    <w:rsid w:val="007A4437"/>
    <w:rsid w:val="007A5FB3"/>
    <w:rsid w:val="007A66D4"/>
    <w:rsid w:val="007A72D7"/>
    <w:rsid w:val="007B1BF5"/>
    <w:rsid w:val="007B23CB"/>
    <w:rsid w:val="007B2537"/>
    <w:rsid w:val="007B2C60"/>
    <w:rsid w:val="007B35E3"/>
    <w:rsid w:val="007B56B2"/>
    <w:rsid w:val="007B59D8"/>
    <w:rsid w:val="007B7A53"/>
    <w:rsid w:val="007C1551"/>
    <w:rsid w:val="007C3CFE"/>
    <w:rsid w:val="007C4AA0"/>
    <w:rsid w:val="007C4D0D"/>
    <w:rsid w:val="007C614A"/>
    <w:rsid w:val="007D0255"/>
    <w:rsid w:val="007D11D4"/>
    <w:rsid w:val="007D1F02"/>
    <w:rsid w:val="007D218F"/>
    <w:rsid w:val="007D2528"/>
    <w:rsid w:val="007D26DB"/>
    <w:rsid w:val="007D31DC"/>
    <w:rsid w:val="007D6BF1"/>
    <w:rsid w:val="007D6BF7"/>
    <w:rsid w:val="007D7B7F"/>
    <w:rsid w:val="007E15FD"/>
    <w:rsid w:val="007E1A27"/>
    <w:rsid w:val="007E3002"/>
    <w:rsid w:val="007E33B8"/>
    <w:rsid w:val="007E4C52"/>
    <w:rsid w:val="007E5179"/>
    <w:rsid w:val="007E55F8"/>
    <w:rsid w:val="007E637B"/>
    <w:rsid w:val="007E6F7C"/>
    <w:rsid w:val="007F1D15"/>
    <w:rsid w:val="007F26C2"/>
    <w:rsid w:val="0080200A"/>
    <w:rsid w:val="00806959"/>
    <w:rsid w:val="0080716C"/>
    <w:rsid w:val="00810367"/>
    <w:rsid w:val="00810902"/>
    <w:rsid w:val="00812A1B"/>
    <w:rsid w:val="00817A6A"/>
    <w:rsid w:val="00820128"/>
    <w:rsid w:val="00822398"/>
    <w:rsid w:val="00822A62"/>
    <w:rsid w:val="008239B2"/>
    <w:rsid w:val="00824099"/>
    <w:rsid w:val="00825C3D"/>
    <w:rsid w:val="008266B0"/>
    <w:rsid w:val="00830210"/>
    <w:rsid w:val="0083123F"/>
    <w:rsid w:val="0083254C"/>
    <w:rsid w:val="0083321A"/>
    <w:rsid w:val="00833927"/>
    <w:rsid w:val="00840363"/>
    <w:rsid w:val="00840653"/>
    <w:rsid w:val="00843089"/>
    <w:rsid w:val="008451FB"/>
    <w:rsid w:val="00852FBA"/>
    <w:rsid w:val="008549E5"/>
    <w:rsid w:val="00860EB0"/>
    <w:rsid w:val="00861BAB"/>
    <w:rsid w:val="008641CD"/>
    <w:rsid w:val="00865AC4"/>
    <w:rsid w:val="00867207"/>
    <w:rsid w:val="0086781E"/>
    <w:rsid w:val="00867823"/>
    <w:rsid w:val="008702F0"/>
    <w:rsid w:val="008753EE"/>
    <w:rsid w:val="00875C9D"/>
    <w:rsid w:val="00876357"/>
    <w:rsid w:val="0088128C"/>
    <w:rsid w:val="008844E8"/>
    <w:rsid w:val="00884A24"/>
    <w:rsid w:val="0088557B"/>
    <w:rsid w:val="0088575E"/>
    <w:rsid w:val="0088585A"/>
    <w:rsid w:val="00887091"/>
    <w:rsid w:val="008879AB"/>
    <w:rsid w:val="008918ED"/>
    <w:rsid w:val="00891B71"/>
    <w:rsid w:val="00893DC0"/>
    <w:rsid w:val="008A01B7"/>
    <w:rsid w:val="008A022F"/>
    <w:rsid w:val="008A2942"/>
    <w:rsid w:val="008A58EF"/>
    <w:rsid w:val="008A7C15"/>
    <w:rsid w:val="008A7EA6"/>
    <w:rsid w:val="008B30FB"/>
    <w:rsid w:val="008B3345"/>
    <w:rsid w:val="008B34BF"/>
    <w:rsid w:val="008B4BE7"/>
    <w:rsid w:val="008B5146"/>
    <w:rsid w:val="008B6BBA"/>
    <w:rsid w:val="008C02EA"/>
    <w:rsid w:val="008C0F26"/>
    <w:rsid w:val="008C13E1"/>
    <w:rsid w:val="008C52C9"/>
    <w:rsid w:val="008D2EBB"/>
    <w:rsid w:val="008D56E5"/>
    <w:rsid w:val="008D6B3B"/>
    <w:rsid w:val="008D73F3"/>
    <w:rsid w:val="008E1913"/>
    <w:rsid w:val="008E1AC0"/>
    <w:rsid w:val="008E2602"/>
    <w:rsid w:val="008E3EB7"/>
    <w:rsid w:val="008E5E7B"/>
    <w:rsid w:val="008E5FC5"/>
    <w:rsid w:val="008E71B5"/>
    <w:rsid w:val="008E7C86"/>
    <w:rsid w:val="008F07FB"/>
    <w:rsid w:val="008F0D8F"/>
    <w:rsid w:val="008F197E"/>
    <w:rsid w:val="008F3747"/>
    <w:rsid w:val="008F3CFD"/>
    <w:rsid w:val="008F7167"/>
    <w:rsid w:val="008F7F98"/>
    <w:rsid w:val="00901396"/>
    <w:rsid w:val="00901FFA"/>
    <w:rsid w:val="009040C6"/>
    <w:rsid w:val="00904996"/>
    <w:rsid w:val="009054DB"/>
    <w:rsid w:val="00905580"/>
    <w:rsid w:val="00905654"/>
    <w:rsid w:val="00905C3C"/>
    <w:rsid w:val="0091406C"/>
    <w:rsid w:val="00917A86"/>
    <w:rsid w:val="0092473A"/>
    <w:rsid w:val="00924D41"/>
    <w:rsid w:val="009252A2"/>
    <w:rsid w:val="00925CEA"/>
    <w:rsid w:val="009322D5"/>
    <w:rsid w:val="00932D7F"/>
    <w:rsid w:val="00935631"/>
    <w:rsid w:val="009363C4"/>
    <w:rsid w:val="009373B9"/>
    <w:rsid w:val="0094229E"/>
    <w:rsid w:val="00942556"/>
    <w:rsid w:val="00942622"/>
    <w:rsid w:val="00943C8C"/>
    <w:rsid w:val="009440C8"/>
    <w:rsid w:val="009456BF"/>
    <w:rsid w:val="009466DE"/>
    <w:rsid w:val="00946B20"/>
    <w:rsid w:val="00950711"/>
    <w:rsid w:val="00953B2C"/>
    <w:rsid w:val="00953B3A"/>
    <w:rsid w:val="0095431C"/>
    <w:rsid w:val="009568ED"/>
    <w:rsid w:val="0095730E"/>
    <w:rsid w:val="00957A03"/>
    <w:rsid w:val="00957FEF"/>
    <w:rsid w:val="00960DB7"/>
    <w:rsid w:val="009617BA"/>
    <w:rsid w:val="0096280A"/>
    <w:rsid w:val="00963669"/>
    <w:rsid w:val="00967AF4"/>
    <w:rsid w:val="009700C4"/>
    <w:rsid w:val="0097075B"/>
    <w:rsid w:val="00970DCC"/>
    <w:rsid w:val="009750B3"/>
    <w:rsid w:val="00977197"/>
    <w:rsid w:val="009778A6"/>
    <w:rsid w:val="0098089A"/>
    <w:rsid w:val="00982A0F"/>
    <w:rsid w:val="0098324A"/>
    <w:rsid w:val="009837B9"/>
    <w:rsid w:val="00985735"/>
    <w:rsid w:val="00986CC6"/>
    <w:rsid w:val="00990559"/>
    <w:rsid w:val="00990EBA"/>
    <w:rsid w:val="00991B76"/>
    <w:rsid w:val="00992A50"/>
    <w:rsid w:val="00993150"/>
    <w:rsid w:val="00995BF8"/>
    <w:rsid w:val="009961F7"/>
    <w:rsid w:val="0099657D"/>
    <w:rsid w:val="00997A0A"/>
    <w:rsid w:val="00997A25"/>
    <w:rsid w:val="00997C0E"/>
    <w:rsid w:val="009A0A4A"/>
    <w:rsid w:val="009A119C"/>
    <w:rsid w:val="009A148F"/>
    <w:rsid w:val="009A1B9C"/>
    <w:rsid w:val="009A1E0C"/>
    <w:rsid w:val="009A3989"/>
    <w:rsid w:val="009A7B46"/>
    <w:rsid w:val="009B129F"/>
    <w:rsid w:val="009B245D"/>
    <w:rsid w:val="009B3300"/>
    <w:rsid w:val="009B38E1"/>
    <w:rsid w:val="009B4B79"/>
    <w:rsid w:val="009B4BA3"/>
    <w:rsid w:val="009B6E99"/>
    <w:rsid w:val="009C00E8"/>
    <w:rsid w:val="009C099C"/>
    <w:rsid w:val="009C0AF9"/>
    <w:rsid w:val="009C10CD"/>
    <w:rsid w:val="009C1898"/>
    <w:rsid w:val="009C258C"/>
    <w:rsid w:val="009C2A2A"/>
    <w:rsid w:val="009C2B8F"/>
    <w:rsid w:val="009C5ACD"/>
    <w:rsid w:val="009C66CB"/>
    <w:rsid w:val="009C6B56"/>
    <w:rsid w:val="009C7A0B"/>
    <w:rsid w:val="009C7ED9"/>
    <w:rsid w:val="009D34CD"/>
    <w:rsid w:val="009D396E"/>
    <w:rsid w:val="009D4BFB"/>
    <w:rsid w:val="009E2889"/>
    <w:rsid w:val="009E2AAE"/>
    <w:rsid w:val="009E395A"/>
    <w:rsid w:val="009E48B1"/>
    <w:rsid w:val="009E558B"/>
    <w:rsid w:val="009E5682"/>
    <w:rsid w:val="009E73FF"/>
    <w:rsid w:val="009E77CD"/>
    <w:rsid w:val="009E7C0D"/>
    <w:rsid w:val="009F2727"/>
    <w:rsid w:val="009F4966"/>
    <w:rsid w:val="009F52F3"/>
    <w:rsid w:val="009F7479"/>
    <w:rsid w:val="009F7845"/>
    <w:rsid w:val="009F7C0D"/>
    <w:rsid w:val="00A06202"/>
    <w:rsid w:val="00A11CA1"/>
    <w:rsid w:val="00A12294"/>
    <w:rsid w:val="00A13989"/>
    <w:rsid w:val="00A14AC2"/>
    <w:rsid w:val="00A16A72"/>
    <w:rsid w:val="00A1716A"/>
    <w:rsid w:val="00A174E8"/>
    <w:rsid w:val="00A207F6"/>
    <w:rsid w:val="00A20984"/>
    <w:rsid w:val="00A24A6C"/>
    <w:rsid w:val="00A24C62"/>
    <w:rsid w:val="00A25A7B"/>
    <w:rsid w:val="00A279D9"/>
    <w:rsid w:val="00A303B1"/>
    <w:rsid w:val="00A34502"/>
    <w:rsid w:val="00A34D36"/>
    <w:rsid w:val="00A36F9C"/>
    <w:rsid w:val="00A37B7D"/>
    <w:rsid w:val="00A37C98"/>
    <w:rsid w:val="00A37D42"/>
    <w:rsid w:val="00A37FE9"/>
    <w:rsid w:val="00A4192B"/>
    <w:rsid w:val="00A453FB"/>
    <w:rsid w:val="00A45994"/>
    <w:rsid w:val="00A46879"/>
    <w:rsid w:val="00A47DEB"/>
    <w:rsid w:val="00A536F1"/>
    <w:rsid w:val="00A55E45"/>
    <w:rsid w:val="00A57FDF"/>
    <w:rsid w:val="00A608A8"/>
    <w:rsid w:val="00A61E2A"/>
    <w:rsid w:val="00A635FA"/>
    <w:rsid w:val="00A648DC"/>
    <w:rsid w:val="00A64DE6"/>
    <w:rsid w:val="00A65E2E"/>
    <w:rsid w:val="00A6731F"/>
    <w:rsid w:val="00A72609"/>
    <w:rsid w:val="00A7284E"/>
    <w:rsid w:val="00A72F8D"/>
    <w:rsid w:val="00A76F1E"/>
    <w:rsid w:val="00A77C10"/>
    <w:rsid w:val="00A800CE"/>
    <w:rsid w:val="00A8423E"/>
    <w:rsid w:val="00A850E3"/>
    <w:rsid w:val="00A865E6"/>
    <w:rsid w:val="00A86CE2"/>
    <w:rsid w:val="00A87A7A"/>
    <w:rsid w:val="00A94C61"/>
    <w:rsid w:val="00A97B48"/>
    <w:rsid w:val="00AA1D61"/>
    <w:rsid w:val="00AA2A92"/>
    <w:rsid w:val="00AA359D"/>
    <w:rsid w:val="00AA3862"/>
    <w:rsid w:val="00AA464A"/>
    <w:rsid w:val="00AA59F5"/>
    <w:rsid w:val="00AA5E6E"/>
    <w:rsid w:val="00AA6963"/>
    <w:rsid w:val="00AA6F2B"/>
    <w:rsid w:val="00AB1DF2"/>
    <w:rsid w:val="00AB2822"/>
    <w:rsid w:val="00AB6CF8"/>
    <w:rsid w:val="00AC128C"/>
    <w:rsid w:val="00AC1DA1"/>
    <w:rsid w:val="00AC3080"/>
    <w:rsid w:val="00AC7FF4"/>
    <w:rsid w:val="00AD3DA7"/>
    <w:rsid w:val="00AD45A1"/>
    <w:rsid w:val="00AD6FF1"/>
    <w:rsid w:val="00AD7073"/>
    <w:rsid w:val="00AD7A46"/>
    <w:rsid w:val="00AE0EB9"/>
    <w:rsid w:val="00AE38B4"/>
    <w:rsid w:val="00AE53D1"/>
    <w:rsid w:val="00AE5BEC"/>
    <w:rsid w:val="00AE5ECB"/>
    <w:rsid w:val="00AE722E"/>
    <w:rsid w:val="00AE727F"/>
    <w:rsid w:val="00AF14D3"/>
    <w:rsid w:val="00AF34F9"/>
    <w:rsid w:val="00AF7B0A"/>
    <w:rsid w:val="00B01DCB"/>
    <w:rsid w:val="00B10F01"/>
    <w:rsid w:val="00B12D43"/>
    <w:rsid w:val="00B12E05"/>
    <w:rsid w:val="00B1703B"/>
    <w:rsid w:val="00B174E6"/>
    <w:rsid w:val="00B20AF5"/>
    <w:rsid w:val="00B2267D"/>
    <w:rsid w:val="00B247D7"/>
    <w:rsid w:val="00B31951"/>
    <w:rsid w:val="00B31D58"/>
    <w:rsid w:val="00B3401F"/>
    <w:rsid w:val="00B3590F"/>
    <w:rsid w:val="00B41E06"/>
    <w:rsid w:val="00B42B52"/>
    <w:rsid w:val="00B43362"/>
    <w:rsid w:val="00B440BE"/>
    <w:rsid w:val="00B446FE"/>
    <w:rsid w:val="00B468ED"/>
    <w:rsid w:val="00B46A9C"/>
    <w:rsid w:val="00B46CFC"/>
    <w:rsid w:val="00B475DC"/>
    <w:rsid w:val="00B51C29"/>
    <w:rsid w:val="00B52562"/>
    <w:rsid w:val="00B5296B"/>
    <w:rsid w:val="00B54832"/>
    <w:rsid w:val="00B54A9B"/>
    <w:rsid w:val="00B6080E"/>
    <w:rsid w:val="00B615F6"/>
    <w:rsid w:val="00B65301"/>
    <w:rsid w:val="00B654BE"/>
    <w:rsid w:val="00B665E9"/>
    <w:rsid w:val="00B71752"/>
    <w:rsid w:val="00B73722"/>
    <w:rsid w:val="00B813E0"/>
    <w:rsid w:val="00B82900"/>
    <w:rsid w:val="00B83A28"/>
    <w:rsid w:val="00B84193"/>
    <w:rsid w:val="00B846E1"/>
    <w:rsid w:val="00B84B23"/>
    <w:rsid w:val="00B9009E"/>
    <w:rsid w:val="00B92281"/>
    <w:rsid w:val="00B97856"/>
    <w:rsid w:val="00B97D5C"/>
    <w:rsid w:val="00BA0DC9"/>
    <w:rsid w:val="00BA173F"/>
    <w:rsid w:val="00BA295F"/>
    <w:rsid w:val="00BA3055"/>
    <w:rsid w:val="00BA4DCA"/>
    <w:rsid w:val="00BA57ED"/>
    <w:rsid w:val="00BA596E"/>
    <w:rsid w:val="00BA7D27"/>
    <w:rsid w:val="00BB03D7"/>
    <w:rsid w:val="00BB3DDC"/>
    <w:rsid w:val="00BB47CF"/>
    <w:rsid w:val="00BB7E97"/>
    <w:rsid w:val="00BC42F0"/>
    <w:rsid w:val="00BC497A"/>
    <w:rsid w:val="00BD0DEE"/>
    <w:rsid w:val="00BD11FA"/>
    <w:rsid w:val="00BD4526"/>
    <w:rsid w:val="00BD4A3C"/>
    <w:rsid w:val="00BD5A56"/>
    <w:rsid w:val="00BD606E"/>
    <w:rsid w:val="00BE6D71"/>
    <w:rsid w:val="00BE7BF3"/>
    <w:rsid w:val="00BE7C1D"/>
    <w:rsid w:val="00BF1843"/>
    <w:rsid w:val="00BF1895"/>
    <w:rsid w:val="00BF6D3A"/>
    <w:rsid w:val="00BF6E68"/>
    <w:rsid w:val="00BF6FAB"/>
    <w:rsid w:val="00C01583"/>
    <w:rsid w:val="00C027CA"/>
    <w:rsid w:val="00C040C6"/>
    <w:rsid w:val="00C07286"/>
    <w:rsid w:val="00C104F4"/>
    <w:rsid w:val="00C111C0"/>
    <w:rsid w:val="00C11A1F"/>
    <w:rsid w:val="00C11ABE"/>
    <w:rsid w:val="00C11B37"/>
    <w:rsid w:val="00C120F5"/>
    <w:rsid w:val="00C14717"/>
    <w:rsid w:val="00C14BD0"/>
    <w:rsid w:val="00C16D90"/>
    <w:rsid w:val="00C16F9F"/>
    <w:rsid w:val="00C20BBD"/>
    <w:rsid w:val="00C22326"/>
    <w:rsid w:val="00C23DA3"/>
    <w:rsid w:val="00C245C0"/>
    <w:rsid w:val="00C268EF"/>
    <w:rsid w:val="00C26DAE"/>
    <w:rsid w:val="00C30404"/>
    <w:rsid w:val="00C30442"/>
    <w:rsid w:val="00C316E1"/>
    <w:rsid w:val="00C319C0"/>
    <w:rsid w:val="00C325CD"/>
    <w:rsid w:val="00C34CFC"/>
    <w:rsid w:val="00C354E9"/>
    <w:rsid w:val="00C40070"/>
    <w:rsid w:val="00C4091D"/>
    <w:rsid w:val="00C414CF"/>
    <w:rsid w:val="00C41E7A"/>
    <w:rsid w:val="00C4354A"/>
    <w:rsid w:val="00C455D3"/>
    <w:rsid w:val="00C45646"/>
    <w:rsid w:val="00C46F30"/>
    <w:rsid w:val="00C47794"/>
    <w:rsid w:val="00C47F52"/>
    <w:rsid w:val="00C500EE"/>
    <w:rsid w:val="00C502E1"/>
    <w:rsid w:val="00C503A8"/>
    <w:rsid w:val="00C5244A"/>
    <w:rsid w:val="00C52BDF"/>
    <w:rsid w:val="00C52E59"/>
    <w:rsid w:val="00C5316E"/>
    <w:rsid w:val="00C535F4"/>
    <w:rsid w:val="00C53897"/>
    <w:rsid w:val="00C548FE"/>
    <w:rsid w:val="00C5543C"/>
    <w:rsid w:val="00C61EBE"/>
    <w:rsid w:val="00C621A2"/>
    <w:rsid w:val="00C638CB"/>
    <w:rsid w:val="00C66186"/>
    <w:rsid w:val="00C675DA"/>
    <w:rsid w:val="00C707FA"/>
    <w:rsid w:val="00C719D2"/>
    <w:rsid w:val="00C73089"/>
    <w:rsid w:val="00C74B49"/>
    <w:rsid w:val="00C8020F"/>
    <w:rsid w:val="00C8345B"/>
    <w:rsid w:val="00C85459"/>
    <w:rsid w:val="00C8615A"/>
    <w:rsid w:val="00C90F52"/>
    <w:rsid w:val="00C9190D"/>
    <w:rsid w:val="00C92797"/>
    <w:rsid w:val="00C92911"/>
    <w:rsid w:val="00C937D7"/>
    <w:rsid w:val="00C956FE"/>
    <w:rsid w:val="00C96412"/>
    <w:rsid w:val="00C97029"/>
    <w:rsid w:val="00C97568"/>
    <w:rsid w:val="00C979AD"/>
    <w:rsid w:val="00CA105E"/>
    <w:rsid w:val="00CA1ED7"/>
    <w:rsid w:val="00CA1F3A"/>
    <w:rsid w:val="00CA41AD"/>
    <w:rsid w:val="00CA6631"/>
    <w:rsid w:val="00CB0909"/>
    <w:rsid w:val="00CB191F"/>
    <w:rsid w:val="00CB1C4E"/>
    <w:rsid w:val="00CB247F"/>
    <w:rsid w:val="00CB24BA"/>
    <w:rsid w:val="00CB3333"/>
    <w:rsid w:val="00CB534B"/>
    <w:rsid w:val="00CB620B"/>
    <w:rsid w:val="00CB64B0"/>
    <w:rsid w:val="00CB70DA"/>
    <w:rsid w:val="00CC44A8"/>
    <w:rsid w:val="00CC4F08"/>
    <w:rsid w:val="00CC5023"/>
    <w:rsid w:val="00CC6776"/>
    <w:rsid w:val="00CD171A"/>
    <w:rsid w:val="00CD39D5"/>
    <w:rsid w:val="00CD628E"/>
    <w:rsid w:val="00CD6F10"/>
    <w:rsid w:val="00CE07D2"/>
    <w:rsid w:val="00CE1B3D"/>
    <w:rsid w:val="00CE1D5B"/>
    <w:rsid w:val="00CE2438"/>
    <w:rsid w:val="00CE36C7"/>
    <w:rsid w:val="00CE3984"/>
    <w:rsid w:val="00CE3EB3"/>
    <w:rsid w:val="00CE3F2F"/>
    <w:rsid w:val="00CE4E75"/>
    <w:rsid w:val="00CE4E88"/>
    <w:rsid w:val="00CE5520"/>
    <w:rsid w:val="00CE6726"/>
    <w:rsid w:val="00CE691A"/>
    <w:rsid w:val="00CE75B2"/>
    <w:rsid w:val="00CF007E"/>
    <w:rsid w:val="00CF01F0"/>
    <w:rsid w:val="00CF0C80"/>
    <w:rsid w:val="00CF0D4A"/>
    <w:rsid w:val="00CF1209"/>
    <w:rsid w:val="00CF6823"/>
    <w:rsid w:val="00CF7CA8"/>
    <w:rsid w:val="00D0105D"/>
    <w:rsid w:val="00D07A77"/>
    <w:rsid w:val="00D11BE3"/>
    <w:rsid w:val="00D11CAE"/>
    <w:rsid w:val="00D127AF"/>
    <w:rsid w:val="00D13AFE"/>
    <w:rsid w:val="00D20C34"/>
    <w:rsid w:val="00D20E69"/>
    <w:rsid w:val="00D213B3"/>
    <w:rsid w:val="00D22EEF"/>
    <w:rsid w:val="00D244E4"/>
    <w:rsid w:val="00D24675"/>
    <w:rsid w:val="00D24680"/>
    <w:rsid w:val="00D2649E"/>
    <w:rsid w:val="00D26596"/>
    <w:rsid w:val="00D27418"/>
    <w:rsid w:val="00D31246"/>
    <w:rsid w:val="00D3125E"/>
    <w:rsid w:val="00D33816"/>
    <w:rsid w:val="00D35383"/>
    <w:rsid w:val="00D37A16"/>
    <w:rsid w:val="00D40590"/>
    <w:rsid w:val="00D406D2"/>
    <w:rsid w:val="00D4070A"/>
    <w:rsid w:val="00D40D6A"/>
    <w:rsid w:val="00D4196B"/>
    <w:rsid w:val="00D449DE"/>
    <w:rsid w:val="00D46CB5"/>
    <w:rsid w:val="00D47470"/>
    <w:rsid w:val="00D5030D"/>
    <w:rsid w:val="00D52E76"/>
    <w:rsid w:val="00D540A9"/>
    <w:rsid w:val="00D55A6D"/>
    <w:rsid w:val="00D609CE"/>
    <w:rsid w:val="00D61223"/>
    <w:rsid w:val="00D62E65"/>
    <w:rsid w:val="00D64150"/>
    <w:rsid w:val="00D65B36"/>
    <w:rsid w:val="00D65CFE"/>
    <w:rsid w:val="00D65E6C"/>
    <w:rsid w:val="00D662E5"/>
    <w:rsid w:val="00D70289"/>
    <w:rsid w:val="00D723C9"/>
    <w:rsid w:val="00D72CCB"/>
    <w:rsid w:val="00D72EE4"/>
    <w:rsid w:val="00D72F38"/>
    <w:rsid w:val="00D73633"/>
    <w:rsid w:val="00D76E93"/>
    <w:rsid w:val="00D77F0B"/>
    <w:rsid w:val="00D8120D"/>
    <w:rsid w:val="00D8177A"/>
    <w:rsid w:val="00D82969"/>
    <w:rsid w:val="00D82B92"/>
    <w:rsid w:val="00D8449F"/>
    <w:rsid w:val="00D857BB"/>
    <w:rsid w:val="00D8741C"/>
    <w:rsid w:val="00D90340"/>
    <w:rsid w:val="00D91F68"/>
    <w:rsid w:val="00D93FA2"/>
    <w:rsid w:val="00D961E5"/>
    <w:rsid w:val="00D9633E"/>
    <w:rsid w:val="00D96E9D"/>
    <w:rsid w:val="00D97B21"/>
    <w:rsid w:val="00DA047D"/>
    <w:rsid w:val="00DA07CD"/>
    <w:rsid w:val="00DA405E"/>
    <w:rsid w:val="00DA451F"/>
    <w:rsid w:val="00DA48AA"/>
    <w:rsid w:val="00DA606B"/>
    <w:rsid w:val="00DA78E9"/>
    <w:rsid w:val="00DB03AC"/>
    <w:rsid w:val="00DB2055"/>
    <w:rsid w:val="00DB2F52"/>
    <w:rsid w:val="00DB4A50"/>
    <w:rsid w:val="00DC0837"/>
    <w:rsid w:val="00DC2B72"/>
    <w:rsid w:val="00DC2D65"/>
    <w:rsid w:val="00DC37E1"/>
    <w:rsid w:val="00DC3A3D"/>
    <w:rsid w:val="00DC5E93"/>
    <w:rsid w:val="00DC7600"/>
    <w:rsid w:val="00DD2395"/>
    <w:rsid w:val="00DD25CD"/>
    <w:rsid w:val="00DD3AA1"/>
    <w:rsid w:val="00DD5A01"/>
    <w:rsid w:val="00DE1E48"/>
    <w:rsid w:val="00DE3772"/>
    <w:rsid w:val="00DE3B9B"/>
    <w:rsid w:val="00DE3E9C"/>
    <w:rsid w:val="00DE5BE5"/>
    <w:rsid w:val="00DF06A5"/>
    <w:rsid w:val="00DF2C4E"/>
    <w:rsid w:val="00DF59C7"/>
    <w:rsid w:val="00DF6123"/>
    <w:rsid w:val="00E01E30"/>
    <w:rsid w:val="00E02948"/>
    <w:rsid w:val="00E04333"/>
    <w:rsid w:val="00E05DDB"/>
    <w:rsid w:val="00E06238"/>
    <w:rsid w:val="00E06586"/>
    <w:rsid w:val="00E103BD"/>
    <w:rsid w:val="00E217F1"/>
    <w:rsid w:val="00E22058"/>
    <w:rsid w:val="00E2401E"/>
    <w:rsid w:val="00E24B47"/>
    <w:rsid w:val="00E25166"/>
    <w:rsid w:val="00E256AE"/>
    <w:rsid w:val="00E25719"/>
    <w:rsid w:val="00E31EA3"/>
    <w:rsid w:val="00E34121"/>
    <w:rsid w:val="00E34C13"/>
    <w:rsid w:val="00E35319"/>
    <w:rsid w:val="00E36286"/>
    <w:rsid w:val="00E37B9E"/>
    <w:rsid w:val="00E40AF0"/>
    <w:rsid w:val="00E4329B"/>
    <w:rsid w:val="00E46B1D"/>
    <w:rsid w:val="00E474EC"/>
    <w:rsid w:val="00E5040E"/>
    <w:rsid w:val="00E50D12"/>
    <w:rsid w:val="00E51B6E"/>
    <w:rsid w:val="00E55030"/>
    <w:rsid w:val="00E55A00"/>
    <w:rsid w:val="00E56B4E"/>
    <w:rsid w:val="00E56E83"/>
    <w:rsid w:val="00E573E0"/>
    <w:rsid w:val="00E575BA"/>
    <w:rsid w:val="00E57EDE"/>
    <w:rsid w:val="00E60117"/>
    <w:rsid w:val="00E609B4"/>
    <w:rsid w:val="00E60AD6"/>
    <w:rsid w:val="00E62DBE"/>
    <w:rsid w:val="00E661D9"/>
    <w:rsid w:val="00E66204"/>
    <w:rsid w:val="00E6654A"/>
    <w:rsid w:val="00E666B3"/>
    <w:rsid w:val="00E66752"/>
    <w:rsid w:val="00E66782"/>
    <w:rsid w:val="00E66B19"/>
    <w:rsid w:val="00E71778"/>
    <w:rsid w:val="00E72DCF"/>
    <w:rsid w:val="00E73371"/>
    <w:rsid w:val="00E74B12"/>
    <w:rsid w:val="00E75765"/>
    <w:rsid w:val="00E75E02"/>
    <w:rsid w:val="00E80733"/>
    <w:rsid w:val="00E809A5"/>
    <w:rsid w:val="00E815AD"/>
    <w:rsid w:val="00E81842"/>
    <w:rsid w:val="00E8185F"/>
    <w:rsid w:val="00E83548"/>
    <w:rsid w:val="00E83EFC"/>
    <w:rsid w:val="00E8448E"/>
    <w:rsid w:val="00E84602"/>
    <w:rsid w:val="00E84B3B"/>
    <w:rsid w:val="00E8780A"/>
    <w:rsid w:val="00E90232"/>
    <w:rsid w:val="00E902CD"/>
    <w:rsid w:val="00E907E3"/>
    <w:rsid w:val="00E933A8"/>
    <w:rsid w:val="00E934CA"/>
    <w:rsid w:val="00E953D6"/>
    <w:rsid w:val="00E962FF"/>
    <w:rsid w:val="00EA7159"/>
    <w:rsid w:val="00EA7BD6"/>
    <w:rsid w:val="00EB0C63"/>
    <w:rsid w:val="00EB143C"/>
    <w:rsid w:val="00EB1546"/>
    <w:rsid w:val="00EB3D33"/>
    <w:rsid w:val="00EB499E"/>
    <w:rsid w:val="00EB61B9"/>
    <w:rsid w:val="00EB6882"/>
    <w:rsid w:val="00EC06C4"/>
    <w:rsid w:val="00ED1BEC"/>
    <w:rsid w:val="00ED75CA"/>
    <w:rsid w:val="00EE3AB2"/>
    <w:rsid w:val="00EE3DB6"/>
    <w:rsid w:val="00EE54D7"/>
    <w:rsid w:val="00EE57EA"/>
    <w:rsid w:val="00EE62A6"/>
    <w:rsid w:val="00EF1401"/>
    <w:rsid w:val="00EF3E3D"/>
    <w:rsid w:val="00EF46C5"/>
    <w:rsid w:val="00EF739F"/>
    <w:rsid w:val="00F03CA0"/>
    <w:rsid w:val="00F11C3E"/>
    <w:rsid w:val="00F13130"/>
    <w:rsid w:val="00F13D9D"/>
    <w:rsid w:val="00F14A5D"/>
    <w:rsid w:val="00F169CA"/>
    <w:rsid w:val="00F17961"/>
    <w:rsid w:val="00F24388"/>
    <w:rsid w:val="00F24824"/>
    <w:rsid w:val="00F24D3B"/>
    <w:rsid w:val="00F2581B"/>
    <w:rsid w:val="00F305D6"/>
    <w:rsid w:val="00F310F4"/>
    <w:rsid w:val="00F3212D"/>
    <w:rsid w:val="00F32FAB"/>
    <w:rsid w:val="00F372B9"/>
    <w:rsid w:val="00F44900"/>
    <w:rsid w:val="00F45537"/>
    <w:rsid w:val="00F45CAD"/>
    <w:rsid w:val="00F46554"/>
    <w:rsid w:val="00F46E9F"/>
    <w:rsid w:val="00F516BC"/>
    <w:rsid w:val="00F553AB"/>
    <w:rsid w:val="00F57496"/>
    <w:rsid w:val="00F57AEB"/>
    <w:rsid w:val="00F6065F"/>
    <w:rsid w:val="00F61729"/>
    <w:rsid w:val="00F62F78"/>
    <w:rsid w:val="00F63934"/>
    <w:rsid w:val="00F6470F"/>
    <w:rsid w:val="00F66D47"/>
    <w:rsid w:val="00F67B0E"/>
    <w:rsid w:val="00F70932"/>
    <w:rsid w:val="00F71790"/>
    <w:rsid w:val="00F73582"/>
    <w:rsid w:val="00F73F87"/>
    <w:rsid w:val="00F75CFC"/>
    <w:rsid w:val="00F80F88"/>
    <w:rsid w:val="00F8442C"/>
    <w:rsid w:val="00F8774F"/>
    <w:rsid w:val="00F87FF2"/>
    <w:rsid w:val="00F9077C"/>
    <w:rsid w:val="00F91FF0"/>
    <w:rsid w:val="00F968F6"/>
    <w:rsid w:val="00FA05C4"/>
    <w:rsid w:val="00FA0874"/>
    <w:rsid w:val="00FA3E7B"/>
    <w:rsid w:val="00FA5373"/>
    <w:rsid w:val="00FA64C9"/>
    <w:rsid w:val="00FA6A71"/>
    <w:rsid w:val="00FA7A30"/>
    <w:rsid w:val="00FA7FB6"/>
    <w:rsid w:val="00FB05C6"/>
    <w:rsid w:val="00FB2592"/>
    <w:rsid w:val="00FB2D5D"/>
    <w:rsid w:val="00FB3D3B"/>
    <w:rsid w:val="00FB3F0B"/>
    <w:rsid w:val="00FB62D0"/>
    <w:rsid w:val="00FC2194"/>
    <w:rsid w:val="00FC42E5"/>
    <w:rsid w:val="00FC6714"/>
    <w:rsid w:val="00FC6CA3"/>
    <w:rsid w:val="00FC72A4"/>
    <w:rsid w:val="00FD00D8"/>
    <w:rsid w:val="00FD0F37"/>
    <w:rsid w:val="00FD302E"/>
    <w:rsid w:val="00FD565B"/>
    <w:rsid w:val="00FD59C3"/>
    <w:rsid w:val="00FD66B5"/>
    <w:rsid w:val="00FD6A03"/>
    <w:rsid w:val="00FD73D3"/>
    <w:rsid w:val="00FD7A41"/>
    <w:rsid w:val="00FE1723"/>
    <w:rsid w:val="00FE2682"/>
    <w:rsid w:val="00FE2DFD"/>
    <w:rsid w:val="00FE5009"/>
    <w:rsid w:val="00FE57E7"/>
    <w:rsid w:val="00FE5C04"/>
    <w:rsid w:val="00FF06B0"/>
    <w:rsid w:val="00FF42D6"/>
    <w:rsid w:val="00FF52AA"/>
    <w:rsid w:val="00FF52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D4A"/>
  </w:style>
  <w:style w:type="paragraph" w:styleId="1">
    <w:name w:val="heading 1"/>
    <w:basedOn w:val="a"/>
    <w:next w:val="a"/>
    <w:link w:val="10"/>
    <w:qFormat/>
    <w:rsid w:val="00420820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link w:val="20"/>
    <w:qFormat/>
    <w:rsid w:val="0042082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val="en-US" w:eastAsia="en-US"/>
    </w:rPr>
  </w:style>
  <w:style w:type="paragraph" w:styleId="3">
    <w:name w:val="heading 3"/>
    <w:basedOn w:val="a"/>
    <w:next w:val="a"/>
    <w:link w:val="30"/>
    <w:qFormat/>
    <w:rsid w:val="00420820"/>
    <w:pPr>
      <w:keepNext/>
      <w:spacing w:line="360" w:lineRule="auto"/>
      <w:ind w:firstLine="709"/>
      <w:jc w:val="both"/>
      <w:outlineLvl w:val="2"/>
    </w:pPr>
    <w:rPr>
      <w:sz w:val="30"/>
    </w:rPr>
  </w:style>
  <w:style w:type="paragraph" w:styleId="4">
    <w:name w:val="heading 4"/>
    <w:basedOn w:val="a"/>
    <w:next w:val="a"/>
    <w:link w:val="40"/>
    <w:qFormat/>
    <w:rsid w:val="0042082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D3538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D35383"/>
    <w:pPr>
      <w:spacing w:before="240" w:after="60"/>
      <w:outlineLvl w:val="5"/>
    </w:pPr>
    <w:rPr>
      <w:b/>
      <w:bCs/>
      <w:sz w:val="22"/>
      <w:szCs w:val="22"/>
    </w:rPr>
  </w:style>
  <w:style w:type="paragraph" w:styleId="9">
    <w:name w:val="heading 9"/>
    <w:basedOn w:val="a"/>
    <w:next w:val="a"/>
    <w:link w:val="90"/>
    <w:qFormat/>
    <w:rsid w:val="004C51EE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A20984"/>
    <w:rPr>
      <w:rFonts w:ascii="Arial" w:hAnsi="Arial"/>
      <w:b/>
      <w:kern w:val="28"/>
      <w:sz w:val="28"/>
    </w:rPr>
  </w:style>
  <w:style w:type="character" w:customStyle="1" w:styleId="20">
    <w:name w:val="Заголовок 2 Знак"/>
    <w:link w:val="2"/>
    <w:locked/>
    <w:rsid w:val="006742BE"/>
    <w:rPr>
      <w:rFonts w:ascii="Arial" w:hAnsi="Arial" w:cs="Arial"/>
      <w:b/>
      <w:bCs/>
      <w:i/>
      <w:iCs/>
      <w:sz w:val="28"/>
      <w:szCs w:val="28"/>
      <w:lang w:val="en-US" w:eastAsia="en-US" w:bidi="ar-SA"/>
    </w:rPr>
  </w:style>
  <w:style w:type="character" w:customStyle="1" w:styleId="30">
    <w:name w:val="Заголовок 3 Знак"/>
    <w:link w:val="3"/>
    <w:rsid w:val="00A20984"/>
    <w:rPr>
      <w:sz w:val="30"/>
    </w:rPr>
  </w:style>
  <w:style w:type="character" w:customStyle="1" w:styleId="40">
    <w:name w:val="Заголовок 4 Знак"/>
    <w:link w:val="4"/>
    <w:rsid w:val="00A20984"/>
    <w:rPr>
      <w:b/>
      <w:bCs/>
      <w:sz w:val="28"/>
      <w:szCs w:val="28"/>
    </w:rPr>
  </w:style>
  <w:style w:type="character" w:customStyle="1" w:styleId="50">
    <w:name w:val="Заголовок 5 Знак"/>
    <w:link w:val="5"/>
    <w:rsid w:val="00A20984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A20984"/>
    <w:rPr>
      <w:b/>
      <w:bCs/>
      <w:sz w:val="22"/>
      <w:szCs w:val="22"/>
    </w:rPr>
  </w:style>
  <w:style w:type="character" w:customStyle="1" w:styleId="90">
    <w:name w:val="Заголовок 9 Знак"/>
    <w:link w:val="9"/>
    <w:rsid w:val="00A20984"/>
    <w:rPr>
      <w:rFonts w:ascii="Arial" w:hAnsi="Arial" w:cs="Arial"/>
      <w:sz w:val="22"/>
      <w:szCs w:val="22"/>
    </w:rPr>
  </w:style>
  <w:style w:type="paragraph" w:customStyle="1" w:styleId="a3">
    <w:name w:val="Знак Знак Знак Знак Знак Знак Знак Знак Знак Знак"/>
    <w:basedOn w:val="a"/>
    <w:rsid w:val="00420820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ConsPlusNormal">
    <w:name w:val="ConsPlusNormal"/>
    <w:rsid w:val="00420820"/>
    <w:pPr>
      <w:widowControl w:val="0"/>
      <w:ind w:firstLine="720"/>
    </w:pPr>
    <w:rPr>
      <w:rFonts w:ascii="Arial" w:hAnsi="Arial"/>
      <w:snapToGrid w:val="0"/>
    </w:rPr>
  </w:style>
  <w:style w:type="paragraph" w:customStyle="1" w:styleId="ConsPlusTitle">
    <w:name w:val="ConsPlusTitle"/>
    <w:rsid w:val="00420820"/>
    <w:pPr>
      <w:widowControl w:val="0"/>
    </w:pPr>
    <w:rPr>
      <w:rFonts w:ascii="Arial" w:hAnsi="Arial"/>
      <w:b/>
      <w:snapToGrid w:val="0"/>
    </w:rPr>
  </w:style>
  <w:style w:type="paragraph" w:styleId="a4">
    <w:name w:val="Body Text Indent"/>
    <w:basedOn w:val="a"/>
    <w:link w:val="a5"/>
    <w:rsid w:val="00420820"/>
    <w:pPr>
      <w:ind w:firstLine="720"/>
      <w:jc w:val="both"/>
    </w:pPr>
    <w:rPr>
      <w:sz w:val="28"/>
    </w:rPr>
  </w:style>
  <w:style w:type="character" w:customStyle="1" w:styleId="a5">
    <w:name w:val="Основной текст с отступом Знак"/>
    <w:link w:val="a4"/>
    <w:rsid w:val="00A20984"/>
    <w:rPr>
      <w:sz w:val="28"/>
    </w:rPr>
  </w:style>
  <w:style w:type="paragraph" w:styleId="31">
    <w:name w:val="Body Text Indent 3"/>
    <w:basedOn w:val="a"/>
    <w:link w:val="32"/>
    <w:semiHidden/>
    <w:rsid w:val="00420820"/>
    <w:pPr>
      <w:ind w:firstLine="540"/>
      <w:jc w:val="both"/>
    </w:pPr>
    <w:rPr>
      <w:b/>
      <w:snapToGrid w:val="0"/>
      <w:color w:val="FF0000"/>
      <w:sz w:val="28"/>
    </w:rPr>
  </w:style>
  <w:style w:type="character" w:customStyle="1" w:styleId="32">
    <w:name w:val="Основной текст с отступом 3 Знак"/>
    <w:link w:val="31"/>
    <w:semiHidden/>
    <w:rsid w:val="00A20984"/>
    <w:rPr>
      <w:b/>
      <w:snapToGrid w:val="0"/>
      <w:color w:val="FF0000"/>
      <w:sz w:val="28"/>
    </w:rPr>
  </w:style>
  <w:style w:type="paragraph" w:customStyle="1" w:styleId="a6">
    <w:name w:val="Стиль"/>
    <w:rsid w:val="00420820"/>
    <w:pPr>
      <w:ind w:firstLine="720"/>
      <w:jc w:val="both"/>
    </w:pPr>
    <w:rPr>
      <w:rFonts w:ascii="Arial" w:hAnsi="Arial"/>
      <w:snapToGrid w:val="0"/>
    </w:rPr>
  </w:style>
  <w:style w:type="paragraph" w:styleId="a7">
    <w:name w:val="Block Text"/>
    <w:basedOn w:val="a"/>
    <w:semiHidden/>
    <w:rsid w:val="00420820"/>
    <w:pPr>
      <w:ind w:left="567" w:right="-1333" w:firstLine="851"/>
      <w:jc w:val="both"/>
    </w:pPr>
    <w:rPr>
      <w:sz w:val="28"/>
    </w:rPr>
  </w:style>
  <w:style w:type="paragraph" w:styleId="a8">
    <w:name w:val="header"/>
    <w:basedOn w:val="a"/>
    <w:link w:val="a9"/>
    <w:rsid w:val="00420820"/>
    <w:pPr>
      <w:tabs>
        <w:tab w:val="center" w:pos="4153"/>
        <w:tab w:val="right" w:pos="8306"/>
      </w:tabs>
    </w:pPr>
  </w:style>
  <w:style w:type="character" w:customStyle="1" w:styleId="a9">
    <w:name w:val="Верхний колонтитул Знак"/>
    <w:basedOn w:val="a0"/>
    <w:link w:val="a8"/>
    <w:semiHidden/>
    <w:rsid w:val="00A20984"/>
  </w:style>
  <w:style w:type="character" w:styleId="aa">
    <w:name w:val="page number"/>
    <w:basedOn w:val="a0"/>
    <w:rsid w:val="00420820"/>
  </w:style>
  <w:style w:type="paragraph" w:styleId="21">
    <w:name w:val="Body Text 2"/>
    <w:basedOn w:val="a"/>
    <w:link w:val="22"/>
    <w:semiHidden/>
    <w:rsid w:val="00420820"/>
    <w:rPr>
      <w:sz w:val="28"/>
    </w:rPr>
  </w:style>
  <w:style w:type="character" w:customStyle="1" w:styleId="22">
    <w:name w:val="Основной текст 2 Знак"/>
    <w:link w:val="21"/>
    <w:semiHidden/>
    <w:rsid w:val="00A20984"/>
    <w:rPr>
      <w:sz w:val="28"/>
    </w:rPr>
  </w:style>
  <w:style w:type="paragraph" w:styleId="ab">
    <w:name w:val="Body Text"/>
    <w:basedOn w:val="a"/>
    <w:link w:val="ac"/>
    <w:rsid w:val="00420820"/>
    <w:pPr>
      <w:spacing w:after="120"/>
    </w:pPr>
  </w:style>
  <w:style w:type="character" w:customStyle="1" w:styleId="ac">
    <w:name w:val="Основной текст Знак"/>
    <w:link w:val="ab"/>
    <w:locked/>
    <w:rsid w:val="00EB0C63"/>
    <w:rPr>
      <w:lang w:val="ru-RU" w:eastAsia="ru-RU" w:bidi="ar-SA"/>
    </w:rPr>
  </w:style>
  <w:style w:type="paragraph" w:customStyle="1" w:styleId="ConsNormal">
    <w:name w:val="ConsNormal"/>
    <w:rsid w:val="00420820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d">
    <w:name w:val="ЗАК_ПОСТ_РЕШ"/>
    <w:basedOn w:val="ae"/>
    <w:next w:val="a"/>
    <w:rsid w:val="00420820"/>
    <w:pPr>
      <w:spacing w:before="360" w:after="840"/>
      <w:outlineLvl w:val="9"/>
    </w:pPr>
    <w:rPr>
      <w:rFonts w:ascii="Impact" w:hAnsi="Impact" w:cs="Impact"/>
      <w:spacing w:val="120"/>
      <w:sz w:val="52"/>
      <w:szCs w:val="52"/>
    </w:rPr>
  </w:style>
  <w:style w:type="paragraph" w:styleId="ae">
    <w:name w:val="Subtitle"/>
    <w:basedOn w:val="a"/>
    <w:link w:val="af"/>
    <w:qFormat/>
    <w:rsid w:val="00420820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af">
    <w:name w:val="Подзаголовок Знак"/>
    <w:link w:val="ae"/>
    <w:rsid w:val="00A25A7B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af0">
    <w:name w:val="ВорОблДума"/>
    <w:basedOn w:val="a"/>
    <w:next w:val="a"/>
    <w:rsid w:val="00420820"/>
    <w:pPr>
      <w:spacing w:before="120" w:after="120"/>
      <w:jc w:val="center"/>
    </w:pPr>
    <w:rPr>
      <w:rFonts w:ascii="Arial" w:hAnsi="Arial" w:cs="Arial"/>
      <w:b/>
      <w:bCs/>
      <w:sz w:val="48"/>
      <w:szCs w:val="48"/>
    </w:rPr>
  </w:style>
  <w:style w:type="paragraph" w:customStyle="1" w:styleId="12">
    <w:name w:val="12пт влево"/>
    <w:basedOn w:val="a"/>
    <w:next w:val="a"/>
    <w:rsid w:val="00420820"/>
    <w:rPr>
      <w:sz w:val="24"/>
      <w:szCs w:val="24"/>
    </w:rPr>
  </w:style>
  <w:style w:type="paragraph" w:customStyle="1" w:styleId="af1">
    <w:name w:val="Вопрос"/>
    <w:basedOn w:val="af2"/>
    <w:rsid w:val="00420820"/>
    <w:pPr>
      <w:spacing w:before="0" w:after="240"/>
      <w:ind w:left="567" w:hanging="567"/>
      <w:jc w:val="both"/>
      <w:outlineLvl w:val="9"/>
    </w:pPr>
    <w:rPr>
      <w:rFonts w:ascii="Times New Roman" w:hAnsi="Times New Roman" w:cs="Times New Roman"/>
      <w:kern w:val="0"/>
    </w:rPr>
  </w:style>
  <w:style w:type="paragraph" w:styleId="af2">
    <w:name w:val="Title"/>
    <w:basedOn w:val="a"/>
    <w:link w:val="af3"/>
    <w:qFormat/>
    <w:rsid w:val="00420820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af3">
    <w:name w:val="Название Знак"/>
    <w:link w:val="af2"/>
    <w:locked/>
    <w:rsid w:val="00236087"/>
    <w:rPr>
      <w:rFonts w:ascii="Arial" w:hAnsi="Arial" w:cs="Arial"/>
      <w:b/>
      <w:bCs/>
      <w:kern w:val="28"/>
      <w:sz w:val="32"/>
      <w:szCs w:val="32"/>
      <w:lang w:val="ru-RU" w:eastAsia="ru-RU" w:bidi="ar-SA"/>
    </w:rPr>
  </w:style>
  <w:style w:type="paragraph" w:customStyle="1" w:styleId="af4">
    <w:name w:val="Вертикальный отступ"/>
    <w:basedOn w:val="a"/>
    <w:rsid w:val="00420820"/>
    <w:pPr>
      <w:jc w:val="center"/>
    </w:pPr>
    <w:rPr>
      <w:sz w:val="28"/>
      <w:lang w:val="en-US"/>
    </w:rPr>
  </w:style>
  <w:style w:type="paragraph" w:styleId="af5">
    <w:name w:val="Balloon Text"/>
    <w:basedOn w:val="a"/>
    <w:link w:val="af6"/>
    <w:semiHidden/>
    <w:rsid w:val="00420820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link w:val="af5"/>
    <w:semiHidden/>
    <w:rsid w:val="00D35383"/>
    <w:rPr>
      <w:rFonts w:ascii="Tahoma" w:hAnsi="Tahoma" w:cs="Tahoma"/>
      <w:sz w:val="16"/>
      <w:szCs w:val="16"/>
      <w:lang w:val="ru-RU" w:eastAsia="ru-RU" w:bidi="ar-SA"/>
    </w:rPr>
  </w:style>
  <w:style w:type="paragraph" w:styleId="af7">
    <w:name w:val="footer"/>
    <w:basedOn w:val="a"/>
    <w:link w:val="af8"/>
    <w:rsid w:val="002579AB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rsid w:val="00A20984"/>
  </w:style>
  <w:style w:type="paragraph" w:styleId="af9">
    <w:name w:val="footnote text"/>
    <w:basedOn w:val="a"/>
    <w:link w:val="afa"/>
    <w:semiHidden/>
    <w:rsid w:val="00D35383"/>
    <w:rPr>
      <w:szCs w:val="24"/>
    </w:rPr>
  </w:style>
  <w:style w:type="character" w:customStyle="1" w:styleId="afa">
    <w:name w:val="Текст сноски Знак"/>
    <w:link w:val="af9"/>
    <w:semiHidden/>
    <w:rsid w:val="00A20984"/>
    <w:rPr>
      <w:szCs w:val="24"/>
    </w:rPr>
  </w:style>
  <w:style w:type="character" w:customStyle="1" w:styleId="100">
    <w:name w:val="Знак Знак10"/>
    <w:locked/>
    <w:rsid w:val="00A25A7B"/>
    <w:rPr>
      <w:b/>
      <w:bCs/>
      <w:sz w:val="28"/>
      <w:szCs w:val="24"/>
    </w:rPr>
  </w:style>
  <w:style w:type="paragraph" w:styleId="afb">
    <w:name w:val="No Spacing"/>
    <w:link w:val="afc"/>
    <w:qFormat/>
    <w:rsid w:val="00A25A7B"/>
    <w:rPr>
      <w:rFonts w:ascii="Calibri" w:hAnsi="Calibri"/>
      <w:sz w:val="22"/>
      <w:szCs w:val="22"/>
    </w:rPr>
  </w:style>
  <w:style w:type="paragraph" w:customStyle="1" w:styleId="ConsPlusCell">
    <w:name w:val="ConsPlusCell"/>
    <w:rsid w:val="00A20984"/>
    <w:pPr>
      <w:widowControl w:val="0"/>
      <w:autoSpaceDE w:val="0"/>
      <w:autoSpaceDN w:val="0"/>
      <w:adjustRightInd w:val="0"/>
    </w:pPr>
    <w:rPr>
      <w:rFonts w:ascii="Calibri" w:eastAsia="MS Mincho" w:hAnsi="Calibri" w:cs="Calibri"/>
      <w:sz w:val="22"/>
      <w:szCs w:val="22"/>
    </w:rPr>
  </w:style>
  <w:style w:type="paragraph" w:customStyle="1" w:styleId="afd">
    <w:name w:val="РегистрОтр"/>
    <w:basedOn w:val="afe"/>
    <w:rsid w:val="00382F2A"/>
  </w:style>
  <w:style w:type="paragraph" w:customStyle="1" w:styleId="11">
    <w:name w:val="Статья1"/>
    <w:basedOn w:val="aff"/>
    <w:next w:val="a"/>
    <w:rsid w:val="00382F2A"/>
    <w:pPr>
      <w:keepNext/>
      <w:suppressAutoHyphens/>
      <w:spacing w:before="120" w:after="120"/>
      <w:ind w:left="1900" w:hanging="1191"/>
      <w:jc w:val="left"/>
    </w:pPr>
    <w:rPr>
      <w:bCs/>
      <w:szCs w:val="20"/>
    </w:rPr>
  </w:style>
  <w:style w:type="paragraph" w:customStyle="1" w:styleId="aff">
    <w:name w:val="обычныйЖир"/>
    <w:basedOn w:val="a"/>
    <w:rsid w:val="00382F2A"/>
    <w:pPr>
      <w:ind w:firstLine="709"/>
      <w:jc w:val="both"/>
    </w:pPr>
    <w:rPr>
      <w:b/>
      <w:sz w:val="28"/>
      <w:szCs w:val="28"/>
    </w:rPr>
  </w:style>
  <w:style w:type="paragraph" w:customStyle="1" w:styleId="aff0">
    <w:name w:val="ЧАСТЬ"/>
    <w:basedOn w:val="aff"/>
    <w:rsid w:val="00382F2A"/>
    <w:pPr>
      <w:spacing w:before="120" w:after="120"/>
      <w:ind w:firstLine="0"/>
      <w:jc w:val="center"/>
    </w:pPr>
  </w:style>
  <w:style w:type="paragraph" w:customStyle="1" w:styleId="aff1">
    <w:name w:val="Раздел"/>
    <w:basedOn w:val="aff"/>
    <w:rsid w:val="00382F2A"/>
    <w:pPr>
      <w:suppressAutoHyphens/>
      <w:ind w:firstLine="0"/>
      <w:jc w:val="center"/>
    </w:pPr>
  </w:style>
  <w:style w:type="paragraph" w:customStyle="1" w:styleId="aff2">
    <w:name w:val="Глава"/>
    <w:basedOn w:val="aff1"/>
    <w:next w:val="aff"/>
    <w:rsid w:val="00382F2A"/>
    <w:pPr>
      <w:spacing w:before="240"/>
    </w:pPr>
  </w:style>
  <w:style w:type="paragraph" w:customStyle="1" w:styleId="110">
    <w:name w:val="Статья11"/>
    <w:basedOn w:val="11"/>
    <w:next w:val="a"/>
    <w:rsid w:val="00382F2A"/>
    <w:pPr>
      <w:ind w:left="2013" w:hanging="1304"/>
    </w:pPr>
  </w:style>
  <w:style w:type="paragraph" w:customStyle="1" w:styleId="120">
    <w:name w:val="12пт вправо"/>
    <w:basedOn w:val="aff"/>
    <w:rsid w:val="00382F2A"/>
    <w:pPr>
      <w:ind w:firstLine="0"/>
      <w:jc w:val="right"/>
    </w:pPr>
    <w:rPr>
      <w:b w:val="0"/>
      <w:sz w:val="24"/>
    </w:rPr>
  </w:style>
  <w:style w:type="paragraph" w:customStyle="1" w:styleId="aff3">
    <w:name w:val="ПредГлава"/>
    <w:basedOn w:val="aff"/>
    <w:next w:val="aff"/>
    <w:rsid w:val="00382F2A"/>
    <w:pPr>
      <w:keepNext/>
      <w:tabs>
        <w:tab w:val="right" w:pos="9072"/>
      </w:tabs>
      <w:spacing w:before="960" w:after="720"/>
      <w:ind w:firstLine="0"/>
    </w:pPr>
    <w:rPr>
      <w:bCs/>
    </w:rPr>
  </w:style>
  <w:style w:type="paragraph" w:customStyle="1" w:styleId="aff4">
    <w:name w:val="НазвПостЗак"/>
    <w:basedOn w:val="aff"/>
    <w:next w:val="aff"/>
    <w:rsid w:val="00382F2A"/>
    <w:pPr>
      <w:suppressAutoHyphens/>
      <w:spacing w:before="600" w:after="600"/>
      <w:ind w:left="1134" w:right="1134" w:firstLine="0"/>
      <w:jc w:val="center"/>
    </w:pPr>
  </w:style>
  <w:style w:type="paragraph" w:customStyle="1" w:styleId="aff5">
    <w:name w:val="название"/>
    <w:basedOn w:val="a"/>
    <w:next w:val="a"/>
    <w:rsid w:val="00382F2A"/>
    <w:pPr>
      <w:suppressAutoHyphens/>
      <w:spacing w:before="240"/>
      <w:ind w:left="1134" w:right="1134"/>
      <w:jc w:val="center"/>
    </w:pPr>
    <w:rPr>
      <w:b/>
      <w:sz w:val="28"/>
    </w:rPr>
  </w:style>
  <w:style w:type="paragraph" w:customStyle="1" w:styleId="aff6">
    <w:name w:val="Приложение"/>
    <w:basedOn w:val="a"/>
    <w:rsid w:val="00382F2A"/>
    <w:pPr>
      <w:ind w:left="4536"/>
      <w:jc w:val="right"/>
    </w:pPr>
    <w:rPr>
      <w:i/>
      <w:noProof/>
      <w:sz w:val="24"/>
    </w:rPr>
  </w:style>
  <w:style w:type="paragraph" w:customStyle="1" w:styleId="afe">
    <w:name w:val="Регистр"/>
    <w:basedOn w:val="12"/>
    <w:rsid w:val="00382F2A"/>
    <w:rPr>
      <w:sz w:val="28"/>
    </w:rPr>
  </w:style>
  <w:style w:type="paragraph" w:styleId="aff7">
    <w:name w:val="List Paragraph"/>
    <w:basedOn w:val="a"/>
    <w:qFormat/>
    <w:rsid w:val="00382F2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f8">
    <w:name w:val="ЯчТабл_лев"/>
    <w:basedOn w:val="a"/>
    <w:rsid w:val="00382F2A"/>
    <w:rPr>
      <w:sz w:val="28"/>
    </w:rPr>
  </w:style>
  <w:style w:type="paragraph" w:customStyle="1" w:styleId="aff9">
    <w:name w:val="ЯчТаб_центр"/>
    <w:basedOn w:val="a"/>
    <w:next w:val="aff8"/>
    <w:rsid w:val="00382F2A"/>
    <w:pPr>
      <w:jc w:val="center"/>
    </w:pPr>
    <w:rPr>
      <w:sz w:val="28"/>
    </w:rPr>
  </w:style>
  <w:style w:type="paragraph" w:customStyle="1" w:styleId="affa">
    <w:name w:val="ПРОЕКТ"/>
    <w:basedOn w:val="120"/>
    <w:rsid w:val="00382F2A"/>
    <w:pPr>
      <w:ind w:left="4536"/>
      <w:jc w:val="center"/>
    </w:pPr>
  </w:style>
  <w:style w:type="paragraph" w:customStyle="1" w:styleId="121">
    <w:name w:val="12ЯчТаб_цетн"/>
    <w:basedOn w:val="aff9"/>
    <w:rsid w:val="00382F2A"/>
  </w:style>
  <w:style w:type="paragraph" w:customStyle="1" w:styleId="122">
    <w:name w:val="12ЯчТабл_лев"/>
    <w:basedOn w:val="aff8"/>
    <w:rsid w:val="00382F2A"/>
  </w:style>
  <w:style w:type="paragraph" w:customStyle="1" w:styleId="affb">
    <w:name w:val="Принят"/>
    <w:basedOn w:val="a"/>
    <w:rsid w:val="00382F2A"/>
    <w:pPr>
      <w:tabs>
        <w:tab w:val="right" w:pos="-2166"/>
        <w:tab w:val="right" w:pos="9063"/>
      </w:tabs>
      <w:spacing w:after="600"/>
      <w:ind w:firstLine="709"/>
      <w:jc w:val="both"/>
    </w:pPr>
    <w:rPr>
      <w:sz w:val="28"/>
    </w:rPr>
  </w:style>
  <w:style w:type="character" w:styleId="affc">
    <w:name w:val="Hyperlink"/>
    <w:unhideWhenUsed/>
    <w:rsid w:val="00382F2A"/>
    <w:rPr>
      <w:color w:val="0000FF"/>
      <w:u w:val="single"/>
    </w:rPr>
  </w:style>
  <w:style w:type="paragraph" w:customStyle="1" w:styleId="111">
    <w:name w:val="Знак1 Знак Знак Знак1"/>
    <w:basedOn w:val="a"/>
    <w:rsid w:val="00382F2A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13">
    <w:name w:val="Знак1"/>
    <w:basedOn w:val="a"/>
    <w:rsid w:val="00382F2A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fd">
    <w:name w:val="Знак Знак Знак Знак Знак Знак Знак Знак Знак Знак"/>
    <w:basedOn w:val="a"/>
    <w:rsid w:val="00382F2A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Title">
    <w:name w:val="Title!Название НПА"/>
    <w:basedOn w:val="a"/>
    <w:rsid w:val="007A0941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db9fe9049761426654245bb2dd862eecmsonormal">
    <w:name w:val="db9fe9049761426654245bb2dd862eecmsonormal"/>
    <w:basedOn w:val="a"/>
    <w:rsid w:val="00D91F68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9C5AC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fe">
    <w:name w:val="Emphasis"/>
    <w:qFormat/>
    <w:rsid w:val="00A34D36"/>
    <w:rPr>
      <w:i/>
      <w:iCs/>
    </w:rPr>
  </w:style>
  <w:style w:type="table" w:styleId="afff">
    <w:name w:val="Table Grid"/>
    <w:basedOn w:val="a1"/>
    <w:uiPriority w:val="59"/>
    <w:rsid w:val="006B7993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c">
    <w:name w:val="Без интервала Знак"/>
    <w:link w:val="afb"/>
    <w:locked/>
    <w:rsid w:val="00EC06C4"/>
    <w:rPr>
      <w:rFonts w:ascii="Calibri" w:hAnsi="Calibri"/>
      <w:sz w:val="22"/>
      <w:szCs w:val="22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54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1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6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3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5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0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0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2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46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5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7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53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8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3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53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2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16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1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5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5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4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39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654323-50F6-4A27-B8F5-74659DA21E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4485</Words>
  <Characters>25570</Characters>
  <Application>Microsoft Office Word</Application>
  <DocSecurity>0</DocSecurity>
  <Lines>213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29996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dohod2</dc:creator>
  <cp:lastModifiedBy>user</cp:lastModifiedBy>
  <cp:revision>10</cp:revision>
  <cp:lastPrinted>2025-02-28T07:29:00Z</cp:lastPrinted>
  <dcterms:created xsi:type="dcterms:W3CDTF">2025-02-25T12:54:00Z</dcterms:created>
  <dcterms:modified xsi:type="dcterms:W3CDTF">2025-02-28T07:31:00Z</dcterms:modified>
</cp:coreProperties>
</file>