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BA" w:rsidRPr="00611FBA" w:rsidRDefault="00611FBA" w:rsidP="00611FBA">
      <w:pPr>
        <w:jc w:val="center"/>
        <w:rPr>
          <w:rFonts w:cs="Arial"/>
          <w:sz w:val="24"/>
          <w:szCs w:val="24"/>
        </w:rPr>
      </w:pPr>
      <w:r w:rsidRPr="00611FBA">
        <w:rPr>
          <w:rFonts w:cs="Arial"/>
          <w:noProof/>
          <w:sz w:val="24"/>
          <w:szCs w:val="24"/>
          <w:lang w:eastAsia="ru-RU"/>
        </w:rPr>
        <w:drawing>
          <wp:inline distT="0" distB="0" distL="0" distR="0">
            <wp:extent cx="575266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318" t="47293" r="36184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6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FBA" w:rsidRPr="00611FBA" w:rsidRDefault="00611FBA" w:rsidP="00611FBA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color w:val="000000"/>
          <w:spacing w:val="7"/>
          <w:sz w:val="24"/>
          <w:szCs w:val="24"/>
        </w:rPr>
      </w:pPr>
      <w:r w:rsidRPr="00611FBA">
        <w:rPr>
          <w:rFonts w:ascii="Arial" w:hAnsi="Arial" w:cs="Arial"/>
          <w:b/>
          <w:color w:val="000000"/>
          <w:spacing w:val="7"/>
          <w:sz w:val="24"/>
          <w:szCs w:val="24"/>
        </w:rPr>
        <w:t>АДМИНИСТРАЦИЯ</w:t>
      </w:r>
    </w:p>
    <w:p w:rsidR="00611FBA" w:rsidRPr="00611FBA" w:rsidRDefault="00611FBA" w:rsidP="00611FBA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spacing w:val="7"/>
          <w:sz w:val="24"/>
          <w:szCs w:val="24"/>
        </w:rPr>
      </w:pPr>
      <w:r w:rsidRPr="00611FBA">
        <w:rPr>
          <w:rFonts w:ascii="Arial" w:hAnsi="Arial" w:cs="Arial"/>
          <w:b/>
          <w:spacing w:val="7"/>
          <w:sz w:val="24"/>
          <w:szCs w:val="24"/>
        </w:rPr>
        <w:t>ПЕРЛЁВСКОГО СЕЛЬСКОГО ПОСЕЛЕНИЯ</w:t>
      </w:r>
    </w:p>
    <w:p w:rsidR="00611FBA" w:rsidRPr="00611FBA" w:rsidRDefault="00611FBA" w:rsidP="00611FBA">
      <w:pPr>
        <w:pBdr>
          <w:bottom w:val="single" w:sz="12" w:space="1" w:color="auto"/>
        </w:pBdr>
        <w:shd w:val="clear" w:color="auto" w:fill="FFFFFF"/>
        <w:spacing w:after="0"/>
        <w:ind w:left="72"/>
        <w:jc w:val="center"/>
        <w:rPr>
          <w:rFonts w:ascii="Arial" w:hAnsi="Arial" w:cs="Arial"/>
          <w:b/>
          <w:sz w:val="24"/>
          <w:szCs w:val="24"/>
        </w:rPr>
      </w:pPr>
      <w:r w:rsidRPr="00611FBA">
        <w:rPr>
          <w:rFonts w:ascii="Arial" w:hAnsi="Arial" w:cs="Arial"/>
          <w:b/>
          <w:spacing w:val="7"/>
          <w:sz w:val="24"/>
          <w:szCs w:val="24"/>
        </w:rPr>
        <w:t xml:space="preserve">СЕМИЛУКСКОГО </w:t>
      </w:r>
      <w:r w:rsidRPr="00611FBA">
        <w:rPr>
          <w:rFonts w:ascii="Arial" w:hAnsi="Arial" w:cs="Arial"/>
          <w:b/>
          <w:sz w:val="24"/>
          <w:szCs w:val="24"/>
        </w:rPr>
        <w:t>МУНИЦИПАЛЬНОГО РАЙОНА</w:t>
      </w:r>
    </w:p>
    <w:p w:rsidR="00611FBA" w:rsidRPr="00611FBA" w:rsidRDefault="00611FBA" w:rsidP="00611FBA">
      <w:pPr>
        <w:pBdr>
          <w:bottom w:val="single" w:sz="12" w:space="1" w:color="auto"/>
        </w:pBdr>
        <w:shd w:val="clear" w:color="auto" w:fill="FFFFFF"/>
        <w:spacing w:after="0"/>
        <w:ind w:left="7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1FBA">
        <w:rPr>
          <w:rFonts w:ascii="Arial" w:hAnsi="Arial" w:cs="Arial"/>
          <w:b/>
          <w:sz w:val="24"/>
          <w:szCs w:val="24"/>
        </w:rPr>
        <w:t xml:space="preserve">    ВОРОНЕЖСКОЙ ОБЛАСТИ</w:t>
      </w:r>
    </w:p>
    <w:p w:rsidR="00611FBA" w:rsidRPr="00C9040A" w:rsidRDefault="00611FBA" w:rsidP="00611FBA">
      <w:pPr>
        <w:pStyle w:val="aa"/>
        <w:jc w:val="center"/>
        <w:rPr>
          <w:rFonts w:ascii="Arial" w:hAnsi="Arial" w:cs="Arial"/>
          <w:sz w:val="18"/>
          <w:szCs w:val="18"/>
        </w:rPr>
      </w:pPr>
      <w:r w:rsidRPr="00C9040A">
        <w:rPr>
          <w:rFonts w:ascii="Arial" w:hAnsi="Arial" w:cs="Arial"/>
          <w:sz w:val="18"/>
          <w:szCs w:val="18"/>
        </w:rPr>
        <w:t xml:space="preserve">396921 Воронежская область, </w:t>
      </w:r>
      <w:proofErr w:type="spellStart"/>
      <w:r w:rsidRPr="00C9040A">
        <w:rPr>
          <w:rFonts w:ascii="Arial" w:hAnsi="Arial" w:cs="Arial"/>
          <w:sz w:val="18"/>
          <w:szCs w:val="18"/>
        </w:rPr>
        <w:t>Семилукский</w:t>
      </w:r>
      <w:proofErr w:type="spellEnd"/>
      <w:r w:rsidRPr="00C9040A">
        <w:rPr>
          <w:rFonts w:ascii="Arial" w:hAnsi="Arial" w:cs="Arial"/>
          <w:sz w:val="18"/>
          <w:szCs w:val="18"/>
        </w:rPr>
        <w:t xml:space="preserve"> район, с. </w:t>
      </w:r>
      <w:proofErr w:type="spellStart"/>
      <w:r w:rsidRPr="00C9040A">
        <w:rPr>
          <w:rFonts w:ascii="Arial" w:hAnsi="Arial" w:cs="Arial"/>
          <w:sz w:val="18"/>
          <w:szCs w:val="18"/>
        </w:rPr>
        <w:t>Перлёвка</w:t>
      </w:r>
      <w:proofErr w:type="spellEnd"/>
      <w:r w:rsidRPr="00C9040A">
        <w:rPr>
          <w:rFonts w:ascii="Arial" w:hAnsi="Arial" w:cs="Arial"/>
          <w:sz w:val="18"/>
          <w:szCs w:val="18"/>
        </w:rPr>
        <w:t>, улица Центральная, 54 тел. (47372) 76-1-68</w:t>
      </w:r>
    </w:p>
    <w:p w:rsidR="00611FBA" w:rsidRPr="00C9040A" w:rsidRDefault="00611FBA" w:rsidP="00611FBA">
      <w:pPr>
        <w:pStyle w:val="aa"/>
        <w:rPr>
          <w:rFonts w:ascii="Arial" w:eastAsia="Times New Roman" w:hAnsi="Arial" w:cs="Arial"/>
          <w:sz w:val="18"/>
          <w:szCs w:val="18"/>
          <w:u w:val="single"/>
        </w:rPr>
      </w:pPr>
    </w:p>
    <w:p w:rsidR="00611FBA" w:rsidRPr="00C9040A" w:rsidRDefault="00611FBA" w:rsidP="00611FBA">
      <w:pPr>
        <w:ind w:firstLine="709"/>
        <w:rPr>
          <w:rFonts w:cs="Arial"/>
        </w:rPr>
      </w:pPr>
    </w:p>
    <w:p w:rsidR="00611FBA" w:rsidRPr="00611FBA" w:rsidRDefault="00611FBA" w:rsidP="00611FBA">
      <w:pPr>
        <w:ind w:firstLine="709"/>
        <w:jc w:val="center"/>
        <w:rPr>
          <w:rFonts w:ascii="Arial" w:hAnsi="Arial" w:cs="Arial"/>
        </w:rPr>
      </w:pPr>
      <w:r w:rsidRPr="00611FBA">
        <w:rPr>
          <w:rFonts w:ascii="Arial" w:hAnsi="Arial" w:cs="Arial"/>
        </w:rPr>
        <w:t>ПОСТАНОВЛЕНИЕ</w:t>
      </w:r>
    </w:p>
    <w:p w:rsidR="00611FBA" w:rsidRPr="00611FBA" w:rsidRDefault="00611FBA" w:rsidP="00611FBA">
      <w:pPr>
        <w:ind w:firstLine="709"/>
        <w:rPr>
          <w:rFonts w:ascii="Arial" w:hAnsi="Arial" w:cs="Arial"/>
        </w:rPr>
      </w:pPr>
    </w:p>
    <w:p w:rsidR="00611FBA" w:rsidRPr="00611FBA" w:rsidRDefault="00611FBA" w:rsidP="00611FBA">
      <w:pPr>
        <w:spacing w:after="0"/>
        <w:ind w:firstLine="142"/>
        <w:rPr>
          <w:rFonts w:ascii="Arial" w:hAnsi="Arial" w:cs="Arial"/>
        </w:rPr>
      </w:pPr>
      <w:r w:rsidRPr="00611FBA">
        <w:rPr>
          <w:rFonts w:ascii="Arial" w:hAnsi="Arial" w:cs="Arial"/>
        </w:rPr>
        <w:t xml:space="preserve">от </w:t>
      </w:r>
      <w:r w:rsidR="006D0244">
        <w:rPr>
          <w:rFonts w:ascii="Arial" w:hAnsi="Arial" w:cs="Arial"/>
        </w:rPr>
        <w:t>13.03.2026</w:t>
      </w:r>
      <w:r w:rsidRPr="00611FBA">
        <w:rPr>
          <w:rFonts w:ascii="Arial" w:hAnsi="Arial" w:cs="Arial"/>
        </w:rPr>
        <w:t xml:space="preserve"> года № </w:t>
      </w:r>
      <w:r w:rsidR="006D0244">
        <w:rPr>
          <w:rFonts w:ascii="Arial" w:hAnsi="Arial" w:cs="Arial"/>
        </w:rPr>
        <w:t>22</w:t>
      </w:r>
    </w:p>
    <w:p w:rsidR="00611FBA" w:rsidRPr="006D0244" w:rsidRDefault="00611FBA" w:rsidP="00611FBA">
      <w:pPr>
        <w:spacing w:after="0"/>
        <w:ind w:firstLine="142"/>
        <w:rPr>
          <w:rFonts w:ascii="Arial" w:hAnsi="Arial" w:cs="Arial"/>
          <w:sz w:val="24"/>
          <w:szCs w:val="24"/>
        </w:rPr>
      </w:pPr>
      <w:r w:rsidRPr="006D0244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6D0244">
        <w:rPr>
          <w:rFonts w:ascii="Arial" w:hAnsi="Arial" w:cs="Arial"/>
          <w:sz w:val="24"/>
          <w:szCs w:val="24"/>
        </w:rPr>
        <w:t>Перлёвка</w:t>
      </w:r>
      <w:proofErr w:type="spellEnd"/>
    </w:p>
    <w:p w:rsidR="004265E7" w:rsidRPr="006D0244" w:rsidRDefault="004265E7" w:rsidP="00611FBA">
      <w:pPr>
        <w:tabs>
          <w:tab w:val="left" w:pos="780"/>
          <w:tab w:val="left" w:pos="5245"/>
        </w:tabs>
        <w:spacing w:after="0" w:line="240" w:lineRule="auto"/>
        <w:ind w:right="5102"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D024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 признании </w:t>
      </w:r>
      <w:proofErr w:type="gramStart"/>
      <w:r w:rsidRPr="006D024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утратившими</w:t>
      </w:r>
      <w:proofErr w:type="gramEnd"/>
      <w:r w:rsidRPr="006D024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силу отдельных нормативн</w:t>
      </w:r>
      <w:r w:rsidR="00BC3A20" w:rsidRPr="006D024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ых </w:t>
      </w:r>
      <w:r w:rsidRPr="006D024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правовых актов администрации Перл</w:t>
      </w:r>
      <w:r w:rsidR="00BC3A20" w:rsidRPr="006D024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ё</w:t>
      </w:r>
      <w:r w:rsidRPr="006D024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вского сельского поселения</w:t>
      </w:r>
    </w:p>
    <w:p w:rsidR="004265E7" w:rsidRPr="006D0244" w:rsidRDefault="004265E7" w:rsidP="00D45191">
      <w:pPr>
        <w:spacing w:after="0" w:line="240" w:lineRule="auto"/>
        <w:ind w:right="14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02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265E7" w:rsidRPr="00BC3A20" w:rsidRDefault="004265E7" w:rsidP="00D45191">
      <w:pPr>
        <w:spacing w:after="0" w:line="240" w:lineRule="auto"/>
        <w:ind w:right="14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02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приведения норматив</w:t>
      </w:r>
      <w:r w:rsidR="00BC3A20" w:rsidRPr="006D02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ных</w:t>
      </w:r>
      <w:r w:rsidRPr="006D02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правовых актов в соответствие с действующим</w:t>
      </w:r>
      <w:r w:rsidRPr="00BC3A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законодательством администрация Перл</w:t>
      </w:r>
      <w:r w:rsidR="00611FBA" w:rsidRPr="00BC3A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ё</w:t>
      </w:r>
      <w:r w:rsidRPr="00BC3A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вского сельского поселения постановляет:</w:t>
      </w:r>
    </w:p>
    <w:p w:rsidR="00B14106" w:rsidRPr="00BC3A20" w:rsidRDefault="00B14106" w:rsidP="00D45191">
      <w:pPr>
        <w:tabs>
          <w:tab w:val="left" w:pos="2355"/>
        </w:tabs>
        <w:spacing w:after="0" w:line="240" w:lineRule="auto"/>
        <w:ind w:right="141"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FBA" w:rsidRPr="00BC3A20" w:rsidRDefault="00B14106" w:rsidP="00611FB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3A20">
        <w:rPr>
          <w:rFonts w:ascii="Arial" w:hAnsi="Arial" w:cs="Arial"/>
          <w:color w:val="000000"/>
          <w:sz w:val="24"/>
          <w:szCs w:val="24"/>
        </w:rPr>
        <w:t> </w:t>
      </w:r>
      <w:proofErr w:type="gramStart"/>
      <w:r w:rsidR="00611FBA" w:rsidRPr="00BC3A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1.Признать утратившими силу </w:t>
      </w:r>
      <w:r w:rsidR="00BC3A20" w:rsidRPr="00BC3A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следующие </w:t>
      </w:r>
      <w:r w:rsidR="00611FBA" w:rsidRPr="00BC3A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постановления администрации Перлёвского сельского:</w:t>
      </w:r>
      <w:proofErr w:type="gramEnd"/>
    </w:p>
    <w:p w:rsidR="00B14106" w:rsidRPr="00611FBA" w:rsidRDefault="00B14106" w:rsidP="00611FBA">
      <w:pPr>
        <w:pStyle w:val="a3"/>
        <w:spacing w:before="0" w:beforeAutospacing="0" w:after="0" w:afterAutospacing="0"/>
        <w:ind w:right="141" w:firstLine="567"/>
        <w:jc w:val="both"/>
        <w:rPr>
          <w:rFonts w:ascii="Arial" w:hAnsi="Arial" w:cs="Arial"/>
          <w:bCs/>
          <w:color w:val="000000"/>
        </w:rPr>
      </w:pPr>
      <w:r w:rsidRPr="00BC3A20">
        <w:rPr>
          <w:rFonts w:ascii="Arial" w:hAnsi="Arial" w:cs="Arial"/>
          <w:color w:val="000000"/>
        </w:rPr>
        <w:t>- от  21.10.2014 г. №</w:t>
      </w:r>
      <w:r w:rsidR="00611FBA" w:rsidRPr="00BC3A20">
        <w:rPr>
          <w:rFonts w:ascii="Arial" w:hAnsi="Arial" w:cs="Arial"/>
          <w:color w:val="000000"/>
        </w:rPr>
        <w:t>194 «</w:t>
      </w:r>
      <w:r w:rsidRPr="00BC3A20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</w:t>
      </w:r>
      <w:r w:rsidRPr="00611FBA">
        <w:rPr>
          <w:rFonts w:ascii="Arial" w:hAnsi="Arial" w:cs="Arial"/>
          <w:bCs/>
          <w:color w:val="000000"/>
        </w:rPr>
        <w:t xml:space="preserve"> Перлевского сельского поселения Семилукского муниципального района от 11.12.2013 г. №273 «Об утверждении муниципальной программы «Муниципальное управление Перлевского сельского поселения на 2014-2019 годы»;</w:t>
      </w:r>
    </w:p>
    <w:tbl>
      <w:tblPr>
        <w:tblW w:w="14533" w:type="dxa"/>
        <w:tblCellMar>
          <w:left w:w="0" w:type="dxa"/>
          <w:right w:w="0" w:type="dxa"/>
        </w:tblCellMar>
        <w:tblLook w:val="04A0"/>
      </w:tblPr>
      <w:tblGrid>
        <w:gridCol w:w="14533"/>
      </w:tblGrid>
      <w:tr w:rsidR="00B14106" w:rsidRPr="00611FBA" w:rsidTr="00D45191">
        <w:tc>
          <w:tcPr>
            <w:tcW w:w="145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106" w:rsidRPr="00611FBA" w:rsidRDefault="00B14106" w:rsidP="00611FBA">
            <w:pPr>
              <w:spacing w:after="0" w:line="240" w:lineRule="auto"/>
              <w:ind w:right="4536" w:firstLine="567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D45191" w:rsidRPr="00611FBA" w:rsidRDefault="00D45191" w:rsidP="00611FBA">
      <w:pPr>
        <w:tabs>
          <w:tab w:val="left" w:pos="750"/>
        </w:tabs>
        <w:spacing w:after="0" w:line="240" w:lineRule="auto"/>
        <w:ind w:right="14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1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- от 26.07.2017 г. № 38 «</w:t>
      </w:r>
      <w:r w:rsidRPr="00611FBA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изменений и дополнений в постановление администрации Перлевского сельского поселения от 11.12.2013 г. №273 «Об утверждении муниципальной программы Перлевского сельского поселения «Муниципальное управление Перлевского сельского поселения на 2014-2019 годы»»;</w:t>
      </w:r>
    </w:p>
    <w:p w:rsidR="00D45191" w:rsidRPr="00611FBA" w:rsidRDefault="00611FBA" w:rsidP="00611FBA">
      <w:pPr>
        <w:spacing w:after="0" w:line="240" w:lineRule="auto"/>
        <w:ind w:right="141" w:firstLine="567"/>
        <w:jc w:val="both"/>
        <w:rPr>
          <w:rFonts w:ascii="Arial" w:hAnsi="Arial" w:cs="Arial"/>
          <w:sz w:val="24"/>
          <w:szCs w:val="24"/>
        </w:rPr>
      </w:pPr>
      <w:r w:rsidRPr="00611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D45191" w:rsidRPr="00611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26.07. 2017 г. №37 «</w:t>
      </w:r>
      <w:r w:rsidR="00D45191" w:rsidRPr="00611FBA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изменений и дополнений в постановление администрации Перлевского сельского поселения Семилукского муниципального района от 11.12.2013 г. №272 «Об утверждении муниципальной программы Перлевского сельского поселения «Развитие культуры» на 2014-2019 годы»</w:t>
      </w:r>
      <w:r w:rsidRPr="00611FB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D45191" w:rsidRPr="00611FBA" w:rsidRDefault="00D45191" w:rsidP="00611FBA">
      <w:pPr>
        <w:spacing w:after="0" w:line="240" w:lineRule="auto"/>
        <w:ind w:right="141" w:firstLine="567"/>
        <w:jc w:val="both"/>
        <w:rPr>
          <w:rFonts w:ascii="Arial" w:hAnsi="Arial" w:cs="Arial"/>
          <w:bCs/>
          <w:sz w:val="24"/>
          <w:szCs w:val="24"/>
        </w:rPr>
      </w:pPr>
      <w:r w:rsidRPr="00611FBA">
        <w:rPr>
          <w:rFonts w:ascii="Arial" w:hAnsi="Arial" w:cs="Arial"/>
          <w:sz w:val="24"/>
          <w:szCs w:val="24"/>
        </w:rPr>
        <w:t>- от  23.12.2014 г. 256 «</w:t>
      </w:r>
      <w:r w:rsidRPr="00611FBA">
        <w:rPr>
          <w:rFonts w:ascii="Arial" w:hAnsi="Arial" w:cs="Arial"/>
          <w:bCs/>
          <w:sz w:val="24"/>
          <w:szCs w:val="24"/>
        </w:rPr>
        <w:t>О внесении изменений и дополнений в постановление администрации Перлевского сельского поселения Семилукского муниципального района от 11.12.2013 г. №272 «Об утверждении муниципальной программы Перлевского сельского поселения «Развитие культуры» на 2014-2019 годы»;</w:t>
      </w:r>
    </w:p>
    <w:p w:rsidR="00B14106" w:rsidRPr="00611FBA" w:rsidRDefault="007034E6" w:rsidP="00611FBA">
      <w:pPr>
        <w:pStyle w:val="a3"/>
        <w:spacing w:before="0" w:beforeAutospacing="0" w:after="0" w:afterAutospacing="0"/>
        <w:ind w:right="141" w:firstLine="567"/>
        <w:jc w:val="both"/>
        <w:rPr>
          <w:rFonts w:ascii="Arial" w:hAnsi="Arial" w:cs="Arial"/>
          <w:bCs/>
          <w:color w:val="000000"/>
        </w:rPr>
      </w:pPr>
      <w:r w:rsidRPr="00611FBA">
        <w:rPr>
          <w:rFonts w:ascii="Arial" w:hAnsi="Arial" w:cs="Arial"/>
          <w:color w:val="000000"/>
        </w:rPr>
        <w:t xml:space="preserve">- </w:t>
      </w:r>
      <w:r w:rsidR="00B14106" w:rsidRPr="00611FBA">
        <w:rPr>
          <w:rFonts w:ascii="Arial" w:hAnsi="Arial" w:cs="Arial"/>
          <w:color w:val="000000"/>
        </w:rPr>
        <w:t>от 23.12.2014 г. № 255</w:t>
      </w:r>
      <w:r w:rsidRPr="00611FBA">
        <w:rPr>
          <w:rFonts w:ascii="Arial" w:hAnsi="Arial" w:cs="Arial"/>
          <w:color w:val="000000"/>
        </w:rPr>
        <w:t xml:space="preserve"> </w:t>
      </w:r>
      <w:r w:rsidR="00611FBA" w:rsidRPr="00611FBA">
        <w:rPr>
          <w:rFonts w:ascii="Arial" w:hAnsi="Arial" w:cs="Arial"/>
          <w:color w:val="000000"/>
        </w:rPr>
        <w:t>«</w:t>
      </w:r>
      <w:r w:rsidR="00B14106" w:rsidRPr="00611FBA">
        <w:rPr>
          <w:rFonts w:ascii="Arial" w:hAnsi="Arial" w:cs="Arial"/>
          <w:bCs/>
          <w:color w:val="000000"/>
        </w:rPr>
        <w:t>О внесении изменений и дополнений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в постановление администрации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Перлевского сельского поселения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Семилукского муниципального района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от  11.12.2013 г. № 271 «Об утверждении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муниципальной программы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«Организация предоставления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населению  жилищно-коммунальных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lastRenderedPageBreak/>
        <w:t>услуг, благоустройство и охрана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окружающей среды Перлевского</w:t>
      </w:r>
      <w:r w:rsidRPr="00611FBA">
        <w:rPr>
          <w:rFonts w:ascii="Arial" w:hAnsi="Arial" w:cs="Arial"/>
          <w:bCs/>
          <w:color w:val="000000"/>
        </w:rPr>
        <w:t xml:space="preserve"> </w:t>
      </w:r>
      <w:r w:rsidR="00B14106" w:rsidRPr="00611FBA">
        <w:rPr>
          <w:rFonts w:ascii="Arial" w:hAnsi="Arial" w:cs="Arial"/>
          <w:bCs/>
          <w:color w:val="000000"/>
        </w:rPr>
        <w:t>сельского поселения на 2014-2019 годы»</w:t>
      </w:r>
      <w:r w:rsidR="00611FBA" w:rsidRPr="00611FBA">
        <w:rPr>
          <w:rFonts w:ascii="Arial" w:hAnsi="Arial" w:cs="Arial"/>
          <w:bCs/>
          <w:color w:val="000000"/>
        </w:rPr>
        <w:t>»»</w:t>
      </w:r>
      <w:r w:rsidRPr="00611FBA">
        <w:rPr>
          <w:rFonts w:ascii="Arial" w:hAnsi="Arial" w:cs="Arial"/>
          <w:bCs/>
          <w:color w:val="000000"/>
        </w:rPr>
        <w:t>;</w:t>
      </w:r>
    </w:p>
    <w:p w:rsidR="00D45191" w:rsidRPr="00611FBA" w:rsidRDefault="00D45191" w:rsidP="00611FBA">
      <w:pPr>
        <w:pStyle w:val="a3"/>
        <w:spacing w:before="0" w:beforeAutospacing="0" w:after="0" w:afterAutospacing="0"/>
        <w:ind w:right="141" w:firstLine="567"/>
        <w:jc w:val="both"/>
        <w:rPr>
          <w:rFonts w:ascii="Arial" w:hAnsi="Arial" w:cs="Arial"/>
          <w:bCs/>
          <w:color w:val="000000"/>
        </w:rPr>
      </w:pPr>
      <w:r w:rsidRPr="00611FBA">
        <w:rPr>
          <w:rFonts w:ascii="Arial" w:hAnsi="Arial" w:cs="Arial"/>
          <w:color w:val="000000"/>
        </w:rPr>
        <w:t>- от 26.07.2017 г. № 36 «</w:t>
      </w:r>
      <w:r w:rsidRPr="00611FBA">
        <w:rPr>
          <w:rFonts w:ascii="Arial" w:hAnsi="Arial" w:cs="Arial"/>
          <w:bCs/>
        </w:rPr>
        <w:t>О внесении изменений и дополнений в постановление администрации Перлевского сельского поселения Семилукского муниципального района от 11.12.2013 г. № 271 «Об утверждении муниципальной программы «Организация предоставления населению жилищно-коммунальных услуг, благоустройство и охрана окружающей среды Перлевского сельского поселения на 2014-2019 годы»</w:t>
      </w:r>
      <w:r w:rsidR="00611FBA" w:rsidRPr="00611FBA">
        <w:rPr>
          <w:rFonts w:ascii="Arial" w:hAnsi="Arial" w:cs="Arial"/>
          <w:bCs/>
        </w:rPr>
        <w:t>»»</w:t>
      </w:r>
      <w:r w:rsidRPr="00611FBA">
        <w:rPr>
          <w:rFonts w:ascii="Arial" w:hAnsi="Arial" w:cs="Arial"/>
          <w:bCs/>
        </w:rPr>
        <w:t>;</w:t>
      </w:r>
    </w:p>
    <w:p w:rsidR="007034E6" w:rsidRPr="00611FBA" w:rsidRDefault="007034E6" w:rsidP="00611FBA">
      <w:pPr>
        <w:spacing w:after="0"/>
        <w:ind w:right="141" w:firstLine="567"/>
        <w:jc w:val="both"/>
        <w:rPr>
          <w:rFonts w:ascii="Arial" w:hAnsi="Arial" w:cs="Arial"/>
          <w:bCs/>
          <w:sz w:val="24"/>
          <w:szCs w:val="24"/>
        </w:rPr>
      </w:pPr>
      <w:r w:rsidRPr="00611FBA">
        <w:rPr>
          <w:rFonts w:ascii="Arial" w:hAnsi="Arial" w:cs="Arial"/>
          <w:sz w:val="24"/>
          <w:szCs w:val="24"/>
        </w:rPr>
        <w:t>- от 10.10.2013г.  № 237 «</w:t>
      </w:r>
      <w:r w:rsidRPr="00611FBA">
        <w:rPr>
          <w:rFonts w:ascii="Arial" w:hAnsi="Arial" w:cs="Arial"/>
          <w:bCs/>
          <w:sz w:val="24"/>
          <w:szCs w:val="24"/>
        </w:rPr>
        <w:t>О муниципальной программе Перлевского сельского поселения Семилукского муниципального района «Развитие транспортной системы Перлевского сельского поселения на 2014 – 2016 годы»</w:t>
      </w:r>
      <w:r w:rsidR="00611FBA" w:rsidRPr="00611FBA">
        <w:rPr>
          <w:rFonts w:ascii="Arial" w:hAnsi="Arial" w:cs="Arial"/>
          <w:bCs/>
          <w:sz w:val="24"/>
          <w:szCs w:val="24"/>
        </w:rPr>
        <w:t>»»;</w:t>
      </w:r>
    </w:p>
    <w:p w:rsidR="007034E6" w:rsidRPr="00611FBA" w:rsidRDefault="007034E6" w:rsidP="00611FBA">
      <w:pPr>
        <w:spacing w:after="0"/>
        <w:ind w:right="141" w:firstLine="567"/>
        <w:jc w:val="both"/>
        <w:rPr>
          <w:rFonts w:ascii="Arial" w:hAnsi="Arial" w:cs="Arial"/>
          <w:bCs/>
          <w:sz w:val="24"/>
          <w:szCs w:val="24"/>
        </w:rPr>
      </w:pPr>
      <w:r w:rsidRPr="00611FBA">
        <w:rPr>
          <w:rFonts w:ascii="Arial" w:hAnsi="Arial" w:cs="Arial"/>
          <w:sz w:val="24"/>
          <w:szCs w:val="24"/>
        </w:rPr>
        <w:t>- от 23.12.2014 г. № 254 «</w:t>
      </w:r>
      <w:r w:rsidRPr="00611FBA">
        <w:rPr>
          <w:rFonts w:ascii="Arial" w:hAnsi="Arial" w:cs="Arial"/>
          <w:bCs/>
          <w:sz w:val="24"/>
          <w:szCs w:val="24"/>
        </w:rPr>
        <w:t>О внесении изменений и дополнений в постановление администрации Перлевского сельского поселения Семилукского муниципального района от 11.12.2013 г. №270 «Об утверждении муниципальной программы «Развитие транспортной системы Перлевского сельского поселения на 2014-2019 годы»</w:t>
      </w:r>
      <w:r w:rsidR="00611FBA" w:rsidRPr="00611FBA">
        <w:rPr>
          <w:rFonts w:ascii="Arial" w:hAnsi="Arial" w:cs="Arial"/>
          <w:bCs/>
          <w:sz w:val="24"/>
          <w:szCs w:val="24"/>
        </w:rPr>
        <w:t>»»;</w:t>
      </w:r>
    </w:p>
    <w:p w:rsidR="007034E6" w:rsidRPr="00611FBA" w:rsidRDefault="007034E6" w:rsidP="00611FBA">
      <w:pPr>
        <w:spacing w:after="0"/>
        <w:ind w:right="141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1FBA">
        <w:rPr>
          <w:rFonts w:ascii="Arial" w:hAnsi="Arial" w:cs="Arial"/>
          <w:bCs/>
          <w:sz w:val="24"/>
          <w:szCs w:val="24"/>
        </w:rPr>
        <w:t>- </w:t>
      </w:r>
      <w:r w:rsidRPr="00611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26.07.2017 г. № 35 «</w:t>
      </w:r>
      <w:r w:rsidRPr="00611FBA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изменений и дополнений в постановление администрации Перлевского сельского поселения Семилукского муниципального района от 11.12.2013 г. №270 «Об утверждении муниципальной программы «</w:t>
      </w:r>
      <w:r w:rsidRPr="00611FBA">
        <w:rPr>
          <w:rFonts w:ascii="Arial" w:eastAsia="Times New Roman" w:hAnsi="Arial" w:cs="Arial"/>
          <w:bCs/>
          <w:spacing w:val="-2"/>
          <w:sz w:val="24"/>
          <w:szCs w:val="24"/>
          <w:lang w:eastAsia="ru-RU"/>
        </w:rPr>
        <w:t>Развитие транспортной системы</w:t>
      </w:r>
      <w:r w:rsidRPr="00611FBA">
        <w:rPr>
          <w:rFonts w:ascii="Arial" w:eastAsia="Times New Roman" w:hAnsi="Arial" w:cs="Arial"/>
          <w:bCs/>
          <w:sz w:val="24"/>
          <w:szCs w:val="24"/>
          <w:lang w:eastAsia="ru-RU"/>
        </w:rPr>
        <w:t> Перлевского сельского поселения на 2014-2019 годы»</w:t>
      </w:r>
      <w:r w:rsidR="00611FBA" w:rsidRPr="00611FBA">
        <w:rPr>
          <w:rFonts w:ascii="Arial" w:eastAsia="Times New Roman" w:hAnsi="Arial" w:cs="Arial"/>
          <w:bCs/>
          <w:sz w:val="24"/>
          <w:szCs w:val="24"/>
          <w:lang w:eastAsia="ru-RU"/>
        </w:rPr>
        <w:t>»»;</w:t>
      </w:r>
    </w:p>
    <w:p w:rsidR="007034E6" w:rsidRPr="00611FBA" w:rsidRDefault="00611FBA" w:rsidP="00611FBA">
      <w:pPr>
        <w:spacing w:after="0"/>
        <w:ind w:right="141" w:firstLine="567"/>
        <w:jc w:val="both"/>
        <w:rPr>
          <w:rFonts w:ascii="Arial" w:hAnsi="Arial" w:cs="Arial"/>
          <w:sz w:val="24"/>
          <w:szCs w:val="24"/>
        </w:rPr>
      </w:pPr>
      <w:r w:rsidRPr="00611FBA">
        <w:rPr>
          <w:rFonts w:ascii="Arial" w:hAnsi="Arial" w:cs="Arial"/>
          <w:sz w:val="24"/>
          <w:szCs w:val="24"/>
        </w:rPr>
        <w:t xml:space="preserve">- </w:t>
      </w:r>
      <w:r w:rsidR="007034E6" w:rsidRPr="00611FBA">
        <w:rPr>
          <w:rFonts w:ascii="Arial" w:hAnsi="Arial" w:cs="Arial"/>
          <w:sz w:val="24"/>
          <w:szCs w:val="24"/>
        </w:rPr>
        <w:t>от 25.02.2019 г. № 5 «</w:t>
      </w:r>
      <w:r w:rsidR="007034E6" w:rsidRPr="00611FBA">
        <w:rPr>
          <w:rFonts w:ascii="Arial" w:hAnsi="Arial" w:cs="Arial"/>
          <w:bCs/>
          <w:sz w:val="24"/>
          <w:szCs w:val="24"/>
        </w:rPr>
        <w:t>О предоставлении единовременной материальной помощи населению Перлевского сельского поселения Семилукского муниципального района Воронежской области при переходе на цифровое эфирное телевизионное вещание»</w:t>
      </w:r>
    </w:p>
    <w:tbl>
      <w:tblPr>
        <w:tblW w:w="14430" w:type="dxa"/>
        <w:tblCellMar>
          <w:left w:w="0" w:type="dxa"/>
          <w:right w:w="0" w:type="dxa"/>
        </w:tblCellMar>
        <w:tblLook w:val="04A0"/>
      </w:tblPr>
      <w:tblGrid>
        <w:gridCol w:w="14430"/>
      </w:tblGrid>
      <w:tr w:rsidR="007034E6" w:rsidRPr="00D45191" w:rsidTr="00C80D2E">
        <w:trPr>
          <w:trHeight w:val="2385"/>
        </w:trPr>
        <w:tc>
          <w:tcPr>
            <w:tcW w:w="14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FBA" w:rsidRPr="00611FBA" w:rsidRDefault="00611FBA" w:rsidP="00611FBA">
            <w:pPr>
              <w:ind w:right="4716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11FBA">
              <w:rPr>
                <w:rFonts w:ascii="Arial" w:hAnsi="Arial" w:cs="Arial"/>
                <w:color w:val="000000"/>
                <w:sz w:val="24"/>
                <w:szCs w:val="24"/>
              </w:rPr>
              <w:t>2. Настоящее постановление вступает в силу после его официального опубликования.</w:t>
            </w:r>
          </w:p>
          <w:p w:rsidR="00611FBA" w:rsidRPr="00611FBA" w:rsidRDefault="00611FBA" w:rsidP="00611FBA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</w:rPr>
            </w:pPr>
            <w:r w:rsidRPr="00611FBA">
              <w:rPr>
                <w:rFonts w:ascii="Arial" w:hAnsi="Arial" w:cs="Arial"/>
              </w:rPr>
              <w:t xml:space="preserve">3. </w:t>
            </w:r>
            <w:proofErr w:type="gramStart"/>
            <w:r w:rsidRPr="00611FBA">
              <w:rPr>
                <w:rFonts w:ascii="Arial" w:hAnsi="Arial" w:cs="Arial"/>
              </w:rPr>
              <w:t>Контроль за</w:t>
            </w:r>
            <w:proofErr w:type="gramEnd"/>
            <w:r w:rsidRPr="00611FBA">
              <w:rPr>
                <w:rFonts w:ascii="Arial" w:hAnsi="Arial" w:cs="Arial"/>
              </w:rPr>
              <w:t xml:space="preserve"> исполнением настоящего постановления оставляю за собой.</w:t>
            </w:r>
          </w:p>
          <w:tbl>
            <w:tblPr>
              <w:tblW w:w="0" w:type="auto"/>
              <w:tblLook w:val="04A0"/>
            </w:tblPr>
            <w:tblGrid>
              <w:gridCol w:w="4197"/>
              <w:gridCol w:w="2717"/>
              <w:gridCol w:w="2940"/>
            </w:tblGrid>
            <w:tr w:rsidR="00611FBA" w:rsidRPr="00611FBA" w:rsidTr="007E7B27">
              <w:tc>
                <w:tcPr>
                  <w:tcW w:w="4197" w:type="dxa"/>
                  <w:shd w:val="clear" w:color="auto" w:fill="auto"/>
                </w:tcPr>
                <w:p w:rsidR="00611FBA" w:rsidRPr="00611FBA" w:rsidRDefault="00611FBA" w:rsidP="007E7B2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611FBA" w:rsidRPr="00611FBA" w:rsidRDefault="00611FBA" w:rsidP="007E7B27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40" w:type="dxa"/>
                  <w:shd w:val="clear" w:color="auto" w:fill="auto"/>
                </w:tcPr>
                <w:p w:rsidR="00611FBA" w:rsidRPr="00611FBA" w:rsidRDefault="00611FBA" w:rsidP="007E7B27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611FBA" w:rsidRPr="00611FBA" w:rsidTr="007E7B27">
              <w:tc>
                <w:tcPr>
                  <w:tcW w:w="4197" w:type="dxa"/>
                  <w:shd w:val="clear" w:color="auto" w:fill="auto"/>
                </w:tcPr>
                <w:p w:rsidR="00611FBA" w:rsidRPr="00611FBA" w:rsidRDefault="00611FBA" w:rsidP="00611FBA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1FBA" w:rsidRPr="00611FBA" w:rsidRDefault="00611FBA" w:rsidP="00611FBA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11FBA">
                    <w:rPr>
                      <w:rFonts w:ascii="Arial" w:hAnsi="Arial" w:cs="Arial"/>
                      <w:sz w:val="24"/>
                      <w:szCs w:val="24"/>
                    </w:rPr>
                    <w:t xml:space="preserve">Временно </w:t>
                  </w:r>
                  <w:proofErr w:type="gramStart"/>
                  <w:r w:rsidRPr="00611FBA">
                    <w:rPr>
                      <w:rFonts w:ascii="Arial" w:hAnsi="Arial" w:cs="Arial"/>
                      <w:sz w:val="24"/>
                      <w:szCs w:val="24"/>
                    </w:rPr>
                    <w:t>исполняющий</w:t>
                  </w:r>
                  <w:proofErr w:type="gramEnd"/>
                  <w:r w:rsidRPr="00611FBA">
                    <w:rPr>
                      <w:rFonts w:ascii="Arial" w:hAnsi="Arial" w:cs="Arial"/>
                      <w:sz w:val="24"/>
                      <w:szCs w:val="24"/>
                    </w:rPr>
                    <w:t xml:space="preserve"> полномочия Главы Перлёвского сельского поселения </w:t>
                  </w:r>
                </w:p>
              </w:tc>
              <w:tc>
                <w:tcPr>
                  <w:tcW w:w="2717" w:type="dxa"/>
                  <w:shd w:val="clear" w:color="auto" w:fill="auto"/>
                </w:tcPr>
                <w:p w:rsidR="00611FBA" w:rsidRPr="00611FBA" w:rsidRDefault="00611FBA" w:rsidP="00611FBA">
                  <w:pPr>
                    <w:spacing w:after="0"/>
                    <w:ind w:firstLine="5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11FBA"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</w:t>
                  </w:r>
                </w:p>
              </w:tc>
              <w:tc>
                <w:tcPr>
                  <w:tcW w:w="2940" w:type="dxa"/>
                  <w:shd w:val="clear" w:color="auto" w:fill="auto"/>
                </w:tcPr>
                <w:p w:rsidR="00611FBA" w:rsidRPr="00611FBA" w:rsidRDefault="00611FBA" w:rsidP="00611FBA">
                  <w:pPr>
                    <w:spacing w:after="0"/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1FBA" w:rsidRPr="00611FBA" w:rsidRDefault="00611FBA" w:rsidP="00611FBA">
                  <w:pPr>
                    <w:spacing w:after="0"/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1FBA" w:rsidRPr="00611FBA" w:rsidRDefault="00611FBA" w:rsidP="00611FBA">
                  <w:pPr>
                    <w:spacing w:after="0"/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11FBA">
                    <w:rPr>
                      <w:rFonts w:ascii="Arial" w:hAnsi="Arial" w:cs="Arial"/>
                      <w:sz w:val="24"/>
                      <w:szCs w:val="24"/>
                    </w:rPr>
                    <w:t xml:space="preserve">В. В. </w:t>
                  </w:r>
                  <w:proofErr w:type="spellStart"/>
                  <w:r w:rsidRPr="00611FBA">
                    <w:rPr>
                      <w:rFonts w:ascii="Arial" w:hAnsi="Arial" w:cs="Arial"/>
                      <w:sz w:val="24"/>
                      <w:szCs w:val="24"/>
                    </w:rPr>
                    <w:t>Ракшин</w:t>
                  </w:r>
                  <w:proofErr w:type="spellEnd"/>
                </w:p>
                <w:p w:rsidR="00611FBA" w:rsidRPr="00611FBA" w:rsidRDefault="00611FBA" w:rsidP="00611FBA">
                  <w:pPr>
                    <w:spacing w:after="0"/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7034E6" w:rsidRPr="00D45191" w:rsidRDefault="007034E6" w:rsidP="00611FBA">
            <w:pPr>
              <w:spacing w:before="240" w:after="0" w:line="240" w:lineRule="auto"/>
              <w:ind w:right="141" w:firstLine="56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</w:tbl>
    <w:p w:rsidR="007034E6" w:rsidRPr="007034E6" w:rsidRDefault="007034E6" w:rsidP="00BC3A20">
      <w:pPr>
        <w:pStyle w:val="a3"/>
        <w:spacing w:before="0" w:beforeAutospacing="0" w:after="0" w:afterAutospacing="0"/>
        <w:ind w:right="141" w:firstLine="567"/>
        <w:jc w:val="both"/>
        <w:rPr>
          <w:rFonts w:ascii="Arial" w:hAnsi="Arial" w:cs="Arial"/>
          <w:bCs/>
          <w:color w:val="000000"/>
        </w:rPr>
      </w:pPr>
    </w:p>
    <w:sectPr w:rsidR="007034E6" w:rsidRPr="007034E6" w:rsidSect="00611FBA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874" w:rsidRDefault="00890874" w:rsidP="004265E7">
      <w:pPr>
        <w:spacing w:after="0" w:line="240" w:lineRule="auto"/>
      </w:pPr>
      <w:r>
        <w:separator/>
      </w:r>
    </w:p>
  </w:endnote>
  <w:endnote w:type="continuationSeparator" w:id="0">
    <w:p w:rsidR="00890874" w:rsidRDefault="00890874" w:rsidP="0042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874" w:rsidRDefault="00890874" w:rsidP="004265E7">
      <w:pPr>
        <w:spacing w:after="0" w:line="240" w:lineRule="auto"/>
      </w:pPr>
      <w:r>
        <w:separator/>
      </w:r>
    </w:p>
  </w:footnote>
  <w:footnote w:type="continuationSeparator" w:id="0">
    <w:p w:rsidR="00890874" w:rsidRDefault="00890874" w:rsidP="00426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020"/>
    <w:rsid w:val="00072B79"/>
    <w:rsid w:val="000A58F7"/>
    <w:rsid w:val="003F4CD9"/>
    <w:rsid w:val="004265E7"/>
    <w:rsid w:val="004760CE"/>
    <w:rsid w:val="004F5325"/>
    <w:rsid w:val="00611FBA"/>
    <w:rsid w:val="006C0095"/>
    <w:rsid w:val="006D0244"/>
    <w:rsid w:val="007034E6"/>
    <w:rsid w:val="00890874"/>
    <w:rsid w:val="00A14E13"/>
    <w:rsid w:val="00B14106"/>
    <w:rsid w:val="00BC3A20"/>
    <w:rsid w:val="00C94020"/>
    <w:rsid w:val="00D45191"/>
    <w:rsid w:val="00FC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106"/>
    <w:rPr>
      <w:b/>
      <w:bCs/>
    </w:rPr>
  </w:style>
  <w:style w:type="paragraph" w:customStyle="1" w:styleId="title">
    <w:name w:val="title"/>
    <w:basedOn w:val="a"/>
    <w:rsid w:val="00B1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1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26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65E7"/>
  </w:style>
  <w:style w:type="paragraph" w:styleId="a7">
    <w:name w:val="footer"/>
    <w:basedOn w:val="a"/>
    <w:link w:val="a8"/>
    <w:uiPriority w:val="99"/>
    <w:semiHidden/>
    <w:unhideWhenUsed/>
    <w:rsid w:val="00426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65E7"/>
  </w:style>
  <w:style w:type="character" w:customStyle="1" w:styleId="a9">
    <w:name w:val="Без интервала Знак"/>
    <w:link w:val="aa"/>
    <w:uiPriority w:val="1"/>
    <w:locked/>
    <w:rsid w:val="00611FBA"/>
    <w:rPr>
      <w:rFonts w:ascii="Times New Roman" w:hAnsi="Times New Roman" w:cs="Times New Roman"/>
    </w:rPr>
  </w:style>
  <w:style w:type="paragraph" w:styleId="aa">
    <w:name w:val="No Spacing"/>
    <w:link w:val="a9"/>
    <w:uiPriority w:val="1"/>
    <w:qFormat/>
    <w:rsid w:val="00611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1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1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10</cp:revision>
  <cp:lastPrinted>2026-03-11T08:44:00Z</cp:lastPrinted>
  <dcterms:created xsi:type="dcterms:W3CDTF">2026-03-04T18:04:00Z</dcterms:created>
  <dcterms:modified xsi:type="dcterms:W3CDTF">2026-03-11T08:44:00Z</dcterms:modified>
</cp:coreProperties>
</file>