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EF" w:rsidRPr="00393F1A" w:rsidRDefault="002D66DB" w:rsidP="002D66DB">
      <w:pPr>
        <w:tabs>
          <w:tab w:val="left" w:pos="426"/>
        </w:tabs>
        <w:jc w:val="center"/>
        <w:rPr>
          <w:rFonts w:ascii="Arial" w:hAnsi="Arial" w:cs="Arial"/>
          <w:sz w:val="26"/>
          <w:szCs w:val="26"/>
        </w:rPr>
      </w:pPr>
      <w:r w:rsidRPr="002D66DB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581025" cy="476250"/>
            <wp:effectExtent l="19050" t="0" r="9525" b="0"/>
            <wp:docPr id="4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 descr="IMG_25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A6A" w:rsidRPr="00C11C10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color w:val="000000"/>
          <w:spacing w:val="7"/>
          <w:sz w:val="28"/>
          <w:szCs w:val="28"/>
        </w:rPr>
      </w:pPr>
      <w:r w:rsidRPr="00C11C10">
        <w:rPr>
          <w:rFonts w:ascii="Arial" w:hAnsi="Arial" w:cs="Arial"/>
          <w:color w:val="000000"/>
          <w:spacing w:val="7"/>
          <w:sz w:val="28"/>
          <w:szCs w:val="28"/>
        </w:rPr>
        <w:t>СОВЕТ НАРОДНЫХ ДЕПУТАТОВ</w:t>
      </w:r>
    </w:p>
    <w:p w:rsidR="00817A6A" w:rsidRPr="00C11C10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pacing w:val="7"/>
          <w:sz w:val="28"/>
          <w:szCs w:val="28"/>
        </w:rPr>
      </w:pPr>
      <w:r w:rsidRPr="00C11C10">
        <w:rPr>
          <w:rFonts w:ascii="Arial" w:hAnsi="Arial" w:cs="Arial"/>
          <w:spacing w:val="7"/>
          <w:sz w:val="28"/>
          <w:szCs w:val="28"/>
        </w:rPr>
        <w:t xml:space="preserve">ПЕРЛЁВСКОГО СЕЛЬСКОГО ПОСЕЛЕНИЯ </w:t>
      </w:r>
    </w:p>
    <w:p w:rsidR="00817A6A" w:rsidRPr="00C11C10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C11C10">
        <w:rPr>
          <w:rFonts w:ascii="Arial" w:hAnsi="Arial" w:cs="Arial"/>
          <w:spacing w:val="7"/>
          <w:sz w:val="28"/>
          <w:szCs w:val="28"/>
        </w:rPr>
        <w:t xml:space="preserve">СЕМИЛУКСКОГО </w:t>
      </w:r>
      <w:r w:rsidRPr="00C11C10">
        <w:rPr>
          <w:rFonts w:ascii="Arial" w:hAnsi="Arial" w:cs="Arial"/>
          <w:sz w:val="28"/>
          <w:szCs w:val="28"/>
        </w:rPr>
        <w:t>МУНИЦИПАЛЬНОГО РАЙОНА</w:t>
      </w:r>
    </w:p>
    <w:p w:rsidR="00817A6A" w:rsidRPr="00C11C10" w:rsidRDefault="00817A6A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C11C10">
        <w:rPr>
          <w:rFonts w:ascii="Arial" w:hAnsi="Arial" w:cs="Arial"/>
          <w:sz w:val="28"/>
          <w:szCs w:val="28"/>
        </w:rPr>
        <w:t xml:space="preserve"> ВОРОНЕЖСКОЙ ОБЛАСТИ </w:t>
      </w:r>
    </w:p>
    <w:p w:rsidR="00817A6A" w:rsidRPr="00C11C10" w:rsidRDefault="005F7AAF" w:rsidP="00817A6A">
      <w:pPr>
        <w:shd w:val="clear" w:color="auto" w:fill="FFFFFF"/>
        <w:ind w:left="72"/>
        <w:jc w:val="center"/>
        <w:rPr>
          <w:rFonts w:ascii="Arial" w:hAnsi="Arial" w:cs="Arial"/>
          <w:sz w:val="28"/>
          <w:szCs w:val="28"/>
        </w:rPr>
      </w:pPr>
      <w:r w:rsidRPr="00C11C10">
        <w:rPr>
          <w:rFonts w:ascii="Arial" w:hAnsi="Arial" w:cs="Arial"/>
          <w:sz w:val="28"/>
          <w:szCs w:val="28"/>
        </w:rPr>
        <w:t>СЕДЬМОГО</w:t>
      </w:r>
      <w:r w:rsidR="00817A6A" w:rsidRPr="00C11C10">
        <w:rPr>
          <w:rFonts w:ascii="Arial" w:hAnsi="Arial" w:cs="Arial"/>
          <w:sz w:val="28"/>
          <w:szCs w:val="28"/>
        </w:rPr>
        <w:t xml:space="preserve"> СОЗЫВА</w:t>
      </w:r>
    </w:p>
    <w:p w:rsidR="00817A6A" w:rsidRPr="00C11C10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color w:val="FF0000"/>
          <w:spacing w:val="60"/>
          <w:sz w:val="26"/>
          <w:szCs w:val="26"/>
        </w:rPr>
      </w:pPr>
    </w:p>
    <w:p w:rsidR="00817A6A" w:rsidRPr="00C11C10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color w:val="FF0000"/>
          <w:spacing w:val="60"/>
          <w:sz w:val="26"/>
          <w:szCs w:val="26"/>
        </w:rPr>
      </w:pPr>
    </w:p>
    <w:p w:rsidR="00817A6A" w:rsidRPr="00C11C10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6"/>
          <w:szCs w:val="26"/>
        </w:rPr>
      </w:pPr>
    </w:p>
    <w:p w:rsidR="00817A6A" w:rsidRPr="00C11C10" w:rsidRDefault="00817A6A" w:rsidP="00817A6A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spacing w:val="60"/>
          <w:sz w:val="28"/>
          <w:szCs w:val="28"/>
        </w:rPr>
      </w:pPr>
      <w:r w:rsidRPr="00C11C10">
        <w:rPr>
          <w:rFonts w:ascii="Arial" w:hAnsi="Arial" w:cs="Arial"/>
          <w:spacing w:val="60"/>
          <w:sz w:val="28"/>
          <w:szCs w:val="28"/>
        </w:rPr>
        <w:t>РЕШЕНИЕ</w:t>
      </w:r>
    </w:p>
    <w:p w:rsidR="009B129F" w:rsidRPr="00C11C10" w:rsidRDefault="009B129F" w:rsidP="00840363">
      <w:pPr>
        <w:ind w:firstLine="8931"/>
        <w:rPr>
          <w:rFonts w:ascii="Arial" w:hAnsi="Arial" w:cs="Arial"/>
          <w:sz w:val="26"/>
          <w:szCs w:val="26"/>
        </w:rPr>
      </w:pPr>
    </w:p>
    <w:p w:rsidR="00442CDA" w:rsidRPr="00C11C10" w:rsidRDefault="00442CDA" w:rsidP="00840363">
      <w:pPr>
        <w:ind w:firstLine="8931"/>
        <w:rPr>
          <w:rFonts w:ascii="Arial" w:hAnsi="Arial" w:cs="Arial"/>
          <w:sz w:val="26"/>
          <w:szCs w:val="26"/>
        </w:rPr>
      </w:pPr>
    </w:p>
    <w:p w:rsidR="009B129F" w:rsidRPr="00C11C10" w:rsidRDefault="009B129F" w:rsidP="00840363">
      <w:pPr>
        <w:pStyle w:val="2"/>
        <w:jc w:val="both"/>
        <w:rPr>
          <w:b w:val="0"/>
          <w:bCs w:val="0"/>
          <w:i w:val="0"/>
          <w:iCs w:val="0"/>
          <w:sz w:val="24"/>
          <w:szCs w:val="24"/>
          <w:lang w:val="ru-RU"/>
        </w:rPr>
      </w:pPr>
      <w:r w:rsidRPr="00C11C10">
        <w:rPr>
          <w:b w:val="0"/>
          <w:bCs w:val="0"/>
          <w:i w:val="0"/>
          <w:iCs w:val="0"/>
          <w:sz w:val="24"/>
          <w:szCs w:val="24"/>
          <w:lang w:val="ru-RU"/>
        </w:rPr>
        <w:t>от</w:t>
      </w:r>
      <w:r w:rsidR="00A57FDF" w:rsidRPr="00C11C10">
        <w:rPr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2D66DB">
        <w:rPr>
          <w:b w:val="0"/>
          <w:bCs w:val="0"/>
          <w:i w:val="0"/>
          <w:iCs w:val="0"/>
          <w:sz w:val="24"/>
          <w:szCs w:val="24"/>
          <w:lang w:val="ru-RU"/>
        </w:rPr>
        <w:t>26</w:t>
      </w:r>
      <w:r w:rsidR="00DC626E" w:rsidRPr="00C11C10">
        <w:rPr>
          <w:b w:val="0"/>
          <w:bCs w:val="0"/>
          <w:i w:val="0"/>
          <w:iCs w:val="0"/>
          <w:sz w:val="24"/>
          <w:szCs w:val="24"/>
          <w:lang w:val="ru-RU"/>
        </w:rPr>
        <w:t>.</w:t>
      </w:r>
      <w:r w:rsidR="002D66DB">
        <w:rPr>
          <w:b w:val="0"/>
          <w:bCs w:val="0"/>
          <w:i w:val="0"/>
          <w:iCs w:val="0"/>
          <w:sz w:val="24"/>
          <w:szCs w:val="24"/>
          <w:lang w:val="ru-RU"/>
        </w:rPr>
        <w:t>02</w:t>
      </w:r>
      <w:r w:rsidR="00A800CE" w:rsidRPr="00C11C10">
        <w:rPr>
          <w:b w:val="0"/>
          <w:bCs w:val="0"/>
          <w:i w:val="0"/>
          <w:iCs w:val="0"/>
          <w:sz w:val="24"/>
          <w:szCs w:val="24"/>
          <w:lang w:val="ru-RU"/>
        </w:rPr>
        <w:t>.202</w:t>
      </w:r>
      <w:r w:rsidR="00DC626E" w:rsidRPr="00C11C10">
        <w:rPr>
          <w:b w:val="0"/>
          <w:bCs w:val="0"/>
          <w:i w:val="0"/>
          <w:iCs w:val="0"/>
          <w:sz w:val="24"/>
          <w:szCs w:val="24"/>
          <w:lang w:val="ru-RU"/>
        </w:rPr>
        <w:t>6</w:t>
      </w:r>
      <w:r w:rsidR="00D33816" w:rsidRPr="00C11C10">
        <w:rPr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="00022C51" w:rsidRPr="00C11C10">
        <w:rPr>
          <w:b w:val="0"/>
          <w:bCs w:val="0"/>
          <w:i w:val="0"/>
          <w:iCs w:val="0"/>
          <w:sz w:val="24"/>
          <w:szCs w:val="24"/>
          <w:lang w:val="ru-RU"/>
        </w:rPr>
        <w:t>г</w:t>
      </w:r>
      <w:r w:rsidR="00DC626E" w:rsidRPr="00C11C10">
        <w:rPr>
          <w:b w:val="0"/>
          <w:bCs w:val="0"/>
          <w:i w:val="0"/>
          <w:iCs w:val="0"/>
          <w:sz w:val="24"/>
          <w:szCs w:val="24"/>
          <w:lang w:val="ru-RU"/>
        </w:rPr>
        <w:t>. №</w:t>
      </w:r>
      <w:r w:rsidR="002D66DB">
        <w:rPr>
          <w:b w:val="0"/>
          <w:bCs w:val="0"/>
          <w:i w:val="0"/>
          <w:iCs w:val="0"/>
          <w:sz w:val="24"/>
          <w:szCs w:val="24"/>
          <w:lang w:val="ru-RU"/>
        </w:rPr>
        <w:t>51</w:t>
      </w:r>
    </w:p>
    <w:p w:rsidR="009B129F" w:rsidRPr="00C11C10" w:rsidRDefault="009B129F" w:rsidP="00840363">
      <w:pPr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с. </w:t>
      </w:r>
      <w:proofErr w:type="spellStart"/>
      <w:r w:rsidRPr="00C11C10">
        <w:rPr>
          <w:rFonts w:ascii="Arial" w:hAnsi="Arial" w:cs="Arial"/>
          <w:sz w:val="24"/>
          <w:szCs w:val="24"/>
        </w:rPr>
        <w:t>Перлёвка</w:t>
      </w:r>
      <w:proofErr w:type="spellEnd"/>
    </w:p>
    <w:tbl>
      <w:tblPr>
        <w:tblW w:w="0" w:type="auto"/>
        <w:tblLook w:val="04A0"/>
      </w:tblPr>
      <w:tblGrid>
        <w:gridCol w:w="4926"/>
        <w:gridCol w:w="4927"/>
      </w:tblGrid>
      <w:tr w:rsidR="009B129F" w:rsidRPr="00C11C10" w:rsidTr="002F48A9">
        <w:tc>
          <w:tcPr>
            <w:tcW w:w="4926" w:type="dxa"/>
          </w:tcPr>
          <w:p w:rsidR="009B129F" w:rsidRPr="00C11C10" w:rsidRDefault="00DC626E" w:rsidP="00840363">
            <w:pPr>
              <w:rPr>
                <w:rFonts w:ascii="Arial" w:hAnsi="Arial" w:cs="Arial"/>
                <w:sz w:val="24"/>
                <w:szCs w:val="24"/>
              </w:rPr>
            </w:pPr>
            <w:r w:rsidRPr="00C11C10">
              <w:rPr>
                <w:rFonts w:ascii="Arial" w:hAnsi="Arial" w:cs="Arial"/>
                <w:sz w:val="24"/>
                <w:szCs w:val="24"/>
              </w:rPr>
              <w:t>О внесении изменений в решение Совета народных депутатов Перлёвского сельского поселения от 25.12.2025 №36 «</w:t>
            </w:r>
            <w:r w:rsidR="009B129F" w:rsidRPr="00C11C10">
              <w:rPr>
                <w:rFonts w:ascii="Arial" w:hAnsi="Arial" w:cs="Arial"/>
                <w:sz w:val="24"/>
                <w:szCs w:val="24"/>
              </w:rPr>
              <w:t>О бюджете Перлёвского сельского</w:t>
            </w:r>
            <w:r w:rsidR="00A57FDF" w:rsidRPr="00C11C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B129F" w:rsidRPr="00C11C10">
              <w:rPr>
                <w:rFonts w:ascii="Arial" w:hAnsi="Arial" w:cs="Arial"/>
                <w:sz w:val="24"/>
                <w:szCs w:val="24"/>
              </w:rPr>
              <w:t xml:space="preserve"> поселения на 202</w:t>
            </w:r>
            <w:r w:rsidR="00FC78E5" w:rsidRPr="00C11C10">
              <w:rPr>
                <w:rFonts w:ascii="Arial" w:hAnsi="Arial" w:cs="Arial"/>
                <w:sz w:val="24"/>
                <w:szCs w:val="24"/>
              </w:rPr>
              <w:t>6</w:t>
            </w:r>
            <w:r w:rsidR="009B129F" w:rsidRPr="00C11C10">
              <w:rPr>
                <w:rFonts w:ascii="Arial" w:hAnsi="Arial" w:cs="Arial"/>
                <w:sz w:val="24"/>
                <w:szCs w:val="24"/>
              </w:rPr>
              <w:t xml:space="preserve"> год и плановый период </w:t>
            </w:r>
            <w:r w:rsidR="00A800CE" w:rsidRPr="00C11C10">
              <w:rPr>
                <w:rFonts w:ascii="Arial" w:hAnsi="Arial" w:cs="Arial"/>
                <w:sz w:val="24"/>
                <w:szCs w:val="24"/>
              </w:rPr>
              <w:t>2</w:t>
            </w:r>
            <w:r w:rsidR="00FC78E5" w:rsidRPr="00C11C10">
              <w:rPr>
                <w:rFonts w:ascii="Arial" w:hAnsi="Arial" w:cs="Arial"/>
                <w:sz w:val="24"/>
                <w:szCs w:val="24"/>
              </w:rPr>
              <w:t>027</w:t>
            </w:r>
            <w:r w:rsidR="00F70932" w:rsidRPr="00C11C10">
              <w:rPr>
                <w:rFonts w:ascii="Arial" w:hAnsi="Arial" w:cs="Arial"/>
                <w:sz w:val="24"/>
                <w:szCs w:val="24"/>
              </w:rPr>
              <w:t xml:space="preserve"> и </w:t>
            </w:r>
            <w:r w:rsidR="00FC78E5" w:rsidRPr="00C11C10">
              <w:rPr>
                <w:rFonts w:ascii="Arial" w:hAnsi="Arial" w:cs="Arial"/>
                <w:sz w:val="24"/>
                <w:szCs w:val="24"/>
              </w:rPr>
              <w:t>2028</w:t>
            </w:r>
            <w:r w:rsidR="00F70932" w:rsidRPr="00C11C10">
              <w:rPr>
                <w:rFonts w:ascii="Arial" w:hAnsi="Arial" w:cs="Arial"/>
                <w:sz w:val="24"/>
                <w:szCs w:val="24"/>
              </w:rPr>
              <w:t xml:space="preserve"> годов</w:t>
            </w:r>
            <w:r w:rsidRPr="00C11C10">
              <w:rPr>
                <w:rFonts w:ascii="Arial" w:hAnsi="Arial" w:cs="Arial"/>
                <w:sz w:val="24"/>
                <w:szCs w:val="24"/>
              </w:rPr>
              <w:t>»</w:t>
            </w:r>
          </w:p>
        </w:tc>
        <w:tc>
          <w:tcPr>
            <w:tcW w:w="4927" w:type="dxa"/>
          </w:tcPr>
          <w:p w:rsidR="009B129F" w:rsidRPr="00C11C10" w:rsidRDefault="009B129F" w:rsidP="00840363">
            <w:pPr>
              <w:ind w:left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9B129F" w:rsidRPr="00C11C10" w:rsidRDefault="009B129F" w:rsidP="0084036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:rsidR="00442CDA" w:rsidRPr="00C11C10" w:rsidRDefault="00442CDA" w:rsidP="00840363">
      <w:pPr>
        <w:autoSpaceDE w:val="0"/>
        <w:autoSpaceDN w:val="0"/>
        <w:adjustRightInd w:val="0"/>
        <w:ind w:left="284"/>
        <w:jc w:val="both"/>
        <w:rPr>
          <w:rFonts w:ascii="Arial" w:hAnsi="Arial" w:cs="Arial"/>
          <w:sz w:val="24"/>
          <w:szCs w:val="24"/>
        </w:rPr>
      </w:pPr>
    </w:p>
    <w:p w:rsidR="00D33816" w:rsidRPr="00C11C10" w:rsidRDefault="00D33816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C11C10">
        <w:rPr>
          <w:rFonts w:ascii="Arial" w:hAnsi="Arial" w:cs="Arial"/>
          <w:color w:val="000000"/>
          <w:sz w:val="24"/>
          <w:szCs w:val="24"/>
        </w:rPr>
        <w:t>Перлёвском</w:t>
      </w:r>
      <w:proofErr w:type="spellEnd"/>
      <w:r w:rsidRPr="00C11C10">
        <w:rPr>
          <w:rFonts w:ascii="Arial" w:hAnsi="Arial" w:cs="Arial"/>
          <w:color w:val="000000"/>
          <w:sz w:val="24"/>
          <w:szCs w:val="24"/>
        </w:rPr>
        <w:t xml:space="preserve"> сельском поселении, утвержденным решением Совета народных депутатов от 17.10.2013г. № 122, Уставом Перлёвского сельского поселения Совет народных депутатов Перлёвского сельского поселения РЕШИЛ:</w:t>
      </w:r>
    </w:p>
    <w:p w:rsidR="00B54AE8" w:rsidRPr="00C11C10" w:rsidRDefault="00DC626E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1. Внести в решение Совета народных депутатов Перлё</w:t>
      </w:r>
      <w:r w:rsidR="00B54AE8" w:rsidRPr="00C11C10">
        <w:rPr>
          <w:rFonts w:ascii="Arial" w:hAnsi="Arial" w:cs="Arial"/>
          <w:color w:val="000000"/>
          <w:sz w:val="24"/>
          <w:szCs w:val="24"/>
        </w:rPr>
        <w:t>вского сельского поселения от 25</w:t>
      </w:r>
      <w:r w:rsidRPr="00C11C10">
        <w:rPr>
          <w:rFonts w:ascii="Arial" w:hAnsi="Arial" w:cs="Arial"/>
          <w:color w:val="000000"/>
          <w:sz w:val="24"/>
          <w:szCs w:val="24"/>
        </w:rPr>
        <w:t>.12.202</w:t>
      </w:r>
      <w:r w:rsidR="00B54AE8" w:rsidRPr="00C11C10">
        <w:rPr>
          <w:rFonts w:ascii="Arial" w:hAnsi="Arial" w:cs="Arial"/>
          <w:color w:val="000000"/>
          <w:sz w:val="24"/>
          <w:szCs w:val="24"/>
        </w:rPr>
        <w:t>5 г. №36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«О бюджете Перлёвс</w:t>
      </w:r>
      <w:r w:rsidR="00B54AE8" w:rsidRPr="00C11C10">
        <w:rPr>
          <w:rFonts w:ascii="Arial" w:hAnsi="Arial" w:cs="Arial"/>
          <w:color w:val="000000"/>
          <w:sz w:val="24"/>
          <w:szCs w:val="24"/>
        </w:rPr>
        <w:t>кого сельского поселения на 2026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 и на плановый период 202</w:t>
      </w:r>
      <w:r w:rsidR="00B54AE8" w:rsidRPr="00C11C10">
        <w:rPr>
          <w:rFonts w:ascii="Arial" w:hAnsi="Arial" w:cs="Arial"/>
          <w:color w:val="000000"/>
          <w:sz w:val="24"/>
          <w:szCs w:val="24"/>
        </w:rPr>
        <w:t>7 и 2028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годов» следующие изменения:</w:t>
      </w:r>
    </w:p>
    <w:p w:rsidR="00B54AE8" w:rsidRPr="00C11C10" w:rsidRDefault="00B54AE8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1.1. Подпункт 1.1 изложить в новой редакции:</w:t>
      </w:r>
    </w:p>
    <w:p w:rsidR="00D33816" w:rsidRPr="00C11C10" w:rsidRDefault="00B54AE8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«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1.1. Утвердить основные характер</w:t>
      </w:r>
      <w:r w:rsidR="00A800CE" w:rsidRPr="00C11C10">
        <w:rPr>
          <w:rFonts w:ascii="Arial" w:hAnsi="Arial" w:cs="Arial"/>
          <w:color w:val="000000"/>
          <w:sz w:val="24"/>
          <w:szCs w:val="24"/>
        </w:rPr>
        <w:t>истики бюджета поселения на 202</w:t>
      </w:r>
      <w:r w:rsidR="00FC78E5" w:rsidRPr="00C11C10">
        <w:rPr>
          <w:rFonts w:ascii="Arial" w:hAnsi="Arial" w:cs="Arial"/>
          <w:color w:val="000000"/>
          <w:sz w:val="24"/>
          <w:szCs w:val="24"/>
        </w:rPr>
        <w:t>6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 год:</w:t>
      </w:r>
    </w:p>
    <w:p w:rsidR="00D33816" w:rsidRPr="00C11C10" w:rsidRDefault="00D33816" w:rsidP="00840363">
      <w:pPr>
        <w:ind w:firstLine="709"/>
        <w:jc w:val="both"/>
        <w:rPr>
          <w:color w:val="000000"/>
        </w:rPr>
      </w:pPr>
      <w:proofErr w:type="gramStart"/>
      <w:r w:rsidRPr="00C11C10">
        <w:rPr>
          <w:rFonts w:ascii="Arial" w:hAnsi="Arial" w:cs="Arial"/>
          <w:color w:val="000000"/>
          <w:sz w:val="24"/>
          <w:szCs w:val="24"/>
        </w:rPr>
        <w:t>1) прогнозируемый общий объем доходов бюджета поселения в сумме </w:t>
      </w:r>
      <w:r w:rsidR="004A7806" w:rsidRPr="00C11C10">
        <w:rPr>
          <w:rFonts w:ascii="Arial" w:hAnsi="Arial" w:cs="Arial"/>
          <w:color w:val="000000"/>
          <w:sz w:val="24"/>
          <w:szCs w:val="24"/>
        </w:rPr>
        <w:t>20690</w:t>
      </w:r>
      <w:r w:rsidR="00FC78E5" w:rsidRPr="00C11C10">
        <w:rPr>
          <w:rFonts w:ascii="Arial" w:hAnsi="Arial" w:cs="Arial"/>
          <w:color w:val="000000"/>
          <w:sz w:val="24"/>
          <w:szCs w:val="24"/>
        </w:rPr>
        <w:t>,47</w:t>
      </w:r>
      <w:r w:rsidRPr="00C11C10">
        <w:rPr>
          <w:rFonts w:ascii="Arial" w:hAnsi="Arial" w:cs="Arial"/>
          <w:color w:val="000000"/>
          <w:sz w:val="24"/>
          <w:szCs w:val="24"/>
        </w:rPr>
        <w:t> тыс. рублей, в том числе безвозмездные поступления в сумме 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14908</w:t>
      </w:r>
      <w:r w:rsidR="00FC78E5" w:rsidRPr="00C11C10">
        <w:rPr>
          <w:rFonts w:ascii="Arial" w:hAnsi="Arial" w:cs="Arial"/>
          <w:color w:val="000000"/>
          <w:sz w:val="24"/>
          <w:szCs w:val="24"/>
        </w:rPr>
        <w:t>,47</w:t>
      </w:r>
      <w:r w:rsidRPr="00C11C10">
        <w:rPr>
          <w:rFonts w:ascii="Arial" w:hAnsi="Arial" w:cs="Arial"/>
          <w:color w:val="000000"/>
          <w:sz w:val="24"/>
          <w:szCs w:val="24"/>
        </w:rPr>
        <w:t> тыс. рублей, из них безвозмездные поступления из областного бюджета в сумме </w:t>
      </w:r>
      <w:r w:rsidR="00FC78E5" w:rsidRPr="00C11C10">
        <w:rPr>
          <w:rFonts w:ascii="Arial" w:hAnsi="Arial" w:cs="Arial"/>
          <w:color w:val="000000"/>
          <w:sz w:val="24"/>
          <w:szCs w:val="24"/>
        </w:rPr>
        <w:t>224,0</w:t>
      </w:r>
      <w:r w:rsidRPr="00C11C10">
        <w:rPr>
          <w:rFonts w:ascii="Arial" w:hAnsi="Arial" w:cs="Arial"/>
          <w:color w:val="000000"/>
          <w:sz w:val="24"/>
          <w:szCs w:val="24"/>
        </w:rPr>
        <w:t> тыс. рублей, в том числе субвенция- </w:t>
      </w:r>
      <w:r w:rsidR="00FC78E5" w:rsidRPr="00C11C10">
        <w:rPr>
          <w:rFonts w:ascii="Arial" w:hAnsi="Arial" w:cs="Arial"/>
          <w:color w:val="000000"/>
          <w:sz w:val="24"/>
          <w:szCs w:val="24"/>
        </w:rPr>
        <w:t>224,0</w:t>
      </w:r>
      <w:r w:rsidRPr="00C11C10">
        <w:rPr>
          <w:rFonts w:ascii="Arial" w:hAnsi="Arial" w:cs="Arial"/>
          <w:color w:val="000000"/>
          <w:sz w:val="24"/>
          <w:szCs w:val="24"/>
        </w:rPr>
        <w:t> тыс. рублей, из районного бюджета в сумме 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14684,</w:t>
      </w:r>
      <w:r w:rsidR="00C22A7D" w:rsidRPr="00C11C10">
        <w:rPr>
          <w:rFonts w:ascii="Arial" w:hAnsi="Arial" w:cs="Arial"/>
          <w:color w:val="000000"/>
          <w:sz w:val="24"/>
          <w:szCs w:val="24"/>
        </w:rPr>
        <w:t>47</w:t>
      </w:r>
      <w:r w:rsidRPr="00C11C10">
        <w:rPr>
          <w:rFonts w:ascii="Arial" w:hAnsi="Arial" w:cs="Arial"/>
          <w:color w:val="000000"/>
          <w:sz w:val="24"/>
          <w:szCs w:val="24"/>
        </w:rPr>
        <w:t> тыс. руб</w:t>
      </w:r>
      <w:r w:rsidR="00C22A7D" w:rsidRPr="00C11C10">
        <w:rPr>
          <w:rFonts w:ascii="Arial" w:hAnsi="Arial" w:cs="Arial"/>
          <w:color w:val="000000"/>
          <w:sz w:val="24"/>
          <w:szCs w:val="24"/>
        </w:rPr>
        <w:t>лей, в том числе дотации – 307</w:t>
      </w:r>
      <w:r w:rsidR="00A800CE" w:rsidRPr="00C11C10">
        <w:rPr>
          <w:rFonts w:ascii="Arial" w:hAnsi="Arial" w:cs="Arial"/>
          <w:color w:val="000000"/>
          <w:sz w:val="24"/>
          <w:szCs w:val="24"/>
        </w:rPr>
        <w:t>,0</w:t>
      </w:r>
      <w:r w:rsidRPr="00C11C10">
        <w:rPr>
          <w:rFonts w:ascii="Arial" w:hAnsi="Arial" w:cs="Arial"/>
          <w:color w:val="000000"/>
          <w:sz w:val="24"/>
          <w:szCs w:val="24"/>
        </w:rPr>
        <w:t> тыс. рублей;</w:t>
      </w:r>
      <w:proofErr w:type="gramEnd"/>
      <w:r w:rsidRPr="00C11C10">
        <w:rPr>
          <w:rFonts w:ascii="Arial" w:hAnsi="Arial" w:cs="Arial"/>
          <w:color w:val="000000"/>
          <w:sz w:val="24"/>
          <w:szCs w:val="24"/>
        </w:rPr>
        <w:t xml:space="preserve"> </w:t>
      </w:r>
      <w:r w:rsidR="000D244C" w:rsidRPr="00C11C10">
        <w:rPr>
          <w:rFonts w:ascii="Arial" w:hAnsi="Arial" w:cs="Arial"/>
          <w:color w:val="000000"/>
          <w:sz w:val="24"/>
          <w:szCs w:val="24"/>
        </w:rPr>
        <w:t xml:space="preserve">иные </w:t>
      </w:r>
      <w:r w:rsidRPr="00C11C10">
        <w:rPr>
          <w:rFonts w:ascii="Arial" w:hAnsi="Arial" w:cs="Arial"/>
          <w:color w:val="000000"/>
          <w:sz w:val="24"/>
          <w:szCs w:val="24"/>
        </w:rPr>
        <w:t>межбюджетные трансферты, имеющие целевое назначение -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14377</w:t>
      </w:r>
      <w:r w:rsidR="00C22A7D" w:rsidRPr="00C11C10">
        <w:rPr>
          <w:rFonts w:ascii="Arial" w:hAnsi="Arial" w:cs="Arial"/>
          <w:color w:val="000000"/>
          <w:sz w:val="24"/>
          <w:szCs w:val="24"/>
        </w:rPr>
        <w:t>,47</w:t>
      </w:r>
      <w:r w:rsidRPr="00C11C10">
        <w:rPr>
          <w:rFonts w:ascii="Arial" w:hAnsi="Arial" w:cs="Arial"/>
          <w:color w:val="000000"/>
          <w:sz w:val="24"/>
          <w:szCs w:val="24"/>
        </w:rPr>
        <w:t> тыс. рублей;</w:t>
      </w:r>
    </w:p>
    <w:p w:rsidR="00D33816" w:rsidRPr="00C11C10" w:rsidRDefault="00D33816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2) общий объем расходов бюджета поселения в сумме </w:t>
      </w:r>
      <w:r w:rsidR="00D07D9D" w:rsidRPr="00C11C10">
        <w:rPr>
          <w:rFonts w:ascii="Arial" w:hAnsi="Arial" w:cs="Arial"/>
          <w:color w:val="000000"/>
          <w:sz w:val="24"/>
          <w:szCs w:val="24"/>
        </w:rPr>
        <w:t>21090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,77</w:t>
      </w:r>
      <w:r w:rsidRPr="00C11C10">
        <w:rPr>
          <w:rFonts w:ascii="Arial" w:hAnsi="Arial" w:cs="Arial"/>
          <w:color w:val="000000"/>
          <w:sz w:val="24"/>
          <w:szCs w:val="24"/>
        </w:rPr>
        <w:t> тыс. рублей;</w:t>
      </w:r>
    </w:p>
    <w:p w:rsidR="00D33816" w:rsidRPr="00C11C10" w:rsidRDefault="00D33816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3) прогнозиру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 xml:space="preserve">емый дефицит бюджета поселения </w:t>
      </w:r>
      <w:r w:rsidR="00D07D9D" w:rsidRPr="00C11C10">
        <w:rPr>
          <w:rFonts w:ascii="Arial" w:hAnsi="Arial" w:cs="Arial"/>
          <w:color w:val="000000"/>
          <w:sz w:val="24"/>
          <w:szCs w:val="24"/>
        </w:rPr>
        <w:t>4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00,3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тыс. рублей;</w:t>
      </w:r>
    </w:p>
    <w:p w:rsidR="00D33816" w:rsidRPr="00C11C10" w:rsidRDefault="00D33816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4) источники внутреннего финансирования де</w:t>
      </w:r>
      <w:r w:rsidR="00C22A7D" w:rsidRPr="00C11C10">
        <w:rPr>
          <w:rFonts w:ascii="Arial" w:hAnsi="Arial" w:cs="Arial"/>
          <w:color w:val="000000"/>
          <w:sz w:val="24"/>
          <w:szCs w:val="24"/>
        </w:rPr>
        <w:t>фицита бюджета поселения на 2026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</w:t>
      </w:r>
      <w:r w:rsidR="00C22A7D" w:rsidRPr="00C11C10">
        <w:rPr>
          <w:rFonts w:ascii="Arial" w:hAnsi="Arial" w:cs="Arial"/>
          <w:color w:val="000000"/>
          <w:sz w:val="24"/>
          <w:szCs w:val="24"/>
        </w:rPr>
        <w:t xml:space="preserve"> и плановый период 2027 и 2028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годов согласно приложению 1 к настоящему решению;</w:t>
      </w:r>
    </w:p>
    <w:p w:rsidR="00D33816" w:rsidRPr="00C11C10" w:rsidRDefault="00D33816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5) общий объем бюджетных ассигнований, направляемых на исполнение публичных нормативных обязательств, в сумме 0 тыс. рублей</w:t>
      </w:r>
      <w:proofErr w:type="gramStart"/>
      <w:r w:rsidRPr="00C11C10">
        <w:rPr>
          <w:rFonts w:ascii="Arial" w:hAnsi="Arial" w:cs="Arial"/>
          <w:color w:val="000000"/>
          <w:sz w:val="24"/>
          <w:szCs w:val="24"/>
        </w:rPr>
        <w:t>.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».</w:t>
      </w:r>
      <w:proofErr w:type="gramEnd"/>
    </w:p>
    <w:p w:rsidR="000532FA" w:rsidRPr="00C11C10" w:rsidRDefault="000532FA" w:rsidP="00840363">
      <w:pPr>
        <w:ind w:firstLine="709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1.2. Подпункт 4.4 изложить в новой редакции:</w:t>
      </w:r>
      <w:bookmarkStart w:id="0" w:name="_GoBack"/>
      <w:bookmarkEnd w:id="0"/>
    </w:p>
    <w:p w:rsidR="00931F8D" w:rsidRPr="00C11C10" w:rsidRDefault="000532FA" w:rsidP="00931F8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lastRenderedPageBreak/>
        <w:t>«</w:t>
      </w:r>
      <w:r w:rsidR="00931F8D" w:rsidRPr="00C11C10">
        <w:rPr>
          <w:rFonts w:ascii="Arial" w:hAnsi="Arial" w:cs="Arial"/>
          <w:sz w:val="24"/>
          <w:szCs w:val="24"/>
        </w:rPr>
        <w:t>4.4. Утвердить распределение межбюджетных трансфертов бюджету Семилукского муниципального района Воронежской обл</w:t>
      </w:r>
      <w:r w:rsidRPr="00C11C10">
        <w:rPr>
          <w:rFonts w:ascii="Arial" w:hAnsi="Arial" w:cs="Arial"/>
          <w:sz w:val="24"/>
          <w:szCs w:val="24"/>
        </w:rPr>
        <w:t>асти на 2026 год в сумме 223,41</w:t>
      </w:r>
      <w:r w:rsidR="00931F8D" w:rsidRPr="00C11C10">
        <w:rPr>
          <w:rFonts w:ascii="Arial" w:hAnsi="Arial" w:cs="Arial"/>
          <w:sz w:val="24"/>
          <w:szCs w:val="24"/>
        </w:rPr>
        <w:t xml:space="preserve"> тыс. </w:t>
      </w:r>
      <w:r w:rsidR="00400430" w:rsidRPr="00C11C10">
        <w:rPr>
          <w:rFonts w:ascii="Arial" w:hAnsi="Arial" w:cs="Arial"/>
          <w:sz w:val="24"/>
          <w:szCs w:val="24"/>
        </w:rPr>
        <w:t>рублей, на 2027 год в сумме 1919,99</w:t>
      </w:r>
      <w:r w:rsidR="00931F8D" w:rsidRPr="00C11C10">
        <w:rPr>
          <w:rFonts w:ascii="Arial" w:hAnsi="Arial" w:cs="Arial"/>
          <w:sz w:val="24"/>
          <w:szCs w:val="24"/>
        </w:rPr>
        <w:t xml:space="preserve"> тыс. рублей, на 2028 год в сумме 2019,16 тыс. рублей</w:t>
      </w:r>
      <w:r w:rsidR="0072641D" w:rsidRPr="00C11C10">
        <w:rPr>
          <w:rFonts w:ascii="Arial" w:hAnsi="Arial" w:cs="Arial"/>
          <w:sz w:val="24"/>
          <w:szCs w:val="24"/>
        </w:rPr>
        <w:t>, согласно приложению 7</w:t>
      </w:r>
      <w:r w:rsidR="00931F8D" w:rsidRPr="00C11C10">
        <w:rPr>
          <w:rFonts w:ascii="Arial" w:hAnsi="Arial" w:cs="Arial"/>
          <w:sz w:val="24"/>
          <w:szCs w:val="24"/>
        </w:rPr>
        <w:t xml:space="preserve"> к настоящему решению</w:t>
      </w:r>
      <w:proofErr w:type="gramStart"/>
      <w:r w:rsidR="00931F8D" w:rsidRPr="00C11C10">
        <w:rPr>
          <w:rFonts w:ascii="Arial" w:hAnsi="Arial" w:cs="Arial"/>
          <w:sz w:val="24"/>
          <w:szCs w:val="24"/>
        </w:rPr>
        <w:t>.</w:t>
      </w:r>
      <w:r w:rsidRPr="00C11C10">
        <w:rPr>
          <w:rFonts w:ascii="Arial" w:hAnsi="Arial" w:cs="Arial"/>
          <w:sz w:val="24"/>
          <w:szCs w:val="24"/>
        </w:rPr>
        <w:t>».</w:t>
      </w:r>
      <w:proofErr w:type="gramEnd"/>
    </w:p>
    <w:p w:rsidR="00B86CC5" w:rsidRPr="00C11C10" w:rsidRDefault="00B86CC5" w:rsidP="00B86C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1.3. Пункт 4 дополнить подпунктом 4.5. следующего содержания:</w:t>
      </w:r>
    </w:p>
    <w:p w:rsidR="00B86CC5" w:rsidRPr="00C11C10" w:rsidRDefault="00B86CC5" w:rsidP="00B86C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«4.5. Утвердить общий объем зарезервированных средств, подлежащих распределению в связи с особенностями исполнения бюджета Перлевского сельского поселения на 2026 год в сумме 300,0 тыс. рублей. Использование зарезервированных средств осуществляется в Порядке, установленном администрацией Перлевского сельского поселения</w:t>
      </w:r>
      <w:proofErr w:type="gramStart"/>
      <w:r w:rsidRPr="00C11C10">
        <w:rPr>
          <w:rFonts w:ascii="Arial" w:hAnsi="Arial" w:cs="Arial"/>
          <w:sz w:val="24"/>
          <w:szCs w:val="24"/>
        </w:rPr>
        <w:t>.».</w:t>
      </w:r>
      <w:proofErr w:type="gramEnd"/>
    </w:p>
    <w:p w:rsidR="005F7AAF" w:rsidRPr="00C11C10" w:rsidRDefault="00C00100" w:rsidP="00840363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1.4</w:t>
      </w:r>
      <w:r w:rsidR="000532FA" w:rsidRPr="00C11C10">
        <w:rPr>
          <w:rFonts w:ascii="Arial" w:hAnsi="Arial" w:cs="Arial"/>
          <w:color w:val="000000"/>
          <w:sz w:val="24"/>
          <w:szCs w:val="24"/>
        </w:rPr>
        <w:t>. Приложения 1, 2,4, 5, 6, 7 изложить новой редакции (прилагаются).</w:t>
      </w:r>
    </w:p>
    <w:p w:rsidR="000532FA" w:rsidRPr="00C11C10" w:rsidRDefault="000532FA" w:rsidP="000532F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2. Настоящее решение подлежит опубликованию в официальном периодическом издании органов местного самоуправления Перлёвского сельского поселения Семилукского муниципального района Воронежской области «</w:t>
      </w:r>
      <w:proofErr w:type="spellStart"/>
      <w:r w:rsidRPr="00C11C10">
        <w:rPr>
          <w:rFonts w:ascii="Arial" w:hAnsi="Arial" w:cs="Arial"/>
          <w:color w:val="000000"/>
          <w:sz w:val="24"/>
          <w:szCs w:val="24"/>
        </w:rPr>
        <w:t>Перлевский</w:t>
      </w:r>
      <w:proofErr w:type="spellEnd"/>
      <w:r w:rsidRPr="00C11C10">
        <w:rPr>
          <w:rFonts w:ascii="Arial" w:hAnsi="Arial" w:cs="Arial"/>
          <w:color w:val="000000"/>
          <w:sz w:val="24"/>
          <w:szCs w:val="24"/>
        </w:rPr>
        <w:t xml:space="preserve"> муниципальный вестник» не позднее 10 дней после его подписания.</w:t>
      </w:r>
    </w:p>
    <w:p w:rsidR="000532FA" w:rsidRPr="00C11C10" w:rsidRDefault="000532FA" w:rsidP="000532FA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3. Настоящее решение вступает в силу с момента официального опубликования.</w:t>
      </w:r>
    </w:p>
    <w:p w:rsidR="000532FA" w:rsidRPr="00C11C10" w:rsidRDefault="000532FA" w:rsidP="000532F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 xml:space="preserve">4. </w:t>
      </w:r>
      <w:proofErr w:type="gramStart"/>
      <w:r w:rsidRPr="00C11C10">
        <w:rPr>
          <w:rFonts w:ascii="Arial" w:hAnsi="Arial" w:cs="Arial"/>
          <w:color w:val="000000"/>
          <w:sz w:val="24"/>
          <w:szCs w:val="24"/>
        </w:rPr>
        <w:t>Контроль за</w:t>
      </w:r>
      <w:proofErr w:type="gramEnd"/>
      <w:r w:rsidRPr="00C11C10">
        <w:rPr>
          <w:rFonts w:ascii="Arial" w:hAnsi="Arial" w:cs="Arial"/>
          <w:color w:val="000000"/>
          <w:sz w:val="24"/>
          <w:szCs w:val="24"/>
        </w:rPr>
        <w:t xml:space="preserve"> исполнением настоящего решения оставляю за собой.</w:t>
      </w:r>
    </w:p>
    <w:p w:rsidR="005F7AAF" w:rsidRPr="00C11C10" w:rsidRDefault="005F7AAF" w:rsidP="00840363">
      <w:pPr>
        <w:ind w:firstLine="709"/>
        <w:jc w:val="both"/>
        <w:rPr>
          <w:color w:val="000000"/>
        </w:rPr>
      </w:pPr>
    </w:p>
    <w:p w:rsidR="009B129F" w:rsidRPr="00C11C10" w:rsidRDefault="009B129F" w:rsidP="00840363">
      <w:pP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10456" w:type="dxa"/>
        <w:tblLook w:val="04A0"/>
      </w:tblPr>
      <w:tblGrid>
        <w:gridCol w:w="3652"/>
        <w:gridCol w:w="545"/>
        <w:gridCol w:w="2717"/>
        <w:gridCol w:w="2940"/>
        <w:gridCol w:w="602"/>
      </w:tblGrid>
      <w:tr w:rsidR="005F7AAF" w:rsidRPr="00C11C10" w:rsidTr="00D64055">
        <w:trPr>
          <w:trHeight w:val="1477"/>
        </w:trPr>
        <w:tc>
          <w:tcPr>
            <w:tcW w:w="3652" w:type="dxa"/>
          </w:tcPr>
          <w:p w:rsidR="005F7AAF" w:rsidRPr="00C11C10" w:rsidRDefault="005F7AAF" w:rsidP="00DC626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11C10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 Перлёвского сельского поселения </w:t>
            </w:r>
          </w:p>
        </w:tc>
        <w:tc>
          <w:tcPr>
            <w:tcW w:w="6804" w:type="dxa"/>
            <w:gridSpan w:val="4"/>
            <w:vAlign w:val="bottom"/>
          </w:tcPr>
          <w:p w:rsidR="005F7AAF" w:rsidRPr="00C11C10" w:rsidRDefault="005F7AAF" w:rsidP="00DC626E">
            <w:pPr>
              <w:pStyle w:val="af2"/>
              <w:ind w:left="4428"/>
              <w:jc w:val="both"/>
              <w:rPr>
                <w:b w:val="0"/>
                <w:sz w:val="24"/>
                <w:szCs w:val="24"/>
              </w:rPr>
            </w:pPr>
            <w:r w:rsidRPr="00C11C10">
              <w:rPr>
                <w:b w:val="0"/>
                <w:sz w:val="24"/>
                <w:szCs w:val="24"/>
              </w:rPr>
              <w:t xml:space="preserve"> И. И </w:t>
            </w:r>
            <w:proofErr w:type="spellStart"/>
            <w:r w:rsidRPr="00C11C10">
              <w:rPr>
                <w:b w:val="0"/>
                <w:sz w:val="24"/>
                <w:szCs w:val="24"/>
              </w:rPr>
              <w:t>Стадников</w:t>
            </w:r>
            <w:proofErr w:type="spellEnd"/>
          </w:p>
          <w:p w:rsidR="005F7AAF" w:rsidRPr="00C11C10" w:rsidRDefault="005F7AAF" w:rsidP="005F7AAF">
            <w:pPr>
              <w:pStyle w:val="af2"/>
              <w:ind w:left="4428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981405" w:rsidRPr="00981405" w:rsidTr="00981405">
        <w:trPr>
          <w:gridAfter w:val="1"/>
          <w:wAfter w:w="602" w:type="dxa"/>
        </w:trPr>
        <w:tc>
          <w:tcPr>
            <w:tcW w:w="4197" w:type="dxa"/>
            <w:gridSpan w:val="2"/>
            <w:shd w:val="clear" w:color="auto" w:fill="auto"/>
          </w:tcPr>
          <w:p w:rsidR="00981405" w:rsidRPr="00981405" w:rsidRDefault="00981405" w:rsidP="003B3690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405" w:rsidRPr="00981405" w:rsidRDefault="00981405" w:rsidP="003B3690">
            <w:pPr>
              <w:rPr>
                <w:rFonts w:ascii="Arial" w:hAnsi="Arial" w:cs="Arial"/>
                <w:sz w:val="24"/>
                <w:szCs w:val="24"/>
              </w:rPr>
            </w:pPr>
            <w:r w:rsidRPr="00981405">
              <w:rPr>
                <w:rFonts w:ascii="Arial" w:hAnsi="Arial" w:cs="Arial"/>
                <w:sz w:val="24"/>
                <w:szCs w:val="24"/>
              </w:rPr>
              <w:t xml:space="preserve">Временно </w:t>
            </w:r>
            <w:proofErr w:type="gramStart"/>
            <w:r w:rsidRPr="00981405">
              <w:rPr>
                <w:rFonts w:ascii="Arial" w:hAnsi="Arial" w:cs="Arial"/>
                <w:sz w:val="24"/>
                <w:szCs w:val="24"/>
              </w:rPr>
              <w:t>исполняющий</w:t>
            </w:r>
            <w:proofErr w:type="gramEnd"/>
            <w:r w:rsidRPr="00981405">
              <w:rPr>
                <w:rFonts w:ascii="Arial" w:hAnsi="Arial" w:cs="Arial"/>
                <w:sz w:val="24"/>
                <w:szCs w:val="24"/>
              </w:rPr>
              <w:t xml:space="preserve"> полномочия Главы Перлёвского сельского поселения </w:t>
            </w:r>
          </w:p>
        </w:tc>
        <w:tc>
          <w:tcPr>
            <w:tcW w:w="2717" w:type="dxa"/>
            <w:shd w:val="clear" w:color="auto" w:fill="auto"/>
          </w:tcPr>
          <w:p w:rsidR="00E94322" w:rsidRDefault="00981405" w:rsidP="003B3690">
            <w:pPr>
              <w:ind w:firstLine="56"/>
              <w:rPr>
                <w:rFonts w:ascii="Arial" w:hAnsi="Arial" w:cs="Arial"/>
                <w:sz w:val="24"/>
                <w:szCs w:val="24"/>
              </w:rPr>
            </w:pPr>
            <w:r w:rsidRPr="00981405">
              <w:rPr>
                <w:rFonts w:ascii="Arial" w:hAnsi="Arial" w:cs="Arial"/>
                <w:sz w:val="24"/>
                <w:szCs w:val="24"/>
              </w:rPr>
              <w:t xml:space="preserve">              </w:t>
            </w:r>
          </w:p>
          <w:p w:rsidR="00E94322" w:rsidRDefault="00E94322" w:rsidP="00E94322">
            <w:pPr>
              <w:rPr>
                <w:rFonts w:ascii="Arial" w:hAnsi="Arial" w:cs="Arial"/>
                <w:sz w:val="24"/>
                <w:szCs w:val="24"/>
              </w:rPr>
            </w:pPr>
          </w:p>
          <w:p w:rsidR="00981405" w:rsidRPr="00E94322" w:rsidRDefault="00981405" w:rsidP="00E94322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40" w:type="dxa"/>
            <w:shd w:val="clear" w:color="auto" w:fill="auto"/>
          </w:tcPr>
          <w:p w:rsidR="00981405" w:rsidRPr="00981405" w:rsidRDefault="00981405" w:rsidP="003B369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81405" w:rsidRPr="00981405" w:rsidRDefault="00981405" w:rsidP="003B369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81405" w:rsidRPr="00981405" w:rsidRDefault="00981405" w:rsidP="003B369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  <w:p w:rsidR="00981405" w:rsidRPr="00981405" w:rsidRDefault="00981405" w:rsidP="003B369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  <w:r w:rsidRPr="00981405">
              <w:rPr>
                <w:rFonts w:ascii="Arial" w:hAnsi="Arial" w:cs="Arial"/>
                <w:sz w:val="24"/>
                <w:szCs w:val="24"/>
              </w:rPr>
              <w:t xml:space="preserve">В. В. </w:t>
            </w:r>
            <w:proofErr w:type="spellStart"/>
            <w:r w:rsidRPr="00981405">
              <w:rPr>
                <w:rFonts w:ascii="Arial" w:hAnsi="Arial" w:cs="Arial"/>
                <w:sz w:val="24"/>
                <w:szCs w:val="24"/>
              </w:rPr>
              <w:t>Ракшин</w:t>
            </w:r>
            <w:proofErr w:type="spellEnd"/>
          </w:p>
          <w:p w:rsidR="00981405" w:rsidRPr="00981405" w:rsidRDefault="00981405" w:rsidP="003B3690">
            <w:pPr>
              <w:ind w:firstLine="709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33816" w:rsidRPr="00C11C10" w:rsidRDefault="00CF0D4A" w:rsidP="00411C09">
      <w:pPr>
        <w:tabs>
          <w:tab w:val="left" w:pos="5387"/>
        </w:tabs>
        <w:ind w:left="5103"/>
        <w:jc w:val="both"/>
        <w:rPr>
          <w:color w:val="000000"/>
        </w:rPr>
      </w:pPr>
      <w:r w:rsidRPr="00C11C10">
        <w:rPr>
          <w:rFonts w:ascii="Arial" w:hAnsi="Arial" w:cs="Arial"/>
        </w:rPr>
        <w:br w:type="page"/>
      </w:r>
      <w:r w:rsidR="00D33816" w:rsidRPr="00C11C10">
        <w:rPr>
          <w:rFonts w:ascii="Arial" w:hAnsi="Arial" w:cs="Arial"/>
          <w:color w:val="000000"/>
          <w:sz w:val="24"/>
          <w:szCs w:val="24"/>
        </w:rPr>
        <w:lastRenderedPageBreak/>
        <w:t>Приложение 1</w:t>
      </w:r>
    </w:p>
    <w:p w:rsidR="00D33816" w:rsidRPr="00C11C10" w:rsidRDefault="00D33816" w:rsidP="00411C09">
      <w:pPr>
        <w:tabs>
          <w:tab w:val="left" w:pos="5387"/>
        </w:tabs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к решению Совета народных депутатов «О бюджете Перлёвского сельского поселения на</w:t>
      </w:r>
      <w:r w:rsidR="00411C09" w:rsidRPr="00C11C10">
        <w:rPr>
          <w:rFonts w:ascii="Arial" w:hAnsi="Arial" w:cs="Arial"/>
          <w:color w:val="000000"/>
          <w:sz w:val="24"/>
          <w:szCs w:val="24"/>
        </w:rPr>
        <w:t xml:space="preserve"> </w:t>
      </w:r>
      <w:r w:rsidR="00BA1D78" w:rsidRPr="00C11C10">
        <w:rPr>
          <w:rFonts w:ascii="Arial" w:hAnsi="Arial" w:cs="Arial"/>
          <w:color w:val="000000"/>
          <w:sz w:val="24"/>
          <w:szCs w:val="24"/>
        </w:rPr>
        <w:t>2026 год и плановый период 2027 и 2028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годов» </w:t>
      </w:r>
    </w:p>
    <w:p w:rsidR="00D33816" w:rsidRPr="00C11C10" w:rsidRDefault="005F7AAF" w:rsidP="00411C09">
      <w:pPr>
        <w:tabs>
          <w:tab w:val="left" w:pos="5387"/>
        </w:tabs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от 25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.</w:t>
      </w:r>
      <w:r w:rsidR="00BA1D78" w:rsidRPr="00C11C10">
        <w:rPr>
          <w:rFonts w:ascii="Arial" w:hAnsi="Arial" w:cs="Arial"/>
          <w:color w:val="000000"/>
          <w:sz w:val="24"/>
          <w:szCs w:val="24"/>
        </w:rPr>
        <w:t>12.2025</w:t>
      </w:r>
      <w:r w:rsidR="00411C09" w:rsidRPr="00C11C10">
        <w:rPr>
          <w:rFonts w:ascii="Arial" w:hAnsi="Arial" w:cs="Arial"/>
          <w:color w:val="000000"/>
          <w:sz w:val="24"/>
          <w:szCs w:val="24"/>
        </w:rPr>
        <w:t xml:space="preserve"> г. 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№</w:t>
      </w:r>
      <w:r w:rsidRPr="00C11C10">
        <w:rPr>
          <w:rFonts w:ascii="Arial" w:hAnsi="Arial" w:cs="Arial"/>
          <w:color w:val="000000"/>
          <w:sz w:val="24"/>
          <w:szCs w:val="24"/>
        </w:rPr>
        <w:t>36</w:t>
      </w:r>
    </w:p>
    <w:p w:rsidR="00B54AE8" w:rsidRPr="00C11C10" w:rsidRDefault="00B54AE8" w:rsidP="00B54AE8">
      <w:pPr>
        <w:tabs>
          <w:tab w:val="left" w:pos="5387"/>
        </w:tabs>
        <w:ind w:left="5103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 xml:space="preserve">(в редакции от </w:t>
      </w:r>
      <w:r w:rsidR="002D66DB">
        <w:rPr>
          <w:rFonts w:ascii="Arial" w:hAnsi="Arial" w:cs="Arial"/>
          <w:color w:val="000000"/>
          <w:sz w:val="24"/>
          <w:szCs w:val="24"/>
        </w:rPr>
        <w:t>26</w:t>
      </w:r>
      <w:r w:rsidRPr="00C11C10">
        <w:rPr>
          <w:rFonts w:ascii="Arial" w:hAnsi="Arial" w:cs="Arial"/>
          <w:color w:val="000000"/>
          <w:sz w:val="24"/>
          <w:szCs w:val="24"/>
        </w:rPr>
        <w:t>.</w:t>
      </w:r>
      <w:r w:rsidR="002D66DB">
        <w:rPr>
          <w:rFonts w:ascii="Arial" w:hAnsi="Arial" w:cs="Arial"/>
          <w:color w:val="000000"/>
          <w:sz w:val="24"/>
          <w:szCs w:val="24"/>
        </w:rPr>
        <w:t>02</w:t>
      </w:r>
      <w:r w:rsidRPr="00C11C10">
        <w:rPr>
          <w:rFonts w:ascii="Arial" w:hAnsi="Arial" w:cs="Arial"/>
          <w:color w:val="000000"/>
          <w:sz w:val="24"/>
          <w:szCs w:val="24"/>
        </w:rPr>
        <w:t>.2026 г. №</w:t>
      </w:r>
      <w:r w:rsidR="002D66DB">
        <w:rPr>
          <w:rFonts w:ascii="Arial" w:hAnsi="Arial" w:cs="Arial"/>
          <w:color w:val="000000"/>
          <w:sz w:val="24"/>
          <w:szCs w:val="24"/>
        </w:rPr>
        <w:t>51</w:t>
      </w:r>
      <w:r w:rsidRPr="00C11C10">
        <w:rPr>
          <w:rFonts w:ascii="Arial" w:hAnsi="Arial" w:cs="Arial"/>
          <w:color w:val="000000"/>
          <w:sz w:val="24"/>
          <w:szCs w:val="24"/>
        </w:rPr>
        <w:t>)</w:t>
      </w:r>
    </w:p>
    <w:p w:rsidR="00B54AE8" w:rsidRPr="00C11C10" w:rsidRDefault="00B54AE8" w:rsidP="00411C09">
      <w:pPr>
        <w:tabs>
          <w:tab w:val="left" w:pos="5387"/>
        </w:tabs>
        <w:ind w:left="5103"/>
        <w:jc w:val="both"/>
        <w:rPr>
          <w:color w:val="000000"/>
        </w:rPr>
      </w:pPr>
    </w:p>
    <w:p w:rsidR="00CF0D4A" w:rsidRPr="00C11C10" w:rsidRDefault="00CF0D4A" w:rsidP="00840363">
      <w:pPr>
        <w:ind w:left="5529"/>
        <w:jc w:val="both"/>
        <w:rPr>
          <w:rFonts w:ascii="Arial" w:hAnsi="Arial" w:cs="Arial"/>
          <w:caps/>
          <w:sz w:val="24"/>
        </w:rPr>
      </w:pPr>
    </w:p>
    <w:p w:rsidR="00D33816" w:rsidRPr="00C11C10" w:rsidRDefault="00D33816" w:rsidP="00840363">
      <w:pPr>
        <w:jc w:val="center"/>
        <w:rPr>
          <w:color w:val="000000"/>
        </w:rPr>
      </w:pPr>
      <w:r w:rsidRPr="00C11C10">
        <w:rPr>
          <w:rFonts w:ascii="Arial" w:hAnsi="Arial" w:cs="Arial"/>
          <w:caps/>
          <w:color w:val="000000"/>
          <w:sz w:val="24"/>
          <w:szCs w:val="24"/>
        </w:rPr>
        <w:t>ИСТОЧНИКИ ВНУТРЕННЕГО ФИНАНСИРОВАНИЯ ДЕФИЦИТА БЮДЖЕТА ПЕРЛЁВСКОГО СЕЛЬСКОГО ПОСЕЛЕНИЯ НА 202</w:t>
      </w:r>
      <w:r w:rsidR="00BA1D78" w:rsidRPr="00C11C10">
        <w:rPr>
          <w:rFonts w:ascii="Arial" w:hAnsi="Arial" w:cs="Arial"/>
          <w:caps/>
          <w:color w:val="000000"/>
          <w:sz w:val="24"/>
          <w:szCs w:val="24"/>
        </w:rPr>
        <w:t>6</w:t>
      </w:r>
      <w:r w:rsidR="00411C09" w:rsidRPr="00C11C10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Pr="00C11C10">
        <w:rPr>
          <w:rFonts w:ascii="Arial" w:hAnsi="Arial" w:cs="Arial"/>
          <w:caps/>
          <w:color w:val="000000"/>
          <w:sz w:val="24"/>
          <w:szCs w:val="24"/>
        </w:rPr>
        <w:t>ГОД И</w:t>
      </w:r>
      <w:r w:rsidR="00411C09" w:rsidRPr="00C11C10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="00CE6726" w:rsidRPr="00C11C10">
        <w:rPr>
          <w:rFonts w:ascii="Arial" w:hAnsi="Arial" w:cs="Arial"/>
          <w:caps/>
          <w:color w:val="000000"/>
          <w:sz w:val="24"/>
          <w:szCs w:val="24"/>
        </w:rPr>
        <w:t>НА ПЛАНОВЫЙ ПЕРИОД 202</w:t>
      </w:r>
      <w:r w:rsidR="00BA1D78" w:rsidRPr="00C11C10">
        <w:rPr>
          <w:rFonts w:ascii="Arial" w:hAnsi="Arial" w:cs="Arial"/>
          <w:caps/>
          <w:color w:val="000000"/>
          <w:sz w:val="24"/>
          <w:szCs w:val="24"/>
        </w:rPr>
        <w:t>7</w:t>
      </w:r>
      <w:proofErr w:type="gramStart"/>
      <w:r w:rsidR="00411C09" w:rsidRPr="00C11C10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="00BA1D78" w:rsidRPr="00C11C10">
        <w:rPr>
          <w:rFonts w:ascii="Arial" w:hAnsi="Arial" w:cs="Arial"/>
          <w:caps/>
          <w:color w:val="000000"/>
          <w:sz w:val="24"/>
          <w:szCs w:val="24"/>
        </w:rPr>
        <w:t>И</w:t>
      </w:r>
      <w:proofErr w:type="gramEnd"/>
      <w:r w:rsidR="00BA1D78" w:rsidRPr="00C11C10">
        <w:rPr>
          <w:rFonts w:ascii="Arial" w:hAnsi="Arial" w:cs="Arial"/>
          <w:caps/>
          <w:color w:val="000000"/>
          <w:sz w:val="24"/>
          <w:szCs w:val="24"/>
        </w:rPr>
        <w:t xml:space="preserve"> 2028</w:t>
      </w:r>
      <w:r w:rsidR="00411C09" w:rsidRPr="00C11C10">
        <w:rPr>
          <w:rFonts w:ascii="Arial" w:hAnsi="Arial" w:cs="Arial"/>
          <w:caps/>
          <w:color w:val="000000"/>
          <w:sz w:val="24"/>
          <w:szCs w:val="24"/>
        </w:rPr>
        <w:t xml:space="preserve"> </w:t>
      </w:r>
      <w:r w:rsidRPr="00C11C10">
        <w:rPr>
          <w:rFonts w:ascii="Arial" w:hAnsi="Arial" w:cs="Arial"/>
          <w:caps/>
          <w:color w:val="000000"/>
          <w:sz w:val="24"/>
          <w:szCs w:val="24"/>
        </w:rPr>
        <w:t>ГОДОВ</w:t>
      </w:r>
    </w:p>
    <w:p w:rsidR="004D7B5A" w:rsidRPr="00C11C10" w:rsidRDefault="004D7B5A" w:rsidP="00840363">
      <w:pPr>
        <w:jc w:val="right"/>
        <w:rPr>
          <w:rFonts w:ascii="Arial" w:hAnsi="Arial" w:cs="Arial"/>
          <w:caps/>
          <w:sz w:val="24"/>
        </w:rPr>
      </w:pPr>
      <w:r w:rsidRPr="00C11C10">
        <w:rPr>
          <w:rFonts w:ascii="Arial" w:hAnsi="Arial" w:cs="Arial"/>
          <w:sz w:val="24"/>
        </w:rPr>
        <w:t>тыс. рублей</w:t>
      </w:r>
    </w:p>
    <w:tbl>
      <w:tblPr>
        <w:tblW w:w="4945" w:type="pct"/>
        <w:tblCellMar>
          <w:left w:w="0" w:type="dxa"/>
          <w:right w:w="0" w:type="dxa"/>
        </w:tblCellMar>
        <w:tblLook w:val="04A0"/>
      </w:tblPr>
      <w:tblGrid>
        <w:gridCol w:w="462"/>
        <w:gridCol w:w="3329"/>
        <w:gridCol w:w="2900"/>
        <w:gridCol w:w="967"/>
        <w:gridCol w:w="1051"/>
        <w:gridCol w:w="1037"/>
      </w:tblGrid>
      <w:tr w:rsidR="00840363" w:rsidRPr="00C11C10" w:rsidTr="00BA1D78">
        <w:trPr>
          <w:trHeight w:val="848"/>
          <w:tblHeader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C11C10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  <w:proofErr w:type="gramEnd"/>
            <w:r w:rsidRPr="00C11C10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Наименование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Код классификации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CE6726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202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6</w:t>
            </w:r>
            <w:r w:rsidR="00D33816" w:rsidRPr="00C11C1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CE6726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202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7</w:t>
            </w:r>
            <w:r w:rsidR="00D33816" w:rsidRPr="00C11C1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CE672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028</w:t>
            </w:r>
            <w:r w:rsidR="00D33816" w:rsidRPr="00C11C10">
              <w:rPr>
                <w:rFonts w:ascii="Arial" w:hAnsi="Arial" w:cs="Arial"/>
                <w:sz w:val="18"/>
                <w:szCs w:val="18"/>
              </w:rPr>
              <w:t xml:space="preserve"> год</w:t>
            </w:r>
          </w:p>
        </w:tc>
      </w:tr>
      <w:tr w:rsidR="00840363" w:rsidRPr="00C11C10" w:rsidTr="00BA1D78">
        <w:trPr>
          <w:trHeight w:val="581"/>
        </w:trPr>
        <w:tc>
          <w:tcPr>
            <w:tcW w:w="2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ИСТОЧНИКИ ВНУТРЕННЕГО ФИНАНСИРОВАНИЯ ДЕФИЦИТА БЮДЖЕТА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07D9D" w:rsidP="00B54AE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  <w:r w:rsidR="00B54AE8" w:rsidRPr="00C11C10">
              <w:rPr>
                <w:rFonts w:ascii="Arial" w:hAnsi="Arial" w:cs="Arial"/>
                <w:sz w:val="18"/>
                <w:szCs w:val="18"/>
              </w:rPr>
              <w:t>00,3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702"/>
        </w:trPr>
        <w:tc>
          <w:tcPr>
            <w:tcW w:w="2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</w:t>
            </w:r>
          </w:p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01 03 00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845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01 03 01 00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845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01 03 01 00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0000 700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845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Привлечение кредитов из других бюджетов бюджетной системы Российской Федерации бюджетами сельских поселений в валюте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01 03 01 00 10 0000 710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845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01 03 00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0000 800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845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01 03 01 00 10 0000 810</w:t>
            </w:r>
          </w:p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568"/>
        </w:trPr>
        <w:tc>
          <w:tcPr>
            <w:tcW w:w="2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ind w:left="570" w:hanging="57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Изменение остатков средств на счетах по учету средств бюджета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0000 000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07D9D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  <w:r w:rsidR="00B54AE8" w:rsidRPr="00C11C10">
              <w:rPr>
                <w:rFonts w:ascii="Arial" w:hAnsi="Arial" w:cs="Arial"/>
                <w:sz w:val="18"/>
                <w:szCs w:val="18"/>
              </w:rPr>
              <w:t>61,74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61,44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840363" w:rsidRPr="00C11C10" w:rsidTr="00BA1D78">
        <w:trPr>
          <w:trHeight w:val="289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33816" w:rsidRPr="00C11C10" w:rsidRDefault="00D33816" w:rsidP="0084036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33816" w:rsidRPr="00C11C10" w:rsidRDefault="00D33816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0000 500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16" w:rsidRPr="00C11C10" w:rsidRDefault="00B54AE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20690,47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16707,76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33816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21989,46</w:t>
            </w:r>
          </w:p>
        </w:tc>
      </w:tr>
      <w:tr w:rsidR="00BA1D78" w:rsidRPr="00C11C10" w:rsidTr="00BA1D78">
        <w:trPr>
          <w:trHeight w:val="701"/>
        </w:trPr>
        <w:tc>
          <w:tcPr>
            <w:tcW w:w="23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01 05 02 01 10 0000 510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54AE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20690,47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16707,76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21989,46</w:t>
            </w:r>
          </w:p>
        </w:tc>
      </w:tr>
      <w:tr w:rsidR="00BA1D78" w:rsidRPr="00C11C10" w:rsidTr="00BA1D78">
        <w:trPr>
          <w:trHeight w:val="402"/>
        </w:trPr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01 05 00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0000 600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D07D9D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21152,21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16769,2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21989,46</w:t>
            </w:r>
          </w:p>
        </w:tc>
      </w:tr>
      <w:tr w:rsidR="00BA1D78" w:rsidRPr="00C11C10" w:rsidTr="00BA1D78">
        <w:tc>
          <w:tcPr>
            <w:tcW w:w="23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01 05 02 01 10 0000 610</w:t>
            </w:r>
          </w:p>
        </w:tc>
        <w:tc>
          <w:tcPr>
            <w:tcW w:w="4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D07D9D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21152,21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16769,2</w:t>
            </w:r>
          </w:p>
        </w:tc>
        <w:tc>
          <w:tcPr>
            <w:tcW w:w="5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21989,46</w:t>
            </w:r>
          </w:p>
        </w:tc>
      </w:tr>
      <w:tr w:rsidR="00BA1D78" w:rsidRPr="00C11C10" w:rsidTr="00BA1D78">
        <w:tc>
          <w:tcPr>
            <w:tcW w:w="1944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88" w:type="pct"/>
            <w:tcBorders>
              <w:top w:val="single" w:sz="6" w:space="0" w:color="000000"/>
            </w:tcBorders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" w:type="pct"/>
            <w:tcBorders>
              <w:top w:val="single" w:sz="6" w:space="0" w:color="000000"/>
            </w:tcBorders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9" w:type="pct"/>
            <w:tcBorders>
              <w:top w:val="single" w:sz="6" w:space="0" w:color="000000"/>
            </w:tcBorders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6" w:space="0" w:color="000000"/>
            </w:tcBorders>
            <w:hideMark/>
          </w:tcPr>
          <w:p w:rsidR="00BA1D78" w:rsidRPr="00C11C10" w:rsidRDefault="00BA1D78" w:rsidP="00BA1D78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33816" w:rsidRPr="00C11C10" w:rsidRDefault="00D33816" w:rsidP="00840363">
      <w:pPr>
        <w:ind w:left="5529"/>
        <w:jc w:val="both"/>
        <w:rPr>
          <w:rFonts w:ascii="Arial" w:hAnsi="Arial" w:cs="Arial"/>
          <w:sz w:val="24"/>
          <w:szCs w:val="24"/>
        </w:rPr>
        <w:sectPr w:rsidR="00D33816" w:rsidRPr="00C11C10" w:rsidSect="003C42BE">
          <w:headerReference w:type="even" r:id="rId9"/>
          <w:pgSz w:w="11906" w:h="16838"/>
          <w:pgMar w:top="2268" w:right="567" w:bottom="567" w:left="1701" w:header="709" w:footer="709" w:gutter="0"/>
          <w:cols w:space="708"/>
          <w:titlePg/>
          <w:docGrid w:linePitch="360"/>
        </w:sectPr>
      </w:pPr>
    </w:p>
    <w:p w:rsidR="00D33816" w:rsidRPr="00C11C10" w:rsidRDefault="00D33816" w:rsidP="00840363">
      <w:pPr>
        <w:ind w:left="5103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lastRenderedPageBreak/>
        <w:t>Приложение 2</w:t>
      </w:r>
    </w:p>
    <w:p w:rsidR="00D33816" w:rsidRPr="00C11C10" w:rsidRDefault="00D33816" w:rsidP="00840363">
      <w:pPr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к решению Совета народных депутатов «О бюджете Перлёвского сельского поселения на</w:t>
      </w:r>
      <w:r w:rsidR="00411C09" w:rsidRPr="00C11C10">
        <w:rPr>
          <w:rFonts w:ascii="Arial" w:hAnsi="Arial" w:cs="Arial"/>
          <w:color w:val="000000"/>
          <w:sz w:val="24"/>
          <w:szCs w:val="24"/>
        </w:rPr>
        <w:t xml:space="preserve"> </w:t>
      </w:r>
      <w:r w:rsidR="00BA1D78" w:rsidRPr="00C11C10">
        <w:rPr>
          <w:rFonts w:ascii="Arial" w:hAnsi="Arial" w:cs="Arial"/>
          <w:color w:val="000000"/>
          <w:sz w:val="24"/>
          <w:szCs w:val="24"/>
        </w:rPr>
        <w:t>2026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год и плановый период 202</w:t>
      </w:r>
      <w:r w:rsidR="00BA1D78" w:rsidRPr="00C11C10">
        <w:rPr>
          <w:rFonts w:ascii="Arial" w:hAnsi="Arial" w:cs="Arial"/>
          <w:color w:val="000000"/>
          <w:sz w:val="24"/>
          <w:szCs w:val="24"/>
        </w:rPr>
        <w:t xml:space="preserve">7 и 2028 </w:t>
      </w:r>
      <w:r w:rsidRPr="00C11C10">
        <w:rPr>
          <w:rFonts w:ascii="Arial" w:hAnsi="Arial" w:cs="Arial"/>
          <w:color w:val="000000"/>
          <w:sz w:val="24"/>
          <w:szCs w:val="24"/>
        </w:rPr>
        <w:t>годов»</w:t>
      </w:r>
    </w:p>
    <w:p w:rsidR="00D33816" w:rsidRPr="00C11C10" w:rsidRDefault="005F7AAF" w:rsidP="00840363">
      <w:pPr>
        <w:ind w:left="5103"/>
        <w:jc w:val="both"/>
        <w:rPr>
          <w:rFonts w:ascii="Arial" w:hAnsi="Arial" w:cs="Arial"/>
          <w:color w:val="000000"/>
          <w:sz w:val="24"/>
          <w:szCs w:val="24"/>
        </w:rPr>
      </w:pPr>
      <w:r w:rsidRPr="00C11C10">
        <w:rPr>
          <w:rFonts w:ascii="Arial" w:hAnsi="Arial" w:cs="Arial"/>
          <w:color w:val="000000"/>
          <w:sz w:val="24"/>
          <w:szCs w:val="24"/>
        </w:rPr>
        <w:t>от 25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.</w:t>
      </w:r>
      <w:r w:rsidR="00411C09" w:rsidRPr="00C11C10">
        <w:rPr>
          <w:rFonts w:ascii="Arial" w:hAnsi="Arial" w:cs="Arial"/>
          <w:color w:val="000000"/>
          <w:sz w:val="24"/>
          <w:szCs w:val="24"/>
        </w:rPr>
        <w:t>12</w:t>
      </w:r>
      <w:r w:rsidR="00BA1D78" w:rsidRPr="00C11C10">
        <w:rPr>
          <w:rFonts w:ascii="Arial" w:hAnsi="Arial" w:cs="Arial"/>
          <w:color w:val="000000"/>
          <w:sz w:val="24"/>
          <w:szCs w:val="24"/>
        </w:rPr>
        <w:t>.2025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 xml:space="preserve"> г.</w:t>
      </w:r>
      <w:r w:rsidR="00411C09" w:rsidRPr="00C11C10">
        <w:rPr>
          <w:rFonts w:ascii="Arial" w:hAnsi="Arial" w:cs="Arial"/>
          <w:color w:val="000000"/>
          <w:sz w:val="24"/>
          <w:szCs w:val="24"/>
        </w:rPr>
        <w:t xml:space="preserve"> 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>№</w:t>
      </w:r>
      <w:r w:rsidRPr="00C11C10">
        <w:rPr>
          <w:rFonts w:ascii="Arial" w:hAnsi="Arial" w:cs="Arial"/>
          <w:color w:val="000000"/>
          <w:sz w:val="24"/>
          <w:szCs w:val="24"/>
        </w:rPr>
        <w:t xml:space="preserve"> 36</w:t>
      </w:r>
    </w:p>
    <w:p w:rsidR="00B54AE8" w:rsidRPr="00C11C10" w:rsidRDefault="00B54AE8" w:rsidP="00840363">
      <w:pPr>
        <w:ind w:left="5103"/>
        <w:jc w:val="both"/>
        <w:rPr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 xml:space="preserve">(в редакции </w:t>
      </w:r>
      <w:r w:rsidR="002D66DB">
        <w:rPr>
          <w:rFonts w:ascii="Arial" w:hAnsi="Arial" w:cs="Arial"/>
          <w:color w:val="000000"/>
          <w:sz w:val="24"/>
          <w:szCs w:val="24"/>
        </w:rPr>
        <w:t>26</w:t>
      </w:r>
      <w:r w:rsidRPr="00C11C10">
        <w:rPr>
          <w:rFonts w:ascii="Arial" w:hAnsi="Arial" w:cs="Arial"/>
          <w:color w:val="000000"/>
          <w:sz w:val="24"/>
          <w:szCs w:val="24"/>
        </w:rPr>
        <w:t>.</w:t>
      </w:r>
      <w:r w:rsidR="002D66DB">
        <w:rPr>
          <w:rFonts w:ascii="Arial" w:hAnsi="Arial" w:cs="Arial"/>
          <w:color w:val="000000"/>
          <w:sz w:val="24"/>
          <w:szCs w:val="24"/>
        </w:rPr>
        <w:t>02</w:t>
      </w:r>
      <w:r w:rsidRPr="00C11C10">
        <w:rPr>
          <w:rFonts w:ascii="Arial" w:hAnsi="Arial" w:cs="Arial"/>
          <w:color w:val="000000"/>
          <w:sz w:val="24"/>
          <w:szCs w:val="24"/>
        </w:rPr>
        <w:t>.2026 №</w:t>
      </w:r>
      <w:r w:rsidR="002D66DB">
        <w:rPr>
          <w:rFonts w:ascii="Arial" w:hAnsi="Arial" w:cs="Arial"/>
          <w:color w:val="000000"/>
          <w:sz w:val="24"/>
          <w:szCs w:val="24"/>
        </w:rPr>
        <w:t>51</w:t>
      </w:r>
      <w:r w:rsidRPr="00C11C10">
        <w:rPr>
          <w:rFonts w:ascii="Arial" w:hAnsi="Arial" w:cs="Arial"/>
          <w:color w:val="000000"/>
          <w:sz w:val="24"/>
          <w:szCs w:val="24"/>
        </w:rPr>
        <w:t>)</w:t>
      </w:r>
    </w:p>
    <w:p w:rsidR="00163A3C" w:rsidRPr="00C11C10" w:rsidRDefault="00163A3C" w:rsidP="00840363">
      <w:pPr>
        <w:ind w:left="5529"/>
        <w:rPr>
          <w:rFonts w:ascii="Arial" w:hAnsi="Arial" w:cs="Arial"/>
        </w:rPr>
      </w:pPr>
    </w:p>
    <w:p w:rsidR="00151D28" w:rsidRPr="00C11C10" w:rsidRDefault="00151D28" w:rsidP="00840363">
      <w:pPr>
        <w:pStyle w:val="afe"/>
        <w:rPr>
          <w:rFonts w:ascii="Arial" w:hAnsi="Arial" w:cs="Arial"/>
          <w:sz w:val="26"/>
          <w:szCs w:val="26"/>
        </w:rPr>
      </w:pPr>
    </w:p>
    <w:p w:rsidR="00151D28" w:rsidRPr="00C11C10" w:rsidRDefault="00151D28" w:rsidP="00840363">
      <w:pPr>
        <w:pStyle w:val="afe"/>
        <w:rPr>
          <w:rFonts w:ascii="Arial" w:hAnsi="Arial" w:cs="Arial"/>
          <w:sz w:val="26"/>
          <w:szCs w:val="26"/>
        </w:rPr>
      </w:pPr>
    </w:p>
    <w:p w:rsidR="00D33816" w:rsidRPr="00C11C10" w:rsidRDefault="00D33816" w:rsidP="00840363">
      <w:pPr>
        <w:jc w:val="center"/>
        <w:rPr>
          <w:rFonts w:ascii="Arial" w:hAnsi="Arial" w:cs="Arial"/>
          <w:bCs/>
          <w:color w:val="000000"/>
        </w:rPr>
      </w:pPr>
      <w:r w:rsidRPr="00C11C10">
        <w:rPr>
          <w:rFonts w:ascii="Arial" w:hAnsi="Arial" w:cs="Arial"/>
          <w:color w:val="000000"/>
          <w:sz w:val="24"/>
          <w:szCs w:val="24"/>
        </w:rPr>
        <w:t>ПОСТУПЛЕНИЕ ДОХОДОВ БЮДЖЕТА ПЕРЛЁВСКОГО СЕЛЬСКОГО ПОСЕЛЕНИЯ</w:t>
      </w:r>
    </w:p>
    <w:p w:rsidR="00D33816" w:rsidRPr="00C11C10" w:rsidRDefault="00D33816" w:rsidP="00840363">
      <w:pPr>
        <w:jc w:val="center"/>
        <w:rPr>
          <w:color w:val="000000"/>
          <w:sz w:val="28"/>
          <w:szCs w:val="28"/>
        </w:rPr>
      </w:pPr>
      <w:r w:rsidRPr="00C11C10">
        <w:rPr>
          <w:rFonts w:ascii="Arial" w:hAnsi="Arial" w:cs="Arial"/>
          <w:color w:val="000000"/>
          <w:sz w:val="24"/>
          <w:szCs w:val="24"/>
        </w:rPr>
        <w:t>ПО КОДАМ ВИДОВ ДОХОДОВ, ПОДВИДОВ</w:t>
      </w:r>
    </w:p>
    <w:p w:rsidR="00D33816" w:rsidRPr="00C11C10" w:rsidRDefault="00BA1D78" w:rsidP="00840363">
      <w:pPr>
        <w:jc w:val="center"/>
        <w:rPr>
          <w:color w:val="000000"/>
          <w:sz w:val="28"/>
          <w:szCs w:val="28"/>
        </w:rPr>
      </w:pPr>
      <w:r w:rsidRPr="00C11C10">
        <w:rPr>
          <w:rFonts w:ascii="Arial" w:hAnsi="Arial" w:cs="Arial"/>
          <w:color w:val="000000"/>
          <w:sz w:val="24"/>
          <w:szCs w:val="24"/>
        </w:rPr>
        <w:t>ДОХОДОВ НА 2026 ГОД И ПЛАНОВЫЙ ПЕРИОД 2027</w:t>
      </w:r>
      <w:proofErr w:type="gramStart"/>
      <w:r w:rsidR="00D33816" w:rsidRPr="00C11C10">
        <w:rPr>
          <w:rFonts w:ascii="Arial" w:hAnsi="Arial" w:cs="Arial"/>
          <w:color w:val="000000"/>
          <w:sz w:val="24"/>
          <w:szCs w:val="24"/>
        </w:rPr>
        <w:t xml:space="preserve"> И</w:t>
      </w:r>
      <w:proofErr w:type="gramEnd"/>
      <w:r w:rsidRPr="00C11C10">
        <w:rPr>
          <w:rFonts w:ascii="Arial" w:hAnsi="Arial" w:cs="Arial"/>
          <w:color w:val="000000"/>
          <w:sz w:val="24"/>
          <w:szCs w:val="24"/>
        </w:rPr>
        <w:t xml:space="preserve"> 2028</w:t>
      </w:r>
      <w:r w:rsidR="00D33816" w:rsidRPr="00C11C10">
        <w:rPr>
          <w:rFonts w:ascii="Arial" w:hAnsi="Arial" w:cs="Arial"/>
          <w:color w:val="000000"/>
          <w:sz w:val="24"/>
          <w:szCs w:val="24"/>
        </w:rPr>
        <w:t xml:space="preserve"> ГОДОВ</w:t>
      </w:r>
    </w:p>
    <w:p w:rsidR="008B30FB" w:rsidRPr="00C11C10" w:rsidRDefault="008B30FB" w:rsidP="00840363">
      <w:pPr>
        <w:pStyle w:val="afe"/>
        <w:rPr>
          <w:rFonts w:ascii="Arial" w:hAnsi="Arial" w:cs="Arial"/>
          <w:sz w:val="18"/>
          <w:szCs w:val="18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"/>
        <w:gridCol w:w="2802"/>
        <w:gridCol w:w="4110"/>
        <w:gridCol w:w="1134"/>
        <w:gridCol w:w="993"/>
        <w:gridCol w:w="992"/>
      </w:tblGrid>
      <w:tr w:rsidR="008B30FB" w:rsidRPr="00C11C10" w:rsidTr="006003D5">
        <w:trPr>
          <w:trHeight w:val="20"/>
          <w:tblHeader/>
        </w:trPr>
        <w:tc>
          <w:tcPr>
            <w:tcW w:w="2836" w:type="dxa"/>
            <w:gridSpan w:val="2"/>
            <w:vMerge w:val="restart"/>
            <w:shd w:val="clear" w:color="auto" w:fill="auto"/>
            <w:vAlign w:val="center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Код показателя</w:t>
            </w:r>
          </w:p>
        </w:tc>
        <w:tc>
          <w:tcPr>
            <w:tcW w:w="4110" w:type="dxa"/>
            <w:vMerge w:val="restart"/>
            <w:shd w:val="clear" w:color="auto" w:fill="auto"/>
            <w:vAlign w:val="center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Наименование показателя</w:t>
            </w:r>
          </w:p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gridSpan w:val="3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Сумма тыс. руб.</w:t>
            </w:r>
          </w:p>
        </w:tc>
      </w:tr>
      <w:tr w:rsidR="008B30FB" w:rsidRPr="00C11C10" w:rsidTr="006003D5">
        <w:trPr>
          <w:trHeight w:val="271"/>
          <w:tblHeader/>
        </w:trPr>
        <w:tc>
          <w:tcPr>
            <w:tcW w:w="2836" w:type="dxa"/>
            <w:gridSpan w:val="2"/>
            <w:vMerge/>
            <w:shd w:val="clear" w:color="auto" w:fill="auto"/>
            <w:vAlign w:val="center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110" w:type="dxa"/>
            <w:vMerge/>
            <w:shd w:val="clear" w:color="auto" w:fill="auto"/>
            <w:vAlign w:val="center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</w:tcPr>
          <w:p w:rsidR="00D33816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202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3" w:type="dxa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202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992" w:type="dxa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</w:t>
            </w:r>
            <w:r w:rsidR="00BA1D78" w:rsidRPr="00C11C10">
              <w:rPr>
                <w:rFonts w:ascii="Arial" w:hAnsi="Arial" w:cs="Arial"/>
                <w:sz w:val="18"/>
                <w:szCs w:val="18"/>
              </w:rPr>
              <w:t>28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8B30FB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8B30FB" w:rsidRPr="00C11C10" w:rsidTr="00B6089C">
        <w:trPr>
          <w:trHeight w:val="301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000 8 50 00000 00 0000 000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54AE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20690,47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16707,76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21989,46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000 1 00 00000 00 0000 000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5782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5880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5986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000 1 01 00000 00 0000 000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BA1D78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000 1 01 02000 01 0000 110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000 1 01 02010 01 0000 110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174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194</w:t>
            </w:r>
          </w:p>
        </w:tc>
      </w:tr>
      <w:tr w:rsidR="00D95872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872" w:rsidRPr="00C11C10" w:rsidRDefault="00D95872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000 1 01 02030 01 0000 110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872" w:rsidRPr="00C11C10" w:rsidRDefault="00D95872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11C10">
              <w:rPr>
                <w:rFonts w:ascii="Arial" w:hAnsi="Arial" w:cs="Arial"/>
                <w:sz w:val="18"/>
                <w:szCs w:val="18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</w:t>
            </w:r>
            <w:proofErr w:type="gramEnd"/>
            <w:r w:rsidRPr="00C11C10">
              <w:rPr>
                <w:rFonts w:ascii="Arial" w:hAnsi="Arial" w:cs="Arial"/>
                <w:sz w:val="18"/>
                <w:szCs w:val="18"/>
              </w:rPr>
              <w:t xml:space="preserve">, не </w:t>
            </w:r>
            <w:proofErr w:type="gramStart"/>
            <w:r w:rsidRPr="00C11C10">
              <w:rPr>
                <w:rFonts w:ascii="Arial" w:hAnsi="Arial" w:cs="Arial"/>
                <w:sz w:val="18"/>
                <w:szCs w:val="18"/>
              </w:rPr>
              <w:t>превышающей</w:t>
            </w:r>
            <w:proofErr w:type="gramEnd"/>
            <w:r w:rsidRPr="00C11C10">
              <w:rPr>
                <w:rFonts w:ascii="Arial" w:hAnsi="Arial" w:cs="Arial"/>
                <w:sz w:val="18"/>
                <w:szCs w:val="18"/>
              </w:rPr>
              <w:t xml:space="preserve"> 312 тысяч рублей за налоговые периоды после 1 января 2025 года)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95872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872" w:rsidRPr="00C11C10" w:rsidRDefault="00D95872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000 1 01 02080 01 0000 110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5872" w:rsidRPr="00C11C10" w:rsidRDefault="00D95872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C11C10">
              <w:rPr>
                <w:rFonts w:ascii="Arial" w:hAnsi="Arial" w:cs="Arial"/>
                <w:sz w:val="18"/>
                <w:szCs w:val="18"/>
              </w:rPr>
              <w:t>000</w:t>
            </w:r>
            <w:proofErr w:type="spellEnd"/>
            <w:r w:rsidRPr="00C11C10">
              <w:rPr>
                <w:rFonts w:ascii="Arial" w:hAnsi="Arial" w:cs="Arial"/>
                <w:sz w:val="18"/>
                <w:szCs w:val="18"/>
              </w:rPr>
              <w:t xml:space="preserve"> рублей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000 1 05 00000 00 0000 000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8B30FB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000 1 05 03010 01 0000 110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65</w:t>
            </w:r>
          </w:p>
        </w:tc>
      </w:tr>
      <w:tr w:rsidR="008B30FB" w:rsidRPr="00C11C10" w:rsidTr="006003D5">
        <w:trPr>
          <w:trHeight w:val="427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30FB" w:rsidRPr="00C11C10" w:rsidRDefault="008B30FB" w:rsidP="0084036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0FB" w:rsidRPr="00C11C10" w:rsidRDefault="00D95872" w:rsidP="008403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5206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000 1 06 01000 00 0000 110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000 1 06 01030 10 0000 110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475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000 1 06 06000 00 0000 110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4638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4684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4731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000 1 06 06030 00 0000 110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Земельный налог с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2361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000 1 06 0603310 0000 110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2361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000 1 06 06040 00 0000 110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Земельный налог с физических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2370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000 1 06 06043 10 0000 110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Земельный налог с физических лиц, обладающих земельным участком, </w:t>
            </w:r>
            <w:r w:rsidRPr="00C11C10">
              <w:rPr>
                <w:rFonts w:ascii="Arial" w:hAnsi="Arial" w:cs="Arial"/>
                <w:sz w:val="18"/>
                <w:szCs w:val="18"/>
              </w:rPr>
              <w:lastRenderedPageBreak/>
              <w:t>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lastRenderedPageBreak/>
              <w:t>2323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2370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lastRenderedPageBreak/>
              <w:t>000 1 11 00000 00 0000 000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000 1 11 05000 00 0000 120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</w:t>
            </w:r>
            <w:proofErr w:type="spellStart"/>
            <w:proofErr w:type="gramStart"/>
            <w:r w:rsidRPr="00C11C10">
              <w:rPr>
                <w:rFonts w:ascii="Arial" w:hAnsi="Arial" w:cs="Arial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C11C10">
              <w:rPr>
                <w:rFonts w:ascii="Arial" w:hAnsi="Arial" w:cs="Arial"/>
                <w:snapToGrid w:val="0"/>
                <w:sz w:val="18"/>
                <w:szCs w:val="18"/>
              </w:rPr>
              <w:t>000 1 11 05020 00 0000 120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Доходы, получаемые в виде арендной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995BF8" w:rsidRPr="00C11C10" w:rsidTr="006003D5">
        <w:trPr>
          <w:trHeight w:val="20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napToGrid w:val="0"/>
                <w:sz w:val="18"/>
                <w:szCs w:val="18"/>
              </w:rPr>
            </w:pPr>
            <w:r w:rsidRPr="00C11C10">
              <w:rPr>
                <w:rFonts w:ascii="Arial" w:hAnsi="Arial" w:cs="Arial"/>
                <w:snapToGrid w:val="0"/>
                <w:sz w:val="18"/>
                <w:szCs w:val="18"/>
              </w:rPr>
              <w:t>000 1 11 05025 10 0000 120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515</w:t>
            </w:r>
          </w:p>
        </w:tc>
      </w:tr>
      <w:tr w:rsidR="00995BF8" w:rsidRPr="00C11C10" w:rsidTr="00F70932">
        <w:tblPrEx>
          <w:tblLook w:val="04A0"/>
        </w:tblPrEx>
        <w:trPr>
          <w:gridBefore w:val="1"/>
          <w:wBefore w:w="34" w:type="dxa"/>
          <w:trHeight w:val="325"/>
        </w:trPr>
        <w:tc>
          <w:tcPr>
            <w:tcW w:w="2802" w:type="dxa"/>
            <w:shd w:val="clear" w:color="auto" w:fill="auto"/>
            <w:vAlign w:val="bottom"/>
          </w:tcPr>
          <w:p w:rsidR="00995BF8" w:rsidRPr="00C11C10" w:rsidRDefault="00995BF8" w:rsidP="00995BF8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000 2 00 00000 00 0000 000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995BF8" w:rsidRPr="00C11C10" w:rsidRDefault="00995BF8" w:rsidP="00995BF8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B54AE8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14908,47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10827,76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BF8" w:rsidRPr="00C11C10" w:rsidRDefault="00D95872" w:rsidP="00995BF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16003,46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000 2 02 00000 00 0000 000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B54AE8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14908,47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10827,76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16003,46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000 2 02 10000 00 0000 150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000 2 02 15001 00 0000 150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  <w:trHeight w:val="620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000 2 02 15001 10 0000 150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336</w:t>
            </w:r>
          </w:p>
        </w:tc>
      </w:tr>
      <w:tr w:rsidR="00B605F0" w:rsidRPr="00C11C10" w:rsidTr="006003D5">
        <w:tblPrEx>
          <w:tblLook w:val="04A0"/>
        </w:tblPrEx>
        <w:trPr>
          <w:gridBefore w:val="1"/>
          <w:wBefore w:w="34" w:type="dxa"/>
          <w:trHeight w:val="620"/>
        </w:trPr>
        <w:tc>
          <w:tcPr>
            <w:tcW w:w="2802" w:type="dxa"/>
            <w:shd w:val="clear" w:color="auto" w:fill="auto"/>
            <w:vAlign w:val="bottom"/>
          </w:tcPr>
          <w:p w:rsidR="00B605F0" w:rsidRPr="00C11C10" w:rsidRDefault="00B605F0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000 2 02 20000 00 0000 150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B605F0" w:rsidRPr="00C11C10" w:rsidRDefault="00B605F0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C11C10">
              <w:rPr>
                <w:rFonts w:ascii="Arial" w:hAnsi="Arial" w:cs="Arial"/>
                <w:sz w:val="18"/>
                <w:szCs w:val="18"/>
              </w:rPr>
              <w:t>Субсидии бюджетам бюджетной системы Российской Федерации (межбюджетные субсидии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B605F0" w:rsidRPr="00C11C10" w:rsidTr="006003D5">
        <w:tblPrEx>
          <w:tblLook w:val="04A0"/>
        </w:tblPrEx>
        <w:trPr>
          <w:gridBefore w:val="1"/>
          <w:wBefore w:w="34" w:type="dxa"/>
          <w:trHeight w:val="620"/>
        </w:trPr>
        <w:tc>
          <w:tcPr>
            <w:tcW w:w="2802" w:type="dxa"/>
            <w:shd w:val="clear" w:color="auto" w:fill="auto"/>
            <w:vAlign w:val="bottom"/>
          </w:tcPr>
          <w:p w:rsidR="00B605F0" w:rsidRPr="00C11C10" w:rsidRDefault="00B605F0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000 2 02 29999 00 0000 150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B605F0" w:rsidRPr="00C11C10" w:rsidRDefault="00B605F0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Прочие субсидии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B605F0" w:rsidRPr="00C11C10" w:rsidTr="006003D5">
        <w:tblPrEx>
          <w:tblLook w:val="04A0"/>
        </w:tblPrEx>
        <w:trPr>
          <w:gridBefore w:val="1"/>
          <w:wBefore w:w="34" w:type="dxa"/>
          <w:trHeight w:val="620"/>
        </w:trPr>
        <w:tc>
          <w:tcPr>
            <w:tcW w:w="2802" w:type="dxa"/>
            <w:shd w:val="clear" w:color="auto" w:fill="auto"/>
            <w:vAlign w:val="bottom"/>
          </w:tcPr>
          <w:p w:rsidR="00B605F0" w:rsidRPr="00C11C10" w:rsidRDefault="00B605F0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000 2 02 29999 10 0000 150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B605F0" w:rsidRPr="00C11C10" w:rsidRDefault="00B605F0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5F0" w:rsidRPr="00C11C10" w:rsidRDefault="00B605F0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000 2 02 30000 00 0000 150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317,8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000 2 02 35118 00 0000 150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317,8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000 2 02 35118 10 0000 150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249,8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317,8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  <w:trHeight w:val="336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000 2 02 40000 00 0000 150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134" w:type="dxa"/>
            <w:shd w:val="clear" w:color="auto" w:fill="auto"/>
          </w:tcPr>
          <w:p w:rsidR="00D95872" w:rsidRPr="00C11C10" w:rsidRDefault="00B54AE8" w:rsidP="00D958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14377,47</w:t>
            </w:r>
          </w:p>
        </w:tc>
        <w:tc>
          <w:tcPr>
            <w:tcW w:w="993" w:type="dxa"/>
            <w:shd w:val="clear" w:color="auto" w:fill="auto"/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10256,96</w:t>
            </w:r>
          </w:p>
        </w:tc>
        <w:tc>
          <w:tcPr>
            <w:tcW w:w="992" w:type="dxa"/>
            <w:shd w:val="clear" w:color="auto" w:fill="auto"/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10349,66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000 2 02 40014 00 0000 150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 xml:space="preserve">Межбюджетные трансферты </w:t>
            </w:r>
            <w:proofErr w:type="gramStart"/>
            <w:r w:rsidRPr="00C11C10">
              <w:rPr>
                <w:rFonts w:ascii="Arial" w:hAnsi="Arial" w:cs="Arial"/>
                <w:bCs/>
                <w:sz w:val="18"/>
                <w:szCs w:val="18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10111,93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10046,42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10139,12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  <w:trHeight w:val="946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000 2 02 40014 10 0000 150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 xml:space="preserve">Межбюджетные трансферты, передаваемые бюджетам сельским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10111,93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10046,42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10139,12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t>000 2 02 49999 00 0000 150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B54AE8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4265,54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210,54</w:t>
            </w:r>
          </w:p>
        </w:tc>
      </w:tr>
      <w:tr w:rsidR="00D95872" w:rsidRPr="00C11C10" w:rsidTr="006003D5">
        <w:tblPrEx>
          <w:tblLook w:val="04A0"/>
        </w:tblPrEx>
        <w:trPr>
          <w:gridBefore w:val="1"/>
          <w:wBefore w:w="34" w:type="dxa"/>
        </w:trPr>
        <w:tc>
          <w:tcPr>
            <w:tcW w:w="2802" w:type="dxa"/>
            <w:shd w:val="clear" w:color="auto" w:fill="auto"/>
            <w:vAlign w:val="bottom"/>
          </w:tcPr>
          <w:p w:rsidR="00D95872" w:rsidRPr="00C11C10" w:rsidRDefault="00D95872" w:rsidP="00D9587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C11C10">
              <w:rPr>
                <w:rFonts w:ascii="Arial" w:hAnsi="Arial" w:cs="Arial"/>
                <w:bCs/>
                <w:sz w:val="18"/>
                <w:szCs w:val="18"/>
              </w:rPr>
              <w:lastRenderedPageBreak/>
              <w:t>000 2 02 49999 10 0000 150</w:t>
            </w:r>
          </w:p>
        </w:tc>
        <w:tc>
          <w:tcPr>
            <w:tcW w:w="4110" w:type="dxa"/>
            <w:shd w:val="clear" w:color="auto" w:fill="auto"/>
            <w:vAlign w:val="bottom"/>
          </w:tcPr>
          <w:p w:rsidR="00D95872" w:rsidRPr="00C11C10" w:rsidRDefault="00D95872" w:rsidP="00D9587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B54AE8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4265,54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210,54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872" w:rsidRPr="00C11C10" w:rsidRDefault="00D95872" w:rsidP="00D9587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t>210,54</w:t>
            </w:r>
          </w:p>
        </w:tc>
      </w:tr>
    </w:tbl>
    <w:p w:rsidR="008B30FB" w:rsidRPr="00C11C10" w:rsidRDefault="008B30FB" w:rsidP="00840363">
      <w:pPr>
        <w:pStyle w:val="afe"/>
        <w:rPr>
          <w:rFonts w:ascii="Arial" w:hAnsi="Arial" w:cs="Arial"/>
          <w:sz w:val="18"/>
          <w:szCs w:val="18"/>
        </w:rPr>
      </w:pPr>
    </w:p>
    <w:p w:rsidR="00D07D9D" w:rsidRPr="00C11C10" w:rsidRDefault="008B30FB" w:rsidP="00840363">
      <w:pPr>
        <w:pStyle w:val="afe"/>
        <w:tabs>
          <w:tab w:val="left" w:pos="4395"/>
        </w:tabs>
        <w:rPr>
          <w:rFonts w:ascii="Arial" w:hAnsi="Arial" w:cs="Arial"/>
          <w:sz w:val="26"/>
          <w:szCs w:val="26"/>
        </w:rPr>
        <w:sectPr w:rsidR="00D07D9D" w:rsidRPr="00C11C10" w:rsidSect="00D07D9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C11C10">
        <w:rPr>
          <w:rFonts w:ascii="Arial" w:hAnsi="Arial" w:cs="Arial"/>
          <w:sz w:val="26"/>
          <w:szCs w:val="26"/>
        </w:rPr>
        <w:br w:type="page"/>
      </w:r>
    </w:p>
    <w:p w:rsidR="00F32FAB" w:rsidRPr="00C11C10" w:rsidRDefault="00F32FAB" w:rsidP="00840363">
      <w:pPr>
        <w:pStyle w:val="afe"/>
        <w:tabs>
          <w:tab w:val="left" w:pos="4395"/>
        </w:tabs>
        <w:rPr>
          <w:rFonts w:ascii="Arial" w:hAnsi="Arial" w:cs="Arial"/>
          <w:sz w:val="26"/>
          <w:szCs w:val="26"/>
        </w:rPr>
      </w:pPr>
    </w:p>
    <w:p w:rsidR="00163A3C" w:rsidRPr="00C11C10" w:rsidRDefault="00163A3C" w:rsidP="00411C09">
      <w:pPr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t>Приложение 4</w:t>
      </w:r>
    </w:p>
    <w:p w:rsidR="00163A3C" w:rsidRPr="00C11C10" w:rsidRDefault="00163A3C" w:rsidP="00411C09">
      <w:pPr>
        <w:ind w:left="10206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F351BF" w:rsidRPr="00C11C10">
        <w:rPr>
          <w:rFonts w:ascii="Arial" w:hAnsi="Arial" w:cs="Arial"/>
          <w:sz w:val="24"/>
          <w:szCs w:val="24"/>
        </w:rPr>
        <w:t>2026 год и плановый период 2027 и 2028</w:t>
      </w:r>
      <w:r w:rsidR="00F70932" w:rsidRPr="00C11C10">
        <w:rPr>
          <w:rFonts w:ascii="Arial" w:hAnsi="Arial" w:cs="Arial"/>
          <w:sz w:val="24"/>
          <w:szCs w:val="24"/>
        </w:rPr>
        <w:t xml:space="preserve"> годов</w:t>
      </w:r>
      <w:r w:rsidRPr="00C11C10">
        <w:rPr>
          <w:rFonts w:ascii="Arial" w:hAnsi="Arial" w:cs="Arial"/>
          <w:sz w:val="24"/>
          <w:szCs w:val="24"/>
        </w:rPr>
        <w:t>»</w:t>
      </w:r>
      <w:r w:rsidR="00A303B1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 xml:space="preserve">от </w:t>
      </w:r>
      <w:r w:rsidR="005F7AAF" w:rsidRPr="00C11C10">
        <w:rPr>
          <w:rFonts w:ascii="Arial" w:hAnsi="Arial" w:cs="Arial"/>
          <w:sz w:val="24"/>
          <w:szCs w:val="24"/>
        </w:rPr>
        <w:t>25</w:t>
      </w:r>
      <w:r w:rsidR="00C23DA3" w:rsidRPr="00C11C10">
        <w:rPr>
          <w:rFonts w:ascii="Arial" w:hAnsi="Arial" w:cs="Arial"/>
          <w:sz w:val="24"/>
          <w:szCs w:val="24"/>
        </w:rPr>
        <w:t>.</w:t>
      </w:r>
      <w:r w:rsidR="00411C09" w:rsidRPr="00C11C10">
        <w:rPr>
          <w:rFonts w:ascii="Arial" w:hAnsi="Arial" w:cs="Arial"/>
          <w:sz w:val="24"/>
          <w:szCs w:val="24"/>
        </w:rPr>
        <w:t>12</w:t>
      </w:r>
      <w:r w:rsidRPr="00C11C10">
        <w:rPr>
          <w:rFonts w:ascii="Arial" w:hAnsi="Arial" w:cs="Arial"/>
          <w:sz w:val="24"/>
          <w:szCs w:val="24"/>
        </w:rPr>
        <w:t>.202</w:t>
      </w:r>
      <w:r w:rsidR="00F351BF" w:rsidRPr="00C11C10">
        <w:rPr>
          <w:rFonts w:ascii="Arial" w:hAnsi="Arial" w:cs="Arial"/>
          <w:sz w:val="24"/>
          <w:szCs w:val="24"/>
        </w:rPr>
        <w:t>5</w:t>
      </w:r>
      <w:r w:rsidR="00C23DA3" w:rsidRPr="00C11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C10">
        <w:rPr>
          <w:rFonts w:ascii="Arial" w:hAnsi="Arial" w:cs="Arial"/>
          <w:sz w:val="24"/>
          <w:szCs w:val="24"/>
        </w:rPr>
        <w:t>г.</w:t>
      </w:r>
      <w:r w:rsidR="00A303B1" w:rsidRPr="00C11C10">
        <w:rPr>
          <w:rFonts w:ascii="Arial" w:hAnsi="Arial" w:cs="Arial"/>
          <w:sz w:val="24"/>
          <w:szCs w:val="24"/>
        </w:rPr>
        <w:t>№</w:t>
      </w:r>
      <w:proofErr w:type="spellEnd"/>
      <w:r w:rsidR="005F7AAF" w:rsidRPr="00C11C10">
        <w:rPr>
          <w:rFonts w:ascii="Arial" w:hAnsi="Arial" w:cs="Arial"/>
          <w:sz w:val="24"/>
          <w:szCs w:val="24"/>
        </w:rPr>
        <w:t xml:space="preserve"> 36</w:t>
      </w:r>
    </w:p>
    <w:p w:rsidR="00B54AE8" w:rsidRPr="00C11C10" w:rsidRDefault="00B54AE8" w:rsidP="00411C09">
      <w:pPr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t xml:space="preserve">(в редакции от </w:t>
      </w:r>
      <w:r w:rsidR="002D66DB">
        <w:rPr>
          <w:rFonts w:ascii="Arial" w:hAnsi="Arial" w:cs="Arial"/>
          <w:sz w:val="24"/>
          <w:szCs w:val="24"/>
        </w:rPr>
        <w:t>26</w:t>
      </w:r>
      <w:r w:rsidRPr="00C11C10">
        <w:rPr>
          <w:rFonts w:ascii="Arial" w:hAnsi="Arial" w:cs="Arial"/>
          <w:sz w:val="24"/>
          <w:szCs w:val="24"/>
        </w:rPr>
        <w:t>.</w:t>
      </w:r>
      <w:r w:rsidR="002D66DB">
        <w:rPr>
          <w:rFonts w:ascii="Arial" w:hAnsi="Arial" w:cs="Arial"/>
          <w:sz w:val="24"/>
          <w:szCs w:val="24"/>
        </w:rPr>
        <w:t>02</w:t>
      </w:r>
      <w:r w:rsidRPr="00C11C10">
        <w:rPr>
          <w:rFonts w:ascii="Arial" w:hAnsi="Arial" w:cs="Arial"/>
          <w:sz w:val="24"/>
          <w:szCs w:val="24"/>
        </w:rPr>
        <w:t>.2026 №</w:t>
      </w:r>
      <w:r w:rsidR="002D66DB">
        <w:rPr>
          <w:rFonts w:ascii="Arial" w:hAnsi="Arial" w:cs="Arial"/>
          <w:sz w:val="24"/>
          <w:szCs w:val="24"/>
        </w:rPr>
        <w:t>51</w:t>
      </w:r>
      <w:r w:rsidRPr="00C11C10">
        <w:rPr>
          <w:rFonts w:ascii="Arial" w:hAnsi="Arial" w:cs="Arial"/>
          <w:sz w:val="24"/>
          <w:szCs w:val="24"/>
        </w:rPr>
        <w:t>)</w:t>
      </w:r>
    </w:p>
    <w:p w:rsidR="00163A3C" w:rsidRPr="00C11C10" w:rsidRDefault="00163A3C" w:rsidP="00840363">
      <w:pPr>
        <w:pStyle w:val="afe"/>
        <w:tabs>
          <w:tab w:val="left" w:pos="4395"/>
        </w:tabs>
        <w:ind w:left="9498"/>
        <w:rPr>
          <w:rFonts w:ascii="Arial" w:hAnsi="Arial" w:cs="Arial"/>
          <w:sz w:val="24"/>
        </w:rPr>
      </w:pPr>
    </w:p>
    <w:tbl>
      <w:tblPr>
        <w:tblW w:w="5020" w:type="dxa"/>
        <w:jc w:val="right"/>
        <w:tblLook w:val="01E0"/>
      </w:tblPr>
      <w:tblGrid>
        <w:gridCol w:w="5020"/>
      </w:tblGrid>
      <w:tr w:rsidR="00F32FAB" w:rsidRPr="00C11C10" w:rsidTr="002F48A9">
        <w:trPr>
          <w:jc w:val="right"/>
        </w:trPr>
        <w:tc>
          <w:tcPr>
            <w:tcW w:w="5020" w:type="dxa"/>
          </w:tcPr>
          <w:p w:rsidR="00F32FAB" w:rsidRPr="00C11C10" w:rsidRDefault="00F32FAB" w:rsidP="00840363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E575BA" w:rsidRPr="00C11C10" w:rsidRDefault="00E575BA" w:rsidP="00840363">
      <w:pPr>
        <w:keepNext/>
        <w:numPr>
          <w:ilvl w:val="5"/>
          <w:numId w:val="0"/>
        </w:numPr>
        <w:tabs>
          <w:tab w:val="num" w:pos="0"/>
        </w:tabs>
        <w:suppressAutoHyphens/>
        <w:jc w:val="center"/>
        <w:outlineLvl w:val="5"/>
        <w:rPr>
          <w:rFonts w:ascii="Arial" w:hAnsi="Arial" w:cs="Arial"/>
          <w:sz w:val="26"/>
          <w:szCs w:val="26"/>
          <w:lang w:eastAsia="ar-SA"/>
        </w:rPr>
      </w:pPr>
    </w:p>
    <w:p w:rsidR="00E575BA" w:rsidRPr="00C11C10" w:rsidRDefault="00E575BA" w:rsidP="00840363">
      <w:pPr>
        <w:pStyle w:val="afe"/>
        <w:rPr>
          <w:rFonts w:ascii="Arial" w:hAnsi="Arial" w:cs="Arial"/>
          <w:sz w:val="24"/>
        </w:rPr>
      </w:pPr>
    </w:p>
    <w:p w:rsidR="00F32FAB" w:rsidRPr="00C11C10" w:rsidRDefault="00F32FAB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ВЕДОМСТВЕННАЯ СТРУКТУРА</w:t>
      </w:r>
    </w:p>
    <w:p w:rsidR="00F32FAB" w:rsidRPr="00C11C10" w:rsidRDefault="00F32FAB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расходов бюджета</w:t>
      </w:r>
      <w:r w:rsidR="005961D6" w:rsidRPr="00C11C10">
        <w:rPr>
          <w:rFonts w:ascii="Arial" w:hAnsi="Arial" w:cs="Arial"/>
          <w:sz w:val="24"/>
          <w:szCs w:val="24"/>
        </w:rPr>
        <w:t xml:space="preserve"> </w:t>
      </w:r>
      <w:r w:rsidR="00D2649E" w:rsidRPr="00C11C10">
        <w:rPr>
          <w:rFonts w:ascii="Arial" w:hAnsi="Arial" w:cs="Arial"/>
          <w:sz w:val="24"/>
          <w:szCs w:val="24"/>
        </w:rPr>
        <w:t>Перлёв</w:t>
      </w:r>
      <w:r w:rsidRPr="00C11C10">
        <w:rPr>
          <w:rFonts w:ascii="Arial" w:hAnsi="Arial" w:cs="Arial"/>
          <w:sz w:val="24"/>
          <w:szCs w:val="24"/>
        </w:rPr>
        <w:t xml:space="preserve">ского сельского поселения на </w:t>
      </w:r>
      <w:r w:rsidR="00F351BF" w:rsidRPr="00C11C10">
        <w:rPr>
          <w:rFonts w:ascii="Arial" w:hAnsi="Arial" w:cs="Arial"/>
          <w:sz w:val="24"/>
          <w:szCs w:val="24"/>
        </w:rPr>
        <w:t>2026</w:t>
      </w:r>
      <w:r w:rsidR="00C23DA3" w:rsidRPr="00C11C10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F351BF" w:rsidRPr="00C11C10">
        <w:rPr>
          <w:rFonts w:ascii="Arial" w:hAnsi="Arial" w:cs="Arial"/>
          <w:sz w:val="24"/>
          <w:szCs w:val="24"/>
        </w:rPr>
        <w:t>7 и 2028</w:t>
      </w:r>
      <w:r w:rsidR="00F70932" w:rsidRPr="00C11C10">
        <w:rPr>
          <w:rFonts w:ascii="Arial" w:hAnsi="Arial" w:cs="Arial"/>
          <w:sz w:val="24"/>
          <w:szCs w:val="24"/>
        </w:rPr>
        <w:t xml:space="preserve"> годов</w:t>
      </w:r>
      <w:r w:rsidRPr="00C11C10">
        <w:rPr>
          <w:rFonts w:ascii="Arial" w:hAnsi="Arial" w:cs="Arial"/>
          <w:sz w:val="24"/>
          <w:szCs w:val="24"/>
        </w:rPr>
        <w:t>.</w:t>
      </w:r>
    </w:p>
    <w:p w:rsidR="00E575BA" w:rsidRPr="00C11C10" w:rsidRDefault="00865AC4" w:rsidP="00840363">
      <w:pPr>
        <w:tabs>
          <w:tab w:val="left" w:pos="11250"/>
          <w:tab w:val="right" w:pos="14570"/>
        </w:tabs>
        <w:suppressAutoHyphens/>
        <w:spacing w:line="276" w:lineRule="auto"/>
        <w:rPr>
          <w:rFonts w:ascii="Arial" w:hAnsi="Arial" w:cs="Arial"/>
          <w:sz w:val="24"/>
          <w:szCs w:val="24"/>
          <w:lang w:eastAsia="ar-SA"/>
        </w:rPr>
      </w:pPr>
      <w:r w:rsidRPr="00C11C10">
        <w:rPr>
          <w:rFonts w:ascii="Arial" w:hAnsi="Arial" w:cs="Arial"/>
          <w:sz w:val="24"/>
          <w:szCs w:val="24"/>
          <w:lang w:eastAsia="ar-SA"/>
        </w:rPr>
        <w:t xml:space="preserve"> </w:t>
      </w:r>
    </w:p>
    <w:tbl>
      <w:tblPr>
        <w:tblW w:w="15182" w:type="dxa"/>
        <w:jc w:val="center"/>
        <w:tblLayout w:type="fixed"/>
        <w:tblLook w:val="04A0"/>
      </w:tblPr>
      <w:tblGrid>
        <w:gridCol w:w="6564"/>
        <w:gridCol w:w="663"/>
        <w:gridCol w:w="709"/>
        <w:gridCol w:w="709"/>
        <w:gridCol w:w="1843"/>
        <w:gridCol w:w="708"/>
        <w:gridCol w:w="1276"/>
        <w:gridCol w:w="1276"/>
        <w:gridCol w:w="1434"/>
      </w:tblGrid>
      <w:tr w:rsidR="00315CCF" w:rsidRPr="00C11C10" w:rsidTr="00315CCF">
        <w:trPr>
          <w:trHeight w:val="299"/>
          <w:tblHeader/>
          <w:jc w:val="center"/>
        </w:trPr>
        <w:tc>
          <w:tcPr>
            <w:tcW w:w="6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ГРБС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proofErr w:type="spellStart"/>
            <w:r w:rsidRPr="00C11C10">
              <w:rPr>
                <w:rFonts w:ascii="Arial" w:hAnsi="Arial" w:cs="Arial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proofErr w:type="gramStart"/>
            <w:r w:rsidRPr="00C11C10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ВР</w:t>
            </w: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Сумма</w:t>
            </w:r>
          </w:p>
          <w:p w:rsidR="005C645C" w:rsidRPr="00C11C10" w:rsidRDefault="005C645C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(тыс. рублей)</w:t>
            </w:r>
          </w:p>
        </w:tc>
      </w:tr>
      <w:tr w:rsidR="00315CCF" w:rsidRPr="00C11C10" w:rsidTr="00315CCF">
        <w:trPr>
          <w:trHeight w:val="622"/>
          <w:tblHeader/>
          <w:jc w:val="center"/>
        </w:trPr>
        <w:tc>
          <w:tcPr>
            <w:tcW w:w="6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40653" w:rsidRPr="00C11C10" w:rsidRDefault="00840653" w:rsidP="00840363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40653" w:rsidRPr="00C11C10" w:rsidRDefault="005C645C" w:rsidP="0084036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</w:t>
            </w:r>
            <w:r w:rsidR="003A4DDD" w:rsidRPr="00C11C10">
              <w:rPr>
                <w:rFonts w:ascii="Arial" w:hAnsi="Arial" w:cs="Arial"/>
                <w:lang w:val="en-US"/>
              </w:rPr>
              <w:t>2</w:t>
            </w:r>
            <w:r w:rsidR="00F351BF" w:rsidRPr="00C11C10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53" w:rsidRPr="00C11C10" w:rsidRDefault="005C645C" w:rsidP="0084036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</w:t>
            </w:r>
            <w:r w:rsidR="00332969" w:rsidRPr="00C11C10">
              <w:rPr>
                <w:rFonts w:ascii="Arial" w:hAnsi="Arial" w:cs="Arial"/>
              </w:rPr>
              <w:t>2</w:t>
            </w:r>
            <w:r w:rsidR="00F351BF" w:rsidRPr="00C11C10">
              <w:rPr>
                <w:rFonts w:ascii="Arial" w:hAnsi="Arial" w:cs="Arial"/>
              </w:rPr>
              <w:t>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653" w:rsidRPr="00C11C10" w:rsidRDefault="005C645C" w:rsidP="0084036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</w:t>
            </w:r>
            <w:r w:rsidR="003A4DDD" w:rsidRPr="00C11C10">
              <w:rPr>
                <w:rFonts w:ascii="Arial" w:hAnsi="Arial" w:cs="Arial"/>
                <w:lang w:val="en-US"/>
              </w:rPr>
              <w:t>2</w:t>
            </w:r>
            <w:r w:rsidR="00F351BF" w:rsidRPr="00C11C10">
              <w:rPr>
                <w:rFonts w:ascii="Arial" w:hAnsi="Arial" w:cs="Arial"/>
              </w:rPr>
              <w:t>8</w:t>
            </w:r>
          </w:p>
        </w:tc>
      </w:tr>
      <w:tr w:rsidR="00315CCF" w:rsidRPr="00C11C10" w:rsidTr="00315CCF">
        <w:trPr>
          <w:trHeight w:val="56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A0DC9" w:rsidRPr="00C11C10" w:rsidRDefault="00BA0DC9" w:rsidP="00840363">
            <w:pPr>
              <w:pStyle w:val="1"/>
              <w:snapToGrid w:val="0"/>
              <w:rPr>
                <w:rFonts w:cs="Arial"/>
                <w:b w:val="0"/>
                <w:sz w:val="20"/>
              </w:rPr>
            </w:pPr>
            <w:r w:rsidRPr="00C11C10">
              <w:rPr>
                <w:rFonts w:cs="Arial"/>
                <w:b w:val="0"/>
                <w:sz w:val="20"/>
              </w:rPr>
              <w:t>ВСЕГО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C11C10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C11C10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C11C10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C11C10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A0DC9" w:rsidRPr="00C11C10" w:rsidRDefault="00BA0DC9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C11C10" w:rsidRDefault="00D07D9D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21090</w:t>
            </w:r>
            <w:r w:rsidR="004235D3" w:rsidRPr="00C11C10">
              <w:rPr>
                <w:rFonts w:ascii="Arial" w:hAnsi="Arial" w:cs="Arial"/>
              </w:rPr>
              <w:t>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16552,76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0DC9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21423,36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E3058" w:rsidRPr="00C11C10" w:rsidRDefault="000E3058" w:rsidP="000E3058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Администрация Перлёвского сельского поселения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D07D9D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19222,18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16552,76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21423,36</w:t>
            </w:r>
          </w:p>
        </w:tc>
      </w:tr>
      <w:tr w:rsidR="00315CCF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04436" w:rsidRPr="00C11C10" w:rsidRDefault="00104436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C11C10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04436" w:rsidRPr="00C11C10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C11C10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C11C10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04436" w:rsidRPr="00C11C10" w:rsidRDefault="00104436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C11C10" w:rsidRDefault="00D07D9D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63</w:t>
            </w:r>
            <w:r w:rsidR="00B721F3" w:rsidRPr="00C11C10">
              <w:rPr>
                <w:rFonts w:ascii="Arial" w:hAnsi="Arial" w:cs="Arial"/>
              </w:rPr>
              <w:t>13,71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4071,58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4436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3428,82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E3058" w:rsidRPr="00C11C10" w:rsidRDefault="000E3058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E3058" w:rsidRPr="00C11C10" w:rsidRDefault="000E3058" w:rsidP="000E3058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E3058" w:rsidRPr="00C11C10" w:rsidRDefault="000E3058" w:rsidP="000E3058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E3058" w:rsidRPr="00C11C10" w:rsidRDefault="000E3058" w:rsidP="000E3058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Основное мероприятие: «Обеспечение непрерывности и эффективности деятельности органов местного самоуправления </w:t>
            </w:r>
            <w:r w:rsidRPr="00C11C10">
              <w:rPr>
                <w:rFonts w:ascii="Arial" w:hAnsi="Arial" w:cs="Arial"/>
              </w:rPr>
              <w:lastRenderedPageBreak/>
              <w:t>Перлёвского сельского поселения».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0E3058" w:rsidRPr="00C11C10" w:rsidTr="00315CCF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0E3058" w:rsidRPr="00C11C10" w:rsidRDefault="000E3058" w:rsidP="000E3058">
            <w:pPr>
              <w:shd w:val="clear" w:color="auto" w:fill="FFFFFF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lastRenderedPageBreak/>
              <w:t>Расходы на обеспечение деятельности главы поселения (Расходы на выплаты персоналу в целях обеспечения выполнение функций муниципальными органами,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0E3058" w:rsidRPr="00C11C10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0E3058" w:rsidRPr="00C11C10" w:rsidRDefault="000E3058" w:rsidP="000E3058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0E3058" w:rsidRPr="00C11C10" w:rsidRDefault="000E3058" w:rsidP="000E3058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B721F3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E3058" w:rsidRPr="00C11C10" w:rsidRDefault="007B3159" w:rsidP="000E3058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8B7432" w:rsidRPr="00C11C10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8B7432" w:rsidRPr="00C11C10" w:rsidRDefault="008B7432" w:rsidP="008B743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B721F3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7414F1" w:rsidRPr="00C11C10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414F1" w:rsidRPr="00C11C10" w:rsidRDefault="007414F1" w:rsidP="007414F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B721F3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8B7432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8B7432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7414F1" w:rsidRPr="00C11C10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414F1" w:rsidRPr="00C11C10" w:rsidRDefault="007414F1" w:rsidP="007414F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 «Обеспечение непрерывности и эффективности деятельности органов местного самоуправления Перлёвского сельского поселения».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414F1" w:rsidRPr="00C11C10" w:rsidRDefault="007414F1" w:rsidP="007414F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B721F3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4313,3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EC5177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2414,59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14F1" w:rsidRPr="00C11C10" w:rsidRDefault="00EC5177" w:rsidP="007414F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2007,79</w:t>
            </w:r>
          </w:p>
        </w:tc>
      </w:tr>
      <w:tr w:rsidR="00164E62" w:rsidRPr="00C11C10" w:rsidTr="00315CCF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64E62" w:rsidRPr="00C11C10" w:rsidRDefault="00164E62" w:rsidP="00164E6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2542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2414,59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2007,79</w:t>
            </w:r>
          </w:p>
        </w:tc>
      </w:tr>
      <w:tr w:rsidR="00164E62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164E62" w:rsidRPr="00C11C10" w:rsidRDefault="00164E62" w:rsidP="00164E6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4235D3" w:rsidP="00164E6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164E6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164E62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164E62" w:rsidRPr="00C11C10" w:rsidRDefault="00164E62" w:rsidP="00EC5177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</w:t>
            </w:r>
            <w:r w:rsidR="00EC5177" w:rsidRPr="00C11C10">
              <w:rPr>
                <w:rFonts w:ascii="Arial" w:hAnsi="Arial" w:cs="Arial"/>
              </w:rPr>
              <w:t>Иные бюджетные ассигнования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64E62" w:rsidRPr="00C11C10" w:rsidRDefault="00EC5177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721F3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EC5177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Расходы на поощрение муниципальных </w:t>
            </w:r>
            <w:proofErr w:type="spellStart"/>
            <w:r w:rsidRPr="00C11C10">
              <w:rPr>
                <w:rFonts w:ascii="Arial" w:hAnsi="Arial" w:cs="Arial"/>
              </w:rPr>
              <w:t>образованиц</w:t>
            </w:r>
            <w:proofErr w:type="spellEnd"/>
            <w:r w:rsidRPr="00C11C10">
              <w:rPr>
                <w:rFonts w:ascii="Arial" w:hAnsi="Arial" w:cs="Arial"/>
              </w:rPr>
              <w:t xml:space="preserve"> - </w:t>
            </w:r>
            <w:proofErr w:type="spellStart"/>
            <w:r w:rsidRPr="00C11C10">
              <w:rPr>
                <w:rFonts w:ascii="Arial" w:hAnsi="Arial" w:cs="Arial"/>
              </w:rPr>
              <w:t>победителй</w:t>
            </w:r>
            <w:proofErr w:type="spellEnd"/>
            <w:r w:rsidRPr="00C11C10">
              <w:rPr>
                <w:rFonts w:ascii="Arial" w:hAnsi="Arial" w:cs="Arial"/>
              </w:rPr>
              <w:t xml:space="preserve"> конкурса "Лучшее муниципальное образование Воронежской области" 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01 6 01 78500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164E62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72641D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72641D" w:rsidRPr="00C11C10" w:rsidRDefault="0072641D" w:rsidP="00EC5177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Основное мероприятие «Финансовое обеспечение переданных полномочий в соответствии с заключенными соглашениями»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641D" w:rsidRPr="00C11C10" w:rsidRDefault="0072641D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641D" w:rsidRPr="00C11C10" w:rsidRDefault="0072641D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641D" w:rsidRPr="00C11C10" w:rsidRDefault="0072641D" w:rsidP="00164E6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641D" w:rsidRPr="00C11C10" w:rsidRDefault="0072641D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72641D" w:rsidRPr="00C11C10" w:rsidRDefault="0072641D" w:rsidP="00164E6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41D" w:rsidRPr="00C11C10" w:rsidRDefault="004235D3" w:rsidP="00164E6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41D" w:rsidRPr="00C11C10" w:rsidRDefault="008B743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641D" w:rsidRPr="00C11C10" w:rsidRDefault="008B7432" w:rsidP="00164E6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8B7432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B7432" w:rsidRPr="00C11C10" w:rsidRDefault="008B7432" w:rsidP="008B743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Выполнение других расходных обязательств (Межбюджетные трансферты)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01 6 05 90200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4235D3" w:rsidP="008B743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7432" w:rsidRPr="00C11C10" w:rsidRDefault="008B7432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D07D9D" w:rsidRPr="00C11C10" w:rsidTr="00D07D9D">
        <w:trPr>
          <w:trHeight w:val="627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8B743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8B7432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«Управление резервным фондом и иными средствами на исполнение расходных обязательств Перлевского сельского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</w:p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Зарезервированные средства, связанные с особенностями исполнения бюджета</w:t>
            </w:r>
            <w:r w:rsidR="00B56DA6" w:rsidRPr="00C11C10">
              <w:rPr>
                <w:rFonts w:ascii="Arial" w:hAnsi="Arial" w:cs="Arial"/>
              </w:rPr>
              <w:t xml:space="preserve"> (Иные межбюджетные ассигнования)</w:t>
            </w:r>
          </w:p>
          <w:p w:rsidR="00D07D9D" w:rsidRPr="00C11C10" w:rsidRDefault="00D07D9D" w:rsidP="00D07D9D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01 6 06 90100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B56DA6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B56DA6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«Муниципальное </w:t>
            </w:r>
            <w:r w:rsidRPr="00C11C10">
              <w:rPr>
                <w:rFonts w:ascii="Arial" w:hAnsi="Arial" w:cs="Arial"/>
              </w:rPr>
              <w:lastRenderedPageBreak/>
              <w:t>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«Обеспечение деятельности национальной обороны».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222,1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282,5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27,7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35,3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«Пожарная безопасность»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первичных мер пожарной безопасности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10237,13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10065,32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10158,02</w:t>
            </w:r>
          </w:p>
        </w:tc>
      </w:tr>
      <w:tr w:rsidR="00D07D9D" w:rsidRPr="00C11C10" w:rsidTr="00995BF8">
        <w:trPr>
          <w:trHeight w:val="35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Общеэкономические вопросы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02 0 00 0000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«Благоустройство территории сельского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Мероприятия по проведению оплачиваемых общественных работ </w:t>
            </w:r>
            <w:r w:rsidRPr="00C11C10">
              <w:rPr>
                <w:rFonts w:ascii="Arial" w:hAnsi="Arial" w:cs="Arial"/>
              </w:rPr>
              <w:lastRenderedPageBreak/>
              <w:t>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02 2 01 98430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02 2 01 78430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Дорожное хозяйство (дорожные фонды)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«Развитие транспортной системы»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D07D9D" w:rsidRPr="00C11C10" w:rsidTr="00315CCF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S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</w:tr>
      <w:tr w:rsidR="00D07D9D" w:rsidRPr="00C11C10" w:rsidTr="00315CCF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9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</w:tr>
      <w:tr w:rsidR="00D07D9D" w:rsidRPr="00C11C10" w:rsidTr="00315CCF">
        <w:trPr>
          <w:trHeight w:val="58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9Д135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1589,7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1423,8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1516,5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Жилищно-коммунальное хозяйство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2150,23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Коммунальное хозяйство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Основное мероприятие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lastRenderedPageBreak/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pStyle w:val="ConsPlusCell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C11C10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«Благоустройство территории поселения»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«Мероприятия по благоустройству»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5263,16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F49FA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 xml:space="preserve">Расходы </w:t>
            </w:r>
            <w:r w:rsidR="00DF49FA" w:rsidRPr="00C11C10">
              <w:rPr>
                <w:rFonts w:ascii="Arial" w:hAnsi="Arial" w:cs="Arial"/>
                <w:bCs/>
                <w:lang w:eastAsia="ar-SA"/>
              </w:rPr>
              <w:t xml:space="preserve">муниципальных образований на устройство тротуаров и </w:t>
            </w:r>
            <w:proofErr w:type="spellStart"/>
            <w:r w:rsidR="00DF49FA" w:rsidRPr="00C11C10">
              <w:rPr>
                <w:rFonts w:ascii="Arial" w:hAnsi="Arial" w:cs="Arial"/>
                <w:bCs/>
                <w:lang w:eastAsia="ar-SA"/>
              </w:rPr>
              <w:t>велопешеходных</w:t>
            </w:r>
            <w:proofErr w:type="spellEnd"/>
            <w:r w:rsidR="00DF49FA" w:rsidRPr="00C11C10">
              <w:rPr>
                <w:rFonts w:ascii="Arial" w:hAnsi="Arial" w:cs="Arial"/>
                <w:bCs/>
                <w:lang w:eastAsia="ar-SA"/>
              </w:rPr>
              <w:t xml:space="preserve"> дорожек </w:t>
            </w:r>
            <w:r w:rsidRPr="00C11C10">
              <w:rPr>
                <w:rFonts w:ascii="Arial" w:hAnsi="Arial" w:cs="Arial"/>
                <w:bCs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F49FA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02 2 01 78770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5263,16</w:t>
            </w:r>
          </w:p>
        </w:tc>
      </w:tr>
      <w:tr w:rsidR="00D07D9D" w:rsidRPr="00C11C10" w:rsidTr="00E00D1F">
        <w:trPr>
          <w:trHeight w:val="266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«Мероприятия по уличному освещению»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02 2 02 0000</w:t>
            </w:r>
            <w:r w:rsidRPr="00C11C10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1672,23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S8670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02 2 02 98670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Культура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Муниципальная программа Перлёвского сельского поселения Семилукского муниципального района «Развитие культуры"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270,2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07D9D" w:rsidRPr="00C11C10" w:rsidRDefault="00D07D9D" w:rsidP="00D07D9D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</w:t>
            </w:r>
            <w:r w:rsidRPr="00C11C10">
              <w:rPr>
                <w:rFonts w:ascii="Arial" w:hAnsi="Arial" w:cs="Arial"/>
                <w:lang w:eastAsia="ar-SA"/>
              </w:rPr>
              <w:t>«Оказание социальной помощи»</w:t>
            </w:r>
            <w:r w:rsidRPr="00C11C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trHeight w:val="51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01 2 01 90470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  <w:bCs/>
                <w:iCs/>
              </w:rPr>
            </w:pPr>
            <w:r w:rsidRPr="00C11C10">
              <w:rPr>
                <w:rFonts w:ascii="Arial" w:hAnsi="Arial" w:cs="Arial"/>
                <w:bCs/>
                <w:iCs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jc w:val="both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jc w:val="both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«Обслуживание государственного и муниципального долга»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07D9D" w:rsidRPr="00C11C10" w:rsidTr="00315CCF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D07D9D" w:rsidRPr="00C11C10" w:rsidRDefault="00D07D9D" w:rsidP="00D07D9D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914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01 6 04 27880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07D9D" w:rsidRPr="00C11C10" w:rsidRDefault="00D07D9D" w:rsidP="00D07D9D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</w:tbl>
    <w:p w:rsidR="00163A3C" w:rsidRPr="00C11C10" w:rsidRDefault="00BA0DC9" w:rsidP="00411C09">
      <w:pPr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sz w:val="26"/>
          <w:szCs w:val="26"/>
        </w:rPr>
        <w:br w:type="page"/>
      </w:r>
      <w:r w:rsidR="00163A3C" w:rsidRPr="00C11C10">
        <w:rPr>
          <w:rFonts w:ascii="Arial" w:hAnsi="Arial" w:cs="Arial"/>
          <w:sz w:val="24"/>
          <w:szCs w:val="24"/>
        </w:rPr>
        <w:lastRenderedPageBreak/>
        <w:t>Приложение 5</w:t>
      </w:r>
    </w:p>
    <w:p w:rsidR="007646F7" w:rsidRPr="00C11C10" w:rsidRDefault="00163A3C" w:rsidP="00411C09">
      <w:pPr>
        <w:ind w:left="10206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552112" w:rsidRPr="00C11C10">
        <w:rPr>
          <w:rFonts w:ascii="Arial" w:hAnsi="Arial" w:cs="Arial"/>
          <w:sz w:val="24"/>
          <w:szCs w:val="24"/>
        </w:rPr>
        <w:t>2026</w:t>
      </w:r>
      <w:r w:rsidR="00F70932" w:rsidRPr="00C11C10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552112" w:rsidRPr="00C11C10">
        <w:rPr>
          <w:rFonts w:ascii="Arial" w:hAnsi="Arial" w:cs="Arial"/>
          <w:sz w:val="24"/>
          <w:szCs w:val="24"/>
        </w:rPr>
        <w:t>7 и 2028</w:t>
      </w:r>
      <w:r w:rsidR="00F70932" w:rsidRPr="00C11C10">
        <w:rPr>
          <w:rFonts w:ascii="Arial" w:hAnsi="Arial" w:cs="Arial"/>
          <w:sz w:val="24"/>
          <w:szCs w:val="24"/>
        </w:rPr>
        <w:t xml:space="preserve"> годов</w:t>
      </w:r>
      <w:r w:rsidRPr="00C11C10">
        <w:rPr>
          <w:rFonts w:ascii="Arial" w:hAnsi="Arial" w:cs="Arial"/>
          <w:sz w:val="24"/>
          <w:szCs w:val="24"/>
        </w:rPr>
        <w:t>»</w:t>
      </w:r>
      <w:r w:rsidR="00A303B1" w:rsidRPr="00C11C10">
        <w:rPr>
          <w:rFonts w:ascii="Arial" w:hAnsi="Arial" w:cs="Arial"/>
          <w:sz w:val="24"/>
          <w:szCs w:val="24"/>
        </w:rPr>
        <w:t xml:space="preserve"> </w:t>
      </w:r>
    </w:p>
    <w:p w:rsidR="00163A3C" w:rsidRPr="00C11C10" w:rsidRDefault="00163A3C" w:rsidP="00411C09">
      <w:pPr>
        <w:ind w:left="10206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от </w:t>
      </w:r>
      <w:r w:rsidR="005F7AAF" w:rsidRPr="00C11C10">
        <w:rPr>
          <w:rFonts w:ascii="Arial" w:hAnsi="Arial" w:cs="Arial"/>
          <w:sz w:val="24"/>
          <w:szCs w:val="24"/>
        </w:rPr>
        <w:t>25</w:t>
      </w:r>
      <w:r w:rsidR="007646F7" w:rsidRPr="00C11C10">
        <w:rPr>
          <w:rFonts w:ascii="Arial" w:hAnsi="Arial" w:cs="Arial"/>
          <w:sz w:val="24"/>
          <w:szCs w:val="24"/>
        </w:rPr>
        <w:t>.</w:t>
      </w:r>
      <w:r w:rsidR="00411C09" w:rsidRPr="00C11C10">
        <w:rPr>
          <w:rFonts w:ascii="Arial" w:hAnsi="Arial" w:cs="Arial"/>
          <w:sz w:val="24"/>
          <w:szCs w:val="24"/>
        </w:rPr>
        <w:t>12</w:t>
      </w:r>
      <w:r w:rsidRPr="00C11C10">
        <w:rPr>
          <w:rFonts w:ascii="Arial" w:hAnsi="Arial" w:cs="Arial"/>
          <w:sz w:val="24"/>
          <w:szCs w:val="24"/>
        </w:rPr>
        <w:t>.202</w:t>
      </w:r>
      <w:r w:rsidR="00552112" w:rsidRPr="00C11C10">
        <w:rPr>
          <w:rFonts w:ascii="Arial" w:hAnsi="Arial" w:cs="Arial"/>
          <w:sz w:val="24"/>
          <w:szCs w:val="24"/>
        </w:rPr>
        <w:t>5</w:t>
      </w:r>
      <w:r w:rsidR="007646F7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>г.</w:t>
      </w:r>
      <w:r w:rsidR="00411C09" w:rsidRPr="00C11C10">
        <w:rPr>
          <w:rFonts w:ascii="Arial" w:hAnsi="Arial" w:cs="Arial"/>
          <w:sz w:val="24"/>
          <w:szCs w:val="24"/>
        </w:rPr>
        <w:t xml:space="preserve"> </w:t>
      </w:r>
      <w:r w:rsidR="00A303B1" w:rsidRPr="00C11C10">
        <w:rPr>
          <w:rFonts w:ascii="Arial" w:hAnsi="Arial" w:cs="Arial"/>
          <w:sz w:val="24"/>
          <w:szCs w:val="24"/>
        </w:rPr>
        <w:t>№</w:t>
      </w:r>
      <w:r w:rsidR="005F7AAF" w:rsidRPr="00C11C10">
        <w:rPr>
          <w:rFonts w:ascii="Arial" w:hAnsi="Arial" w:cs="Arial"/>
          <w:sz w:val="24"/>
          <w:szCs w:val="24"/>
        </w:rPr>
        <w:t xml:space="preserve"> 36</w:t>
      </w:r>
    </w:p>
    <w:p w:rsidR="00B721F3" w:rsidRPr="00C11C10" w:rsidRDefault="00B721F3" w:rsidP="00411C09">
      <w:pPr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t xml:space="preserve">(в редакции от </w:t>
      </w:r>
      <w:r w:rsidR="002D66DB">
        <w:rPr>
          <w:rFonts w:ascii="Arial" w:hAnsi="Arial" w:cs="Arial"/>
          <w:sz w:val="24"/>
          <w:szCs w:val="24"/>
        </w:rPr>
        <w:t>26</w:t>
      </w:r>
      <w:r w:rsidRPr="00C11C10">
        <w:rPr>
          <w:rFonts w:ascii="Arial" w:hAnsi="Arial" w:cs="Arial"/>
          <w:sz w:val="24"/>
          <w:szCs w:val="24"/>
        </w:rPr>
        <w:t>.</w:t>
      </w:r>
      <w:r w:rsidR="002D66DB">
        <w:rPr>
          <w:rFonts w:ascii="Arial" w:hAnsi="Arial" w:cs="Arial"/>
          <w:sz w:val="24"/>
          <w:szCs w:val="24"/>
        </w:rPr>
        <w:t>02</w:t>
      </w:r>
      <w:r w:rsidRPr="00C11C10">
        <w:rPr>
          <w:rFonts w:ascii="Arial" w:hAnsi="Arial" w:cs="Arial"/>
          <w:sz w:val="24"/>
          <w:szCs w:val="24"/>
        </w:rPr>
        <w:t xml:space="preserve">.2026 </w:t>
      </w:r>
      <w:r w:rsidR="002D66DB">
        <w:rPr>
          <w:rFonts w:ascii="Arial" w:hAnsi="Arial" w:cs="Arial"/>
          <w:sz w:val="24"/>
          <w:szCs w:val="24"/>
        </w:rPr>
        <w:t>51</w:t>
      </w:r>
      <w:r w:rsidRPr="00C11C10">
        <w:rPr>
          <w:rFonts w:ascii="Arial" w:hAnsi="Arial" w:cs="Arial"/>
          <w:sz w:val="24"/>
          <w:szCs w:val="24"/>
        </w:rPr>
        <w:t>)</w:t>
      </w:r>
    </w:p>
    <w:p w:rsidR="00A20984" w:rsidRPr="00C11C10" w:rsidRDefault="00A20984" w:rsidP="00840363">
      <w:pPr>
        <w:tabs>
          <w:tab w:val="left" w:pos="9072"/>
        </w:tabs>
        <w:ind w:left="9072"/>
        <w:rPr>
          <w:rFonts w:ascii="Arial" w:hAnsi="Arial" w:cs="Arial"/>
          <w:bCs/>
          <w:kern w:val="32"/>
          <w:sz w:val="24"/>
        </w:rPr>
      </w:pPr>
    </w:p>
    <w:p w:rsidR="00A20984" w:rsidRPr="00C11C10" w:rsidRDefault="00A20984" w:rsidP="00840363">
      <w:pPr>
        <w:spacing w:line="276" w:lineRule="auto"/>
        <w:jc w:val="center"/>
        <w:rPr>
          <w:rFonts w:ascii="Arial" w:hAnsi="Arial" w:cs="Arial"/>
          <w:bCs/>
          <w:kern w:val="32"/>
          <w:sz w:val="24"/>
          <w:szCs w:val="24"/>
        </w:rPr>
      </w:pPr>
    </w:p>
    <w:p w:rsidR="00A34D36" w:rsidRPr="00C11C10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РАСПРЕДЕЛЕНИЕ</w:t>
      </w:r>
    </w:p>
    <w:p w:rsidR="00A34D36" w:rsidRPr="00C11C10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бюджетных</w:t>
      </w:r>
      <w:r w:rsidR="005961D6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>ассигнований</w:t>
      </w:r>
      <w:r w:rsidR="005961D6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 xml:space="preserve">на </w:t>
      </w:r>
      <w:r w:rsidR="00552112" w:rsidRPr="00C11C10">
        <w:rPr>
          <w:rFonts w:ascii="Arial" w:hAnsi="Arial" w:cs="Arial"/>
          <w:sz w:val="24"/>
          <w:szCs w:val="24"/>
        </w:rPr>
        <w:t>2026</w:t>
      </w:r>
      <w:r w:rsidR="00F70932" w:rsidRPr="00C11C10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552112" w:rsidRPr="00C11C10">
        <w:rPr>
          <w:rFonts w:ascii="Arial" w:hAnsi="Arial" w:cs="Arial"/>
          <w:sz w:val="24"/>
          <w:szCs w:val="24"/>
        </w:rPr>
        <w:t>7</w:t>
      </w:r>
      <w:r w:rsidR="007646F7" w:rsidRPr="00C11C10">
        <w:rPr>
          <w:rFonts w:ascii="Arial" w:hAnsi="Arial" w:cs="Arial"/>
          <w:sz w:val="24"/>
          <w:szCs w:val="24"/>
        </w:rPr>
        <w:t xml:space="preserve"> </w:t>
      </w:r>
      <w:r w:rsidR="00552112" w:rsidRPr="00C11C10">
        <w:rPr>
          <w:rFonts w:ascii="Arial" w:hAnsi="Arial" w:cs="Arial"/>
          <w:sz w:val="24"/>
          <w:szCs w:val="24"/>
        </w:rPr>
        <w:t>и 2028</w:t>
      </w:r>
      <w:r w:rsidR="00F70932" w:rsidRPr="00C11C10">
        <w:rPr>
          <w:rFonts w:ascii="Arial" w:hAnsi="Arial" w:cs="Arial"/>
          <w:sz w:val="24"/>
          <w:szCs w:val="24"/>
        </w:rPr>
        <w:t xml:space="preserve"> годов</w:t>
      </w:r>
      <w:r w:rsidRPr="00C11C10">
        <w:rPr>
          <w:rFonts w:ascii="Arial" w:hAnsi="Arial" w:cs="Arial"/>
          <w:sz w:val="24"/>
          <w:szCs w:val="24"/>
        </w:rPr>
        <w:t xml:space="preserve"> по разделам, подразделам, целевым статьям (муниципальным программам</w:t>
      </w:r>
      <w:r w:rsidR="00A57FDF" w:rsidRPr="00C11C10">
        <w:rPr>
          <w:rFonts w:ascii="Arial" w:hAnsi="Arial" w:cs="Arial"/>
          <w:sz w:val="24"/>
          <w:szCs w:val="24"/>
        </w:rPr>
        <w:t xml:space="preserve"> </w:t>
      </w:r>
      <w:r w:rsidR="00A46879" w:rsidRPr="00C11C10">
        <w:rPr>
          <w:rFonts w:ascii="Arial" w:hAnsi="Arial" w:cs="Arial"/>
          <w:sz w:val="24"/>
          <w:szCs w:val="24"/>
        </w:rPr>
        <w:t>Перлёвского</w:t>
      </w:r>
      <w:r w:rsidRPr="00C11C10">
        <w:rPr>
          <w:rFonts w:ascii="Arial" w:hAnsi="Arial" w:cs="Arial"/>
          <w:sz w:val="24"/>
          <w:szCs w:val="24"/>
        </w:rPr>
        <w:t xml:space="preserve"> сельского поселения и </w:t>
      </w:r>
      <w:proofErr w:type="spellStart"/>
      <w:r w:rsidRPr="00C11C10">
        <w:rPr>
          <w:rFonts w:ascii="Arial" w:hAnsi="Arial" w:cs="Arial"/>
          <w:sz w:val="24"/>
          <w:szCs w:val="24"/>
        </w:rPr>
        <w:t>непрограммным</w:t>
      </w:r>
      <w:proofErr w:type="spellEnd"/>
      <w:r w:rsidRPr="00C11C10">
        <w:rPr>
          <w:rFonts w:ascii="Arial" w:hAnsi="Arial" w:cs="Arial"/>
          <w:sz w:val="24"/>
          <w:szCs w:val="24"/>
        </w:rPr>
        <w:t xml:space="preserve"> направлениям деятельности), группам </w:t>
      </w:r>
      <w:proofErr w:type="gramStart"/>
      <w:r w:rsidRPr="00C11C10">
        <w:rPr>
          <w:rFonts w:ascii="Arial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Pr="00C11C10">
        <w:rPr>
          <w:rFonts w:ascii="Arial" w:hAnsi="Arial" w:cs="Arial"/>
          <w:sz w:val="24"/>
          <w:szCs w:val="24"/>
        </w:rPr>
        <w:t xml:space="preserve"> </w:t>
      </w:r>
      <w:r w:rsidR="00A46879" w:rsidRPr="00C11C10">
        <w:rPr>
          <w:rFonts w:ascii="Arial" w:hAnsi="Arial" w:cs="Arial"/>
          <w:sz w:val="24"/>
          <w:szCs w:val="24"/>
        </w:rPr>
        <w:t>Перлёвского</w:t>
      </w:r>
      <w:r w:rsidRPr="00C11C10">
        <w:rPr>
          <w:rFonts w:ascii="Arial" w:hAnsi="Arial" w:cs="Arial"/>
          <w:sz w:val="24"/>
          <w:szCs w:val="24"/>
        </w:rPr>
        <w:t xml:space="preserve"> сельского поселения</w:t>
      </w:r>
    </w:p>
    <w:p w:rsidR="00542456" w:rsidRPr="00C11C10" w:rsidRDefault="00542456" w:rsidP="00542456">
      <w:pPr>
        <w:spacing w:line="276" w:lineRule="auto"/>
        <w:jc w:val="right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тыс. рублей</w:t>
      </w:r>
    </w:p>
    <w:p w:rsidR="00A37D42" w:rsidRPr="00C11C10" w:rsidRDefault="00A37D42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4519" w:type="dxa"/>
        <w:jc w:val="center"/>
        <w:tblLayout w:type="fixed"/>
        <w:tblLook w:val="04A0"/>
      </w:tblPr>
      <w:tblGrid>
        <w:gridCol w:w="6564"/>
        <w:gridCol w:w="709"/>
        <w:gridCol w:w="709"/>
        <w:gridCol w:w="1843"/>
        <w:gridCol w:w="708"/>
        <w:gridCol w:w="1276"/>
        <w:gridCol w:w="1276"/>
        <w:gridCol w:w="1434"/>
      </w:tblGrid>
      <w:tr w:rsidR="00B56DA6" w:rsidRPr="00C11C10" w:rsidTr="00B56DA6">
        <w:trPr>
          <w:trHeight w:val="299"/>
          <w:tblHeader/>
          <w:jc w:val="center"/>
        </w:trPr>
        <w:tc>
          <w:tcPr>
            <w:tcW w:w="6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proofErr w:type="spellStart"/>
            <w:r w:rsidRPr="00C11C10">
              <w:rPr>
                <w:rFonts w:ascii="Arial" w:hAnsi="Arial" w:cs="Arial"/>
              </w:rPr>
              <w:t>Рз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proofErr w:type="gramStart"/>
            <w:r w:rsidRPr="00C11C10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ЦСР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ВР</w:t>
            </w:r>
          </w:p>
        </w:tc>
        <w:tc>
          <w:tcPr>
            <w:tcW w:w="3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Сумма</w:t>
            </w:r>
          </w:p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(тыс. рублей)</w:t>
            </w:r>
          </w:p>
        </w:tc>
      </w:tr>
      <w:tr w:rsidR="00B56DA6" w:rsidRPr="00C11C10" w:rsidTr="00B56DA6">
        <w:trPr>
          <w:trHeight w:val="622"/>
          <w:tblHeader/>
          <w:jc w:val="center"/>
        </w:trPr>
        <w:tc>
          <w:tcPr>
            <w:tcW w:w="6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</w:t>
            </w:r>
            <w:r w:rsidRPr="00C11C10">
              <w:rPr>
                <w:rFonts w:ascii="Arial" w:hAnsi="Arial" w:cs="Arial"/>
                <w:lang w:val="en-US"/>
              </w:rPr>
              <w:t>2</w:t>
            </w:r>
            <w:r w:rsidRPr="00C11C10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</w:t>
            </w:r>
            <w:r w:rsidRPr="00C11C10">
              <w:rPr>
                <w:rFonts w:ascii="Arial" w:hAnsi="Arial" w:cs="Arial"/>
                <w:lang w:val="en-US"/>
              </w:rPr>
              <w:t>2</w:t>
            </w:r>
            <w:r w:rsidRPr="00C11C10">
              <w:rPr>
                <w:rFonts w:ascii="Arial" w:hAnsi="Arial" w:cs="Arial"/>
              </w:rPr>
              <w:t>8</w:t>
            </w:r>
          </w:p>
        </w:tc>
      </w:tr>
      <w:tr w:rsidR="00B56DA6" w:rsidRPr="00C11C10" w:rsidTr="00B56DA6">
        <w:trPr>
          <w:trHeight w:val="56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pStyle w:val="1"/>
              <w:snapToGrid w:val="0"/>
              <w:rPr>
                <w:rFonts w:cs="Arial"/>
                <w:b w:val="0"/>
                <w:sz w:val="20"/>
              </w:rPr>
            </w:pPr>
            <w:r w:rsidRPr="00C11C10">
              <w:rPr>
                <w:rFonts w:cs="Arial"/>
                <w:b w:val="0"/>
                <w:sz w:val="20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21090,77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16552,76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21423,36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6313,71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4071,58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3428,82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 «Обеспечение непрерывности и эффективности деятельности органов местного самоуправления Перлёвского сельского поселения».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B56DA6" w:rsidRPr="00C11C10" w:rsidTr="00B56DA6">
        <w:trPr>
          <w:trHeight w:val="38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hd w:val="clear" w:color="auto" w:fill="FFFFFF"/>
              <w:snapToGri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1C10">
              <w:rPr>
                <w:rFonts w:ascii="Arial" w:hAnsi="Arial" w:cs="Arial"/>
                <w:sz w:val="18"/>
                <w:szCs w:val="18"/>
              </w:rPr>
              <w:lastRenderedPageBreak/>
              <w:t>Расходы на обеспечение деятельности главы поселения (Расходы на выплаты персоналу в целях обеспечения выполнение функций муниципальными органами,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B56DA6" w:rsidRPr="00C11C10" w:rsidTr="00B56DA6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B56DA6" w:rsidRPr="00C11C10" w:rsidTr="00B56DA6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B56DA6" w:rsidRPr="00C11C10" w:rsidTr="00B56DA6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4536,71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2644,58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2246,95</w:t>
            </w:r>
          </w:p>
        </w:tc>
      </w:tr>
      <w:tr w:rsidR="00B56DA6" w:rsidRPr="00C11C10" w:rsidTr="00B56DA6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 «Обеспечение непрерывности и эффективности деятельности органов местного самоуправления Перлёвского сельского поселения».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4313,3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2414,59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2007,79</w:t>
            </w:r>
          </w:p>
        </w:tc>
      </w:tr>
      <w:tr w:rsidR="00B56DA6" w:rsidRPr="00C11C10" w:rsidTr="00B56DA6">
        <w:trPr>
          <w:trHeight w:val="335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2542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2414,59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2007,79</w:t>
            </w: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1713,3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(Иные бюджетные ассигнования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Расходы на поощрение муниципальных </w:t>
            </w:r>
            <w:proofErr w:type="spellStart"/>
            <w:r w:rsidRPr="00C11C10">
              <w:rPr>
                <w:rFonts w:ascii="Arial" w:hAnsi="Arial" w:cs="Arial"/>
              </w:rPr>
              <w:t>образованиц</w:t>
            </w:r>
            <w:proofErr w:type="spellEnd"/>
            <w:r w:rsidRPr="00C11C10">
              <w:rPr>
                <w:rFonts w:ascii="Arial" w:hAnsi="Arial" w:cs="Arial"/>
              </w:rPr>
              <w:t xml:space="preserve"> - </w:t>
            </w:r>
            <w:proofErr w:type="spellStart"/>
            <w:r w:rsidRPr="00C11C10">
              <w:rPr>
                <w:rFonts w:ascii="Arial" w:hAnsi="Arial" w:cs="Arial"/>
              </w:rPr>
              <w:t>победителй</w:t>
            </w:r>
            <w:proofErr w:type="spellEnd"/>
            <w:r w:rsidRPr="00C11C10">
              <w:rPr>
                <w:rFonts w:ascii="Arial" w:hAnsi="Arial" w:cs="Arial"/>
              </w:rPr>
              <w:t xml:space="preserve"> конкурса "Лучшее муниципальное образование Воронежской области" 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01 6 01 78500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Основное мероприятие «Финансовое обеспечение переданных полномочий в соответствии с заключенными соглашениями»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Выполнение других расходных обязательств (Межбюджетные трансферты)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01 6 05 90200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B56DA6" w:rsidRPr="00C11C10" w:rsidTr="00B56DA6">
        <w:trPr>
          <w:trHeight w:val="627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«Управление резервным фондом и иными средствами на исполнение расходных обязательств Перлевского сельского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1032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</w:p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Зарезервированные средства, связанные с особенностями исполнения бюджета (Иные межбюджетные ассигнования)</w:t>
            </w:r>
          </w:p>
          <w:p w:rsidR="00B56DA6" w:rsidRPr="00C11C10" w:rsidRDefault="00B56DA6" w:rsidP="00262925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01 6 06 90100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оборона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«Муниципальное </w:t>
            </w:r>
            <w:r w:rsidRPr="00C11C10">
              <w:rPr>
                <w:rFonts w:ascii="Arial" w:hAnsi="Arial" w:cs="Arial"/>
              </w:rPr>
              <w:lastRenderedPageBreak/>
              <w:t>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«Обеспечение деятельности национальной обороны».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199,2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222,1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282,5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24,8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27,7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35,3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«Пожарная безопасность»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первичных мер пожарной безопасности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ind w:left="-107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01 1 01 91430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10237,13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10065,32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10158,02</w:t>
            </w:r>
          </w:p>
        </w:tc>
      </w:tr>
      <w:tr w:rsidR="00B56DA6" w:rsidRPr="00C11C10" w:rsidTr="00B56DA6">
        <w:trPr>
          <w:trHeight w:val="35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02 0 00 0000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«Благоустройство территории сельского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Мероприятия по проведению оплачиваемых общественных работ </w:t>
            </w:r>
            <w:r w:rsidRPr="00C11C10">
              <w:rPr>
                <w:rFonts w:ascii="Arial" w:hAnsi="Arial" w:cs="Arial"/>
              </w:rPr>
              <w:lastRenderedPageBreak/>
              <w:t>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02 2 01 98430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02 2 01 78430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«Развитие транспортной системы»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B56DA6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S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</w:tr>
      <w:tr w:rsidR="00B56DA6" w:rsidRPr="00C11C10" w:rsidTr="00B56DA6">
        <w:trPr>
          <w:trHeight w:val="70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9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8613,9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</w:tr>
      <w:tr w:rsidR="00B56DA6" w:rsidRPr="00C11C10" w:rsidTr="00B56DA6">
        <w:trPr>
          <w:trHeight w:val="589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9Д135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1589,7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1423,8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1516,5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2150,23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Основное мероприятие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lastRenderedPageBreak/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pStyle w:val="ConsPlusCell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C11C10">
              <w:rPr>
                <w:rFonts w:ascii="Arial" w:hAnsi="Arial" w:cs="Arial"/>
                <w:sz w:val="20"/>
                <w:szCs w:val="20"/>
              </w:rPr>
              <w:t>Благоустройство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«Благоустройство территории поселения»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5457,72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«Мероприятия по благоустройству»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5263,16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F49FA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49FA" w:rsidRPr="00C11C10" w:rsidRDefault="00DF49FA" w:rsidP="00DF49FA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 xml:space="preserve">Расходы муниципальных образований на устройство тротуаров и </w:t>
            </w:r>
            <w:proofErr w:type="spellStart"/>
            <w:r w:rsidRPr="00C11C10">
              <w:rPr>
                <w:rFonts w:ascii="Arial" w:hAnsi="Arial" w:cs="Arial"/>
                <w:bCs/>
                <w:lang w:eastAsia="ar-SA"/>
              </w:rPr>
              <w:t>велопешеходных</w:t>
            </w:r>
            <w:proofErr w:type="spellEnd"/>
            <w:r w:rsidRPr="00C11C10">
              <w:rPr>
                <w:rFonts w:ascii="Arial" w:hAnsi="Arial" w:cs="Arial"/>
                <w:bCs/>
                <w:lang w:eastAsia="ar-SA"/>
              </w:rPr>
              <w:t xml:space="preserve"> дорожек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02 2 01 78770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5263,16</w:t>
            </w:r>
          </w:p>
        </w:tc>
      </w:tr>
      <w:tr w:rsidR="00B56DA6" w:rsidRPr="00C11C10" w:rsidTr="00B56DA6">
        <w:trPr>
          <w:trHeight w:val="2664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«Мероприятия по уличному освещению»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02 2 02 0000</w:t>
            </w:r>
            <w:r w:rsidRPr="00C11C10">
              <w:rPr>
                <w:rFonts w:ascii="Arial" w:hAnsi="Arial" w:cs="Arial"/>
                <w:lang w:val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1672,23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S8670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02 2 02 98670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1477,87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Муниципальная программа Перлёвского сельского поселения Семилукского муниципального района «Развитие культуры"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270,2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1297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262925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577,2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Социальная политика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</w:t>
            </w:r>
            <w:r w:rsidRPr="00C11C10">
              <w:rPr>
                <w:rFonts w:ascii="Arial" w:hAnsi="Arial" w:cs="Arial"/>
                <w:lang w:eastAsia="ar-SA"/>
              </w:rPr>
              <w:t>«Оказание социальной помощи»</w:t>
            </w:r>
            <w:r w:rsidRPr="00C11C1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trHeight w:val="29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trHeight w:val="511"/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01 2 01 90470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ОБСЛУЖИВАНИЕ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  <w:bCs/>
                <w:iCs/>
              </w:rPr>
            </w:pPr>
            <w:r w:rsidRPr="00C11C10">
              <w:rPr>
                <w:rFonts w:ascii="Arial" w:hAnsi="Arial" w:cs="Arial"/>
                <w:bCs/>
                <w:iCs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Муниципальная программа Перлёвского сельского поселения Семилукского муниципального района «Муниципальное управление»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jc w:val="both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jc w:val="both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«Обслуживание государственного и муниципального долга»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01 6 04 00000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B56DA6">
        <w:trPr>
          <w:jc w:val="center"/>
        </w:trPr>
        <w:tc>
          <w:tcPr>
            <w:tcW w:w="6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262925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01 6 04 27880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26292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</w:tbl>
    <w:p w:rsidR="00A37D42" w:rsidRPr="00C11C10" w:rsidRDefault="00A37D42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163A3C" w:rsidRPr="00C11C10" w:rsidRDefault="00CA41AD" w:rsidP="00411C09">
      <w:pPr>
        <w:tabs>
          <w:tab w:val="left" w:pos="10065"/>
        </w:tabs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lang w:eastAsia="ar-SA"/>
        </w:rPr>
        <w:br w:type="page"/>
      </w:r>
      <w:r w:rsidR="00163A3C" w:rsidRPr="00C11C10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163A3C" w:rsidRPr="00C11C10" w:rsidRDefault="00163A3C" w:rsidP="00411C09">
      <w:pPr>
        <w:tabs>
          <w:tab w:val="left" w:pos="10065"/>
        </w:tabs>
        <w:ind w:left="10206"/>
        <w:jc w:val="both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к решению Совета народных депутатов «О бюджете Перлёвского сельского поселения на </w:t>
      </w:r>
      <w:r w:rsidR="00552112" w:rsidRPr="00C11C10">
        <w:rPr>
          <w:rFonts w:ascii="Arial" w:hAnsi="Arial" w:cs="Arial"/>
          <w:sz w:val="24"/>
          <w:szCs w:val="24"/>
        </w:rPr>
        <w:t>2026</w:t>
      </w:r>
      <w:r w:rsidR="00F70932" w:rsidRPr="00C11C10">
        <w:rPr>
          <w:rFonts w:ascii="Arial" w:hAnsi="Arial" w:cs="Arial"/>
          <w:sz w:val="24"/>
          <w:szCs w:val="24"/>
        </w:rPr>
        <w:t xml:space="preserve"> год и плановый период 202</w:t>
      </w:r>
      <w:r w:rsidR="00552112" w:rsidRPr="00C11C10">
        <w:rPr>
          <w:rFonts w:ascii="Arial" w:hAnsi="Arial" w:cs="Arial"/>
          <w:sz w:val="24"/>
          <w:szCs w:val="24"/>
        </w:rPr>
        <w:t>7 и 2028</w:t>
      </w:r>
      <w:r w:rsidR="00F70932" w:rsidRPr="00C11C10">
        <w:rPr>
          <w:rFonts w:ascii="Arial" w:hAnsi="Arial" w:cs="Arial"/>
          <w:sz w:val="24"/>
          <w:szCs w:val="24"/>
        </w:rPr>
        <w:t xml:space="preserve"> годов</w:t>
      </w:r>
      <w:r w:rsidRPr="00C11C10">
        <w:rPr>
          <w:rFonts w:ascii="Arial" w:hAnsi="Arial" w:cs="Arial"/>
          <w:sz w:val="24"/>
          <w:szCs w:val="24"/>
        </w:rPr>
        <w:t xml:space="preserve">» от </w:t>
      </w:r>
      <w:r w:rsidR="005F7AAF" w:rsidRPr="00C11C10">
        <w:rPr>
          <w:rFonts w:ascii="Arial" w:hAnsi="Arial" w:cs="Arial"/>
          <w:sz w:val="24"/>
          <w:szCs w:val="24"/>
        </w:rPr>
        <w:t>25</w:t>
      </w:r>
      <w:r w:rsidR="007646F7" w:rsidRPr="00C11C10">
        <w:rPr>
          <w:rFonts w:ascii="Arial" w:hAnsi="Arial" w:cs="Arial"/>
          <w:sz w:val="24"/>
          <w:szCs w:val="24"/>
        </w:rPr>
        <w:t>.</w:t>
      </w:r>
      <w:r w:rsidR="00411C09" w:rsidRPr="00C11C10">
        <w:rPr>
          <w:rFonts w:ascii="Arial" w:hAnsi="Arial" w:cs="Arial"/>
          <w:sz w:val="24"/>
          <w:szCs w:val="24"/>
        </w:rPr>
        <w:t>12</w:t>
      </w:r>
      <w:r w:rsidRPr="00C11C10">
        <w:rPr>
          <w:rFonts w:ascii="Arial" w:hAnsi="Arial" w:cs="Arial"/>
          <w:sz w:val="24"/>
          <w:szCs w:val="24"/>
        </w:rPr>
        <w:t>.202</w:t>
      </w:r>
      <w:r w:rsidR="00552112" w:rsidRPr="00C11C10">
        <w:rPr>
          <w:rFonts w:ascii="Arial" w:hAnsi="Arial" w:cs="Arial"/>
          <w:sz w:val="24"/>
          <w:szCs w:val="24"/>
        </w:rPr>
        <w:t>5</w:t>
      </w:r>
      <w:r w:rsidR="007646F7" w:rsidRPr="00C11C1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1C10">
        <w:rPr>
          <w:rFonts w:ascii="Arial" w:hAnsi="Arial" w:cs="Arial"/>
          <w:sz w:val="24"/>
          <w:szCs w:val="24"/>
        </w:rPr>
        <w:t>г.</w:t>
      </w:r>
      <w:r w:rsidR="00A303B1" w:rsidRPr="00C11C10">
        <w:rPr>
          <w:rFonts w:ascii="Arial" w:hAnsi="Arial" w:cs="Arial"/>
          <w:sz w:val="24"/>
          <w:szCs w:val="24"/>
        </w:rPr>
        <w:t>№</w:t>
      </w:r>
      <w:proofErr w:type="spellEnd"/>
      <w:r w:rsidR="005F7AAF" w:rsidRPr="00C11C10">
        <w:rPr>
          <w:rFonts w:ascii="Arial" w:hAnsi="Arial" w:cs="Arial"/>
          <w:sz w:val="24"/>
          <w:szCs w:val="24"/>
        </w:rPr>
        <w:t xml:space="preserve"> 36</w:t>
      </w:r>
    </w:p>
    <w:p w:rsidR="00B721F3" w:rsidRPr="00C11C10" w:rsidRDefault="00B721F3" w:rsidP="00411C09">
      <w:pPr>
        <w:tabs>
          <w:tab w:val="left" w:pos="10065"/>
        </w:tabs>
        <w:ind w:left="10206"/>
        <w:jc w:val="both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t xml:space="preserve">(в редакции от </w:t>
      </w:r>
      <w:r w:rsidR="002D66DB">
        <w:rPr>
          <w:rFonts w:ascii="Arial" w:hAnsi="Arial" w:cs="Arial"/>
          <w:sz w:val="24"/>
          <w:szCs w:val="24"/>
        </w:rPr>
        <w:t>26</w:t>
      </w:r>
      <w:r w:rsidRPr="00C11C10">
        <w:rPr>
          <w:rFonts w:ascii="Arial" w:hAnsi="Arial" w:cs="Arial"/>
          <w:sz w:val="24"/>
          <w:szCs w:val="24"/>
        </w:rPr>
        <w:t>.</w:t>
      </w:r>
      <w:r w:rsidR="002D66DB">
        <w:rPr>
          <w:rFonts w:ascii="Arial" w:hAnsi="Arial" w:cs="Arial"/>
          <w:sz w:val="24"/>
          <w:szCs w:val="24"/>
        </w:rPr>
        <w:t>02</w:t>
      </w:r>
      <w:r w:rsidRPr="00C11C10">
        <w:rPr>
          <w:rFonts w:ascii="Arial" w:hAnsi="Arial" w:cs="Arial"/>
          <w:sz w:val="24"/>
          <w:szCs w:val="24"/>
        </w:rPr>
        <w:t>.2026 №</w:t>
      </w:r>
      <w:r w:rsidR="002D66DB">
        <w:rPr>
          <w:rFonts w:ascii="Arial" w:hAnsi="Arial" w:cs="Arial"/>
          <w:sz w:val="24"/>
          <w:szCs w:val="24"/>
        </w:rPr>
        <w:t>51</w:t>
      </w:r>
      <w:r w:rsidRPr="00C11C10">
        <w:rPr>
          <w:rFonts w:ascii="Arial" w:hAnsi="Arial" w:cs="Arial"/>
          <w:sz w:val="24"/>
          <w:szCs w:val="24"/>
        </w:rPr>
        <w:t>)</w:t>
      </w:r>
    </w:p>
    <w:p w:rsidR="00CA41AD" w:rsidRPr="00C11C10" w:rsidRDefault="00CA41AD" w:rsidP="00840363">
      <w:pPr>
        <w:jc w:val="center"/>
        <w:rPr>
          <w:rFonts w:ascii="Arial" w:hAnsi="Arial" w:cs="Arial"/>
          <w:lang w:eastAsia="ar-SA"/>
        </w:rPr>
      </w:pPr>
    </w:p>
    <w:p w:rsidR="00723BFF" w:rsidRPr="00C11C10" w:rsidRDefault="00723BFF" w:rsidP="00840363">
      <w:pPr>
        <w:pStyle w:val="afe"/>
        <w:ind w:left="5103"/>
        <w:rPr>
          <w:rFonts w:ascii="Arial" w:hAnsi="Arial" w:cs="Arial"/>
          <w:sz w:val="20"/>
          <w:szCs w:val="20"/>
        </w:rPr>
      </w:pPr>
    </w:p>
    <w:p w:rsidR="00261D31" w:rsidRPr="00C11C10" w:rsidRDefault="00261D31" w:rsidP="00840363">
      <w:pPr>
        <w:pStyle w:val="afe"/>
        <w:tabs>
          <w:tab w:val="left" w:pos="9072"/>
        </w:tabs>
        <w:spacing w:line="276" w:lineRule="auto"/>
        <w:ind w:left="9072"/>
        <w:jc w:val="both"/>
        <w:rPr>
          <w:rFonts w:ascii="Arial" w:hAnsi="Arial" w:cs="Arial"/>
          <w:sz w:val="24"/>
        </w:rPr>
      </w:pPr>
    </w:p>
    <w:p w:rsidR="00A34D36" w:rsidRPr="00C11C10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Распределение бюджетных ассигнований по целевым статьям</w:t>
      </w:r>
    </w:p>
    <w:p w:rsidR="00A34D36" w:rsidRPr="00C11C10" w:rsidRDefault="00A34D36" w:rsidP="0084036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(муниципальным программам</w:t>
      </w:r>
      <w:r w:rsidR="00A57FDF" w:rsidRPr="00C11C10">
        <w:rPr>
          <w:rFonts w:ascii="Arial" w:hAnsi="Arial" w:cs="Arial"/>
          <w:sz w:val="24"/>
          <w:szCs w:val="24"/>
        </w:rPr>
        <w:t xml:space="preserve"> </w:t>
      </w:r>
      <w:r w:rsidR="00A46879" w:rsidRPr="00C11C10">
        <w:rPr>
          <w:rFonts w:ascii="Arial" w:hAnsi="Arial" w:cs="Arial"/>
          <w:sz w:val="24"/>
          <w:szCs w:val="24"/>
        </w:rPr>
        <w:t>Перлёвского</w:t>
      </w:r>
      <w:r w:rsidRPr="00C11C10">
        <w:rPr>
          <w:rFonts w:ascii="Arial" w:hAnsi="Arial" w:cs="Arial"/>
          <w:sz w:val="24"/>
          <w:szCs w:val="24"/>
        </w:rPr>
        <w:t xml:space="preserve"> сельского поселения и </w:t>
      </w:r>
      <w:proofErr w:type="spellStart"/>
      <w:r w:rsidRPr="00C11C10">
        <w:rPr>
          <w:rFonts w:ascii="Arial" w:hAnsi="Arial" w:cs="Arial"/>
          <w:sz w:val="24"/>
          <w:szCs w:val="24"/>
        </w:rPr>
        <w:t>непрограммным</w:t>
      </w:r>
      <w:proofErr w:type="spellEnd"/>
      <w:r w:rsidRPr="00C11C10">
        <w:rPr>
          <w:rFonts w:ascii="Arial" w:hAnsi="Arial" w:cs="Arial"/>
          <w:sz w:val="24"/>
          <w:szCs w:val="24"/>
        </w:rPr>
        <w:t xml:space="preserve"> направлениям деятельности), группам видов</w:t>
      </w:r>
      <w:r w:rsidR="00542456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>расходов, разделам, подразделам классификации расходов бюджета</w:t>
      </w:r>
      <w:r w:rsidR="00A57FDF" w:rsidRPr="00C11C10">
        <w:rPr>
          <w:rFonts w:ascii="Arial" w:hAnsi="Arial" w:cs="Arial"/>
          <w:sz w:val="24"/>
          <w:szCs w:val="24"/>
        </w:rPr>
        <w:t xml:space="preserve"> </w:t>
      </w:r>
      <w:r w:rsidR="00A46879" w:rsidRPr="00C11C10">
        <w:rPr>
          <w:rFonts w:ascii="Arial" w:hAnsi="Arial" w:cs="Arial"/>
          <w:sz w:val="24"/>
          <w:szCs w:val="24"/>
        </w:rPr>
        <w:t>Перлёвского</w:t>
      </w:r>
      <w:r w:rsidRPr="00C11C10">
        <w:rPr>
          <w:rFonts w:ascii="Arial" w:hAnsi="Arial" w:cs="Arial"/>
          <w:sz w:val="24"/>
          <w:szCs w:val="24"/>
        </w:rPr>
        <w:t xml:space="preserve"> сельского поселения на 202</w:t>
      </w:r>
      <w:r w:rsidR="00552112" w:rsidRPr="00C11C10">
        <w:rPr>
          <w:rFonts w:ascii="Arial" w:hAnsi="Arial" w:cs="Arial"/>
          <w:sz w:val="24"/>
          <w:szCs w:val="24"/>
        </w:rPr>
        <w:t>6</w:t>
      </w:r>
      <w:r w:rsidR="00C07286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>год</w:t>
      </w:r>
      <w:r w:rsidR="00A57FDF" w:rsidRPr="00C11C10">
        <w:rPr>
          <w:rFonts w:ascii="Arial" w:hAnsi="Arial" w:cs="Arial"/>
          <w:sz w:val="24"/>
          <w:szCs w:val="24"/>
        </w:rPr>
        <w:t xml:space="preserve"> </w:t>
      </w:r>
      <w:r w:rsidRPr="00C11C10">
        <w:rPr>
          <w:rFonts w:ascii="Arial" w:hAnsi="Arial" w:cs="Arial"/>
          <w:sz w:val="24"/>
          <w:szCs w:val="24"/>
        </w:rPr>
        <w:t>и плановый период 202</w:t>
      </w:r>
      <w:r w:rsidR="00552112" w:rsidRPr="00C11C10">
        <w:rPr>
          <w:rFonts w:ascii="Arial" w:hAnsi="Arial" w:cs="Arial"/>
          <w:sz w:val="24"/>
          <w:szCs w:val="24"/>
        </w:rPr>
        <w:t>7</w:t>
      </w:r>
      <w:r w:rsidRPr="00C11C10">
        <w:rPr>
          <w:rFonts w:ascii="Arial" w:hAnsi="Arial" w:cs="Arial"/>
          <w:sz w:val="24"/>
          <w:szCs w:val="24"/>
        </w:rPr>
        <w:t xml:space="preserve"> и 202</w:t>
      </w:r>
      <w:r w:rsidR="00552112" w:rsidRPr="00C11C10">
        <w:rPr>
          <w:rFonts w:ascii="Arial" w:hAnsi="Arial" w:cs="Arial"/>
          <w:sz w:val="24"/>
          <w:szCs w:val="24"/>
        </w:rPr>
        <w:t>8</w:t>
      </w:r>
      <w:r w:rsidRPr="00C11C10">
        <w:rPr>
          <w:rFonts w:ascii="Arial" w:hAnsi="Arial" w:cs="Arial"/>
          <w:sz w:val="24"/>
          <w:szCs w:val="24"/>
        </w:rPr>
        <w:t xml:space="preserve"> годов.</w:t>
      </w:r>
    </w:p>
    <w:p w:rsidR="00A20984" w:rsidRPr="00C11C10" w:rsidRDefault="00661269" w:rsidP="00840363">
      <w:pPr>
        <w:tabs>
          <w:tab w:val="left" w:pos="8000"/>
        </w:tabs>
        <w:jc w:val="right"/>
        <w:rPr>
          <w:rFonts w:ascii="Arial" w:hAnsi="Arial" w:cs="Arial"/>
        </w:rPr>
      </w:pPr>
      <w:r w:rsidRPr="00C11C10">
        <w:rPr>
          <w:rFonts w:ascii="Arial" w:hAnsi="Arial" w:cs="Arial"/>
        </w:rPr>
        <w:t xml:space="preserve"> </w:t>
      </w:r>
    </w:p>
    <w:tbl>
      <w:tblPr>
        <w:tblW w:w="5926" w:type="pct"/>
        <w:tblLook w:val="04A0"/>
      </w:tblPr>
      <w:tblGrid>
        <w:gridCol w:w="729"/>
        <w:gridCol w:w="7045"/>
        <w:gridCol w:w="2425"/>
        <w:gridCol w:w="557"/>
        <w:gridCol w:w="477"/>
        <w:gridCol w:w="501"/>
        <w:gridCol w:w="1069"/>
        <w:gridCol w:w="1069"/>
        <w:gridCol w:w="1069"/>
        <w:gridCol w:w="820"/>
        <w:gridCol w:w="890"/>
        <w:gridCol w:w="873"/>
      </w:tblGrid>
      <w:tr w:rsidR="003C038E" w:rsidRPr="00C11C10" w:rsidTr="00806959">
        <w:trPr>
          <w:gridAfter w:val="3"/>
          <w:wAfter w:w="737" w:type="pct"/>
          <w:cantSplit/>
          <w:trHeight w:val="700"/>
          <w:tblHeader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C11C10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C11C10">
              <w:rPr>
                <w:rFonts w:ascii="Arial" w:hAnsi="Arial" w:cs="Arial"/>
              </w:rPr>
              <w:t>/</w:t>
            </w:r>
            <w:proofErr w:type="spellStart"/>
            <w:r w:rsidRPr="00C11C10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010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Наименование</w:t>
            </w:r>
          </w:p>
        </w:tc>
        <w:tc>
          <w:tcPr>
            <w:tcW w:w="692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  <w:bCs/>
              </w:rPr>
            </w:pPr>
            <w:r w:rsidRPr="00C11C10">
              <w:rPr>
                <w:rFonts w:ascii="Arial" w:hAnsi="Arial" w:cs="Arial"/>
                <w:bCs/>
              </w:rPr>
              <w:t>ЦСР</w:t>
            </w:r>
          </w:p>
        </w:tc>
        <w:tc>
          <w:tcPr>
            <w:tcW w:w="159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ВР</w:t>
            </w:r>
          </w:p>
        </w:tc>
        <w:tc>
          <w:tcPr>
            <w:tcW w:w="136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РЗ</w:t>
            </w:r>
          </w:p>
        </w:tc>
        <w:tc>
          <w:tcPr>
            <w:tcW w:w="143" w:type="pct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proofErr w:type="gramStart"/>
            <w:r w:rsidRPr="00C11C10">
              <w:rPr>
                <w:rFonts w:ascii="Arial" w:hAnsi="Arial" w:cs="Arial"/>
              </w:rPr>
              <w:t>ПР</w:t>
            </w:r>
            <w:proofErr w:type="gramEnd"/>
          </w:p>
        </w:tc>
        <w:tc>
          <w:tcPr>
            <w:tcW w:w="915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Сумма (тыс. рублей)</w:t>
            </w:r>
          </w:p>
        </w:tc>
      </w:tr>
      <w:tr w:rsidR="003C038E" w:rsidRPr="00C11C10" w:rsidTr="00806959">
        <w:trPr>
          <w:gridAfter w:val="3"/>
          <w:wAfter w:w="737" w:type="pct"/>
          <w:cantSplit/>
          <w:trHeight w:val="336"/>
          <w:tblHeader/>
        </w:trPr>
        <w:tc>
          <w:tcPr>
            <w:tcW w:w="208" w:type="pct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92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159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36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43" w:type="pct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552112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552112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552112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2028</w:t>
            </w:r>
          </w:p>
        </w:tc>
      </w:tr>
      <w:tr w:rsidR="008F3CFD" w:rsidRPr="00C11C10" w:rsidTr="00806959">
        <w:trPr>
          <w:gridAfter w:val="3"/>
          <w:wAfter w:w="737" w:type="pct"/>
          <w:trHeight w:val="565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8F3CFD" w:rsidRPr="00C11C10" w:rsidRDefault="008F3CFD" w:rsidP="008F3CFD">
            <w:pPr>
              <w:keepNext/>
              <w:snapToGrid w:val="0"/>
              <w:spacing w:before="240" w:after="60"/>
              <w:rPr>
                <w:rFonts w:ascii="Arial" w:hAnsi="Arial" w:cs="Arial"/>
                <w:kern w:val="28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8F3CFD" w:rsidRPr="00C11C10" w:rsidRDefault="008F3CFD" w:rsidP="008F3CFD">
            <w:pPr>
              <w:keepNext/>
              <w:snapToGrid w:val="0"/>
              <w:spacing w:before="240" w:after="60"/>
              <w:rPr>
                <w:rFonts w:ascii="Arial" w:hAnsi="Arial" w:cs="Arial"/>
                <w:kern w:val="28"/>
              </w:rPr>
            </w:pPr>
            <w:r w:rsidRPr="00C11C10">
              <w:rPr>
                <w:rFonts w:ascii="Arial" w:hAnsi="Arial" w:cs="Arial"/>
                <w:kern w:val="28"/>
              </w:rPr>
              <w:t>ВСЕГО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C11C10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C11C10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C11C10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8F3CFD" w:rsidRPr="00C11C10" w:rsidRDefault="008F3CFD" w:rsidP="008F3CFD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C11C10" w:rsidRDefault="00B56DA6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21090,77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C11C10" w:rsidRDefault="00552112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16552,76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CFD" w:rsidRPr="00C11C10" w:rsidRDefault="00552112" w:rsidP="008F3CFD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21423,36</w:t>
            </w:r>
          </w:p>
        </w:tc>
      </w:tr>
      <w:tr w:rsidR="003C038E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«Муниципальное управление»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3C038E" w:rsidRPr="00C11C10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3C038E" w:rsidRPr="00C11C10" w:rsidRDefault="003C038E" w:rsidP="0084036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B56DA6" w:rsidP="0084036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68</w:t>
            </w:r>
            <w:r w:rsidR="00B721F3" w:rsidRPr="00C11C10">
              <w:rPr>
                <w:rFonts w:ascii="Arial" w:hAnsi="Arial" w:cs="Arial"/>
              </w:rPr>
              <w:t>29,21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F12E03" w:rsidP="0084036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4602,88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038E" w:rsidRPr="00C11C10" w:rsidRDefault="00613078" w:rsidP="0084036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4027,62</w:t>
            </w:r>
          </w:p>
        </w:tc>
      </w:tr>
      <w:tr w:rsidR="006613C2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C11C10" w:rsidRDefault="006613C2" w:rsidP="006613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C11C10" w:rsidRDefault="006613C2" w:rsidP="00CF41B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</w:t>
            </w:r>
            <w:r w:rsidR="00CF41B2" w:rsidRPr="00C11C10">
              <w:rPr>
                <w:rFonts w:ascii="Arial" w:hAnsi="Arial" w:cs="Arial"/>
              </w:rPr>
              <w:t>Пожарная безопасность»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6613C2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C11C10" w:rsidRDefault="006613C2" w:rsidP="006613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3C2" w:rsidRPr="00C11C10" w:rsidRDefault="006613C2" w:rsidP="006613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«Обеспечение первичных мер пожарной безопасности в границах Перлёвского сельского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613C2" w:rsidRPr="00C11C10" w:rsidRDefault="006613C2" w:rsidP="006613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3C2" w:rsidRPr="00C11C10" w:rsidRDefault="009A3011" w:rsidP="006613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4C27C2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C27C2" w:rsidRPr="00C11C10" w:rsidRDefault="004C27C2" w:rsidP="004C27C2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C27C2" w:rsidRPr="00C11C10" w:rsidRDefault="004C27C2" w:rsidP="004C27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первичных мер пожарной безопасности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01 1 01 91430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10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0</w:t>
            </w:r>
          </w:p>
        </w:tc>
      </w:tr>
      <w:tr w:rsidR="004C27C2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C27C2" w:rsidRPr="00C11C10" w:rsidRDefault="004C27C2" w:rsidP="004C27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4C27C2" w:rsidRPr="00C11C10" w:rsidRDefault="004C27C2" w:rsidP="004C27C2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«Оказание социальной помощи»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4C27C2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C27C2" w:rsidRPr="00C11C10" w:rsidRDefault="004C27C2" w:rsidP="004C27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C11C10">
              <w:rPr>
                <w:rFonts w:ascii="Arial" w:hAnsi="Arial" w:cs="Arial"/>
                <w:lang w:eastAsia="en-US"/>
              </w:rPr>
              <w:lastRenderedPageBreak/>
              <w:t>1.2.1.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4C27C2" w:rsidRPr="00C11C10" w:rsidRDefault="004C27C2" w:rsidP="004C27C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eastAsia="en-US"/>
              </w:rPr>
            </w:pPr>
            <w:r w:rsidRPr="00C11C10">
              <w:rPr>
                <w:rFonts w:ascii="Arial" w:hAnsi="Arial" w:cs="Arial"/>
                <w:lang w:eastAsia="en-US"/>
              </w:rPr>
              <w:t>Основное мероприятие «Назначение и выплата пенсии за выслугу (доплаты к пенсии) лицам, замещающим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4C27C2" w:rsidRPr="00C11C10" w:rsidRDefault="004C27C2" w:rsidP="004C27C2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7C2" w:rsidRPr="00C11C10" w:rsidRDefault="009A3011" w:rsidP="004C27C2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9A3011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01 2 01 90470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281</w:t>
            </w:r>
          </w:p>
        </w:tc>
      </w:tr>
      <w:tr w:rsidR="009A3011" w:rsidRPr="00C11C10" w:rsidTr="00806959">
        <w:trPr>
          <w:gridAfter w:val="3"/>
          <w:wAfter w:w="737" w:type="pct"/>
          <w:trHeight w:val="602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«Обеспечение реализации муниципальной программы»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B56DA6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65</w:t>
            </w:r>
            <w:r w:rsidR="00B721F3" w:rsidRPr="00C11C10">
              <w:rPr>
                <w:rFonts w:ascii="Arial" w:hAnsi="Arial" w:cs="Arial"/>
              </w:rPr>
              <w:t>38,21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A371E7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4321,88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A371E7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3746,62</w:t>
            </w:r>
          </w:p>
        </w:tc>
      </w:tr>
      <w:tr w:rsidR="009A3011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9A3011" w:rsidRPr="00C11C10" w:rsidRDefault="009A3011" w:rsidP="009A301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Обеспечение непрерывности и эффективности деятельности органов местного самоуправления Перлёвского сельского поселения.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B721F3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5790,3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A371E7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3841,59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A371E7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3189,66</w:t>
            </w:r>
          </w:p>
        </w:tc>
      </w:tr>
      <w:tr w:rsidR="009A3011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деятельности главы администрации (поселения) (Расходы на выплаты главе администрации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A371E7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1181,87</w:t>
            </w:r>
          </w:p>
        </w:tc>
      </w:tr>
      <w:tr w:rsidR="009A3011" w:rsidRPr="00C11C10" w:rsidTr="00806959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2542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2414,59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2007,79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</w:tr>
      <w:tr w:rsidR="009A3011" w:rsidRPr="00C11C10" w:rsidTr="00806959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B721F3" w:rsidP="009A301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1713,3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</w:tr>
      <w:tr w:rsidR="009A3011" w:rsidRPr="00C11C10" w:rsidTr="00806959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A3011" w:rsidRPr="00C11C10" w:rsidRDefault="009A3011" w:rsidP="009A3011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функций муниципальных органов (Иные бюджетные ассигнования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01 6 01 92010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3011" w:rsidRPr="00C11C10" w:rsidRDefault="009A3011" w:rsidP="009A3011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9A3011" w:rsidRPr="00C11C10" w:rsidRDefault="009A3011" w:rsidP="009A3011">
            <w:pPr>
              <w:rPr>
                <w:rFonts w:ascii="Arial" w:hAnsi="Arial" w:cs="Arial"/>
              </w:rPr>
            </w:pPr>
          </w:p>
        </w:tc>
      </w:tr>
      <w:tr w:rsidR="00B721F3" w:rsidRPr="00C11C10" w:rsidTr="00806959">
        <w:trPr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Расходы на поощрение муниципальных </w:t>
            </w:r>
            <w:proofErr w:type="spellStart"/>
            <w:r w:rsidRPr="00C11C10">
              <w:rPr>
                <w:rFonts w:ascii="Arial" w:hAnsi="Arial" w:cs="Arial"/>
              </w:rPr>
              <w:t>образованиц</w:t>
            </w:r>
            <w:proofErr w:type="spellEnd"/>
            <w:r w:rsidRPr="00C11C10">
              <w:rPr>
                <w:rFonts w:ascii="Arial" w:hAnsi="Arial" w:cs="Arial"/>
              </w:rPr>
              <w:t xml:space="preserve"> - </w:t>
            </w:r>
            <w:proofErr w:type="spellStart"/>
            <w:r w:rsidRPr="00C11C10">
              <w:rPr>
                <w:rFonts w:ascii="Arial" w:hAnsi="Arial" w:cs="Arial"/>
              </w:rPr>
              <w:t>победителй</w:t>
            </w:r>
            <w:proofErr w:type="spellEnd"/>
            <w:r w:rsidRPr="00C11C10">
              <w:rPr>
                <w:rFonts w:ascii="Arial" w:hAnsi="Arial" w:cs="Arial"/>
              </w:rPr>
              <w:t xml:space="preserve"> конкурса "Лучшее муниципальное образование Воронежской области" Расходы на выплаты персоналу в целях обеспечения выполнение функций муниципальными органами</w:t>
            </w:r>
            <w:proofErr w:type="gramStart"/>
            <w:r w:rsidRPr="00C11C10">
              <w:rPr>
                <w:rFonts w:ascii="Arial" w:hAnsi="Arial" w:cs="Arial"/>
              </w:rPr>
              <w:t xml:space="preserve"> ,</w:t>
            </w:r>
            <w:proofErr w:type="gramEnd"/>
            <w:r w:rsidRPr="00C11C10">
              <w:rPr>
                <w:rFonts w:ascii="Arial" w:hAnsi="Arial" w:cs="Arial"/>
              </w:rPr>
              <w:t xml:space="preserve">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01 6 01 78500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</w:p>
        </w:tc>
        <w:tc>
          <w:tcPr>
            <w:tcW w:w="254" w:type="pct"/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</w:p>
        </w:tc>
        <w:tc>
          <w:tcPr>
            <w:tcW w:w="249" w:type="pct"/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Обеспечение деятельности национальной обороны.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249,8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317,8</w:t>
            </w: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Осуществление первичного воинского учета на территории,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199,2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222,1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282,5</w:t>
            </w: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Осуществление первичного воинского учета на территории, где отсутствуют военные комиссариаты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01 6 02 51180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24,8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27,7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uppressAutoHyphens/>
              <w:snapToGrid w:val="0"/>
              <w:jc w:val="center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35,3</w:t>
            </w: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1.6.4.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 Основное мероприятие «Обслуживание государственного и муниципального долга»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Процентные платежи по муниципальному долгу (Обслуживание муниципального долга)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01 6 04 27880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700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0,5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721F3" w:rsidRPr="00C11C10" w:rsidTr="00B56DA6">
        <w:trPr>
          <w:gridAfter w:val="3"/>
          <w:wAfter w:w="737" w:type="pct"/>
          <w:trHeight w:val="706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1.6.5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«Финансовое обеспечение переданных полномочий в соответствии с заключенными соглашениями»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B721F3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721F3" w:rsidRPr="00C11C10" w:rsidRDefault="00B721F3" w:rsidP="00B721F3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Выполнение других расходных обязательств (Межбюджетные трансферты)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01 6 05 90200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229,99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721F3" w:rsidRPr="00C11C10" w:rsidRDefault="00B721F3" w:rsidP="00B721F3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239,16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1.6.6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«Управление резервным фондом и иными средствами на исполнение расходных обязательств Перлевского сельского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</w:p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Зарезервированные средства, связанные с особенностями исполнения бюджета (Иные межбюджетные ассигнования)</w:t>
            </w:r>
          </w:p>
          <w:p w:rsidR="00B56DA6" w:rsidRPr="00C11C10" w:rsidRDefault="00B56DA6" w:rsidP="00B56DA6">
            <w:pPr>
              <w:ind w:firstLine="709"/>
              <w:rPr>
                <w:rFonts w:ascii="Arial" w:hAnsi="Arial" w:cs="Arial"/>
              </w:rPr>
            </w:pP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01 6 06 90100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300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2.</w:t>
            </w:r>
          </w:p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 Муниципальная программа Перлёвского сельского поселения Семилукского муниципального района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2175,13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213,46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5476,62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Подпрограмма ««Благоустройство территории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2175,13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213,46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5476,62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2.2.1.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 «Мероприятия по благоустройству»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502,9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5282,06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Мероприятия по проведению оплачиваемых общественных работ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организацию проведения оплачиваемых общественных работ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02 2 01 78430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18,9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(Иные бюджетные ассигнования)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>Прочие мероприятия по благоустройству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02 2 01 98720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340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DF49FA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49FA" w:rsidRPr="00C11C10" w:rsidRDefault="00DF49FA" w:rsidP="00DF49FA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F49FA" w:rsidRPr="00C11C10" w:rsidRDefault="00DF49FA" w:rsidP="00DF49FA">
            <w:pPr>
              <w:suppressAutoHyphens/>
              <w:snapToGrid w:val="0"/>
              <w:rPr>
                <w:rFonts w:ascii="Arial" w:hAnsi="Arial" w:cs="Arial"/>
                <w:bCs/>
                <w:lang w:eastAsia="ar-SA"/>
              </w:rPr>
            </w:pPr>
            <w:r w:rsidRPr="00C11C10">
              <w:rPr>
                <w:rFonts w:ascii="Arial" w:hAnsi="Arial" w:cs="Arial"/>
                <w:bCs/>
                <w:lang w:eastAsia="ar-SA"/>
              </w:rPr>
              <w:t xml:space="preserve">Расходы муниципальных образований на устройство тротуаров и </w:t>
            </w:r>
            <w:proofErr w:type="spellStart"/>
            <w:r w:rsidRPr="00C11C10">
              <w:rPr>
                <w:rFonts w:ascii="Arial" w:hAnsi="Arial" w:cs="Arial"/>
                <w:bCs/>
                <w:lang w:eastAsia="ar-SA"/>
              </w:rPr>
              <w:t>велопешеходных</w:t>
            </w:r>
            <w:proofErr w:type="spellEnd"/>
            <w:r w:rsidRPr="00C11C10">
              <w:rPr>
                <w:rFonts w:ascii="Arial" w:hAnsi="Arial" w:cs="Arial"/>
                <w:bCs/>
                <w:lang w:eastAsia="ar-SA"/>
              </w:rPr>
              <w:t xml:space="preserve"> дорожек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02 2 01 78770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F49FA" w:rsidRPr="00C11C10" w:rsidRDefault="00DF49FA" w:rsidP="00DF49FA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5263,16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2.2.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Основное мероприятие «Мероприятия по уличному освещению»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1672,23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S8670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194,36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194,56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02 2 02 98670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05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1477,87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Подпрограмма «Развитие дорожного хозяйства»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806959">
        <w:trPr>
          <w:gridAfter w:val="3"/>
          <w:wAfter w:w="737" w:type="pct"/>
          <w:trHeight w:val="546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Основное мероприятие:</w:t>
            </w:r>
          </w:p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«Развитие автомобильных дорог местного значения в границах населенных пунктов Перлёвского поселения»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10212,23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10046,42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10139,12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S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8,63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  <w:i/>
              </w:rPr>
            </w:pPr>
            <w:r w:rsidRPr="00C11C10">
              <w:rPr>
                <w:rFonts w:ascii="Arial" w:hAnsi="Arial" w:cs="Arial"/>
                <w:i/>
              </w:rPr>
              <w:t>8,62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C11C10">
              <w:rPr>
                <w:rFonts w:ascii="Arial" w:hAnsi="Arial" w:cs="Arial"/>
                <w:lang w:eastAsia="ar-SA"/>
              </w:rPr>
              <w:t xml:space="preserve"> )</w:t>
            </w:r>
            <w:proofErr w:type="gramEnd"/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03 1 01 </w:t>
            </w:r>
            <w:r w:rsidRPr="00C11C10">
              <w:rPr>
                <w:rFonts w:ascii="Arial" w:hAnsi="Arial" w:cs="Arial"/>
                <w:lang w:val="en-US"/>
              </w:rPr>
              <w:t>9</w:t>
            </w:r>
            <w:r w:rsidRPr="00C11C10">
              <w:rPr>
                <w:rFonts w:ascii="Arial" w:hAnsi="Arial" w:cs="Arial"/>
              </w:rPr>
              <w:t>Д130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8613,9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8614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Мероприятия по развитию сети автомобильных дорог общего пользования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03 1 01 9Д135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09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1589,7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1423,8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1516,5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Муниципальная программа Перлёвского сельского поселения Семилукского муниципального района «Развитие культуры» 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04 0 00 00000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04 1 00 00000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1690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1780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4.1.1.</w:t>
            </w: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</w:rPr>
              <w:t>Основное мероприятие «Финансовое обеспечение подведомственных учреждений»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04 1 01 00000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1874,2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  <w:tr w:rsidR="00B56DA6" w:rsidRPr="00C11C10" w:rsidTr="00806959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1297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</w:p>
        </w:tc>
      </w:tr>
      <w:tr w:rsidR="00B56DA6" w:rsidRPr="00C11C10" w:rsidTr="001B0AFA">
        <w:trPr>
          <w:gridAfter w:val="3"/>
          <w:wAfter w:w="737" w:type="pct"/>
          <w:trHeight w:val="527"/>
        </w:trPr>
        <w:tc>
          <w:tcPr>
            <w:tcW w:w="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</w:p>
        </w:tc>
        <w:tc>
          <w:tcPr>
            <w:tcW w:w="20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uppressAutoHyphens/>
              <w:snapToGrid w:val="0"/>
              <w:rPr>
                <w:rFonts w:ascii="Arial" w:hAnsi="Arial" w:cs="Arial"/>
                <w:lang w:eastAsia="ar-SA"/>
              </w:rPr>
            </w:pPr>
            <w:r w:rsidRPr="00C11C10">
              <w:rPr>
                <w:rFonts w:ascii="Arial" w:hAnsi="Arial" w:cs="Arial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нужд)</w:t>
            </w:r>
          </w:p>
        </w:tc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04 1 01 00590</w:t>
            </w:r>
          </w:p>
        </w:tc>
        <w:tc>
          <w:tcPr>
            <w:tcW w:w="1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200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08</w:t>
            </w:r>
          </w:p>
        </w:tc>
        <w:tc>
          <w:tcPr>
            <w:tcW w:w="1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snapToGrid w:val="0"/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01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577,2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  <w:tc>
          <w:tcPr>
            <w:tcW w:w="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6DA6" w:rsidRPr="00C11C10" w:rsidRDefault="00B56DA6" w:rsidP="00B56DA6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0</w:t>
            </w:r>
          </w:p>
        </w:tc>
      </w:tr>
    </w:tbl>
    <w:p w:rsidR="00705D25" w:rsidRPr="00C11C10" w:rsidRDefault="00705D25" w:rsidP="00840363">
      <w:pPr>
        <w:pStyle w:val="afe"/>
        <w:tabs>
          <w:tab w:val="left" w:pos="9072"/>
        </w:tabs>
        <w:ind w:left="9072"/>
        <w:jc w:val="both"/>
        <w:rPr>
          <w:rFonts w:ascii="Arial" w:hAnsi="Arial" w:cs="Arial"/>
          <w:sz w:val="20"/>
          <w:szCs w:val="20"/>
        </w:rPr>
      </w:pPr>
    </w:p>
    <w:p w:rsidR="00705D25" w:rsidRPr="00C11C10" w:rsidRDefault="00705D25" w:rsidP="00705D25"/>
    <w:p w:rsidR="00705D25" w:rsidRPr="00C11C10" w:rsidRDefault="00705D25" w:rsidP="00705D25"/>
    <w:p w:rsidR="00705D25" w:rsidRPr="00C11C10" w:rsidRDefault="00705D25" w:rsidP="00705D25">
      <w:pPr>
        <w:tabs>
          <w:tab w:val="left" w:pos="9180"/>
        </w:tabs>
        <w:sectPr w:rsidR="00705D25" w:rsidRPr="00C11C10" w:rsidSect="00D07D9D">
          <w:pgSz w:w="16838" w:h="11906" w:orient="landscape"/>
          <w:pgMar w:top="2268" w:right="567" w:bottom="567" w:left="1701" w:header="709" w:footer="709" w:gutter="0"/>
          <w:cols w:space="708"/>
          <w:titlePg/>
          <w:docGrid w:linePitch="360"/>
        </w:sectPr>
      </w:pPr>
      <w:r w:rsidRPr="00C11C10">
        <w:tab/>
      </w:r>
    </w:p>
    <w:p w:rsidR="00705D25" w:rsidRPr="00C11C10" w:rsidRDefault="00705D25" w:rsidP="00705D25">
      <w:pPr>
        <w:tabs>
          <w:tab w:val="left" w:pos="9180"/>
        </w:tabs>
      </w:pPr>
    </w:p>
    <w:p w:rsidR="006E6D5F" w:rsidRPr="00C11C10" w:rsidRDefault="00705D25" w:rsidP="00705D25">
      <w:pPr>
        <w:tabs>
          <w:tab w:val="left" w:pos="9180"/>
        </w:tabs>
        <w:sectPr w:rsidR="006E6D5F" w:rsidRPr="00C11C10" w:rsidSect="00705D25">
          <w:type w:val="continuous"/>
          <w:pgSz w:w="16838" w:h="11906" w:orient="landscape"/>
          <w:pgMar w:top="2268" w:right="567" w:bottom="567" w:left="1701" w:header="709" w:footer="709" w:gutter="0"/>
          <w:cols w:space="708"/>
          <w:titlePg/>
          <w:docGrid w:linePitch="360"/>
        </w:sectPr>
      </w:pPr>
      <w:r w:rsidRPr="00C11C10">
        <w:tab/>
      </w:r>
    </w:p>
    <w:p w:rsidR="00705D25" w:rsidRPr="00C11C10" w:rsidRDefault="00BB4D94" w:rsidP="00705D25">
      <w:pPr>
        <w:jc w:val="right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lastRenderedPageBreak/>
        <w:t>П</w:t>
      </w:r>
      <w:r w:rsidR="00705D25" w:rsidRPr="00C11C10">
        <w:rPr>
          <w:rFonts w:ascii="Arial" w:hAnsi="Arial" w:cs="Arial"/>
          <w:sz w:val="24"/>
          <w:szCs w:val="24"/>
        </w:rPr>
        <w:t xml:space="preserve">риложение </w:t>
      </w:r>
      <w:r w:rsidRPr="00C11C10">
        <w:rPr>
          <w:rFonts w:ascii="Arial" w:hAnsi="Arial" w:cs="Arial"/>
          <w:sz w:val="24"/>
          <w:szCs w:val="24"/>
        </w:rPr>
        <w:t>7</w:t>
      </w:r>
    </w:p>
    <w:p w:rsidR="00705D25" w:rsidRPr="00C11C10" w:rsidRDefault="00705D25" w:rsidP="00705D25">
      <w:pPr>
        <w:jc w:val="right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к решению Совета народных депутатов</w:t>
      </w:r>
    </w:p>
    <w:p w:rsidR="00705D25" w:rsidRPr="00C11C10" w:rsidRDefault="00705D25" w:rsidP="00705D25">
      <w:pPr>
        <w:jc w:val="right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 xml:space="preserve">«О бюджете Перлёвского сельского поселения </w:t>
      </w:r>
    </w:p>
    <w:p w:rsidR="00705D25" w:rsidRPr="00C11C10" w:rsidRDefault="00705D25" w:rsidP="00705D25">
      <w:pPr>
        <w:jc w:val="right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на 2026 год и плановый период 2027 и 2028 годов»</w:t>
      </w:r>
    </w:p>
    <w:p w:rsidR="00705D25" w:rsidRPr="00C11C10" w:rsidRDefault="005F7AAF" w:rsidP="00705D25">
      <w:pPr>
        <w:jc w:val="right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>от 25.12.2025г.№36</w:t>
      </w:r>
    </w:p>
    <w:p w:rsidR="004A7806" w:rsidRPr="00C11C10" w:rsidRDefault="004A7806" w:rsidP="00705D25">
      <w:pPr>
        <w:jc w:val="right"/>
        <w:rPr>
          <w:rFonts w:ascii="Arial" w:hAnsi="Arial" w:cs="Arial"/>
        </w:rPr>
      </w:pPr>
      <w:r w:rsidRPr="00C11C10">
        <w:rPr>
          <w:rFonts w:ascii="Arial" w:hAnsi="Arial" w:cs="Arial"/>
          <w:sz w:val="24"/>
          <w:szCs w:val="24"/>
        </w:rPr>
        <w:t xml:space="preserve">(в редакции от </w:t>
      </w:r>
      <w:r w:rsidR="002D66DB">
        <w:rPr>
          <w:rFonts w:ascii="Arial" w:hAnsi="Arial" w:cs="Arial"/>
          <w:sz w:val="24"/>
          <w:szCs w:val="24"/>
        </w:rPr>
        <w:t>26</w:t>
      </w:r>
      <w:r w:rsidRPr="00C11C10">
        <w:rPr>
          <w:rFonts w:ascii="Arial" w:hAnsi="Arial" w:cs="Arial"/>
          <w:sz w:val="24"/>
          <w:szCs w:val="24"/>
        </w:rPr>
        <w:t>.</w:t>
      </w:r>
      <w:r w:rsidR="002D66DB">
        <w:rPr>
          <w:rFonts w:ascii="Arial" w:hAnsi="Arial" w:cs="Arial"/>
          <w:sz w:val="24"/>
          <w:szCs w:val="24"/>
        </w:rPr>
        <w:t>02</w:t>
      </w:r>
      <w:r w:rsidRPr="00C11C10">
        <w:rPr>
          <w:rFonts w:ascii="Arial" w:hAnsi="Arial" w:cs="Arial"/>
          <w:sz w:val="24"/>
          <w:szCs w:val="24"/>
        </w:rPr>
        <w:t>.2026 №</w:t>
      </w:r>
      <w:r w:rsidR="002D66DB">
        <w:rPr>
          <w:rFonts w:ascii="Arial" w:hAnsi="Arial" w:cs="Arial"/>
          <w:sz w:val="24"/>
          <w:szCs w:val="24"/>
        </w:rPr>
        <w:t>51</w:t>
      </w:r>
      <w:r w:rsidRPr="00C11C10">
        <w:rPr>
          <w:rFonts w:ascii="Arial" w:hAnsi="Arial" w:cs="Arial"/>
          <w:sz w:val="24"/>
          <w:szCs w:val="24"/>
        </w:rPr>
        <w:t>)</w:t>
      </w:r>
    </w:p>
    <w:p w:rsidR="00022C51" w:rsidRPr="00C11C10" w:rsidRDefault="00022C51" w:rsidP="00705D25">
      <w:pPr>
        <w:tabs>
          <w:tab w:val="left" w:pos="10890"/>
        </w:tabs>
        <w:jc w:val="right"/>
        <w:rPr>
          <w:rFonts w:ascii="Arial" w:hAnsi="Arial" w:cs="Arial"/>
          <w:sz w:val="24"/>
          <w:szCs w:val="24"/>
        </w:rPr>
      </w:pPr>
    </w:p>
    <w:p w:rsidR="00705D25" w:rsidRPr="00C11C10" w:rsidRDefault="00705D25" w:rsidP="003C42BE">
      <w:pPr>
        <w:jc w:val="both"/>
        <w:rPr>
          <w:rFonts w:ascii="Arial" w:hAnsi="Arial" w:cs="Arial"/>
          <w:sz w:val="24"/>
          <w:szCs w:val="24"/>
        </w:rPr>
      </w:pPr>
    </w:p>
    <w:p w:rsidR="00705D25" w:rsidRPr="00C11C10" w:rsidRDefault="00705D25" w:rsidP="00705D25">
      <w:pPr>
        <w:rPr>
          <w:rFonts w:ascii="Arial" w:hAnsi="Arial" w:cs="Arial"/>
          <w:sz w:val="24"/>
          <w:szCs w:val="24"/>
        </w:rPr>
      </w:pPr>
    </w:p>
    <w:p w:rsidR="00705D25" w:rsidRPr="00C11C10" w:rsidRDefault="00705D25" w:rsidP="00705D25">
      <w:pPr>
        <w:jc w:val="center"/>
        <w:rPr>
          <w:rFonts w:ascii="Arial" w:hAnsi="Arial" w:cs="Arial"/>
          <w:sz w:val="24"/>
          <w:szCs w:val="24"/>
        </w:rPr>
      </w:pPr>
      <w:r w:rsidRPr="00C11C10">
        <w:rPr>
          <w:rFonts w:ascii="Arial" w:hAnsi="Arial" w:cs="Arial"/>
          <w:sz w:val="24"/>
          <w:szCs w:val="24"/>
        </w:rPr>
        <w:tab/>
        <w:t xml:space="preserve">Распределение межбюджетных трансфертов из бюджета Перлевского сельского поселения Семилукского муниципального района Воронежской области, предоставляемых бюджету Семилукского муниципального района Воронежской области, </w:t>
      </w:r>
      <w:r w:rsidR="00211786" w:rsidRPr="00C11C10">
        <w:rPr>
          <w:rFonts w:ascii="Arial" w:hAnsi="Arial" w:cs="Arial"/>
          <w:sz w:val="24"/>
          <w:szCs w:val="24"/>
        </w:rPr>
        <w:t>согласно заключенному соглашению о передаче части полномочий</w:t>
      </w:r>
    </w:p>
    <w:p w:rsidR="00705D25" w:rsidRPr="00C11C10" w:rsidRDefault="00705D25" w:rsidP="00705D25">
      <w:pPr>
        <w:rPr>
          <w:rFonts w:ascii="Arial" w:hAnsi="Arial" w:cs="Arial"/>
        </w:rPr>
      </w:pPr>
    </w:p>
    <w:p w:rsidR="00705D25" w:rsidRPr="00C11C10" w:rsidRDefault="00705D25" w:rsidP="00705D25">
      <w:pPr>
        <w:jc w:val="right"/>
        <w:rPr>
          <w:rFonts w:ascii="Arial" w:hAnsi="Arial" w:cs="Arial"/>
        </w:rPr>
      </w:pPr>
      <w:r w:rsidRPr="00C11C10">
        <w:rPr>
          <w:rFonts w:ascii="Arial" w:hAnsi="Arial" w:cs="Arial"/>
        </w:rPr>
        <w:t>тыс. рублей</w:t>
      </w:r>
    </w:p>
    <w:p w:rsidR="00705D25" w:rsidRPr="00C11C10" w:rsidRDefault="00705D25" w:rsidP="00705D25">
      <w:pPr>
        <w:jc w:val="righ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35"/>
        <w:gridCol w:w="2541"/>
        <w:gridCol w:w="1881"/>
        <w:gridCol w:w="1565"/>
        <w:gridCol w:w="1565"/>
      </w:tblGrid>
      <w:tr w:rsidR="00705D25" w:rsidRPr="00C11C10" w:rsidTr="00FC78E5">
        <w:tc>
          <w:tcPr>
            <w:tcW w:w="173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 xml:space="preserve">№ </w:t>
            </w:r>
            <w:proofErr w:type="spellStart"/>
            <w:proofErr w:type="gramStart"/>
            <w:r w:rsidRPr="00C11C10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C11C10">
              <w:rPr>
                <w:rFonts w:ascii="Arial" w:hAnsi="Arial" w:cs="Arial"/>
              </w:rPr>
              <w:t>/</w:t>
            </w:r>
            <w:proofErr w:type="spellStart"/>
            <w:r w:rsidRPr="00C11C10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2541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Наименование муниципального образования</w:t>
            </w:r>
          </w:p>
        </w:tc>
        <w:tc>
          <w:tcPr>
            <w:tcW w:w="1881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2026 год</w:t>
            </w:r>
          </w:p>
        </w:tc>
        <w:tc>
          <w:tcPr>
            <w:tcW w:w="156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2027 год</w:t>
            </w:r>
          </w:p>
        </w:tc>
        <w:tc>
          <w:tcPr>
            <w:tcW w:w="156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2028 год</w:t>
            </w:r>
          </w:p>
        </w:tc>
      </w:tr>
      <w:tr w:rsidR="00705D25" w:rsidRPr="00C11C10" w:rsidTr="00FC78E5">
        <w:tc>
          <w:tcPr>
            <w:tcW w:w="173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</w:t>
            </w:r>
          </w:p>
        </w:tc>
        <w:tc>
          <w:tcPr>
            <w:tcW w:w="2541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</w:t>
            </w:r>
          </w:p>
        </w:tc>
        <w:tc>
          <w:tcPr>
            <w:tcW w:w="1881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3</w:t>
            </w:r>
          </w:p>
        </w:tc>
        <w:tc>
          <w:tcPr>
            <w:tcW w:w="156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4</w:t>
            </w:r>
          </w:p>
        </w:tc>
        <w:tc>
          <w:tcPr>
            <w:tcW w:w="156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5</w:t>
            </w:r>
          </w:p>
        </w:tc>
      </w:tr>
      <w:tr w:rsidR="00705D25" w:rsidRPr="006E00E3" w:rsidTr="00FC78E5">
        <w:tc>
          <w:tcPr>
            <w:tcW w:w="1735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</w:t>
            </w:r>
          </w:p>
        </w:tc>
        <w:tc>
          <w:tcPr>
            <w:tcW w:w="2541" w:type="dxa"/>
            <w:shd w:val="clear" w:color="auto" w:fill="auto"/>
          </w:tcPr>
          <w:p w:rsidR="00705D25" w:rsidRPr="00C11C10" w:rsidRDefault="00705D25" w:rsidP="00FC78E5">
            <w:pPr>
              <w:jc w:val="center"/>
              <w:rPr>
                <w:rFonts w:ascii="Arial" w:hAnsi="Arial" w:cs="Arial"/>
              </w:rPr>
            </w:pPr>
            <w:proofErr w:type="spellStart"/>
            <w:r w:rsidRPr="00C11C10">
              <w:rPr>
                <w:rFonts w:ascii="Arial" w:hAnsi="Arial" w:cs="Arial"/>
              </w:rPr>
              <w:t>Семилукский</w:t>
            </w:r>
            <w:proofErr w:type="spellEnd"/>
            <w:r w:rsidRPr="00C11C10">
              <w:rPr>
                <w:rFonts w:ascii="Arial" w:hAnsi="Arial" w:cs="Arial"/>
              </w:rPr>
              <w:t xml:space="preserve"> муниципальный район</w:t>
            </w:r>
          </w:p>
        </w:tc>
        <w:tc>
          <w:tcPr>
            <w:tcW w:w="1881" w:type="dxa"/>
            <w:shd w:val="clear" w:color="auto" w:fill="auto"/>
          </w:tcPr>
          <w:p w:rsidR="00705D25" w:rsidRPr="00C11C10" w:rsidRDefault="004A7806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223,41</w:t>
            </w:r>
          </w:p>
        </w:tc>
        <w:tc>
          <w:tcPr>
            <w:tcW w:w="1565" w:type="dxa"/>
            <w:shd w:val="clear" w:color="auto" w:fill="auto"/>
          </w:tcPr>
          <w:p w:rsidR="00705D25" w:rsidRPr="00C11C10" w:rsidRDefault="00211786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1919,99</w:t>
            </w:r>
          </w:p>
        </w:tc>
        <w:tc>
          <w:tcPr>
            <w:tcW w:w="1565" w:type="dxa"/>
            <w:shd w:val="clear" w:color="auto" w:fill="auto"/>
          </w:tcPr>
          <w:p w:rsidR="00705D25" w:rsidRPr="006E00E3" w:rsidRDefault="00211786" w:rsidP="00FC78E5">
            <w:pPr>
              <w:jc w:val="center"/>
              <w:rPr>
                <w:rFonts w:ascii="Arial" w:hAnsi="Arial" w:cs="Arial"/>
              </w:rPr>
            </w:pPr>
            <w:r w:rsidRPr="00C11C10">
              <w:rPr>
                <w:rFonts w:ascii="Arial" w:hAnsi="Arial" w:cs="Arial"/>
              </w:rPr>
              <w:t>2019,16</w:t>
            </w:r>
          </w:p>
        </w:tc>
      </w:tr>
    </w:tbl>
    <w:p w:rsidR="00705D25" w:rsidRPr="006E00E3" w:rsidRDefault="00705D25" w:rsidP="00705D25">
      <w:pPr>
        <w:jc w:val="right"/>
        <w:rPr>
          <w:rFonts w:ascii="Arial" w:hAnsi="Arial" w:cs="Arial"/>
        </w:rPr>
      </w:pPr>
    </w:p>
    <w:p w:rsidR="00BB4D94" w:rsidRPr="006E00E3" w:rsidRDefault="00BB4D94" w:rsidP="00705D25">
      <w:pPr>
        <w:jc w:val="right"/>
        <w:rPr>
          <w:rFonts w:ascii="Arial" w:hAnsi="Arial" w:cs="Arial"/>
        </w:rPr>
      </w:pPr>
    </w:p>
    <w:p w:rsidR="00BB4D94" w:rsidRPr="006E00E3" w:rsidRDefault="00BB4D94" w:rsidP="00705D25">
      <w:pPr>
        <w:jc w:val="right"/>
        <w:rPr>
          <w:rFonts w:ascii="Arial" w:hAnsi="Arial" w:cs="Arial"/>
        </w:rPr>
      </w:pPr>
    </w:p>
    <w:p w:rsidR="00705D25" w:rsidRPr="00B34C65" w:rsidRDefault="00705D25" w:rsidP="00705D25">
      <w:pPr>
        <w:ind w:left="5812"/>
        <w:rPr>
          <w:rFonts w:ascii="Arial" w:hAnsi="Arial" w:cs="Arial"/>
        </w:rPr>
      </w:pPr>
    </w:p>
    <w:sectPr w:rsidR="00705D25" w:rsidRPr="00B34C65" w:rsidSect="00705D25">
      <w:pgSz w:w="11906" w:h="16838"/>
      <w:pgMar w:top="2268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7284" w:rsidRDefault="00207284">
      <w:r>
        <w:separator/>
      </w:r>
    </w:p>
    <w:p w:rsidR="00207284" w:rsidRDefault="00207284"/>
  </w:endnote>
  <w:endnote w:type="continuationSeparator" w:id="0">
    <w:p w:rsidR="00207284" w:rsidRDefault="00207284">
      <w:r>
        <w:continuationSeparator/>
      </w:r>
    </w:p>
    <w:p w:rsidR="00207284" w:rsidRDefault="0020728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7284" w:rsidRDefault="00207284">
      <w:r>
        <w:separator/>
      </w:r>
    </w:p>
    <w:p w:rsidR="00207284" w:rsidRDefault="00207284"/>
  </w:footnote>
  <w:footnote w:type="continuationSeparator" w:id="0">
    <w:p w:rsidR="00207284" w:rsidRDefault="00207284">
      <w:r>
        <w:continuationSeparator/>
      </w:r>
    </w:p>
    <w:p w:rsidR="00207284" w:rsidRDefault="0020728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D9D" w:rsidRDefault="00C34CAC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D07D9D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07D9D" w:rsidRDefault="00D07D9D">
    <w:pPr>
      <w:pStyle w:val="a8"/>
    </w:pPr>
  </w:p>
  <w:p w:rsidR="00D07D9D" w:rsidRDefault="00D07D9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8F2F8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A7CD3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3480F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E7C7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A329B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C907E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68C6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E8CF9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B888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CA20F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420FB4"/>
    <w:multiLevelType w:val="hybridMultilevel"/>
    <w:tmpl w:val="EBCA6980"/>
    <w:lvl w:ilvl="0" w:tplc="6F44ED16">
      <w:start w:val="11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11">
    <w:nsid w:val="021E755A"/>
    <w:multiLevelType w:val="hybridMultilevel"/>
    <w:tmpl w:val="AB6A796C"/>
    <w:lvl w:ilvl="0" w:tplc="0114AB0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041B2E9E"/>
    <w:multiLevelType w:val="multilevel"/>
    <w:tmpl w:val="9CFA8E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>
    <w:nsid w:val="0BB12687"/>
    <w:multiLevelType w:val="hybridMultilevel"/>
    <w:tmpl w:val="7CAC5E66"/>
    <w:lvl w:ilvl="0" w:tplc="05B0B16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14861359"/>
    <w:multiLevelType w:val="hybridMultilevel"/>
    <w:tmpl w:val="5A8C3CEC"/>
    <w:lvl w:ilvl="0" w:tplc="305232EE">
      <w:start w:val="1"/>
      <w:numFmt w:val="decimal"/>
      <w:lvlText w:val="%1)"/>
      <w:lvlJc w:val="left"/>
      <w:pPr>
        <w:tabs>
          <w:tab w:val="num" w:pos="1455"/>
        </w:tabs>
        <w:ind w:left="1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15">
    <w:nsid w:val="1855260B"/>
    <w:multiLevelType w:val="hybridMultilevel"/>
    <w:tmpl w:val="055044BC"/>
    <w:lvl w:ilvl="0" w:tplc="BBE6DEE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19965349"/>
    <w:multiLevelType w:val="hybridMultilevel"/>
    <w:tmpl w:val="DEAE3BD4"/>
    <w:lvl w:ilvl="0" w:tplc="9F2CDF7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>
    <w:nsid w:val="1F467A6E"/>
    <w:multiLevelType w:val="hybridMultilevel"/>
    <w:tmpl w:val="3DC07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E6C3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652301"/>
    <w:multiLevelType w:val="hybridMultilevel"/>
    <w:tmpl w:val="F80C895C"/>
    <w:lvl w:ilvl="0" w:tplc="DE227938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280B6DE0"/>
    <w:multiLevelType w:val="hybridMultilevel"/>
    <w:tmpl w:val="CB82B19A"/>
    <w:lvl w:ilvl="0" w:tplc="75BE79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288065DA"/>
    <w:multiLevelType w:val="hybridMultilevel"/>
    <w:tmpl w:val="08A64A9E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2A9E299B"/>
    <w:multiLevelType w:val="hybridMultilevel"/>
    <w:tmpl w:val="DB2E0D5E"/>
    <w:lvl w:ilvl="0" w:tplc="514892A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30AA21A8"/>
    <w:multiLevelType w:val="hybridMultilevel"/>
    <w:tmpl w:val="16C85D2E"/>
    <w:lvl w:ilvl="0" w:tplc="19E023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713EAF"/>
    <w:multiLevelType w:val="hybridMultilevel"/>
    <w:tmpl w:val="6B1EBEC0"/>
    <w:lvl w:ilvl="0" w:tplc="88301516">
      <w:start w:val="1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  <w:color w:val="3366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3AFB79AC"/>
    <w:multiLevelType w:val="hybridMultilevel"/>
    <w:tmpl w:val="D988DC8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>
    <w:nsid w:val="3CDD3AC3"/>
    <w:multiLevelType w:val="hybridMultilevel"/>
    <w:tmpl w:val="109A5552"/>
    <w:lvl w:ilvl="0" w:tplc="7EBA109E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2DC0B9E"/>
    <w:multiLevelType w:val="multilevel"/>
    <w:tmpl w:val="9CFA8E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7">
    <w:nsid w:val="537203A7"/>
    <w:multiLevelType w:val="hybridMultilevel"/>
    <w:tmpl w:val="EF4482F8"/>
    <w:lvl w:ilvl="0" w:tplc="7B6665B2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4B3121D"/>
    <w:multiLevelType w:val="hybridMultilevel"/>
    <w:tmpl w:val="66E265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594469B"/>
    <w:multiLevelType w:val="hybridMultilevel"/>
    <w:tmpl w:val="3022109A"/>
    <w:lvl w:ilvl="0" w:tplc="31E2F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95E25C7"/>
    <w:multiLevelType w:val="hybridMultilevel"/>
    <w:tmpl w:val="1DAA8C2E"/>
    <w:lvl w:ilvl="0" w:tplc="BBE6DEE0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34213E"/>
    <w:multiLevelType w:val="multilevel"/>
    <w:tmpl w:val="7CAC5E6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2">
    <w:nsid w:val="5F7430DA"/>
    <w:multiLevelType w:val="hybridMultilevel"/>
    <w:tmpl w:val="9CFA8E1A"/>
    <w:lvl w:ilvl="0" w:tplc="A77E0B94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3">
    <w:nsid w:val="63FD3C2D"/>
    <w:multiLevelType w:val="hybridMultilevel"/>
    <w:tmpl w:val="1EA61D68"/>
    <w:lvl w:ilvl="0" w:tplc="60144F6C">
      <w:start w:val="1"/>
      <w:numFmt w:val="decimal"/>
      <w:lvlText w:val="%1."/>
      <w:lvlJc w:val="left"/>
      <w:pPr>
        <w:ind w:left="1374" w:hanging="40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4">
    <w:nsid w:val="693C025F"/>
    <w:multiLevelType w:val="hybridMultilevel"/>
    <w:tmpl w:val="EA78C256"/>
    <w:lvl w:ilvl="0" w:tplc="1CE2941E">
      <w:start w:val="7"/>
      <w:numFmt w:val="decimal"/>
      <w:lvlText w:val="%1)"/>
      <w:lvlJc w:val="left"/>
      <w:pPr>
        <w:tabs>
          <w:tab w:val="num" w:pos="1073"/>
        </w:tabs>
        <w:ind w:left="10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3"/>
        </w:tabs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3"/>
        </w:tabs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3"/>
        </w:tabs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3"/>
        </w:tabs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3"/>
        </w:tabs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3"/>
        </w:tabs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3"/>
        </w:tabs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3"/>
        </w:tabs>
        <w:ind w:left="6833" w:hanging="180"/>
      </w:pPr>
    </w:lvl>
  </w:abstractNum>
  <w:abstractNum w:abstractNumId="35">
    <w:nsid w:val="701347C2"/>
    <w:multiLevelType w:val="hybridMultilevel"/>
    <w:tmpl w:val="FB5E0758"/>
    <w:lvl w:ilvl="0" w:tplc="FF1EAF4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16171BD"/>
    <w:multiLevelType w:val="hybridMultilevel"/>
    <w:tmpl w:val="2A8814EE"/>
    <w:lvl w:ilvl="0" w:tplc="0A46788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1CF618B"/>
    <w:multiLevelType w:val="hybridMultilevel"/>
    <w:tmpl w:val="F89896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>
    <w:nsid w:val="72C671FD"/>
    <w:multiLevelType w:val="hybridMultilevel"/>
    <w:tmpl w:val="841825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2"/>
  </w:num>
  <w:num w:numId="4">
    <w:abstractNumId w:val="27"/>
  </w:num>
  <w:num w:numId="5">
    <w:abstractNumId w:val="20"/>
  </w:num>
  <w:num w:numId="6">
    <w:abstractNumId w:val="11"/>
  </w:num>
  <w:num w:numId="7">
    <w:abstractNumId w:val="37"/>
  </w:num>
  <w:num w:numId="8">
    <w:abstractNumId w:val="38"/>
  </w:num>
  <w:num w:numId="9">
    <w:abstractNumId w:val="21"/>
  </w:num>
  <w:num w:numId="10">
    <w:abstractNumId w:val="35"/>
  </w:num>
  <w:num w:numId="11">
    <w:abstractNumId w:val="28"/>
  </w:num>
  <w:num w:numId="12">
    <w:abstractNumId w:val="17"/>
  </w:num>
  <w:num w:numId="13">
    <w:abstractNumId w:val="14"/>
  </w:num>
  <w:num w:numId="14">
    <w:abstractNumId w:val="34"/>
  </w:num>
  <w:num w:numId="15">
    <w:abstractNumId w:val="10"/>
  </w:num>
  <w:num w:numId="16">
    <w:abstractNumId w:val="25"/>
  </w:num>
  <w:num w:numId="17">
    <w:abstractNumId w:val="12"/>
  </w:num>
  <w:num w:numId="18">
    <w:abstractNumId w:val="26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18"/>
  </w:num>
  <w:num w:numId="30">
    <w:abstractNumId w:val="30"/>
  </w:num>
  <w:num w:numId="31">
    <w:abstractNumId w:val="15"/>
  </w:num>
  <w:num w:numId="32">
    <w:abstractNumId w:val="24"/>
  </w:num>
  <w:num w:numId="33">
    <w:abstractNumId w:val="22"/>
  </w:num>
  <w:num w:numId="34">
    <w:abstractNumId w:val="19"/>
  </w:num>
  <w:num w:numId="35">
    <w:abstractNumId w:val="33"/>
  </w:num>
  <w:num w:numId="36">
    <w:abstractNumId w:val="13"/>
  </w:num>
  <w:num w:numId="37">
    <w:abstractNumId w:val="31"/>
  </w:num>
  <w:num w:numId="38">
    <w:abstractNumId w:val="36"/>
  </w:num>
  <w:num w:numId="39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A9C"/>
    <w:rsid w:val="0000111D"/>
    <w:rsid w:val="000026DB"/>
    <w:rsid w:val="00005C32"/>
    <w:rsid w:val="000062B6"/>
    <w:rsid w:val="0000759C"/>
    <w:rsid w:val="00010171"/>
    <w:rsid w:val="00015DD1"/>
    <w:rsid w:val="00017C2C"/>
    <w:rsid w:val="000200A4"/>
    <w:rsid w:val="00022C51"/>
    <w:rsid w:val="000231F8"/>
    <w:rsid w:val="000238E9"/>
    <w:rsid w:val="000253F8"/>
    <w:rsid w:val="000268D1"/>
    <w:rsid w:val="00030B63"/>
    <w:rsid w:val="00035AAE"/>
    <w:rsid w:val="000369DB"/>
    <w:rsid w:val="00040BF6"/>
    <w:rsid w:val="00041BDF"/>
    <w:rsid w:val="00042842"/>
    <w:rsid w:val="000428EA"/>
    <w:rsid w:val="00043280"/>
    <w:rsid w:val="00047C3C"/>
    <w:rsid w:val="00050E0C"/>
    <w:rsid w:val="00051FDA"/>
    <w:rsid w:val="000523C4"/>
    <w:rsid w:val="000532FA"/>
    <w:rsid w:val="00054531"/>
    <w:rsid w:val="00054C9E"/>
    <w:rsid w:val="00056FAF"/>
    <w:rsid w:val="00060546"/>
    <w:rsid w:val="000620E3"/>
    <w:rsid w:val="00065437"/>
    <w:rsid w:val="000656FA"/>
    <w:rsid w:val="000675B6"/>
    <w:rsid w:val="000705CA"/>
    <w:rsid w:val="000720B9"/>
    <w:rsid w:val="00072593"/>
    <w:rsid w:val="00073634"/>
    <w:rsid w:val="00073B09"/>
    <w:rsid w:val="000772CD"/>
    <w:rsid w:val="000774DD"/>
    <w:rsid w:val="0007798B"/>
    <w:rsid w:val="00080647"/>
    <w:rsid w:val="00081488"/>
    <w:rsid w:val="00082BE9"/>
    <w:rsid w:val="000834FB"/>
    <w:rsid w:val="00084044"/>
    <w:rsid w:val="00084622"/>
    <w:rsid w:val="0008565C"/>
    <w:rsid w:val="00086021"/>
    <w:rsid w:val="000869A2"/>
    <w:rsid w:val="00087583"/>
    <w:rsid w:val="00092959"/>
    <w:rsid w:val="00095208"/>
    <w:rsid w:val="00095429"/>
    <w:rsid w:val="00095B10"/>
    <w:rsid w:val="00097F67"/>
    <w:rsid w:val="000A0D47"/>
    <w:rsid w:val="000A15FA"/>
    <w:rsid w:val="000A1C9C"/>
    <w:rsid w:val="000A1F60"/>
    <w:rsid w:val="000A2849"/>
    <w:rsid w:val="000A35CD"/>
    <w:rsid w:val="000A3E4D"/>
    <w:rsid w:val="000A49C5"/>
    <w:rsid w:val="000A50A1"/>
    <w:rsid w:val="000A67AD"/>
    <w:rsid w:val="000A6B9C"/>
    <w:rsid w:val="000A76B6"/>
    <w:rsid w:val="000B0D4C"/>
    <w:rsid w:val="000B22BB"/>
    <w:rsid w:val="000B259A"/>
    <w:rsid w:val="000B3D11"/>
    <w:rsid w:val="000B4574"/>
    <w:rsid w:val="000B54B8"/>
    <w:rsid w:val="000B5FD2"/>
    <w:rsid w:val="000B6409"/>
    <w:rsid w:val="000C07B8"/>
    <w:rsid w:val="000C206B"/>
    <w:rsid w:val="000C3FAB"/>
    <w:rsid w:val="000C6A40"/>
    <w:rsid w:val="000C788C"/>
    <w:rsid w:val="000D05F4"/>
    <w:rsid w:val="000D244C"/>
    <w:rsid w:val="000D43A1"/>
    <w:rsid w:val="000D4E27"/>
    <w:rsid w:val="000D5B74"/>
    <w:rsid w:val="000D5C66"/>
    <w:rsid w:val="000D6258"/>
    <w:rsid w:val="000D743B"/>
    <w:rsid w:val="000E08EC"/>
    <w:rsid w:val="000E1F5A"/>
    <w:rsid w:val="000E264C"/>
    <w:rsid w:val="000E3058"/>
    <w:rsid w:val="000E46CC"/>
    <w:rsid w:val="000E4DFF"/>
    <w:rsid w:val="000F04E5"/>
    <w:rsid w:val="000F33B1"/>
    <w:rsid w:val="000F35AF"/>
    <w:rsid w:val="000F3809"/>
    <w:rsid w:val="000F6423"/>
    <w:rsid w:val="00101399"/>
    <w:rsid w:val="00101BFA"/>
    <w:rsid w:val="00103486"/>
    <w:rsid w:val="00103597"/>
    <w:rsid w:val="00104436"/>
    <w:rsid w:val="00107B2A"/>
    <w:rsid w:val="001107BD"/>
    <w:rsid w:val="001123BF"/>
    <w:rsid w:val="001128E8"/>
    <w:rsid w:val="00113DAD"/>
    <w:rsid w:val="0011577E"/>
    <w:rsid w:val="00115945"/>
    <w:rsid w:val="00116181"/>
    <w:rsid w:val="00120FDF"/>
    <w:rsid w:val="001232F7"/>
    <w:rsid w:val="001238C2"/>
    <w:rsid w:val="0012448D"/>
    <w:rsid w:val="001260CB"/>
    <w:rsid w:val="00132BA5"/>
    <w:rsid w:val="001334EE"/>
    <w:rsid w:val="00133664"/>
    <w:rsid w:val="00136939"/>
    <w:rsid w:val="00142B27"/>
    <w:rsid w:val="0014338B"/>
    <w:rsid w:val="001433B2"/>
    <w:rsid w:val="001452EE"/>
    <w:rsid w:val="00147F40"/>
    <w:rsid w:val="00150471"/>
    <w:rsid w:val="00151D28"/>
    <w:rsid w:val="0015253A"/>
    <w:rsid w:val="001558C0"/>
    <w:rsid w:val="00155ED8"/>
    <w:rsid w:val="00163A3C"/>
    <w:rsid w:val="00164E62"/>
    <w:rsid w:val="00165038"/>
    <w:rsid w:val="0016580E"/>
    <w:rsid w:val="00166CE0"/>
    <w:rsid w:val="00170130"/>
    <w:rsid w:val="00171AA3"/>
    <w:rsid w:val="00171B27"/>
    <w:rsid w:val="00172231"/>
    <w:rsid w:val="0017560F"/>
    <w:rsid w:val="00175AD5"/>
    <w:rsid w:val="00177E8C"/>
    <w:rsid w:val="00180799"/>
    <w:rsid w:val="0018580C"/>
    <w:rsid w:val="00190398"/>
    <w:rsid w:val="00191889"/>
    <w:rsid w:val="001928B4"/>
    <w:rsid w:val="00193342"/>
    <w:rsid w:val="00195DA3"/>
    <w:rsid w:val="00196FDB"/>
    <w:rsid w:val="00197190"/>
    <w:rsid w:val="001A47A6"/>
    <w:rsid w:val="001B009A"/>
    <w:rsid w:val="001B02CA"/>
    <w:rsid w:val="001B0AFA"/>
    <w:rsid w:val="001B3D1E"/>
    <w:rsid w:val="001B44D2"/>
    <w:rsid w:val="001C1156"/>
    <w:rsid w:val="001C222B"/>
    <w:rsid w:val="001C43E6"/>
    <w:rsid w:val="001C69F9"/>
    <w:rsid w:val="001C7243"/>
    <w:rsid w:val="001D0A3B"/>
    <w:rsid w:val="001D2281"/>
    <w:rsid w:val="001D3D35"/>
    <w:rsid w:val="001D59EB"/>
    <w:rsid w:val="001D7821"/>
    <w:rsid w:val="001E0D36"/>
    <w:rsid w:val="001E706E"/>
    <w:rsid w:val="001F2C40"/>
    <w:rsid w:val="001F4BE0"/>
    <w:rsid w:val="002008F0"/>
    <w:rsid w:val="002043BE"/>
    <w:rsid w:val="002050FF"/>
    <w:rsid w:val="00207284"/>
    <w:rsid w:val="00210202"/>
    <w:rsid w:val="00210CE0"/>
    <w:rsid w:val="00211786"/>
    <w:rsid w:val="00213608"/>
    <w:rsid w:val="002154A3"/>
    <w:rsid w:val="00215E91"/>
    <w:rsid w:val="00215F0E"/>
    <w:rsid w:val="00216387"/>
    <w:rsid w:val="00223429"/>
    <w:rsid w:val="00226AD6"/>
    <w:rsid w:val="00227716"/>
    <w:rsid w:val="002277F4"/>
    <w:rsid w:val="002326A0"/>
    <w:rsid w:val="00236087"/>
    <w:rsid w:val="0023772A"/>
    <w:rsid w:val="00240492"/>
    <w:rsid w:val="00246081"/>
    <w:rsid w:val="0025128E"/>
    <w:rsid w:val="00251BC4"/>
    <w:rsid w:val="0025371C"/>
    <w:rsid w:val="002538FD"/>
    <w:rsid w:val="00256826"/>
    <w:rsid w:val="002578D6"/>
    <w:rsid w:val="002579AB"/>
    <w:rsid w:val="00260A8C"/>
    <w:rsid w:val="00260BFB"/>
    <w:rsid w:val="00261D31"/>
    <w:rsid w:val="0026365D"/>
    <w:rsid w:val="002660D9"/>
    <w:rsid w:val="00266AB6"/>
    <w:rsid w:val="00266B6B"/>
    <w:rsid w:val="00267816"/>
    <w:rsid w:val="00272573"/>
    <w:rsid w:val="00272E40"/>
    <w:rsid w:val="0027324F"/>
    <w:rsid w:val="00274788"/>
    <w:rsid w:val="002753A5"/>
    <w:rsid w:val="002757B0"/>
    <w:rsid w:val="00277551"/>
    <w:rsid w:val="00277915"/>
    <w:rsid w:val="0028013E"/>
    <w:rsid w:val="00281CA0"/>
    <w:rsid w:val="002845A9"/>
    <w:rsid w:val="0028575D"/>
    <w:rsid w:val="002858A1"/>
    <w:rsid w:val="0028661B"/>
    <w:rsid w:val="00290980"/>
    <w:rsid w:val="0029366A"/>
    <w:rsid w:val="00293FEA"/>
    <w:rsid w:val="0029497C"/>
    <w:rsid w:val="0029582F"/>
    <w:rsid w:val="00295FA3"/>
    <w:rsid w:val="002A008D"/>
    <w:rsid w:val="002A192F"/>
    <w:rsid w:val="002A210E"/>
    <w:rsid w:val="002A2EF8"/>
    <w:rsid w:val="002A35DA"/>
    <w:rsid w:val="002A4FB6"/>
    <w:rsid w:val="002A5C82"/>
    <w:rsid w:val="002A745D"/>
    <w:rsid w:val="002B3574"/>
    <w:rsid w:val="002B46E2"/>
    <w:rsid w:val="002B4C8E"/>
    <w:rsid w:val="002B4E48"/>
    <w:rsid w:val="002B639B"/>
    <w:rsid w:val="002B6FC9"/>
    <w:rsid w:val="002C368C"/>
    <w:rsid w:val="002C6423"/>
    <w:rsid w:val="002D2C05"/>
    <w:rsid w:val="002D3875"/>
    <w:rsid w:val="002D66DB"/>
    <w:rsid w:val="002D6718"/>
    <w:rsid w:val="002E0098"/>
    <w:rsid w:val="002E13BD"/>
    <w:rsid w:val="002F1027"/>
    <w:rsid w:val="002F1589"/>
    <w:rsid w:val="002F175C"/>
    <w:rsid w:val="002F2403"/>
    <w:rsid w:val="002F4852"/>
    <w:rsid w:val="002F48A9"/>
    <w:rsid w:val="002F49DC"/>
    <w:rsid w:val="002F6CBE"/>
    <w:rsid w:val="00307DC9"/>
    <w:rsid w:val="00313841"/>
    <w:rsid w:val="00313B32"/>
    <w:rsid w:val="00315CCF"/>
    <w:rsid w:val="00317635"/>
    <w:rsid w:val="003200EF"/>
    <w:rsid w:val="00320C54"/>
    <w:rsid w:val="003222AD"/>
    <w:rsid w:val="00322CF6"/>
    <w:rsid w:val="00323DCE"/>
    <w:rsid w:val="0032422C"/>
    <w:rsid w:val="00325DDE"/>
    <w:rsid w:val="003260FC"/>
    <w:rsid w:val="00331782"/>
    <w:rsid w:val="00331ED6"/>
    <w:rsid w:val="003321FF"/>
    <w:rsid w:val="00332969"/>
    <w:rsid w:val="003332AF"/>
    <w:rsid w:val="0033365C"/>
    <w:rsid w:val="003350F1"/>
    <w:rsid w:val="00336E2F"/>
    <w:rsid w:val="00337D3E"/>
    <w:rsid w:val="00340DA9"/>
    <w:rsid w:val="003417B8"/>
    <w:rsid w:val="003427BC"/>
    <w:rsid w:val="003430DC"/>
    <w:rsid w:val="00344247"/>
    <w:rsid w:val="00347373"/>
    <w:rsid w:val="00347485"/>
    <w:rsid w:val="0035353B"/>
    <w:rsid w:val="003556A9"/>
    <w:rsid w:val="0035600C"/>
    <w:rsid w:val="003607A6"/>
    <w:rsid w:val="00364CC5"/>
    <w:rsid w:val="00366BB3"/>
    <w:rsid w:val="0037238C"/>
    <w:rsid w:val="00372DBB"/>
    <w:rsid w:val="00381AFE"/>
    <w:rsid w:val="00381F92"/>
    <w:rsid w:val="0038228F"/>
    <w:rsid w:val="00382F2A"/>
    <w:rsid w:val="00383D8E"/>
    <w:rsid w:val="00387D1C"/>
    <w:rsid w:val="00387E28"/>
    <w:rsid w:val="0039077D"/>
    <w:rsid w:val="0039170D"/>
    <w:rsid w:val="00392AC4"/>
    <w:rsid w:val="003931AE"/>
    <w:rsid w:val="00393F1A"/>
    <w:rsid w:val="003944E8"/>
    <w:rsid w:val="003966F5"/>
    <w:rsid w:val="00396800"/>
    <w:rsid w:val="003A036B"/>
    <w:rsid w:val="003A1395"/>
    <w:rsid w:val="003A1ABA"/>
    <w:rsid w:val="003A2456"/>
    <w:rsid w:val="003A2512"/>
    <w:rsid w:val="003A4DDD"/>
    <w:rsid w:val="003A54FE"/>
    <w:rsid w:val="003A5F13"/>
    <w:rsid w:val="003A6843"/>
    <w:rsid w:val="003B170B"/>
    <w:rsid w:val="003B1FEE"/>
    <w:rsid w:val="003B372B"/>
    <w:rsid w:val="003B3890"/>
    <w:rsid w:val="003B4221"/>
    <w:rsid w:val="003B7184"/>
    <w:rsid w:val="003B7978"/>
    <w:rsid w:val="003B7E65"/>
    <w:rsid w:val="003C038E"/>
    <w:rsid w:val="003C1106"/>
    <w:rsid w:val="003C42BE"/>
    <w:rsid w:val="003C547E"/>
    <w:rsid w:val="003C5725"/>
    <w:rsid w:val="003C595F"/>
    <w:rsid w:val="003C6DBE"/>
    <w:rsid w:val="003C72D7"/>
    <w:rsid w:val="003D030D"/>
    <w:rsid w:val="003D38AE"/>
    <w:rsid w:val="003D43B8"/>
    <w:rsid w:val="003D52D8"/>
    <w:rsid w:val="003D5C87"/>
    <w:rsid w:val="003E1DA3"/>
    <w:rsid w:val="003E237B"/>
    <w:rsid w:val="003E43D4"/>
    <w:rsid w:val="003E54F6"/>
    <w:rsid w:val="003E7B81"/>
    <w:rsid w:val="003F143C"/>
    <w:rsid w:val="003F1C08"/>
    <w:rsid w:val="003F22BE"/>
    <w:rsid w:val="003F3699"/>
    <w:rsid w:val="003F57B4"/>
    <w:rsid w:val="00400430"/>
    <w:rsid w:val="004024CC"/>
    <w:rsid w:val="00402E7B"/>
    <w:rsid w:val="004039AE"/>
    <w:rsid w:val="00405452"/>
    <w:rsid w:val="00405491"/>
    <w:rsid w:val="00410CF8"/>
    <w:rsid w:val="004119FB"/>
    <w:rsid w:val="00411C09"/>
    <w:rsid w:val="0041255D"/>
    <w:rsid w:val="00413DFB"/>
    <w:rsid w:val="00416D3A"/>
    <w:rsid w:val="00416F31"/>
    <w:rsid w:val="0041791C"/>
    <w:rsid w:val="00420820"/>
    <w:rsid w:val="00421AE8"/>
    <w:rsid w:val="00422C9C"/>
    <w:rsid w:val="004235D3"/>
    <w:rsid w:val="00423AA5"/>
    <w:rsid w:val="00423FF5"/>
    <w:rsid w:val="00425D03"/>
    <w:rsid w:val="00426C50"/>
    <w:rsid w:val="004272D9"/>
    <w:rsid w:val="00427A99"/>
    <w:rsid w:val="0043076A"/>
    <w:rsid w:val="00432DC2"/>
    <w:rsid w:val="00433EA3"/>
    <w:rsid w:val="00436159"/>
    <w:rsid w:val="004361E3"/>
    <w:rsid w:val="00437648"/>
    <w:rsid w:val="00437C7B"/>
    <w:rsid w:val="00437D3F"/>
    <w:rsid w:val="00442CDA"/>
    <w:rsid w:val="0044442E"/>
    <w:rsid w:val="00444B6C"/>
    <w:rsid w:val="004450E8"/>
    <w:rsid w:val="00452128"/>
    <w:rsid w:val="00452609"/>
    <w:rsid w:val="00452658"/>
    <w:rsid w:val="004536B8"/>
    <w:rsid w:val="00454003"/>
    <w:rsid w:val="00454195"/>
    <w:rsid w:val="00456BF2"/>
    <w:rsid w:val="004622B1"/>
    <w:rsid w:val="004625DE"/>
    <w:rsid w:val="004669AC"/>
    <w:rsid w:val="00467349"/>
    <w:rsid w:val="004724B4"/>
    <w:rsid w:val="0047447B"/>
    <w:rsid w:val="00474664"/>
    <w:rsid w:val="00475158"/>
    <w:rsid w:val="004769DF"/>
    <w:rsid w:val="004819DB"/>
    <w:rsid w:val="00483CF6"/>
    <w:rsid w:val="00485247"/>
    <w:rsid w:val="004870FB"/>
    <w:rsid w:val="00492652"/>
    <w:rsid w:val="004933D2"/>
    <w:rsid w:val="00493734"/>
    <w:rsid w:val="00493E10"/>
    <w:rsid w:val="004942FB"/>
    <w:rsid w:val="00494AAB"/>
    <w:rsid w:val="004A0606"/>
    <w:rsid w:val="004A0833"/>
    <w:rsid w:val="004A6342"/>
    <w:rsid w:val="004A7806"/>
    <w:rsid w:val="004B33DF"/>
    <w:rsid w:val="004B3C39"/>
    <w:rsid w:val="004B6297"/>
    <w:rsid w:val="004C0EAB"/>
    <w:rsid w:val="004C11B7"/>
    <w:rsid w:val="004C1862"/>
    <w:rsid w:val="004C1B18"/>
    <w:rsid w:val="004C27C2"/>
    <w:rsid w:val="004C51EE"/>
    <w:rsid w:val="004C5DA0"/>
    <w:rsid w:val="004C5E18"/>
    <w:rsid w:val="004D24B8"/>
    <w:rsid w:val="004D2C0A"/>
    <w:rsid w:val="004D3DAC"/>
    <w:rsid w:val="004D3FEC"/>
    <w:rsid w:val="004D4046"/>
    <w:rsid w:val="004D4E18"/>
    <w:rsid w:val="004D4EE0"/>
    <w:rsid w:val="004D549D"/>
    <w:rsid w:val="004D7B5A"/>
    <w:rsid w:val="004E27DE"/>
    <w:rsid w:val="004E4498"/>
    <w:rsid w:val="004E54BD"/>
    <w:rsid w:val="004E6F48"/>
    <w:rsid w:val="004F2354"/>
    <w:rsid w:val="004F276D"/>
    <w:rsid w:val="004F71FD"/>
    <w:rsid w:val="004F7DCD"/>
    <w:rsid w:val="00505D45"/>
    <w:rsid w:val="005133EB"/>
    <w:rsid w:val="005142A5"/>
    <w:rsid w:val="00514E1A"/>
    <w:rsid w:val="00525F4A"/>
    <w:rsid w:val="00527153"/>
    <w:rsid w:val="00535870"/>
    <w:rsid w:val="005369D9"/>
    <w:rsid w:val="0054082C"/>
    <w:rsid w:val="00540ECA"/>
    <w:rsid w:val="00542456"/>
    <w:rsid w:val="005432B6"/>
    <w:rsid w:val="00546772"/>
    <w:rsid w:val="005506F4"/>
    <w:rsid w:val="00551B85"/>
    <w:rsid w:val="00552112"/>
    <w:rsid w:val="005537DA"/>
    <w:rsid w:val="00554A8E"/>
    <w:rsid w:val="00554F80"/>
    <w:rsid w:val="005551C3"/>
    <w:rsid w:val="0055547D"/>
    <w:rsid w:val="00555762"/>
    <w:rsid w:val="00556189"/>
    <w:rsid w:val="00557B62"/>
    <w:rsid w:val="00560A52"/>
    <w:rsid w:val="00561923"/>
    <w:rsid w:val="00565B23"/>
    <w:rsid w:val="00570B26"/>
    <w:rsid w:val="00571845"/>
    <w:rsid w:val="00572A43"/>
    <w:rsid w:val="00574129"/>
    <w:rsid w:val="0058024B"/>
    <w:rsid w:val="0058213B"/>
    <w:rsid w:val="0058218E"/>
    <w:rsid w:val="00583873"/>
    <w:rsid w:val="00583E10"/>
    <w:rsid w:val="0058605F"/>
    <w:rsid w:val="0058715E"/>
    <w:rsid w:val="0058739A"/>
    <w:rsid w:val="00587744"/>
    <w:rsid w:val="0059028D"/>
    <w:rsid w:val="00590F08"/>
    <w:rsid w:val="00591DC2"/>
    <w:rsid w:val="005961D6"/>
    <w:rsid w:val="00596D54"/>
    <w:rsid w:val="00597F5B"/>
    <w:rsid w:val="005A04CE"/>
    <w:rsid w:val="005A0B6A"/>
    <w:rsid w:val="005A0F6F"/>
    <w:rsid w:val="005A1394"/>
    <w:rsid w:val="005A2112"/>
    <w:rsid w:val="005A5A16"/>
    <w:rsid w:val="005A604C"/>
    <w:rsid w:val="005A7012"/>
    <w:rsid w:val="005B35D0"/>
    <w:rsid w:val="005B3D99"/>
    <w:rsid w:val="005B49F6"/>
    <w:rsid w:val="005B54CA"/>
    <w:rsid w:val="005B690A"/>
    <w:rsid w:val="005C040D"/>
    <w:rsid w:val="005C0FFD"/>
    <w:rsid w:val="005C33A7"/>
    <w:rsid w:val="005C3987"/>
    <w:rsid w:val="005C645C"/>
    <w:rsid w:val="005C6617"/>
    <w:rsid w:val="005D00C0"/>
    <w:rsid w:val="005D2D93"/>
    <w:rsid w:val="005D3561"/>
    <w:rsid w:val="005D7D73"/>
    <w:rsid w:val="005E1B1F"/>
    <w:rsid w:val="005E2538"/>
    <w:rsid w:val="005E2B52"/>
    <w:rsid w:val="005E4667"/>
    <w:rsid w:val="005E46D8"/>
    <w:rsid w:val="005E526B"/>
    <w:rsid w:val="005E7A1D"/>
    <w:rsid w:val="005F1250"/>
    <w:rsid w:val="005F25FD"/>
    <w:rsid w:val="005F27D6"/>
    <w:rsid w:val="005F3420"/>
    <w:rsid w:val="005F36F7"/>
    <w:rsid w:val="005F38E8"/>
    <w:rsid w:val="005F4294"/>
    <w:rsid w:val="005F453B"/>
    <w:rsid w:val="005F684A"/>
    <w:rsid w:val="005F7AAF"/>
    <w:rsid w:val="006000C7"/>
    <w:rsid w:val="00600131"/>
    <w:rsid w:val="006003D5"/>
    <w:rsid w:val="0060079E"/>
    <w:rsid w:val="00601BE7"/>
    <w:rsid w:val="0060377E"/>
    <w:rsid w:val="006045AE"/>
    <w:rsid w:val="006064BF"/>
    <w:rsid w:val="00607164"/>
    <w:rsid w:val="00607229"/>
    <w:rsid w:val="00607384"/>
    <w:rsid w:val="006075F2"/>
    <w:rsid w:val="006106E9"/>
    <w:rsid w:val="00611E22"/>
    <w:rsid w:val="00611E4A"/>
    <w:rsid w:val="00613078"/>
    <w:rsid w:val="00613972"/>
    <w:rsid w:val="00613D78"/>
    <w:rsid w:val="006145AD"/>
    <w:rsid w:val="00615091"/>
    <w:rsid w:val="00615B34"/>
    <w:rsid w:val="00616132"/>
    <w:rsid w:val="006166F5"/>
    <w:rsid w:val="00617AA1"/>
    <w:rsid w:val="00617B14"/>
    <w:rsid w:val="006227FA"/>
    <w:rsid w:val="00622D90"/>
    <w:rsid w:val="006239A0"/>
    <w:rsid w:val="00624F28"/>
    <w:rsid w:val="0062733B"/>
    <w:rsid w:val="006317AF"/>
    <w:rsid w:val="0063334B"/>
    <w:rsid w:val="0063339B"/>
    <w:rsid w:val="00633873"/>
    <w:rsid w:val="00635E89"/>
    <w:rsid w:val="00636444"/>
    <w:rsid w:val="00641934"/>
    <w:rsid w:val="00641A72"/>
    <w:rsid w:val="00643A6F"/>
    <w:rsid w:val="00643DA3"/>
    <w:rsid w:val="00644417"/>
    <w:rsid w:val="006447B9"/>
    <w:rsid w:val="00644835"/>
    <w:rsid w:val="00647203"/>
    <w:rsid w:val="00647F25"/>
    <w:rsid w:val="0065106B"/>
    <w:rsid w:val="00653636"/>
    <w:rsid w:val="00653985"/>
    <w:rsid w:val="00653AD4"/>
    <w:rsid w:val="00655552"/>
    <w:rsid w:val="00657A05"/>
    <w:rsid w:val="00660B8A"/>
    <w:rsid w:val="00661269"/>
    <w:rsid w:val="006613C2"/>
    <w:rsid w:val="00663010"/>
    <w:rsid w:val="00664196"/>
    <w:rsid w:val="006641E8"/>
    <w:rsid w:val="00664233"/>
    <w:rsid w:val="00664653"/>
    <w:rsid w:val="006660B8"/>
    <w:rsid w:val="006664AC"/>
    <w:rsid w:val="006679D6"/>
    <w:rsid w:val="006711E2"/>
    <w:rsid w:val="006742BE"/>
    <w:rsid w:val="00675554"/>
    <w:rsid w:val="00676AF1"/>
    <w:rsid w:val="00677B4F"/>
    <w:rsid w:val="00681421"/>
    <w:rsid w:val="00681CBF"/>
    <w:rsid w:val="00681F78"/>
    <w:rsid w:val="006835A7"/>
    <w:rsid w:val="00683A69"/>
    <w:rsid w:val="00683DED"/>
    <w:rsid w:val="00691238"/>
    <w:rsid w:val="0069376B"/>
    <w:rsid w:val="006944F8"/>
    <w:rsid w:val="006974E7"/>
    <w:rsid w:val="00697D5E"/>
    <w:rsid w:val="006A0009"/>
    <w:rsid w:val="006A0120"/>
    <w:rsid w:val="006A0236"/>
    <w:rsid w:val="006A0622"/>
    <w:rsid w:val="006A0920"/>
    <w:rsid w:val="006A1AE9"/>
    <w:rsid w:val="006A3215"/>
    <w:rsid w:val="006A38CE"/>
    <w:rsid w:val="006A592E"/>
    <w:rsid w:val="006A7488"/>
    <w:rsid w:val="006B29B7"/>
    <w:rsid w:val="006B3DDF"/>
    <w:rsid w:val="006B45BF"/>
    <w:rsid w:val="006B4E3F"/>
    <w:rsid w:val="006B67B8"/>
    <w:rsid w:val="006B7993"/>
    <w:rsid w:val="006C1D2D"/>
    <w:rsid w:val="006C39FC"/>
    <w:rsid w:val="006C3BBA"/>
    <w:rsid w:val="006C4291"/>
    <w:rsid w:val="006C6116"/>
    <w:rsid w:val="006C6CF2"/>
    <w:rsid w:val="006C7785"/>
    <w:rsid w:val="006D058A"/>
    <w:rsid w:val="006D1DBB"/>
    <w:rsid w:val="006D4A0A"/>
    <w:rsid w:val="006D575C"/>
    <w:rsid w:val="006D6E50"/>
    <w:rsid w:val="006D7DCE"/>
    <w:rsid w:val="006E00E3"/>
    <w:rsid w:val="006E103F"/>
    <w:rsid w:val="006E141A"/>
    <w:rsid w:val="006E1B93"/>
    <w:rsid w:val="006E2BB7"/>
    <w:rsid w:val="006E39A8"/>
    <w:rsid w:val="006E6D5F"/>
    <w:rsid w:val="006E7171"/>
    <w:rsid w:val="006F0891"/>
    <w:rsid w:val="006F0D6A"/>
    <w:rsid w:val="006F3C18"/>
    <w:rsid w:val="006F4A75"/>
    <w:rsid w:val="006F51AB"/>
    <w:rsid w:val="006F6607"/>
    <w:rsid w:val="00703C42"/>
    <w:rsid w:val="007041ED"/>
    <w:rsid w:val="0070478B"/>
    <w:rsid w:val="00705D25"/>
    <w:rsid w:val="007061A6"/>
    <w:rsid w:val="007079C4"/>
    <w:rsid w:val="007113D4"/>
    <w:rsid w:val="0071196E"/>
    <w:rsid w:val="00712DB7"/>
    <w:rsid w:val="00714CD5"/>
    <w:rsid w:val="007155DE"/>
    <w:rsid w:val="00716B56"/>
    <w:rsid w:val="00716E0E"/>
    <w:rsid w:val="00716E45"/>
    <w:rsid w:val="00717252"/>
    <w:rsid w:val="00723A8F"/>
    <w:rsid w:val="00723BFF"/>
    <w:rsid w:val="007256F1"/>
    <w:rsid w:val="0072641D"/>
    <w:rsid w:val="007274F2"/>
    <w:rsid w:val="00727D26"/>
    <w:rsid w:val="0073041C"/>
    <w:rsid w:val="007308CF"/>
    <w:rsid w:val="00732571"/>
    <w:rsid w:val="00733259"/>
    <w:rsid w:val="00734D42"/>
    <w:rsid w:val="007362B5"/>
    <w:rsid w:val="0073676D"/>
    <w:rsid w:val="007403C6"/>
    <w:rsid w:val="007414F1"/>
    <w:rsid w:val="00744775"/>
    <w:rsid w:val="00744F64"/>
    <w:rsid w:val="00745C74"/>
    <w:rsid w:val="00745E1C"/>
    <w:rsid w:val="00746FA1"/>
    <w:rsid w:val="00747D35"/>
    <w:rsid w:val="00747EEF"/>
    <w:rsid w:val="00751F58"/>
    <w:rsid w:val="007528BF"/>
    <w:rsid w:val="007558D2"/>
    <w:rsid w:val="00756C41"/>
    <w:rsid w:val="00762A4E"/>
    <w:rsid w:val="00762DE6"/>
    <w:rsid w:val="00762E66"/>
    <w:rsid w:val="007646F7"/>
    <w:rsid w:val="00766147"/>
    <w:rsid w:val="00766735"/>
    <w:rsid w:val="00767592"/>
    <w:rsid w:val="00767C73"/>
    <w:rsid w:val="00770A01"/>
    <w:rsid w:val="00772FD7"/>
    <w:rsid w:val="00773061"/>
    <w:rsid w:val="007730E4"/>
    <w:rsid w:val="00773A61"/>
    <w:rsid w:val="00774F44"/>
    <w:rsid w:val="00776FEB"/>
    <w:rsid w:val="007813CA"/>
    <w:rsid w:val="0078221D"/>
    <w:rsid w:val="007855CC"/>
    <w:rsid w:val="00785DF2"/>
    <w:rsid w:val="00790F78"/>
    <w:rsid w:val="00791CC8"/>
    <w:rsid w:val="00792553"/>
    <w:rsid w:val="00793DB1"/>
    <w:rsid w:val="00796A20"/>
    <w:rsid w:val="00796E86"/>
    <w:rsid w:val="00797540"/>
    <w:rsid w:val="007A0941"/>
    <w:rsid w:val="007A0ADD"/>
    <w:rsid w:val="007A0D95"/>
    <w:rsid w:val="007A0E1B"/>
    <w:rsid w:val="007A1229"/>
    <w:rsid w:val="007A4437"/>
    <w:rsid w:val="007A5FB3"/>
    <w:rsid w:val="007A66D4"/>
    <w:rsid w:val="007A72D7"/>
    <w:rsid w:val="007B1BF5"/>
    <w:rsid w:val="007B2537"/>
    <w:rsid w:val="007B2C60"/>
    <w:rsid w:val="007B3159"/>
    <w:rsid w:val="007B35E3"/>
    <w:rsid w:val="007B56B2"/>
    <w:rsid w:val="007B59D8"/>
    <w:rsid w:val="007B7A53"/>
    <w:rsid w:val="007C1551"/>
    <w:rsid w:val="007C3CFE"/>
    <w:rsid w:val="007C4AA0"/>
    <w:rsid w:val="007C4D0D"/>
    <w:rsid w:val="007C614A"/>
    <w:rsid w:val="007D0255"/>
    <w:rsid w:val="007D11D4"/>
    <w:rsid w:val="007D1B1D"/>
    <w:rsid w:val="007D1F02"/>
    <w:rsid w:val="007D218F"/>
    <w:rsid w:val="007D2528"/>
    <w:rsid w:val="007D26DB"/>
    <w:rsid w:val="007D31DC"/>
    <w:rsid w:val="007D6BF1"/>
    <w:rsid w:val="007D6BF7"/>
    <w:rsid w:val="007D7B7F"/>
    <w:rsid w:val="007E15FD"/>
    <w:rsid w:val="007E1A27"/>
    <w:rsid w:val="007E3002"/>
    <w:rsid w:val="007E33B8"/>
    <w:rsid w:val="007E4C52"/>
    <w:rsid w:val="007E5179"/>
    <w:rsid w:val="007E55F8"/>
    <w:rsid w:val="007E637B"/>
    <w:rsid w:val="007E6F7C"/>
    <w:rsid w:val="007F1D15"/>
    <w:rsid w:val="007F26C2"/>
    <w:rsid w:val="0080200A"/>
    <w:rsid w:val="00806959"/>
    <w:rsid w:val="0080716C"/>
    <w:rsid w:val="00810367"/>
    <w:rsid w:val="00810902"/>
    <w:rsid w:val="00812A1B"/>
    <w:rsid w:val="00817A6A"/>
    <w:rsid w:val="00820128"/>
    <w:rsid w:val="008220ED"/>
    <w:rsid w:val="00822398"/>
    <w:rsid w:val="00822A62"/>
    <w:rsid w:val="008239B2"/>
    <w:rsid w:val="00824099"/>
    <w:rsid w:val="00825C3D"/>
    <w:rsid w:val="008266B0"/>
    <w:rsid w:val="00830210"/>
    <w:rsid w:val="0083123F"/>
    <w:rsid w:val="0083254C"/>
    <w:rsid w:val="0083321A"/>
    <w:rsid w:val="00833927"/>
    <w:rsid w:val="00840363"/>
    <w:rsid w:val="00840653"/>
    <w:rsid w:val="00843089"/>
    <w:rsid w:val="008451FB"/>
    <w:rsid w:val="00847020"/>
    <w:rsid w:val="0084786C"/>
    <w:rsid w:val="00852FBA"/>
    <w:rsid w:val="0085406C"/>
    <w:rsid w:val="008549E5"/>
    <w:rsid w:val="00860EB0"/>
    <w:rsid w:val="00861BAB"/>
    <w:rsid w:val="008641CD"/>
    <w:rsid w:val="00865AC4"/>
    <w:rsid w:val="00867207"/>
    <w:rsid w:val="0086781E"/>
    <w:rsid w:val="00867823"/>
    <w:rsid w:val="008702F0"/>
    <w:rsid w:val="008753EE"/>
    <w:rsid w:val="00875C9D"/>
    <w:rsid w:val="00876357"/>
    <w:rsid w:val="0088128C"/>
    <w:rsid w:val="008828F0"/>
    <w:rsid w:val="008844E8"/>
    <w:rsid w:val="00884A24"/>
    <w:rsid w:val="0088557B"/>
    <w:rsid w:val="0088575E"/>
    <w:rsid w:val="0088585A"/>
    <w:rsid w:val="00887091"/>
    <w:rsid w:val="008879AB"/>
    <w:rsid w:val="008918ED"/>
    <w:rsid w:val="00891B71"/>
    <w:rsid w:val="00893DC0"/>
    <w:rsid w:val="008A01B7"/>
    <w:rsid w:val="008A022F"/>
    <w:rsid w:val="008A2942"/>
    <w:rsid w:val="008A58EF"/>
    <w:rsid w:val="008A7C15"/>
    <w:rsid w:val="008A7EA6"/>
    <w:rsid w:val="008B30FB"/>
    <w:rsid w:val="008B3345"/>
    <w:rsid w:val="008B34BF"/>
    <w:rsid w:val="008B4BE7"/>
    <w:rsid w:val="008B5146"/>
    <w:rsid w:val="008B6BBA"/>
    <w:rsid w:val="008B7432"/>
    <w:rsid w:val="008C02EA"/>
    <w:rsid w:val="008C0F26"/>
    <w:rsid w:val="008C13E1"/>
    <w:rsid w:val="008C1870"/>
    <w:rsid w:val="008C52C9"/>
    <w:rsid w:val="008C5469"/>
    <w:rsid w:val="008D1111"/>
    <w:rsid w:val="008D2EBB"/>
    <w:rsid w:val="008D56E5"/>
    <w:rsid w:val="008D6B3B"/>
    <w:rsid w:val="008D73F3"/>
    <w:rsid w:val="008E1913"/>
    <w:rsid w:val="008E1AC0"/>
    <w:rsid w:val="008E2602"/>
    <w:rsid w:val="008E3EB7"/>
    <w:rsid w:val="008E5E7B"/>
    <w:rsid w:val="008E5FC5"/>
    <w:rsid w:val="008E71B5"/>
    <w:rsid w:val="008E7C86"/>
    <w:rsid w:val="008F07FB"/>
    <w:rsid w:val="008F0D8F"/>
    <w:rsid w:val="008F197E"/>
    <w:rsid w:val="008F3747"/>
    <w:rsid w:val="008F3CFD"/>
    <w:rsid w:val="008F7167"/>
    <w:rsid w:val="008F7F98"/>
    <w:rsid w:val="0090075F"/>
    <w:rsid w:val="00901396"/>
    <w:rsid w:val="00901FFA"/>
    <w:rsid w:val="009040C6"/>
    <w:rsid w:val="00904996"/>
    <w:rsid w:val="00905580"/>
    <w:rsid w:val="00905654"/>
    <w:rsid w:val="00905C3C"/>
    <w:rsid w:val="0091406C"/>
    <w:rsid w:val="00914ECA"/>
    <w:rsid w:val="00916539"/>
    <w:rsid w:val="00917A86"/>
    <w:rsid w:val="0092473A"/>
    <w:rsid w:val="009252A2"/>
    <w:rsid w:val="00925CEA"/>
    <w:rsid w:val="00931F8D"/>
    <w:rsid w:val="009322D5"/>
    <w:rsid w:val="00932D7F"/>
    <w:rsid w:val="00935631"/>
    <w:rsid w:val="009363C4"/>
    <w:rsid w:val="009373B9"/>
    <w:rsid w:val="0094229E"/>
    <w:rsid w:val="00942556"/>
    <w:rsid w:val="00942622"/>
    <w:rsid w:val="00943C8C"/>
    <w:rsid w:val="009440C8"/>
    <w:rsid w:val="009456BF"/>
    <w:rsid w:val="009466DE"/>
    <w:rsid w:val="00946B20"/>
    <w:rsid w:val="00950711"/>
    <w:rsid w:val="00953B2C"/>
    <w:rsid w:val="00953B3A"/>
    <w:rsid w:val="0095431C"/>
    <w:rsid w:val="009568ED"/>
    <w:rsid w:val="0095730E"/>
    <w:rsid w:val="00957FEF"/>
    <w:rsid w:val="00960DB7"/>
    <w:rsid w:val="009617BA"/>
    <w:rsid w:val="0096280A"/>
    <w:rsid w:val="00963669"/>
    <w:rsid w:val="00967AF4"/>
    <w:rsid w:val="0097075B"/>
    <w:rsid w:val="00970DCC"/>
    <w:rsid w:val="009750B3"/>
    <w:rsid w:val="00977197"/>
    <w:rsid w:val="009778A6"/>
    <w:rsid w:val="0098089A"/>
    <w:rsid w:val="00981405"/>
    <w:rsid w:val="00982A0F"/>
    <w:rsid w:val="0098324A"/>
    <w:rsid w:val="009837B9"/>
    <w:rsid w:val="00985735"/>
    <w:rsid w:val="00986CC6"/>
    <w:rsid w:val="00990559"/>
    <w:rsid w:val="00990EBA"/>
    <w:rsid w:val="00991B76"/>
    <w:rsid w:val="00992A50"/>
    <w:rsid w:val="00993150"/>
    <w:rsid w:val="00995BF8"/>
    <w:rsid w:val="009961F7"/>
    <w:rsid w:val="0099657D"/>
    <w:rsid w:val="00997A0A"/>
    <w:rsid w:val="00997A25"/>
    <w:rsid w:val="00997C0E"/>
    <w:rsid w:val="009A0A4A"/>
    <w:rsid w:val="009A119C"/>
    <w:rsid w:val="009A148F"/>
    <w:rsid w:val="009A1B9C"/>
    <w:rsid w:val="009A1E0C"/>
    <w:rsid w:val="009A3011"/>
    <w:rsid w:val="009A3989"/>
    <w:rsid w:val="009A7B46"/>
    <w:rsid w:val="009B129F"/>
    <w:rsid w:val="009B245D"/>
    <w:rsid w:val="009B3300"/>
    <w:rsid w:val="009B38E1"/>
    <w:rsid w:val="009B3A43"/>
    <w:rsid w:val="009B4B79"/>
    <w:rsid w:val="009B4BA3"/>
    <w:rsid w:val="009B6E99"/>
    <w:rsid w:val="009C00E8"/>
    <w:rsid w:val="009C0AF9"/>
    <w:rsid w:val="009C10CD"/>
    <w:rsid w:val="009C1898"/>
    <w:rsid w:val="009C258C"/>
    <w:rsid w:val="009C2A2A"/>
    <w:rsid w:val="009C2B8F"/>
    <w:rsid w:val="009C5ACD"/>
    <w:rsid w:val="009C66CB"/>
    <w:rsid w:val="009C6B56"/>
    <w:rsid w:val="009C7A0B"/>
    <w:rsid w:val="009C7ED9"/>
    <w:rsid w:val="009D34CD"/>
    <w:rsid w:val="009D396E"/>
    <w:rsid w:val="009D4BFB"/>
    <w:rsid w:val="009E2889"/>
    <w:rsid w:val="009E2AAE"/>
    <w:rsid w:val="009E395A"/>
    <w:rsid w:val="009E48B1"/>
    <w:rsid w:val="009E558B"/>
    <w:rsid w:val="009E5682"/>
    <w:rsid w:val="009E73FF"/>
    <w:rsid w:val="009E77CD"/>
    <w:rsid w:val="009E7C0D"/>
    <w:rsid w:val="009F2727"/>
    <w:rsid w:val="009F4966"/>
    <w:rsid w:val="009F52F3"/>
    <w:rsid w:val="009F7479"/>
    <w:rsid w:val="009F7845"/>
    <w:rsid w:val="009F7C0D"/>
    <w:rsid w:val="00A06202"/>
    <w:rsid w:val="00A11CA1"/>
    <w:rsid w:val="00A12294"/>
    <w:rsid w:val="00A13989"/>
    <w:rsid w:val="00A16A72"/>
    <w:rsid w:val="00A1716A"/>
    <w:rsid w:val="00A174E8"/>
    <w:rsid w:val="00A207F6"/>
    <w:rsid w:val="00A20984"/>
    <w:rsid w:val="00A24A6C"/>
    <w:rsid w:val="00A24C62"/>
    <w:rsid w:val="00A25A7B"/>
    <w:rsid w:val="00A279D9"/>
    <w:rsid w:val="00A303B1"/>
    <w:rsid w:val="00A33806"/>
    <w:rsid w:val="00A34502"/>
    <w:rsid w:val="00A34D36"/>
    <w:rsid w:val="00A36F9C"/>
    <w:rsid w:val="00A371E7"/>
    <w:rsid w:val="00A37B7D"/>
    <w:rsid w:val="00A37C98"/>
    <w:rsid w:val="00A37D42"/>
    <w:rsid w:val="00A37FE9"/>
    <w:rsid w:val="00A4192B"/>
    <w:rsid w:val="00A453FB"/>
    <w:rsid w:val="00A45994"/>
    <w:rsid w:val="00A46879"/>
    <w:rsid w:val="00A536F1"/>
    <w:rsid w:val="00A55E45"/>
    <w:rsid w:val="00A57FDF"/>
    <w:rsid w:val="00A608A8"/>
    <w:rsid w:val="00A61E2A"/>
    <w:rsid w:val="00A635FA"/>
    <w:rsid w:val="00A648DC"/>
    <w:rsid w:val="00A64DE6"/>
    <w:rsid w:val="00A65C0F"/>
    <w:rsid w:val="00A65E2E"/>
    <w:rsid w:val="00A6731F"/>
    <w:rsid w:val="00A67EE0"/>
    <w:rsid w:val="00A72609"/>
    <w:rsid w:val="00A7284E"/>
    <w:rsid w:val="00A72F8D"/>
    <w:rsid w:val="00A76F1E"/>
    <w:rsid w:val="00A77C10"/>
    <w:rsid w:val="00A800CE"/>
    <w:rsid w:val="00A8423E"/>
    <w:rsid w:val="00A850E3"/>
    <w:rsid w:val="00A865E6"/>
    <w:rsid w:val="00A86CE2"/>
    <w:rsid w:val="00A87A7A"/>
    <w:rsid w:val="00A94C61"/>
    <w:rsid w:val="00A97B48"/>
    <w:rsid w:val="00AA1D61"/>
    <w:rsid w:val="00AA359D"/>
    <w:rsid w:val="00AA3862"/>
    <w:rsid w:val="00AA464A"/>
    <w:rsid w:val="00AA5E6E"/>
    <w:rsid w:val="00AA6963"/>
    <w:rsid w:val="00AA6F2B"/>
    <w:rsid w:val="00AB1DF2"/>
    <w:rsid w:val="00AB2822"/>
    <w:rsid w:val="00AB56A2"/>
    <w:rsid w:val="00AB6CF8"/>
    <w:rsid w:val="00AC128C"/>
    <w:rsid w:val="00AC1DA1"/>
    <w:rsid w:val="00AC3080"/>
    <w:rsid w:val="00AC7F6C"/>
    <w:rsid w:val="00AC7FF4"/>
    <w:rsid w:val="00AD3DA7"/>
    <w:rsid w:val="00AD45A1"/>
    <w:rsid w:val="00AD6FF1"/>
    <w:rsid w:val="00AD7073"/>
    <w:rsid w:val="00AE0EB9"/>
    <w:rsid w:val="00AE38B4"/>
    <w:rsid w:val="00AE53D1"/>
    <w:rsid w:val="00AE5BEC"/>
    <w:rsid w:val="00AE6417"/>
    <w:rsid w:val="00AE722E"/>
    <w:rsid w:val="00AE727F"/>
    <w:rsid w:val="00AF057A"/>
    <w:rsid w:val="00AF14D3"/>
    <w:rsid w:val="00AF34F9"/>
    <w:rsid w:val="00AF7B0A"/>
    <w:rsid w:val="00B01DCB"/>
    <w:rsid w:val="00B10F01"/>
    <w:rsid w:val="00B12D43"/>
    <w:rsid w:val="00B1703B"/>
    <w:rsid w:val="00B174E6"/>
    <w:rsid w:val="00B20AF5"/>
    <w:rsid w:val="00B2267D"/>
    <w:rsid w:val="00B247D7"/>
    <w:rsid w:val="00B31951"/>
    <w:rsid w:val="00B31D58"/>
    <w:rsid w:val="00B3401F"/>
    <w:rsid w:val="00B34C65"/>
    <w:rsid w:val="00B3590F"/>
    <w:rsid w:val="00B402D2"/>
    <w:rsid w:val="00B41E06"/>
    <w:rsid w:val="00B42B52"/>
    <w:rsid w:val="00B43362"/>
    <w:rsid w:val="00B440BE"/>
    <w:rsid w:val="00B446FE"/>
    <w:rsid w:val="00B447DD"/>
    <w:rsid w:val="00B468ED"/>
    <w:rsid w:val="00B46A9C"/>
    <w:rsid w:val="00B46CFC"/>
    <w:rsid w:val="00B475DC"/>
    <w:rsid w:val="00B51C29"/>
    <w:rsid w:val="00B52562"/>
    <w:rsid w:val="00B5296B"/>
    <w:rsid w:val="00B54832"/>
    <w:rsid w:val="00B54A9B"/>
    <w:rsid w:val="00B54AE8"/>
    <w:rsid w:val="00B56DA6"/>
    <w:rsid w:val="00B605F0"/>
    <w:rsid w:val="00B6080E"/>
    <w:rsid w:val="00B6089C"/>
    <w:rsid w:val="00B615F6"/>
    <w:rsid w:val="00B654BE"/>
    <w:rsid w:val="00B665E9"/>
    <w:rsid w:val="00B71752"/>
    <w:rsid w:val="00B721F3"/>
    <w:rsid w:val="00B73722"/>
    <w:rsid w:val="00B813E0"/>
    <w:rsid w:val="00B82900"/>
    <w:rsid w:val="00B83A28"/>
    <w:rsid w:val="00B84193"/>
    <w:rsid w:val="00B846E1"/>
    <w:rsid w:val="00B84B23"/>
    <w:rsid w:val="00B86CC5"/>
    <w:rsid w:val="00B9009E"/>
    <w:rsid w:val="00B92281"/>
    <w:rsid w:val="00B97856"/>
    <w:rsid w:val="00B97D5C"/>
    <w:rsid w:val="00BA0DC9"/>
    <w:rsid w:val="00BA173F"/>
    <w:rsid w:val="00BA1D78"/>
    <w:rsid w:val="00BA295F"/>
    <w:rsid w:val="00BA3055"/>
    <w:rsid w:val="00BA4DCA"/>
    <w:rsid w:val="00BA57ED"/>
    <w:rsid w:val="00BA596E"/>
    <w:rsid w:val="00BA7D27"/>
    <w:rsid w:val="00BB03D7"/>
    <w:rsid w:val="00BB3DDC"/>
    <w:rsid w:val="00BB47CF"/>
    <w:rsid w:val="00BB4D94"/>
    <w:rsid w:val="00BB7E97"/>
    <w:rsid w:val="00BC42F0"/>
    <w:rsid w:val="00BC497A"/>
    <w:rsid w:val="00BD0DEE"/>
    <w:rsid w:val="00BD11FA"/>
    <w:rsid w:val="00BD4526"/>
    <w:rsid w:val="00BD4A3C"/>
    <w:rsid w:val="00BD5A56"/>
    <w:rsid w:val="00BD606E"/>
    <w:rsid w:val="00BE6D71"/>
    <w:rsid w:val="00BE7BF3"/>
    <w:rsid w:val="00BE7C1D"/>
    <w:rsid w:val="00BF1843"/>
    <w:rsid w:val="00BF1895"/>
    <w:rsid w:val="00BF2622"/>
    <w:rsid w:val="00BF6D3A"/>
    <w:rsid w:val="00BF6E68"/>
    <w:rsid w:val="00BF6FAB"/>
    <w:rsid w:val="00C00100"/>
    <w:rsid w:val="00C004F5"/>
    <w:rsid w:val="00C01583"/>
    <w:rsid w:val="00C02750"/>
    <w:rsid w:val="00C027CA"/>
    <w:rsid w:val="00C040C6"/>
    <w:rsid w:val="00C07286"/>
    <w:rsid w:val="00C104F4"/>
    <w:rsid w:val="00C111C0"/>
    <w:rsid w:val="00C11A1F"/>
    <w:rsid w:val="00C11ABE"/>
    <w:rsid w:val="00C11B37"/>
    <w:rsid w:val="00C11C10"/>
    <w:rsid w:val="00C120F5"/>
    <w:rsid w:val="00C14717"/>
    <w:rsid w:val="00C14BD0"/>
    <w:rsid w:val="00C16D90"/>
    <w:rsid w:val="00C16F9F"/>
    <w:rsid w:val="00C20BBD"/>
    <w:rsid w:val="00C22326"/>
    <w:rsid w:val="00C22A7D"/>
    <w:rsid w:val="00C23DA3"/>
    <w:rsid w:val="00C245C0"/>
    <w:rsid w:val="00C268EF"/>
    <w:rsid w:val="00C26DAE"/>
    <w:rsid w:val="00C30404"/>
    <w:rsid w:val="00C30442"/>
    <w:rsid w:val="00C316E1"/>
    <w:rsid w:val="00C319C0"/>
    <w:rsid w:val="00C325CD"/>
    <w:rsid w:val="00C34CAC"/>
    <w:rsid w:val="00C34CFC"/>
    <w:rsid w:val="00C354E9"/>
    <w:rsid w:val="00C40070"/>
    <w:rsid w:val="00C4091D"/>
    <w:rsid w:val="00C414CF"/>
    <w:rsid w:val="00C41E7A"/>
    <w:rsid w:val="00C4354A"/>
    <w:rsid w:val="00C455D3"/>
    <w:rsid w:val="00C45646"/>
    <w:rsid w:val="00C46F30"/>
    <w:rsid w:val="00C47794"/>
    <w:rsid w:val="00C47F52"/>
    <w:rsid w:val="00C500EE"/>
    <w:rsid w:val="00C502E1"/>
    <w:rsid w:val="00C503A8"/>
    <w:rsid w:val="00C5244A"/>
    <w:rsid w:val="00C52BDF"/>
    <w:rsid w:val="00C52E59"/>
    <w:rsid w:val="00C5316E"/>
    <w:rsid w:val="00C535F4"/>
    <w:rsid w:val="00C53897"/>
    <w:rsid w:val="00C548FE"/>
    <w:rsid w:val="00C5543C"/>
    <w:rsid w:val="00C61EBE"/>
    <w:rsid w:val="00C621A2"/>
    <w:rsid w:val="00C638CB"/>
    <w:rsid w:val="00C66186"/>
    <w:rsid w:val="00C675DA"/>
    <w:rsid w:val="00C707FA"/>
    <w:rsid w:val="00C719D2"/>
    <w:rsid w:val="00C73089"/>
    <w:rsid w:val="00C74B49"/>
    <w:rsid w:val="00C8020F"/>
    <w:rsid w:val="00C8345B"/>
    <w:rsid w:val="00C85459"/>
    <w:rsid w:val="00C8615A"/>
    <w:rsid w:val="00C90F52"/>
    <w:rsid w:val="00C9190D"/>
    <w:rsid w:val="00C92797"/>
    <w:rsid w:val="00C92911"/>
    <w:rsid w:val="00C937D7"/>
    <w:rsid w:val="00C956FE"/>
    <w:rsid w:val="00C96412"/>
    <w:rsid w:val="00C97029"/>
    <w:rsid w:val="00C97568"/>
    <w:rsid w:val="00C979AD"/>
    <w:rsid w:val="00CA105E"/>
    <w:rsid w:val="00CA1ED7"/>
    <w:rsid w:val="00CA1F3A"/>
    <w:rsid w:val="00CA41AD"/>
    <w:rsid w:val="00CA6631"/>
    <w:rsid w:val="00CB0909"/>
    <w:rsid w:val="00CB191F"/>
    <w:rsid w:val="00CB1C4E"/>
    <w:rsid w:val="00CB247F"/>
    <w:rsid w:val="00CB24BA"/>
    <w:rsid w:val="00CB3333"/>
    <w:rsid w:val="00CB534B"/>
    <w:rsid w:val="00CB620B"/>
    <w:rsid w:val="00CB64B0"/>
    <w:rsid w:val="00CB70DA"/>
    <w:rsid w:val="00CC44A8"/>
    <w:rsid w:val="00CC4F08"/>
    <w:rsid w:val="00CC5023"/>
    <w:rsid w:val="00CC6776"/>
    <w:rsid w:val="00CD171A"/>
    <w:rsid w:val="00CD39D5"/>
    <w:rsid w:val="00CD628E"/>
    <w:rsid w:val="00CD6F10"/>
    <w:rsid w:val="00CE07D2"/>
    <w:rsid w:val="00CE1B3D"/>
    <w:rsid w:val="00CE1D5B"/>
    <w:rsid w:val="00CE2438"/>
    <w:rsid w:val="00CE36C7"/>
    <w:rsid w:val="00CE3984"/>
    <w:rsid w:val="00CE3EB3"/>
    <w:rsid w:val="00CE3F2F"/>
    <w:rsid w:val="00CE4E75"/>
    <w:rsid w:val="00CE4E88"/>
    <w:rsid w:val="00CE5520"/>
    <w:rsid w:val="00CE6726"/>
    <w:rsid w:val="00CE691A"/>
    <w:rsid w:val="00CE75B2"/>
    <w:rsid w:val="00CF007E"/>
    <w:rsid w:val="00CF01F0"/>
    <w:rsid w:val="00CF0C80"/>
    <w:rsid w:val="00CF0D4A"/>
    <w:rsid w:val="00CF1209"/>
    <w:rsid w:val="00CF41B2"/>
    <w:rsid w:val="00CF6823"/>
    <w:rsid w:val="00CF7CA8"/>
    <w:rsid w:val="00D0105D"/>
    <w:rsid w:val="00D07A77"/>
    <w:rsid w:val="00D07D9D"/>
    <w:rsid w:val="00D11BE3"/>
    <w:rsid w:val="00D11CAE"/>
    <w:rsid w:val="00D127AF"/>
    <w:rsid w:val="00D13AFE"/>
    <w:rsid w:val="00D20C34"/>
    <w:rsid w:val="00D20E69"/>
    <w:rsid w:val="00D213B3"/>
    <w:rsid w:val="00D22EEF"/>
    <w:rsid w:val="00D23066"/>
    <w:rsid w:val="00D244E4"/>
    <w:rsid w:val="00D24675"/>
    <w:rsid w:val="00D24680"/>
    <w:rsid w:val="00D2649E"/>
    <w:rsid w:val="00D26596"/>
    <w:rsid w:val="00D27418"/>
    <w:rsid w:val="00D2783A"/>
    <w:rsid w:val="00D31246"/>
    <w:rsid w:val="00D3125E"/>
    <w:rsid w:val="00D33816"/>
    <w:rsid w:val="00D35383"/>
    <w:rsid w:val="00D37A16"/>
    <w:rsid w:val="00D40590"/>
    <w:rsid w:val="00D406D2"/>
    <w:rsid w:val="00D4070A"/>
    <w:rsid w:val="00D40D6A"/>
    <w:rsid w:val="00D4196B"/>
    <w:rsid w:val="00D449DE"/>
    <w:rsid w:val="00D47470"/>
    <w:rsid w:val="00D5030D"/>
    <w:rsid w:val="00D52E76"/>
    <w:rsid w:val="00D533E8"/>
    <w:rsid w:val="00D540A9"/>
    <w:rsid w:val="00D55A6D"/>
    <w:rsid w:val="00D609CE"/>
    <w:rsid w:val="00D61223"/>
    <w:rsid w:val="00D62E65"/>
    <w:rsid w:val="00D64055"/>
    <w:rsid w:val="00D64150"/>
    <w:rsid w:val="00D65B36"/>
    <w:rsid w:val="00D65C31"/>
    <w:rsid w:val="00D65CFE"/>
    <w:rsid w:val="00D65E6C"/>
    <w:rsid w:val="00D662E5"/>
    <w:rsid w:val="00D70289"/>
    <w:rsid w:val="00D72CCB"/>
    <w:rsid w:val="00D72EE4"/>
    <w:rsid w:val="00D73633"/>
    <w:rsid w:val="00D76E93"/>
    <w:rsid w:val="00D774FC"/>
    <w:rsid w:val="00D77F0B"/>
    <w:rsid w:val="00D8120D"/>
    <w:rsid w:val="00D8177A"/>
    <w:rsid w:val="00D82969"/>
    <w:rsid w:val="00D82B92"/>
    <w:rsid w:val="00D8449F"/>
    <w:rsid w:val="00D857BB"/>
    <w:rsid w:val="00D8741C"/>
    <w:rsid w:val="00D90340"/>
    <w:rsid w:val="00D91F68"/>
    <w:rsid w:val="00D93FA2"/>
    <w:rsid w:val="00D95872"/>
    <w:rsid w:val="00D961E5"/>
    <w:rsid w:val="00D9633E"/>
    <w:rsid w:val="00D96E9D"/>
    <w:rsid w:val="00D97B21"/>
    <w:rsid w:val="00DA047D"/>
    <w:rsid w:val="00DA07CD"/>
    <w:rsid w:val="00DA405E"/>
    <w:rsid w:val="00DA451F"/>
    <w:rsid w:val="00DA48AA"/>
    <w:rsid w:val="00DA606B"/>
    <w:rsid w:val="00DA78E9"/>
    <w:rsid w:val="00DB03AC"/>
    <w:rsid w:val="00DB2055"/>
    <w:rsid w:val="00DB2F52"/>
    <w:rsid w:val="00DB4A50"/>
    <w:rsid w:val="00DC0837"/>
    <w:rsid w:val="00DC2B72"/>
    <w:rsid w:val="00DC2D65"/>
    <w:rsid w:val="00DC37E1"/>
    <w:rsid w:val="00DC3A3D"/>
    <w:rsid w:val="00DC5E93"/>
    <w:rsid w:val="00DC626E"/>
    <w:rsid w:val="00DC7600"/>
    <w:rsid w:val="00DD2395"/>
    <w:rsid w:val="00DD25CD"/>
    <w:rsid w:val="00DD3AA1"/>
    <w:rsid w:val="00DD5A01"/>
    <w:rsid w:val="00DE1E48"/>
    <w:rsid w:val="00DE3772"/>
    <w:rsid w:val="00DE3B9B"/>
    <w:rsid w:val="00DE3E9C"/>
    <w:rsid w:val="00DE5BE5"/>
    <w:rsid w:val="00DF06A5"/>
    <w:rsid w:val="00DF2C4E"/>
    <w:rsid w:val="00DF49FA"/>
    <w:rsid w:val="00DF59C7"/>
    <w:rsid w:val="00DF6123"/>
    <w:rsid w:val="00E00D1F"/>
    <w:rsid w:val="00E01E30"/>
    <w:rsid w:val="00E02948"/>
    <w:rsid w:val="00E04333"/>
    <w:rsid w:val="00E05DDB"/>
    <w:rsid w:val="00E06238"/>
    <w:rsid w:val="00E06586"/>
    <w:rsid w:val="00E103BD"/>
    <w:rsid w:val="00E217F1"/>
    <w:rsid w:val="00E22058"/>
    <w:rsid w:val="00E2401E"/>
    <w:rsid w:val="00E24B47"/>
    <w:rsid w:val="00E25166"/>
    <w:rsid w:val="00E256AE"/>
    <w:rsid w:val="00E25719"/>
    <w:rsid w:val="00E31EA3"/>
    <w:rsid w:val="00E34121"/>
    <w:rsid w:val="00E34C13"/>
    <w:rsid w:val="00E35319"/>
    <w:rsid w:val="00E35E8F"/>
    <w:rsid w:val="00E36286"/>
    <w:rsid w:val="00E37B9E"/>
    <w:rsid w:val="00E40AF0"/>
    <w:rsid w:val="00E4329B"/>
    <w:rsid w:val="00E46B1D"/>
    <w:rsid w:val="00E474EC"/>
    <w:rsid w:val="00E5040E"/>
    <w:rsid w:val="00E50D12"/>
    <w:rsid w:val="00E51B6E"/>
    <w:rsid w:val="00E55030"/>
    <w:rsid w:val="00E55A00"/>
    <w:rsid w:val="00E56B4E"/>
    <w:rsid w:val="00E56E83"/>
    <w:rsid w:val="00E573E0"/>
    <w:rsid w:val="00E575BA"/>
    <w:rsid w:val="00E57EDE"/>
    <w:rsid w:val="00E60117"/>
    <w:rsid w:val="00E609B4"/>
    <w:rsid w:val="00E60AD6"/>
    <w:rsid w:val="00E62DBE"/>
    <w:rsid w:val="00E661D9"/>
    <w:rsid w:val="00E66204"/>
    <w:rsid w:val="00E6654A"/>
    <w:rsid w:val="00E666B3"/>
    <w:rsid w:val="00E66752"/>
    <w:rsid w:val="00E66782"/>
    <w:rsid w:val="00E66B19"/>
    <w:rsid w:val="00E71778"/>
    <w:rsid w:val="00E72DCF"/>
    <w:rsid w:val="00E73371"/>
    <w:rsid w:val="00E74B12"/>
    <w:rsid w:val="00E75765"/>
    <w:rsid w:val="00E75E02"/>
    <w:rsid w:val="00E80733"/>
    <w:rsid w:val="00E809A5"/>
    <w:rsid w:val="00E815AD"/>
    <w:rsid w:val="00E81842"/>
    <w:rsid w:val="00E8185F"/>
    <w:rsid w:val="00E83548"/>
    <w:rsid w:val="00E83EFC"/>
    <w:rsid w:val="00E8448E"/>
    <w:rsid w:val="00E84602"/>
    <w:rsid w:val="00E84B3B"/>
    <w:rsid w:val="00E8780A"/>
    <w:rsid w:val="00E90232"/>
    <w:rsid w:val="00E902CD"/>
    <w:rsid w:val="00E907E3"/>
    <w:rsid w:val="00E933A8"/>
    <w:rsid w:val="00E934CA"/>
    <w:rsid w:val="00E94322"/>
    <w:rsid w:val="00E953D6"/>
    <w:rsid w:val="00E962FF"/>
    <w:rsid w:val="00EA7159"/>
    <w:rsid w:val="00EB0C63"/>
    <w:rsid w:val="00EB143C"/>
    <w:rsid w:val="00EB1546"/>
    <w:rsid w:val="00EB3D33"/>
    <w:rsid w:val="00EB499E"/>
    <w:rsid w:val="00EB61B9"/>
    <w:rsid w:val="00EB6882"/>
    <w:rsid w:val="00EC06C4"/>
    <w:rsid w:val="00EC5177"/>
    <w:rsid w:val="00ED1BEC"/>
    <w:rsid w:val="00ED75CA"/>
    <w:rsid w:val="00EE3AB2"/>
    <w:rsid w:val="00EE3DB6"/>
    <w:rsid w:val="00EE54D7"/>
    <w:rsid w:val="00EE57EA"/>
    <w:rsid w:val="00EE62A6"/>
    <w:rsid w:val="00EF1401"/>
    <w:rsid w:val="00EF3FA2"/>
    <w:rsid w:val="00EF46C5"/>
    <w:rsid w:val="00EF6068"/>
    <w:rsid w:val="00EF739F"/>
    <w:rsid w:val="00F03CA0"/>
    <w:rsid w:val="00F11C3E"/>
    <w:rsid w:val="00F12E03"/>
    <w:rsid w:val="00F13130"/>
    <w:rsid w:val="00F13D9D"/>
    <w:rsid w:val="00F14A5D"/>
    <w:rsid w:val="00F169CA"/>
    <w:rsid w:val="00F17961"/>
    <w:rsid w:val="00F24388"/>
    <w:rsid w:val="00F24824"/>
    <w:rsid w:val="00F24D3B"/>
    <w:rsid w:val="00F2581B"/>
    <w:rsid w:val="00F305D6"/>
    <w:rsid w:val="00F310F4"/>
    <w:rsid w:val="00F3212D"/>
    <w:rsid w:val="00F32FAB"/>
    <w:rsid w:val="00F351BF"/>
    <w:rsid w:val="00F372B9"/>
    <w:rsid w:val="00F44900"/>
    <w:rsid w:val="00F45537"/>
    <w:rsid w:val="00F45CAD"/>
    <w:rsid w:val="00F46554"/>
    <w:rsid w:val="00F516BC"/>
    <w:rsid w:val="00F553AB"/>
    <w:rsid w:val="00F57496"/>
    <w:rsid w:val="00F57AEB"/>
    <w:rsid w:val="00F6065F"/>
    <w:rsid w:val="00F61729"/>
    <w:rsid w:val="00F62F78"/>
    <w:rsid w:val="00F63826"/>
    <w:rsid w:val="00F63934"/>
    <w:rsid w:val="00F66D47"/>
    <w:rsid w:val="00F67B0E"/>
    <w:rsid w:val="00F70932"/>
    <w:rsid w:val="00F71790"/>
    <w:rsid w:val="00F73582"/>
    <w:rsid w:val="00F73F87"/>
    <w:rsid w:val="00F75CFC"/>
    <w:rsid w:val="00F8442C"/>
    <w:rsid w:val="00F8774F"/>
    <w:rsid w:val="00F87FF2"/>
    <w:rsid w:val="00F9077C"/>
    <w:rsid w:val="00F91FF0"/>
    <w:rsid w:val="00F968F6"/>
    <w:rsid w:val="00FA05C4"/>
    <w:rsid w:val="00FA0874"/>
    <w:rsid w:val="00FA3E7B"/>
    <w:rsid w:val="00FA5373"/>
    <w:rsid w:val="00FA64C9"/>
    <w:rsid w:val="00FA6A71"/>
    <w:rsid w:val="00FA7A30"/>
    <w:rsid w:val="00FA7FB6"/>
    <w:rsid w:val="00FB05C6"/>
    <w:rsid w:val="00FB2592"/>
    <w:rsid w:val="00FB2D5D"/>
    <w:rsid w:val="00FB3D3B"/>
    <w:rsid w:val="00FB62D0"/>
    <w:rsid w:val="00FC2194"/>
    <w:rsid w:val="00FC42E5"/>
    <w:rsid w:val="00FC6714"/>
    <w:rsid w:val="00FC6CA3"/>
    <w:rsid w:val="00FC72A4"/>
    <w:rsid w:val="00FC78E5"/>
    <w:rsid w:val="00FD00D8"/>
    <w:rsid w:val="00FD0F37"/>
    <w:rsid w:val="00FD302E"/>
    <w:rsid w:val="00FD4BCD"/>
    <w:rsid w:val="00FD565B"/>
    <w:rsid w:val="00FD59C3"/>
    <w:rsid w:val="00FD66B5"/>
    <w:rsid w:val="00FD6A03"/>
    <w:rsid w:val="00FD73D3"/>
    <w:rsid w:val="00FD7A41"/>
    <w:rsid w:val="00FE1723"/>
    <w:rsid w:val="00FE2682"/>
    <w:rsid w:val="00FE2DFD"/>
    <w:rsid w:val="00FE5009"/>
    <w:rsid w:val="00FE57E7"/>
    <w:rsid w:val="00FE5C04"/>
    <w:rsid w:val="00FF06B0"/>
    <w:rsid w:val="00FF42D6"/>
    <w:rsid w:val="00FF52AA"/>
    <w:rsid w:val="00FF5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4A"/>
  </w:style>
  <w:style w:type="paragraph" w:styleId="1">
    <w:name w:val="heading 1"/>
    <w:basedOn w:val="a"/>
    <w:next w:val="a"/>
    <w:link w:val="10"/>
    <w:qFormat/>
    <w:rsid w:val="00420820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link w:val="20"/>
    <w:qFormat/>
    <w:rsid w:val="00420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3">
    <w:name w:val="heading 3"/>
    <w:basedOn w:val="a"/>
    <w:next w:val="a"/>
    <w:link w:val="30"/>
    <w:qFormat/>
    <w:rsid w:val="00420820"/>
    <w:pPr>
      <w:keepNext/>
      <w:spacing w:line="360" w:lineRule="auto"/>
      <w:ind w:firstLine="709"/>
      <w:jc w:val="both"/>
      <w:outlineLvl w:val="2"/>
    </w:pPr>
    <w:rPr>
      <w:sz w:val="30"/>
    </w:rPr>
  </w:style>
  <w:style w:type="paragraph" w:styleId="4">
    <w:name w:val="heading 4"/>
    <w:basedOn w:val="a"/>
    <w:next w:val="a"/>
    <w:link w:val="40"/>
    <w:qFormat/>
    <w:rsid w:val="00420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D353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D35383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4C51EE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A20984"/>
    <w:rPr>
      <w:rFonts w:ascii="Arial" w:hAnsi="Arial"/>
      <w:b/>
      <w:kern w:val="28"/>
      <w:sz w:val="28"/>
    </w:rPr>
  </w:style>
  <w:style w:type="character" w:customStyle="1" w:styleId="20">
    <w:name w:val="Заголовок 2 Знак"/>
    <w:link w:val="2"/>
    <w:locked/>
    <w:rsid w:val="006742BE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character" w:customStyle="1" w:styleId="30">
    <w:name w:val="Заголовок 3 Знак"/>
    <w:link w:val="3"/>
    <w:rsid w:val="00A20984"/>
    <w:rPr>
      <w:sz w:val="30"/>
    </w:rPr>
  </w:style>
  <w:style w:type="character" w:customStyle="1" w:styleId="40">
    <w:name w:val="Заголовок 4 Знак"/>
    <w:link w:val="4"/>
    <w:rsid w:val="00A20984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A20984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A20984"/>
    <w:rPr>
      <w:b/>
      <w:bCs/>
      <w:sz w:val="22"/>
      <w:szCs w:val="22"/>
    </w:rPr>
  </w:style>
  <w:style w:type="character" w:customStyle="1" w:styleId="90">
    <w:name w:val="Заголовок 9 Знак"/>
    <w:link w:val="9"/>
    <w:rsid w:val="00A20984"/>
    <w:rPr>
      <w:rFonts w:ascii="Arial" w:hAnsi="Arial" w:cs="Arial"/>
      <w:sz w:val="22"/>
      <w:szCs w:val="22"/>
    </w:rPr>
  </w:style>
  <w:style w:type="paragraph" w:customStyle="1" w:styleId="a3">
    <w:name w:val="Знак Знак Знак Знак Знак Знак Знак Знак Знак Знак"/>
    <w:basedOn w:val="a"/>
    <w:rsid w:val="00420820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">
    <w:name w:val="ConsPlusNormal"/>
    <w:rsid w:val="00420820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Title">
    <w:name w:val="ConsPlusTitle"/>
    <w:rsid w:val="00420820"/>
    <w:pPr>
      <w:widowControl w:val="0"/>
    </w:pPr>
    <w:rPr>
      <w:rFonts w:ascii="Arial" w:hAnsi="Arial"/>
      <w:b/>
      <w:snapToGrid w:val="0"/>
    </w:rPr>
  </w:style>
  <w:style w:type="paragraph" w:styleId="a4">
    <w:name w:val="Body Text Indent"/>
    <w:basedOn w:val="a"/>
    <w:link w:val="a5"/>
    <w:rsid w:val="00420820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link w:val="a4"/>
    <w:rsid w:val="00A20984"/>
    <w:rPr>
      <w:sz w:val="28"/>
    </w:rPr>
  </w:style>
  <w:style w:type="paragraph" w:styleId="31">
    <w:name w:val="Body Text Indent 3"/>
    <w:basedOn w:val="a"/>
    <w:link w:val="32"/>
    <w:semiHidden/>
    <w:rsid w:val="00420820"/>
    <w:pPr>
      <w:ind w:firstLine="540"/>
      <w:jc w:val="both"/>
    </w:pPr>
    <w:rPr>
      <w:b/>
      <w:snapToGrid w:val="0"/>
      <w:color w:val="FF0000"/>
      <w:sz w:val="28"/>
    </w:rPr>
  </w:style>
  <w:style w:type="character" w:customStyle="1" w:styleId="32">
    <w:name w:val="Основной текст с отступом 3 Знак"/>
    <w:link w:val="31"/>
    <w:semiHidden/>
    <w:rsid w:val="00A20984"/>
    <w:rPr>
      <w:b/>
      <w:snapToGrid w:val="0"/>
      <w:color w:val="FF0000"/>
      <w:sz w:val="28"/>
    </w:rPr>
  </w:style>
  <w:style w:type="paragraph" w:customStyle="1" w:styleId="a6">
    <w:name w:val="Стиль"/>
    <w:rsid w:val="00420820"/>
    <w:pPr>
      <w:ind w:firstLine="720"/>
      <w:jc w:val="both"/>
    </w:pPr>
    <w:rPr>
      <w:rFonts w:ascii="Arial" w:hAnsi="Arial"/>
      <w:snapToGrid w:val="0"/>
    </w:rPr>
  </w:style>
  <w:style w:type="paragraph" w:styleId="a7">
    <w:name w:val="Block Text"/>
    <w:basedOn w:val="a"/>
    <w:semiHidden/>
    <w:rsid w:val="00420820"/>
    <w:pPr>
      <w:ind w:left="567" w:right="-1333" w:firstLine="851"/>
      <w:jc w:val="both"/>
    </w:pPr>
    <w:rPr>
      <w:sz w:val="28"/>
    </w:rPr>
  </w:style>
  <w:style w:type="paragraph" w:styleId="a8">
    <w:name w:val="header"/>
    <w:basedOn w:val="a"/>
    <w:link w:val="a9"/>
    <w:rsid w:val="00420820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semiHidden/>
    <w:rsid w:val="00A20984"/>
  </w:style>
  <w:style w:type="character" w:styleId="aa">
    <w:name w:val="page number"/>
    <w:basedOn w:val="a0"/>
    <w:rsid w:val="00420820"/>
  </w:style>
  <w:style w:type="paragraph" w:styleId="21">
    <w:name w:val="Body Text 2"/>
    <w:basedOn w:val="a"/>
    <w:link w:val="22"/>
    <w:semiHidden/>
    <w:rsid w:val="00420820"/>
    <w:rPr>
      <w:sz w:val="28"/>
    </w:rPr>
  </w:style>
  <w:style w:type="character" w:customStyle="1" w:styleId="22">
    <w:name w:val="Основной текст 2 Знак"/>
    <w:link w:val="21"/>
    <w:semiHidden/>
    <w:rsid w:val="00A20984"/>
    <w:rPr>
      <w:sz w:val="28"/>
    </w:rPr>
  </w:style>
  <w:style w:type="paragraph" w:styleId="ab">
    <w:name w:val="Body Text"/>
    <w:basedOn w:val="a"/>
    <w:link w:val="ac"/>
    <w:rsid w:val="00420820"/>
    <w:pPr>
      <w:spacing w:after="120"/>
    </w:pPr>
  </w:style>
  <w:style w:type="character" w:customStyle="1" w:styleId="ac">
    <w:name w:val="Основной текст Знак"/>
    <w:link w:val="ab"/>
    <w:locked/>
    <w:rsid w:val="00EB0C63"/>
    <w:rPr>
      <w:lang w:val="ru-RU" w:eastAsia="ru-RU" w:bidi="ar-SA"/>
    </w:rPr>
  </w:style>
  <w:style w:type="paragraph" w:customStyle="1" w:styleId="ConsNormal">
    <w:name w:val="ConsNormal"/>
    <w:rsid w:val="0042082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ЗАК_ПОСТ_РЕШ"/>
    <w:basedOn w:val="ae"/>
    <w:next w:val="a"/>
    <w:rsid w:val="00420820"/>
    <w:pPr>
      <w:spacing w:before="360" w:after="840"/>
      <w:outlineLvl w:val="9"/>
    </w:pPr>
    <w:rPr>
      <w:rFonts w:ascii="Impact" w:hAnsi="Impact" w:cs="Impact"/>
      <w:spacing w:val="120"/>
      <w:sz w:val="52"/>
      <w:szCs w:val="52"/>
    </w:rPr>
  </w:style>
  <w:style w:type="paragraph" w:styleId="ae">
    <w:name w:val="Subtitle"/>
    <w:basedOn w:val="a"/>
    <w:link w:val="af"/>
    <w:qFormat/>
    <w:rsid w:val="0042082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">
    <w:name w:val="Подзаголовок Знак"/>
    <w:link w:val="ae"/>
    <w:rsid w:val="00A25A7B"/>
    <w:rPr>
      <w:rFonts w:ascii="Arial" w:hAnsi="Arial" w:cs="Arial"/>
      <w:sz w:val="24"/>
      <w:szCs w:val="24"/>
      <w:lang w:val="ru-RU" w:eastAsia="ru-RU" w:bidi="ar-SA"/>
    </w:rPr>
  </w:style>
  <w:style w:type="paragraph" w:customStyle="1" w:styleId="af0">
    <w:name w:val="ВорОблДума"/>
    <w:basedOn w:val="a"/>
    <w:next w:val="a"/>
    <w:rsid w:val="00420820"/>
    <w:pPr>
      <w:spacing w:before="120" w:after="120"/>
      <w:jc w:val="center"/>
    </w:pPr>
    <w:rPr>
      <w:rFonts w:ascii="Arial" w:hAnsi="Arial" w:cs="Arial"/>
      <w:b/>
      <w:bCs/>
      <w:sz w:val="48"/>
      <w:szCs w:val="48"/>
    </w:rPr>
  </w:style>
  <w:style w:type="paragraph" w:customStyle="1" w:styleId="12">
    <w:name w:val="12пт влево"/>
    <w:basedOn w:val="a"/>
    <w:next w:val="a"/>
    <w:rsid w:val="00420820"/>
    <w:rPr>
      <w:sz w:val="24"/>
      <w:szCs w:val="24"/>
    </w:rPr>
  </w:style>
  <w:style w:type="paragraph" w:customStyle="1" w:styleId="af1">
    <w:name w:val="Вопрос"/>
    <w:basedOn w:val="af2"/>
    <w:rsid w:val="00420820"/>
    <w:pPr>
      <w:spacing w:before="0" w:after="240"/>
      <w:ind w:left="567" w:hanging="567"/>
      <w:jc w:val="both"/>
      <w:outlineLvl w:val="9"/>
    </w:pPr>
    <w:rPr>
      <w:rFonts w:ascii="Times New Roman" w:hAnsi="Times New Roman" w:cs="Times New Roman"/>
      <w:kern w:val="0"/>
    </w:rPr>
  </w:style>
  <w:style w:type="paragraph" w:styleId="af2">
    <w:name w:val="Title"/>
    <w:basedOn w:val="a"/>
    <w:link w:val="af3"/>
    <w:qFormat/>
    <w:rsid w:val="0042082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af3">
    <w:name w:val="Название Знак"/>
    <w:link w:val="af2"/>
    <w:locked/>
    <w:rsid w:val="00236087"/>
    <w:rPr>
      <w:rFonts w:ascii="Arial" w:hAnsi="Arial" w:cs="Arial"/>
      <w:b/>
      <w:bCs/>
      <w:kern w:val="28"/>
      <w:sz w:val="32"/>
      <w:szCs w:val="32"/>
      <w:lang w:val="ru-RU" w:eastAsia="ru-RU" w:bidi="ar-SA"/>
    </w:rPr>
  </w:style>
  <w:style w:type="paragraph" w:customStyle="1" w:styleId="af4">
    <w:name w:val="Вертикальный отступ"/>
    <w:basedOn w:val="a"/>
    <w:rsid w:val="00420820"/>
    <w:pPr>
      <w:jc w:val="center"/>
    </w:pPr>
    <w:rPr>
      <w:sz w:val="28"/>
      <w:lang w:val="en-US"/>
    </w:rPr>
  </w:style>
  <w:style w:type="paragraph" w:styleId="af5">
    <w:name w:val="Balloon Text"/>
    <w:basedOn w:val="a"/>
    <w:link w:val="af6"/>
    <w:semiHidden/>
    <w:rsid w:val="00420820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link w:val="af5"/>
    <w:semiHidden/>
    <w:rsid w:val="00D35383"/>
    <w:rPr>
      <w:rFonts w:ascii="Tahoma" w:hAnsi="Tahoma" w:cs="Tahoma"/>
      <w:sz w:val="16"/>
      <w:szCs w:val="16"/>
      <w:lang w:val="ru-RU" w:eastAsia="ru-RU" w:bidi="ar-SA"/>
    </w:rPr>
  </w:style>
  <w:style w:type="paragraph" w:styleId="af7">
    <w:name w:val="footer"/>
    <w:basedOn w:val="a"/>
    <w:link w:val="af8"/>
    <w:rsid w:val="002579A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rsid w:val="00A20984"/>
  </w:style>
  <w:style w:type="paragraph" w:styleId="af9">
    <w:name w:val="footnote text"/>
    <w:basedOn w:val="a"/>
    <w:link w:val="afa"/>
    <w:semiHidden/>
    <w:rsid w:val="00D35383"/>
    <w:rPr>
      <w:szCs w:val="24"/>
    </w:rPr>
  </w:style>
  <w:style w:type="character" w:customStyle="1" w:styleId="afa">
    <w:name w:val="Текст сноски Знак"/>
    <w:link w:val="af9"/>
    <w:semiHidden/>
    <w:rsid w:val="00A20984"/>
    <w:rPr>
      <w:szCs w:val="24"/>
    </w:rPr>
  </w:style>
  <w:style w:type="character" w:customStyle="1" w:styleId="100">
    <w:name w:val="Знак Знак10"/>
    <w:locked/>
    <w:rsid w:val="00A25A7B"/>
    <w:rPr>
      <w:b/>
      <w:bCs/>
      <w:sz w:val="28"/>
      <w:szCs w:val="24"/>
    </w:rPr>
  </w:style>
  <w:style w:type="paragraph" w:styleId="afb">
    <w:name w:val="No Spacing"/>
    <w:link w:val="afc"/>
    <w:qFormat/>
    <w:rsid w:val="00A25A7B"/>
    <w:rPr>
      <w:rFonts w:ascii="Calibri" w:hAnsi="Calibri"/>
      <w:sz w:val="22"/>
      <w:szCs w:val="22"/>
    </w:rPr>
  </w:style>
  <w:style w:type="paragraph" w:customStyle="1" w:styleId="ConsPlusCell">
    <w:name w:val="ConsPlusCell"/>
    <w:rsid w:val="00A20984"/>
    <w:pPr>
      <w:widowControl w:val="0"/>
      <w:autoSpaceDE w:val="0"/>
      <w:autoSpaceDN w:val="0"/>
      <w:adjustRightInd w:val="0"/>
    </w:pPr>
    <w:rPr>
      <w:rFonts w:ascii="Calibri" w:eastAsia="MS Mincho" w:hAnsi="Calibri" w:cs="Calibri"/>
      <w:sz w:val="22"/>
      <w:szCs w:val="22"/>
    </w:rPr>
  </w:style>
  <w:style w:type="paragraph" w:customStyle="1" w:styleId="afd">
    <w:name w:val="РегистрОтр"/>
    <w:basedOn w:val="afe"/>
    <w:rsid w:val="00382F2A"/>
  </w:style>
  <w:style w:type="paragraph" w:customStyle="1" w:styleId="11">
    <w:name w:val="Статья1"/>
    <w:basedOn w:val="aff"/>
    <w:next w:val="a"/>
    <w:rsid w:val="00382F2A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f">
    <w:name w:val="обычныйЖир"/>
    <w:basedOn w:val="a"/>
    <w:rsid w:val="00382F2A"/>
    <w:pPr>
      <w:ind w:firstLine="709"/>
      <w:jc w:val="both"/>
    </w:pPr>
    <w:rPr>
      <w:b/>
      <w:sz w:val="28"/>
      <w:szCs w:val="28"/>
    </w:rPr>
  </w:style>
  <w:style w:type="paragraph" w:customStyle="1" w:styleId="aff0">
    <w:name w:val="ЧАСТЬ"/>
    <w:basedOn w:val="aff"/>
    <w:rsid w:val="00382F2A"/>
    <w:pPr>
      <w:spacing w:before="120" w:after="120"/>
      <w:ind w:firstLine="0"/>
      <w:jc w:val="center"/>
    </w:pPr>
  </w:style>
  <w:style w:type="paragraph" w:customStyle="1" w:styleId="aff1">
    <w:name w:val="Раздел"/>
    <w:basedOn w:val="aff"/>
    <w:rsid w:val="00382F2A"/>
    <w:pPr>
      <w:suppressAutoHyphens/>
      <w:ind w:firstLine="0"/>
      <w:jc w:val="center"/>
    </w:pPr>
  </w:style>
  <w:style w:type="paragraph" w:customStyle="1" w:styleId="aff2">
    <w:name w:val="Глава"/>
    <w:basedOn w:val="aff1"/>
    <w:next w:val="aff"/>
    <w:rsid w:val="00382F2A"/>
    <w:pPr>
      <w:spacing w:before="240"/>
    </w:pPr>
  </w:style>
  <w:style w:type="paragraph" w:customStyle="1" w:styleId="110">
    <w:name w:val="Статья11"/>
    <w:basedOn w:val="11"/>
    <w:next w:val="a"/>
    <w:rsid w:val="00382F2A"/>
    <w:pPr>
      <w:ind w:left="2013" w:hanging="1304"/>
    </w:pPr>
  </w:style>
  <w:style w:type="paragraph" w:customStyle="1" w:styleId="120">
    <w:name w:val="12пт вправо"/>
    <w:basedOn w:val="aff"/>
    <w:rsid w:val="00382F2A"/>
    <w:pPr>
      <w:ind w:firstLine="0"/>
      <w:jc w:val="right"/>
    </w:pPr>
    <w:rPr>
      <w:b w:val="0"/>
      <w:sz w:val="24"/>
    </w:rPr>
  </w:style>
  <w:style w:type="paragraph" w:customStyle="1" w:styleId="aff3">
    <w:name w:val="ПредГлава"/>
    <w:basedOn w:val="aff"/>
    <w:next w:val="aff"/>
    <w:rsid w:val="00382F2A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f4">
    <w:name w:val="НазвПостЗак"/>
    <w:basedOn w:val="aff"/>
    <w:next w:val="aff"/>
    <w:rsid w:val="00382F2A"/>
    <w:pPr>
      <w:suppressAutoHyphens/>
      <w:spacing w:before="600" w:after="600"/>
      <w:ind w:left="1134" w:right="1134" w:firstLine="0"/>
      <w:jc w:val="center"/>
    </w:pPr>
  </w:style>
  <w:style w:type="paragraph" w:customStyle="1" w:styleId="aff5">
    <w:name w:val="название"/>
    <w:basedOn w:val="a"/>
    <w:next w:val="a"/>
    <w:rsid w:val="00382F2A"/>
    <w:pPr>
      <w:suppressAutoHyphens/>
      <w:spacing w:before="240"/>
      <w:ind w:left="1134" w:right="1134"/>
      <w:jc w:val="center"/>
    </w:pPr>
    <w:rPr>
      <w:b/>
      <w:sz w:val="28"/>
    </w:rPr>
  </w:style>
  <w:style w:type="paragraph" w:customStyle="1" w:styleId="aff6">
    <w:name w:val="Приложение"/>
    <w:basedOn w:val="a"/>
    <w:rsid w:val="00382F2A"/>
    <w:pPr>
      <w:ind w:left="4536"/>
      <w:jc w:val="right"/>
    </w:pPr>
    <w:rPr>
      <w:i/>
      <w:noProof/>
      <w:sz w:val="24"/>
    </w:rPr>
  </w:style>
  <w:style w:type="paragraph" w:customStyle="1" w:styleId="afe">
    <w:name w:val="Регистр"/>
    <w:basedOn w:val="12"/>
    <w:rsid w:val="00382F2A"/>
    <w:rPr>
      <w:sz w:val="28"/>
    </w:rPr>
  </w:style>
  <w:style w:type="paragraph" w:styleId="aff7">
    <w:name w:val="List Paragraph"/>
    <w:basedOn w:val="a"/>
    <w:qFormat/>
    <w:rsid w:val="00382F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8">
    <w:name w:val="ЯчТабл_лев"/>
    <w:basedOn w:val="a"/>
    <w:rsid w:val="00382F2A"/>
    <w:rPr>
      <w:sz w:val="28"/>
    </w:rPr>
  </w:style>
  <w:style w:type="paragraph" w:customStyle="1" w:styleId="aff9">
    <w:name w:val="ЯчТаб_центр"/>
    <w:basedOn w:val="a"/>
    <w:next w:val="aff8"/>
    <w:rsid w:val="00382F2A"/>
    <w:pPr>
      <w:jc w:val="center"/>
    </w:pPr>
    <w:rPr>
      <w:sz w:val="28"/>
    </w:rPr>
  </w:style>
  <w:style w:type="paragraph" w:customStyle="1" w:styleId="affa">
    <w:name w:val="ПРОЕКТ"/>
    <w:basedOn w:val="120"/>
    <w:rsid w:val="00382F2A"/>
    <w:pPr>
      <w:ind w:left="4536"/>
      <w:jc w:val="center"/>
    </w:pPr>
  </w:style>
  <w:style w:type="paragraph" w:customStyle="1" w:styleId="121">
    <w:name w:val="12ЯчТаб_цетн"/>
    <w:basedOn w:val="aff9"/>
    <w:rsid w:val="00382F2A"/>
  </w:style>
  <w:style w:type="paragraph" w:customStyle="1" w:styleId="122">
    <w:name w:val="12ЯчТабл_лев"/>
    <w:basedOn w:val="aff8"/>
    <w:rsid w:val="00382F2A"/>
  </w:style>
  <w:style w:type="paragraph" w:customStyle="1" w:styleId="affb">
    <w:name w:val="Принят"/>
    <w:basedOn w:val="a"/>
    <w:rsid w:val="00382F2A"/>
    <w:pPr>
      <w:tabs>
        <w:tab w:val="right" w:pos="-2166"/>
        <w:tab w:val="right" w:pos="9063"/>
      </w:tabs>
      <w:spacing w:after="600"/>
      <w:ind w:firstLine="709"/>
      <w:jc w:val="both"/>
    </w:pPr>
    <w:rPr>
      <w:sz w:val="28"/>
    </w:rPr>
  </w:style>
  <w:style w:type="character" w:styleId="affc">
    <w:name w:val="Hyperlink"/>
    <w:unhideWhenUsed/>
    <w:rsid w:val="00382F2A"/>
    <w:rPr>
      <w:color w:val="0000FF"/>
      <w:u w:val="single"/>
    </w:rPr>
  </w:style>
  <w:style w:type="paragraph" w:customStyle="1" w:styleId="111">
    <w:name w:val="Знак1 Знак Знак Знак1"/>
    <w:basedOn w:val="a"/>
    <w:rsid w:val="00382F2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382F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d">
    <w:name w:val="Знак Знак Знак Знак Знак Знак Знак Знак Знак Знак"/>
    <w:basedOn w:val="a"/>
    <w:rsid w:val="00382F2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Title">
    <w:name w:val="Title!Название НПА"/>
    <w:basedOn w:val="a"/>
    <w:rsid w:val="007A0941"/>
    <w:pPr>
      <w:spacing w:before="240" w:after="60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db9fe9049761426654245bb2dd862eecmsonormal">
    <w:name w:val="db9fe9049761426654245bb2dd862eecmsonormal"/>
    <w:basedOn w:val="a"/>
    <w:rsid w:val="00D91F6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9C5AC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e">
    <w:name w:val="Emphasis"/>
    <w:qFormat/>
    <w:rsid w:val="00A34D36"/>
    <w:rPr>
      <w:i/>
      <w:iCs/>
    </w:rPr>
  </w:style>
  <w:style w:type="table" w:styleId="afff">
    <w:name w:val="Table Grid"/>
    <w:basedOn w:val="a1"/>
    <w:uiPriority w:val="39"/>
    <w:rsid w:val="006B7993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Без интервала Знак"/>
    <w:link w:val="afb"/>
    <w:locked/>
    <w:rsid w:val="00EC06C4"/>
    <w:rPr>
      <w:rFonts w:ascii="Calibri" w:hAnsi="Calibri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9C9A3-2216-42DB-B85F-318C1BB9A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28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41808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dohod2</dc:creator>
  <cp:lastModifiedBy>user</cp:lastModifiedBy>
  <cp:revision>130</cp:revision>
  <cp:lastPrinted>2026-02-27T08:02:00Z</cp:lastPrinted>
  <dcterms:created xsi:type="dcterms:W3CDTF">2023-12-20T09:09:00Z</dcterms:created>
  <dcterms:modified xsi:type="dcterms:W3CDTF">2026-03-02T06:40:00Z</dcterms:modified>
</cp:coreProperties>
</file>