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00D" w:rsidRPr="00C9040A" w:rsidRDefault="00C9000D" w:rsidP="00C9000D">
      <w:pPr>
        <w:jc w:val="center"/>
        <w:rPr>
          <w:rFonts w:cs="Arial"/>
        </w:rPr>
      </w:pPr>
      <w:r w:rsidRPr="00C9040A">
        <w:rPr>
          <w:rFonts w:cs="Arial"/>
          <w:noProof/>
        </w:rPr>
        <w:drawing>
          <wp:inline distT="0" distB="0" distL="0" distR="0">
            <wp:extent cx="8001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75" t="18790" r="86652" b="6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00D" w:rsidRPr="00C9040A" w:rsidRDefault="00C9000D" w:rsidP="00C9000D">
      <w:pPr>
        <w:shd w:val="clear" w:color="auto" w:fill="FFFFFF"/>
        <w:ind w:left="72"/>
        <w:jc w:val="center"/>
        <w:rPr>
          <w:rFonts w:cs="Arial"/>
          <w:color w:val="000000"/>
          <w:spacing w:val="7"/>
        </w:rPr>
      </w:pPr>
      <w:r w:rsidRPr="00C9040A">
        <w:rPr>
          <w:rFonts w:cs="Arial"/>
          <w:color w:val="000000"/>
          <w:spacing w:val="7"/>
        </w:rPr>
        <w:t>АДМИНИСТРАЦИЯ</w:t>
      </w:r>
    </w:p>
    <w:p w:rsidR="00C9000D" w:rsidRPr="00C9040A" w:rsidRDefault="00C9000D" w:rsidP="00C9000D">
      <w:pPr>
        <w:shd w:val="clear" w:color="auto" w:fill="FFFFFF"/>
        <w:ind w:left="72"/>
        <w:jc w:val="center"/>
        <w:rPr>
          <w:rFonts w:cs="Arial"/>
          <w:spacing w:val="7"/>
        </w:rPr>
      </w:pPr>
      <w:r w:rsidRPr="00C9040A">
        <w:rPr>
          <w:rFonts w:cs="Arial"/>
          <w:spacing w:val="7"/>
        </w:rPr>
        <w:t>ПЕРЛЁВСКОГО СЕЛЬСКОГО ПОСЕЛЕНИЯ</w:t>
      </w:r>
    </w:p>
    <w:p w:rsidR="00C9000D" w:rsidRPr="00C9040A" w:rsidRDefault="00C9000D" w:rsidP="00C9000D">
      <w:pPr>
        <w:pBdr>
          <w:bottom w:val="single" w:sz="12" w:space="1" w:color="auto"/>
        </w:pBdr>
        <w:shd w:val="clear" w:color="auto" w:fill="FFFFFF"/>
        <w:ind w:left="72" w:firstLine="0"/>
        <w:jc w:val="center"/>
        <w:rPr>
          <w:rFonts w:cs="Arial"/>
        </w:rPr>
      </w:pPr>
      <w:r w:rsidRPr="00C9040A">
        <w:rPr>
          <w:rFonts w:cs="Arial"/>
          <w:spacing w:val="7"/>
        </w:rPr>
        <w:t xml:space="preserve">СЕМИЛУКСКОГО </w:t>
      </w:r>
      <w:r w:rsidRPr="00C9040A">
        <w:rPr>
          <w:rFonts w:cs="Arial"/>
        </w:rPr>
        <w:t>МУНИЦИПАЛЬНОГО РАЙОНА</w:t>
      </w:r>
    </w:p>
    <w:p w:rsidR="00C9000D" w:rsidRPr="00C9040A" w:rsidRDefault="00A81195" w:rsidP="00C9000D">
      <w:pPr>
        <w:pBdr>
          <w:bottom w:val="single" w:sz="12" w:space="1" w:color="auto"/>
        </w:pBdr>
        <w:shd w:val="clear" w:color="auto" w:fill="FFFFFF"/>
        <w:ind w:left="72" w:firstLine="0"/>
        <w:jc w:val="center"/>
        <w:rPr>
          <w:rFonts w:cs="Arial"/>
          <w:u w:val="single"/>
        </w:rPr>
      </w:pPr>
      <w:r w:rsidRPr="00C9040A">
        <w:rPr>
          <w:rFonts w:cs="Arial"/>
        </w:rPr>
        <w:t xml:space="preserve">  </w:t>
      </w:r>
      <w:r w:rsidR="008A6827" w:rsidRPr="00C9040A">
        <w:rPr>
          <w:rFonts w:cs="Arial"/>
        </w:rPr>
        <w:t xml:space="preserve"> </w:t>
      </w:r>
      <w:r w:rsidR="00C9000D" w:rsidRPr="00C9040A">
        <w:rPr>
          <w:rFonts w:cs="Arial"/>
        </w:rPr>
        <w:t xml:space="preserve"> ВОРОНЕЖСКОЙ ОБЛАСТИ</w:t>
      </w:r>
    </w:p>
    <w:p w:rsidR="00C9000D" w:rsidRPr="00C9040A" w:rsidRDefault="00C9000D" w:rsidP="00C9000D">
      <w:pPr>
        <w:pStyle w:val="af3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C9040A">
        <w:rPr>
          <w:rFonts w:ascii="Arial" w:hAnsi="Arial" w:cs="Arial"/>
          <w:sz w:val="18"/>
          <w:szCs w:val="18"/>
        </w:rPr>
        <w:t xml:space="preserve">396921 Воронежская область, </w:t>
      </w:r>
      <w:proofErr w:type="spellStart"/>
      <w:r w:rsidRPr="00C9040A">
        <w:rPr>
          <w:rFonts w:ascii="Arial" w:hAnsi="Arial" w:cs="Arial"/>
          <w:sz w:val="18"/>
          <w:szCs w:val="18"/>
        </w:rPr>
        <w:t>Семилукский</w:t>
      </w:r>
      <w:proofErr w:type="spellEnd"/>
      <w:r w:rsidRPr="00C9040A">
        <w:rPr>
          <w:rFonts w:ascii="Arial" w:hAnsi="Arial" w:cs="Arial"/>
          <w:sz w:val="18"/>
          <w:szCs w:val="18"/>
        </w:rPr>
        <w:t xml:space="preserve"> район, с. </w:t>
      </w:r>
      <w:proofErr w:type="spellStart"/>
      <w:r w:rsidRPr="00C9040A">
        <w:rPr>
          <w:rFonts w:ascii="Arial" w:hAnsi="Arial" w:cs="Arial"/>
          <w:sz w:val="18"/>
          <w:szCs w:val="18"/>
        </w:rPr>
        <w:t>Перлёвка</w:t>
      </w:r>
      <w:proofErr w:type="spellEnd"/>
      <w:r w:rsidRPr="00C9040A">
        <w:rPr>
          <w:rFonts w:ascii="Arial" w:hAnsi="Arial" w:cs="Arial"/>
          <w:sz w:val="18"/>
          <w:szCs w:val="18"/>
        </w:rPr>
        <w:t>, улица Центральная, 54 тел. (47372) 76-1-68</w:t>
      </w:r>
    </w:p>
    <w:p w:rsidR="00C9000D" w:rsidRPr="00C9040A" w:rsidRDefault="00C9000D" w:rsidP="00C9000D">
      <w:pPr>
        <w:pStyle w:val="af3"/>
        <w:rPr>
          <w:rFonts w:ascii="Arial" w:eastAsia="Times New Roman" w:hAnsi="Arial" w:cs="Arial"/>
          <w:sz w:val="18"/>
          <w:szCs w:val="18"/>
          <w:u w:val="single"/>
        </w:rPr>
      </w:pPr>
    </w:p>
    <w:p w:rsidR="00C9000D" w:rsidRPr="00C9040A" w:rsidRDefault="00C9000D" w:rsidP="008A6827">
      <w:pPr>
        <w:tabs>
          <w:tab w:val="left" w:pos="4536"/>
        </w:tabs>
        <w:suppressAutoHyphens/>
        <w:ind w:firstLine="709"/>
        <w:rPr>
          <w:rFonts w:eastAsia="Calibri" w:cs="Arial"/>
          <w:lang w:eastAsia="ar-SA"/>
        </w:rPr>
      </w:pPr>
    </w:p>
    <w:p w:rsidR="00247337" w:rsidRPr="00C9040A" w:rsidRDefault="00247337" w:rsidP="008A6827">
      <w:pPr>
        <w:ind w:firstLine="709"/>
        <w:rPr>
          <w:rFonts w:cs="Arial"/>
        </w:rPr>
      </w:pPr>
    </w:p>
    <w:p w:rsidR="00C831D6" w:rsidRPr="00C9040A" w:rsidRDefault="00C831D6" w:rsidP="008A6827">
      <w:pPr>
        <w:ind w:firstLine="709"/>
        <w:jc w:val="center"/>
        <w:rPr>
          <w:rFonts w:cs="Arial"/>
        </w:rPr>
      </w:pPr>
      <w:r w:rsidRPr="00C9040A">
        <w:rPr>
          <w:rFonts w:cs="Arial"/>
        </w:rPr>
        <w:t>ПОСТАНОВЛЕНИЕ</w:t>
      </w:r>
    </w:p>
    <w:p w:rsidR="00540ED8" w:rsidRPr="00C9040A" w:rsidRDefault="00540ED8" w:rsidP="008A6827">
      <w:pPr>
        <w:ind w:firstLine="709"/>
        <w:rPr>
          <w:rFonts w:cs="Arial"/>
        </w:rPr>
      </w:pPr>
    </w:p>
    <w:p w:rsidR="009C59CA" w:rsidRPr="00C9040A" w:rsidRDefault="009C59CA" w:rsidP="008A6827">
      <w:pPr>
        <w:ind w:firstLine="709"/>
        <w:rPr>
          <w:rFonts w:cs="Arial"/>
        </w:rPr>
      </w:pPr>
    </w:p>
    <w:p w:rsidR="00540ED8" w:rsidRPr="00C9040A" w:rsidRDefault="001445B1" w:rsidP="008A6827">
      <w:pPr>
        <w:ind w:firstLine="142"/>
        <w:rPr>
          <w:rFonts w:cs="Arial"/>
        </w:rPr>
      </w:pPr>
      <w:r w:rsidRPr="00C9040A">
        <w:rPr>
          <w:rFonts w:cs="Arial"/>
        </w:rPr>
        <w:t xml:space="preserve">от </w:t>
      </w:r>
      <w:r w:rsidR="00C9040A">
        <w:rPr>
          <w:rFonts w:cs="Arial"/>
        </w:rPr>
        <w:t>04</w:t>
      </w:r>
      <w:r w:rsidRPr="00C9040A">
        <w:rPr>
          <w:rFonts w:cs="Arial"/>
        </w:rPr>
        <w:t>.0</w:t>
      </w:r>
      <w:r w:rsidR="00A90F82">
        <w:rPr>
          <w:rFonts w:cs="Arial"/>
        </w:rPr>
        <w:t>8</w:t>
      </w:r>
      <w:r w:rsidRPr="00C9040A">
        <w:rPr>
          <w:rFonts w:cs="Arial"/>
        </w:rPr>
        <w:t>.202</w:t>
      </w:r>
      <w:r w:rsidR="00A90F82">
        <w:rPr>
          <w:rFonts w:cs="Arial"/>
        </w:rPr>
        <w:t>5</w:t>
      </w:r>
      <w:r w:rsidR="00380065" w:rsidRPr="00C9040A">
        <w:rPr>
          <w:rFonts w:cs="Arial"/>
        </w:rPr>
        <w:t xml:space="preserve"> </w:t>
      </w:r>
      <w:r w:rsidR="004A2A32" w:rsidRPr="00C9040A">
        <w:rPr>
          <w:rFonts w:cs="Arial"/>
        </w:rPr>
        <w:t>года</w:t>
      </w:r>
      <w:r w:rsidR="00380065" w:rsidRPr="00C9040A">
        <w:rPr>
          <w:rFonts w:cs="Arial"/>
        </w:rPr>
        <w:t xml:space="preserve"> </w:t>
      </w:r>
      <w:r w:rsidR="004A2A32" w:rsidRPr="00C9040A">
        <w:rPr>
          <w:rFonts w:cs="Arial"/>
        </w:rPr>
        <w:t>№</w:t>
      </w:r>
      <w:r w:rsidR="0082495A" w:rsidRPr="00C9040A">
        <w:rPr>
          <w:rFonts w:cs="Arial"/>
        </w:rPr>
        <w:t xml:space="preserve"> </w:t>
      </w:r>
      <w:r w:rsidR="00A90F82">
        <w:rPr>
          <w:rFonts w:cs="Arial"/>
        </w:rPr>
        <w:t>69</w:t>
      </w:r>
    </w:p>
    <w:p w:rsidR="00247337" w:rsidRPr="00C9040A" w:rsidRDefault="00B6783B" w:rsidP="008A6827">
      <w:pPr>
        <w:ind w:firstLine="142"/>
        <w:rPr>
          <w:rFonts w:cs="Arial"/>
        </w:rPr>
      </w:pPr>
      <w:r w:rsidRPr="00C9040A">
        <w:rPr>
          <w:rFonts w:cs="Arial"/>
        </w:rPr>
        <w:t xml:space="preserve">с. </w:t>
      </w:r>
      <w:proofErr w:type="spellStart"/>
      <w:r w:rsidRPr="00C9040A">
        <w:rPr>
          <w:rFonts w:cs="Arial"/>
        </w:rPr>
        <w:t>Перлёвка</w:t>
      </w:r>
      <w:proofErr w:type="spellEnd"/>
    </w:p>
    <w:p w:rsidR="00522606" w:rsidRPr="00C9040A" w:rsidRDefault="0050094E" w:rsidP="001E6BB4">
      <w:pPr>
        <w:ind w:right="4393" w:firstLine="142"/>
        <w:rPr>
          <w:rFonts w:cs="Arial"/>
        </w:rPr>
      </w:pPr>
      <w:r w:rsidRPr="00C9040A">
        <w:rPr>
          <w:rFonts w:cs="Arial"/>
        </w:rPr>
        <w:t>О внесении изменений в постановление</w:t>
      </w:r>
      <w:r w:rsidR="001E6BB4" w:rsidRPr="00C9040A">
        <w:rPr>
          <w:rFonts w:cs="Arial"/>
          <w:bCs/>
        </w:rPr>
        <w:t xml:space="preserve"> администрации Перлёвского сельского поселения</w:t>
      </w:r>
      <w:r w:rsidRPr="00C9040A">
        <w:rPr>
          <w:rFonts w:cs="Arial"/>
        </w:rPr>
        <w:t xml:space="preserve"> от 21.07.2022 года № 75</w:t>
      </w:r>
      <w:r w:rsidR="001E6BB4" w:rsidRPr="00C9040A">
        <w:rPr>
          <w:rFonts w:cs="Arial"/>
        </w:rPr>
        <w:t xml:space="preserve"> </w:t>
      </w:r>
      <w:r w:rsidRPr="00C9040A">
        <w:rPr>
          <w:rFonts w:cs="Arial"/>
        </w:rPr>
        <w:t>«</w:t>
      </w:r>
      <w:r w:rsidR="00522606" w:rsidRPr="00C9040A">
        <w:rPr>
          <w:rFonts w:cs="Arial"/>
        </w:rPr>
        <w:t>Об утверждении Положения о комиссии по соблюдению требований к служебному поведению муниципальных</w:t>
      </w:r>
      <w:r w:rsidR="001E6BB4" w:rsidRPr="00C9040A">
        <w:rPr>
          <w:rFonts w:cs="Arial"/>
        </w:rPr>
        <w:t xml:space="preserve"> </w:t>
      </w:r>
      <w:r w:rsidR="00522606" w:rsidRPr="00C9040A">
        <w:rPr>
          <w:rFonts w:cs="Arial"/>
        </w:rPr>
        <w:t xml:space="preserve"> служащих и урег</w:t>
      </w:r>
      <w:r w:rsidRPr="00C9040A">
        <w:rPr>
          <w:rFonts w:cs="Arial"/>
        </w:rPr>
        <w:t>улированию конфликтов интересов»</w:t>
      </w:r>
    </w:p>
    <w:p w:rsidR="00522606" w:rsidRPr="00C9040A" w:rsidRDefault="00522606" w:rsidP="008A6827">
      <w:pPr>
        <w:pStyle w:val="Title"/>
        <w:spacing w:before="0" w:after="0"/>
        <w:ind w:firstLine="0"/>
        <w:jc w:val="both"/>
        <w:rPr>
          <w:b w:val="0"/>
          <w:sz w:val="24"/>
          <w:szCs w:val="24"/>
        </w:rPr>
      </w:pPr>
    </w:p>
    <w:p w:rsidR="0014516E" w:rsidRPr="00C9040A" w:rsidRDefault="00123AB2" w:rsidP="001E6BB4">
      <w:pPr>
        <w:ind w:firstLine="709"/>
        <w:rPr>
          <w:rFonts w:eastAsia="Calibri" w:cs="Arial"/>
        </w:rPr>
      </w:pPr>
      <w:proofErr w:type="gramStart"/>
      <w:r w:rsidRPr="00C9040A">
        <w:rPr>
          <w:rFonts w:eastAsia="Calibri" w:cs="Arial"/>
        </w:rPr>
        <w:t xml:space="preserve">В </w:t>
      </w:r>
      <w:r w:rsidR="0014516E" w:rsidRPr="00C9040A">
        <w:rPr>
          <w:rFonts w:eastAsia="Calibri" w:cs="Arial"/>
        </w:rPr>
        <w:t>соответствии с</w:t>
      </w:r>
      <w:r w:rsidR="00F22F85" w:rsidRPr="00C9040A">
        <w:rPr>
          <w:rFonts w:eastAsia="Calibri" w:cs="Arial"/>
        </w:rPr>
        <w:t xml:space="preserve"> </w:t>
      </w:r>
      <w:r w:rsidR="0014516E" w:rsidRPr="00C9040A">
        <w:rPr>
          <w:rFonts w:eastAsia="Calibri" w:cs="Arial"/>
          <w:bCs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B170CF" w:rsidRPr="00C9040A">
        <w:rPr>
          <w:rFonts w:cs="Arial"/>
          <w:bCs/>
        </w:rPr>
        <w:t>, Федеральным законом от 25.12.2008 г. №</w:t>
      </w:r>
      <w:r w:rsidRPr="00C9040A">
        <w:rPr>
          <w:rFonts w:cs="Arial"/>
          <w:bCs/>
        </w:rPr>
        <w:t xml:space="preserve"> </w:t>
      </w:r>
      <w:r w:rsidR="00B170CF" w:rsidRPr="00C9040A">
        <w:rPr>
          <w:rFonts w:cs="Arial"/>
          <w:bCs/>
        </w:rPr>
        <w:t>273-ФЗ «О противодействии коррупции», Указом Президента РФ от 01.07.2010 г. №</w:t>
      </w:r>
      <w:r w:rsidRPr="00C9040A">
        <w:rPr>
          <w:rFonts w:cs="Arial"/>
          <w:bCs/>
        </w:rPr>
        <w:t xml:space="preserve"> 821</w:t>
      </w:r>
      <w:r w:rsidR="00B170CF" w:rsidRPr="00C9040A">
        <w:rPr>
          <w:rFonts w:cs="Arial"/>
          <w:bCs/>
        </w:rPr>
        <w:t xml:space="preserve"> «О комиссиях по соблюдению требований к служебному поведению </w:t>
      </w:r>
      <w:r w:rsidR="00DB589D" w:rsidRPr="00C9040A">
        <w:rPr>
          <w:rFonts w:cs="Arial"/>
          <w:bCs/>
        </w:rPr>
        <w:t>муниципальных</w:t>
      </w:r>
      <w:r w:rsidR="00B170CF" w:rsidRPr="00C9040A">
        <w:rPr>
          <w:rFonts w:cs="Arial"/>
          <w:bCs/>
        </w:rPr>
        <w:t xml:space="preserve"> служащих и урегулированию конфликта интересов», Указом Президента РФ от 25.04.2022 г. №</w:t>
      </w:r>
      <w:r w:rsidR="005C2045" w:rsidRPr="00C9040A">
        <w:rPr>
          <w:rFonts w:cs="Arial"/>
          <w:bCs/>
        </w:rPr>
        <w:t xml:space="preserve"> </w:t>
      </w:r>
      <w:r w:rsidR="00B170CF" w:rsidRPr="00C9040A">
        <w:rPr>
          <w:rFonts w:cs="Arial"/>
          <w:bCs/>
        </w:rPr>
        <w:t>232 «О государственной информацио</w:t>
      </w:r>
      <w:bookmarkStart w:id="0" w:name="_GoBack"/>
      <w:bookmarkEnd w:id="0"/>
      <w:r w:rsidR="00B170CF" w:rsidRPr="00C9040A">
        <w:rPr>
          <w:rFonts w:cs="Arial"/>
          <w:bCs/>
        </w:rPr>
        <w:t>нной системе в области</w:t>
      </w:r>
      <w:proofErr w:type="gramEnd"/>
      <w:r w:rsidR="00B170CF" w:rsidRPr="00C9040A">
        <w:rPr>
          <w:rFonts w:cs="Arial"/>
          <w:bCs/>
        </w:rPr>
        <w:t xml:space="preserve"> противодействия коррупции «Посейдон»</w:t>
      </w:r>
      <w:r w:rsidR="0050094E" w:rsidRPr="00C9040A">
        <w:rPr>
          <w:rFonts w:cs="Arial"/>
          <w:bCs/>
        </w:rPr>
        <w:t>,</w:t>
      </w:r>
      <w:r w:rsidR="0050094E" w:rsidRPr="00C9040A">
        <w:rPr>
          <w:rFonts w:cs="Arial"/>
        </w:rPr>
        <w:t xml:space="preserve"> рассмотрев протест прокуратуры Семилукского района от </w:t>
      </w:r>
      <w:r w:rsidR="00CE400F">
        <w:rPr>
          <w:rFonts w:cs="Arial"/>
        </w:rPr>
        <w:t>27</w:t>
      </w:r>
      <w:r w:rsidR="0050094E" w:rsidRPr="00C9040A">
        <w:rPr>
          <w:rFonts w:cs="Arial"/>
        </w:rPr>
        <w:t>.03.2024 г. № 2-1-2024 и в целях приведения в соответствие с действующим законодательством Российской Федерации</w:t>
      </w:r>
      <w:r w:rsidR="0014516E" w:rsidRPr="00C9040A">
        <w:rPr>
          <w:rFonts w:eastAsia="Calibri" w:cs="Arial"/>
          <w:bCs/>
        </w:rPr>
        <w:t>,</w:t>
      </w:r>
      <w:r w:rsidR="00F22F85" w:rsidRPr="00C9040A">
        <w:rPr>
          <w:rFonts w:eastAsia="Calibri" w:cs="Arial"/>
          <w:bCs/>
        </w:rPr>
        <w:t xml:space="preserve"> </w:t>
      </w:r>
      <w:r w:rsidR="0014516E" w:rsidRPr="00C9040A">
        <w:rPr>
          <w:rFonts w:eastAsia="Calibri" w:cs="Arial"/>
          <w:bCs/>
        </w:rPr>
        <w:t xml:space="preserve">администрация </w:t>
      </w:r>
      <w:r w:rsidR="001445B1" w:rsidRPr="00C9040A">
        <w:rPr>
          <w:rFonts w:eastAsia="Calibri" w:cs="Arial"/>
          <w:bCs/>
        </w:rPr>
        <w:t>Перлёвского сельского</w:t>
      </w:r>
      <w:r w:rsidR="0014516E" w:rsidRPr="00C9040A">
        <w:rPr>
          <w:rFonts w:cs="Arial"/>
          <w:bCs/>
        </w:rPr>
        <w:t xml:space="preserve"> поселения</w:t>
      </w:r>
      <w:r w:rsidR="0014516E" w:rsidRPr="00C9040A">
        <w:rPr>
          <w:rFonts w:eastAsia="Calibri" w:cs="Arial"/>
          <w:bCs/>
        </w:rPr>
        <w:t xml:space="preserve"> </w:t>
      </w:r>
    </w:p>
    <w:p w:rsidR="00A81195" w:rsidRPr="00C9040A" w:rsidRDefault="00A81195" w:rsidP="008A6827">
      <w:pPr>
        <w:ind w:firstLine="709"/>
        <w:rPr>
          <w:rFonts w:cs="Arial"/>
        </w:rPr>
      </w:pPr>
    </w:p>
    <w:p w:rsidR="00540ED8" w:rsidRPr="00C9040A" w:rsidRDefault="00C831D6" w:rsidP="008A6827">
      <w:pPr>
        <w:ind w:firstLine="709"/>
        <w:rPr>
          <w:rFonts w:cs="Arial"/>
        </w:rPr>
      </w:pPr>
      <w:r w:rsidRPr="00C9040A">
        <w:rPr>
          <w:rFonts w:cs="Arial"/>
        </w:rPr>
        <w:t>ПОСТАНОВЛЯЕТ</w:t>
      </w:r>
      <w:r w:rsidR="004A2A32" w:rsidRPr="00C9040A">
        <w:rPr>
          <w:rFonts w:cs="Arial"/>
        </w:rPr>
        <w:t>:</w:t>
      </w:r>
    </w:p>
    <w:p w:rsidR="00480ACE" w:rsidRPr="00C9040A" w:rsidRDefault="00480ACE" w:rsidP="008A6827">
      <w:pPr>
        <w:ind w:firstLine="709"/>
        <w:rPr>
          <w:rFonts w:cs="Arial"/>
        </w:rPr>
      </w:pPr>
    </w:p>
    <w:p w:rsidR="005072D9" w:rsidRPr="00C9040A" w:rsidRDefault="00480ACE" w:rsidP="005072D9">
      <w:pPr>
        <w:ind w:firstLine="709"/>
        <w:rPr>
          <w:rFonts w:cs="Arial"/>
        </w:rPr>
      </w:pPr>
      <w:r w:rsidRPr="00C9040A">
        <w:rPr>
          <w:rFonts w:eastAsia="Calibri" w:cs="Arial"/>
        </w:rPr>
        <w:t xml:space="preserve">1.Внести </w:t>
      </w:r>
      <w:r w:rsidR="00AB57C3">
        <w:rPr>
          <w:rFonts w:cs="Arial"/>
        </w:rPr>
        <w:t xml:space="preserve">следующие изменения </w:t>
      </w:r>
      <w:r w:rsidRPr="00C9040A">
        <w:rPr>
          <w:rFonts w:eastAsia="Calibri" w:cs="Arial"/>
        </w:rPr>
        <w:t>в постановление администрации Перлёвского сельского поселения</w:t>
      </w:r>
      <w:r w:rsidRPr="00C9040A">
        <w:rPr>
          <w:rFonts w:cs="Arial"/>
          <w:bCs/>
          <w:kern w:val="28"/>
        </w:rPr>
        <w:t xml:space="preserve"> от </w:t>
      </w:r>
      <w:r w:rsidR="005072D9" w:rsidRPr="00C9040A">
        <w:rPr>
          <w:rFonts w:cs="Arial"/>
          <w:bCs/>
          <w:kern w:val="28"/>
        </w:rPr>
        <w:t xml:space="preserve"> </w:t>
      </w:r>
      <w:r w:rsidR="005072D9" w:rsidRPr="00C9040A">
        <w:rPr>
          <w:rFonts w:cs="Arial"/>
        </w:rPr>
        <w:t>21.07.2022 года № 75 «Об утверждении Положения о комиссии по соблюдению требований к служебному поведению муниципальных  служащих и урегулированию конфликтов интересов»</w:t>
      </w:r>
      <w:r w:rsidR="00250490" w:rsidRPr="00C9040A">
        <w:rPr>
          <w:rFonts w:cs="Arial"/>
        </w:rPr>
        <w:t>:</w:t>
      </w:r>
    </w:p>
    <w:p w:rsidR="00A90F82" w:rsidRPr="009A12E8" w:rsidRDefault="00A90F82" w:rsidP="00A90F82">
      <w:pPr>
        <w:tabs>
          <w:tab w:val="left" w:pos="851"/>
        </w:tabs>
        <w:contextualSpacing/>
        <w:rPr>
          <w:rFonts w:cs="Arial"/>
        </w:rPr>
      </w:pPr>
      <w:r w:rsidRPr="009A12E8">
        <w:rPr>
          <w:rFonts w:cs="Arial"/>
        </w:rPr>
        <w:t>1.1. Пункт 5 приложения к постановлению изложить в новой редакции: «5. Комиссия образуется данным Положением.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</w:t>
      </w:r>
      <w:proofErr w:type="gramStart"/>
      <w:r w:rsidRPr="009A12E8">
        <w:rPr>
          <w:rFonts w:cs="Arial"/>
        </w:rPr>
        <w:t>.».</w:t>
      </w:r>
      <w:proofErr w:type="gramEnd"/>
    </w:p>
    <w:p w:rsidR="00A90F82" w:rsidRPr="009A12E8" w:rsidRDefault="00A90F82" w:rsidP="00A90F82">
      <w:pPr>
        <w:contextualSpacing/>
        <w:rPr>
          <w:rFonts w:cs="Arial"/>
        </w:rPr>
      </w:pPr>
      <w:r w:rsidRPr="009A12E8">
        <w:rPr>
          <w:rFonts w:cs="Arial"/>
        </w:rPr>
        <w:t xml:space="preserve">1.2. Подпункт 2 пункта 6 приложения к постановлению изложить в новой редакции: «2) представитель (представители) научных организаций и </w:t>
      </w:r>
      <w:r w:rsidRPr="009A12E8">
        <w:rPr>
          <w:rFonts w:cs="Arial"/>
        </w:rPr>
        <w:lastRenderedPageBreak/>
        <w:t>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муниципальной службой</w:t>
      </w:r>
      <w:proofErr w:type="gramStart"/>
      <w:r w:rsidRPr="009A12E8">
        <w:rPr>
          <w:rFonts w:cs="Arial"/>
        </w:rPr>
        <w:t>.».</w:t>
      </w:r>
      <w:proofErr w:type="gramEnd"/>
    </w:p>
    <w:p w:rsidR="00E7417C" w:rsidRPr="00C9040A" w:rsidRDefault="00E7417C" w:rsidP="00E7417C">
      <w:pPr>
        <w:pStyle w:val="af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C9040A">
        <w:rPr>
          <w:rFonts w:ascii="Arial" w:hAnsi="Arial" w:cs="Arial"/>
          <w:color w:val="000000"/>
        </w:rPr>
        <w:t xml:space="preserve">2. Настоящее постановление вступает в силу после его официального </w:t>
      </w:r>
      <w:r w:rsidR="00A90F82">
        <w:rPr>
          <w:rFonts w:ascii="Arial" w:hAnsi="Arial" w:cs="Arial"/>
          <w:color w:val="000000"/>
        </w:rPr>
        <w:t>опубликования</w:t>
      </w:r>
      <w:proofErr w:type="gramStart"/>
      <w:r w:rsidR="00A90F82">
        <w:rPr>
          <w:rFonts w:ascii="Arial" w:hAnsi="Arial" w:cs="Arial"/>
          <w:color w:val="000000"/>
        </w:rPr>
        <w:t>.</w:t>
      </w:r>
      <w:r w:rsidRPr="00C9040A">
        <w:rPr>
          <w:rFonts w:ascii="Arial" w:hAnsi="Arial" w:cs="Arial"/>
          <w:color w:val="000000"/>
        </w:rPr>
        <w:t>.</w:t>
      </w:r>
      <w:proofErr w:type="gramEnd"/>
    </w:p>
    <w:p w:rsidR="001445B1" w:rsidRPr="00C9040A" w:rsidRDefault="00E7417C" w:rsidP="00C9040A">
      <w:pPr>
        <w:pStyle w:val="af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C9040A">
        <w:rPr>
          <w:rFonts w:ascii="Arial" w:hAnsi="Arial" w:cs="Arial"/>
          <w:color w:val="000000"/>
        </w:rPr>
        <w:t> </w:t>
      </w:r>
      <w:r w:rsidR="00C9040A" w:rsidRPr="00C9040A">
        <w:rPr>
          <w:rFonts w:ascii="Arial" w:hAnsi="Arial" w:cs="Arial"/>
        </w:rPr>
        <w:t>3</w:t>
      </w:r>
      <w:r w:rsidR="001445B1" w:rsidRPr="00C9040A">
        <w:rPr>
          <w:rFonts w:ascii="Arial" w:hAnsi="Arial" w:cs="Arial"/>
        </w:rPr>
        <w:t xml:space="preserve">. </w:t>
      </w:r>
      <w:proofErr w:type="gramStart"/>
      <w:r w:rsidR="001445B1" w:rsidRPr="00C9040A">
        <w:rPr>
          <w:rFonts w:ascii="Arial" w:hAnsi="Arial" w:cs="Arial"/>
        </w:rPr>
        <w:t>Контроль за</w:t>
      </w:r>
      <w:proofErr w:type="gramEnd"/>
      <w:r w:rsidR="001445B1" w:rsidRPr="00C9040A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1445B1" w:rsidRPr="00C9040A" w:rsidRDefault="001445B1" w:rsidP="008A6827">
      <w:pPr>
        <w:rPr>
          <w:rFonts w:cs="Arial"/>
        </w:rPr>
      </w:pPr>
    </w:p>
    <w:p w:rsidR="001445B1" w:rsidRPr="00C9040A" w:rsidRDefault="001445B1" w:rsidP="008A6827">
      <w:pPr>
        <w:rPr>
          <w:rFonts w:cs="Arial"/>
        </w:rPr>
      </w:pPr>
    </w:p>
    <w:tbl>
      <w:tblPr>
        <w:tblW w:w="0" w:type="auto"/>
        <w:tblLook w:val="04A0"/>
      </w:tblPr>
      <w:tblGrid>
        <w:gridCol w:w="4786"/>
        <w:gridCol w:w="1783"/>
        <w:gridCol w:w="3285"/>
      </w:tblGrid>
      <w:tr w:rsidR="001445B1" w:rsidRPr="00C9040A" w:rsidTr="009A321F">
        <w:tc>
          <w:tcPr>
            <w:tcW w:w="4786" w:type="dxa"/>
            <w:shd w:val="clear" w:color="auto" w:fill="auto"/>
          </w:tcPr>
          <w:p w:rsidR="001445B1" w:rsidRPr="00C9040A" w:rsidRDefault="00250490" w:rsidP="00250490">
            <w:pPr>
              <w:ind w:firstLine="0"/>
              <w:rPr>
                <w:rFonts w:cs="Arial"/>
              </w:rPr>
            </w:pPr>
            <w:r w:rsidRPr="00C9040A">
              <w:rPr>
                <w:rFonts w:cs="Arial"/>
              </w:rPr>
              <w:t>И.о. г</w:t>
            </w:r>
            <w:r w:rsidR="001445B1" w:rsidRPr="00C9040A">
              <w:rPr>
                <w:rFonts w:cs="Arial"/>
              </w:rPr>
              <w:t>лав</w:t>
            </w:r>
            <w:r w:rsidRPr="00C9040A">
              <w:rPr>
                <w:rFonts w:cs="Arial"/>
              </w:rPr>
              <w:t>ы</w:t>
            </w:r>
            <w:r w:rsidR="001445B1" w:rsidRPr="00C9040A">
              <w:rPr>
                <w:rFonts w:cs="Arial"/>
              </w:rPr>
              <w:t xml:space="preserve"> администрации Перл</w:t>
            </w:r>
            <w:r w:rsidRPr="00C9040A">
              <w:rPr>
                <w:rFonts w:cs="Arial"/>
              </w:rPr>
              <w:t>ё</w:t>
            </w:r>
            <w:r w:rsidR="001445B1" w:rsidRPr="00C9040A">
              <w:rPr>
                <w:rFonts w:cs="Arial"/>
              </w:rPr>
              <w:t>вского сельского поселения</w:t>
            </w:r>
          </w:p>
        </w:tc>
        <w:tc>
          <w:tcPr>
            <w:tcW w:w="1783" w:type="dxa"/>
            <w:shd w:val="clear" w:color="auto" w:fill="auto"/>
          </w:tcPr>
          <w:p w:rsidR="001445B1" w:rsidRPr="00C9040A" w:rsidRDefault="001445B1" w:rsidP="008A6827">
            <w:pPr>
              <w:ind w:firstLine="709"/>
              <w:rPr>
                <w:rFonts w:cs="Arial"/>
              </w:rPr>
            </w:pPr>
          </w:p>
        </w:tc>
        <w:tc>
          <w:tcPr>
            <w:tcW w:w="3285" w:type="dxa"/>
            <w:shd w:val="clear" w:color="auto" w:fill="auto"/>
          </w:tcPr>
          <w:p w:rsidR="00250490" w:rsidRPr="00C9040A" w:rsidRDefault="00250490" w:rsidP="008A6827">
            <w:pPr>
              <w:ind w:firstLine="709"/>
              <w:rPr>
                <w:rFonts w:cs="Arial"/>
              </w:rPr>
            </w:pPr>
          </w:p>
          <w:p w:rsidR="001445B1" w:rsidRPr="00C9040A" w:rsidRDefault="00250490" w:rsidP="008A6827">
            <w:pPr>
              <w:ind w:firstLine="709"/>
              <w:rPr>
                <w:rFonts w:cs="Arial"/>
              </w:rPr>
            </w:pPr>
            <w:r w:rsidRPr="00C9040A">
              <w:rPr>
                <w:rFonts w:cs="Arial"/>
              </w:rPr>
              <w:t xml:space="preserve">В. В. </w:t>
            </w:r>
            <w:proofErr w:type="spellStart"/>
            <w:r w:rsidRPr="00C9040A">
              <w:rPr>
                <w:rFonts w:cs="Arial"/>
              </w:rPr>
              <w:t>Ракшин</w:t>
            </w:r>
            <w:proofErr w:type="spellEnd"/>
          </w:p>
        </w:tc>
      </w:tr>
    </w:tbl>
    <w:p w:rsidR="001445B1" w:rsidRPr="00C9040A" w:rsidRDefault="001445B1" w:rsidP="008A6827">
      <w:pPr>
        <w:rPr>
          <w:rFonts w:cs="Arial"/>
        </w:rPr>
      </w:pPr>
    </w:p>
    <w:p w:rsidR="00874B15" w:rsidRPr="009755FF" w:rsidRDefault="005C2045" w:rsidP="001A7C71">
      <w:pPr>
        <w:pStyle w:val="af5"/>
        <w:spacing w:before="0" w:beforeAutospacing="0" w:after="0" w:afterAutospacing="0"/>
        <w:ind w:firstLine="709"/>
        <w:jc w:val="right"/>
        <w:rPr>
          <w:rFonts w:cs="Arial"/>
          <w:noProof/>
        </w:rPr>
      </w:pPr>
      <w:r w:rsidRPr="00C9040A">
        <w:rPr>
          <w:rFonts w:ascii="Arial" w:hAnsi="Arial" w:cs="Arial"/>
        </w:rPr>
        <w:br w:type="page"/>
      </w:r>
      <w:r w:rsidR="001A7C71" w:rsidRPr="009755FF">
        <w:rPr>
          <w:rFonts w:cs="Arial"/>
          <w:noProof/>
        </w:rPr>
        <w:lastRenderedPageBreak/>
        <w:t xml:space="preserve"> </w:t>
      </w:r>
    </w:p>
    <w:p w:rsidR="00DB589D" w:rsidRPr="00C9040A" w:rsidRDefault="00DB589D" w:rsidP="008A6827">
      <w:pPr>
        <w:autoSpaceDE w:val="0"/>
        <w:autoSpaceDN w:val="0"/>
        <w:adjustRightInd w:val="0"/>
        <w:ind w:left="5103" w:firstLine="540"/>
        <w:rPr>
          <w:rFonts w:eastAsia="Calibri" w:cs="Arial"/>
        </w:rPr>
      </w:pPr>
    </w:p>
    <w:sectPr w:rsidR="00DB589D" w:rsidRPr="00C9040A" w:rsidSect="00380065">
      <w:pgSz w:w="11906" w:h="16838"/>
      <w:pgMar w:top="2268" w:right="567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238" w:rsidRDefault="001A3238" w:rsidP="00173B7D">
      <w:r>
        <w:separator/>
      </w:r>
    </w:p>
  </w:endnote>
  <w:endnote w:type="continuationSeparator" w:id="0">
    <w:p w:rsidR="001A3238" w:rsidRDefault="001A3238" w:rsidP="00173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238" w:rsidRDefault="001A3238" w:rsidP="00173B7D">
      <w:r>
        <w:separator/>
      </w:r>
    </w:p>
  </w:footnote>
  <w:footnote w:type="continuationSeparator" w:id="0">
    <w:p w:rsidR="001A3238" w:rsidRDefault="001A3238" w:rsidP="00173B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96355"/>
    <w:multiLevelType w:val="multilevel"/>
    <w:tmpl w:val="DE2CF7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color w:val="00000A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A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00000A"/>
      </w:rPr>
    </w:lvl>
  </w:abstractNum>
  <w:abstractNum w:abstractNumId="1">
    <w:nsid w:val="5494733E"/>
    <w:multiLevelType w:val="hybridMultilevel"/>
    <w:tmpl w:val="9E546DC8"/>
    <w:lvl w:ilvl="0" w:tplc="22A45BBE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4D763DF"/>
    <w:multiLevelType w:val="multilevel"/>
    <w:tmpl w:val="66705BE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6B643991"/>
    <w:multiLevelType w:val="hybridMultilevel"/>
    <w:tmpl w:val="5A585D1E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7F094A16"/>
    <w:multiLevelType w:val="multilevel"/>
    <w:tmpl w:val="F724E09E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0ED8"/>
    <w:rsid w:val="000031EE"/>
    <w:rsid w:val="0005700B"/>
    <w:rsid w:val="000575F3"/>
    <w:rsid w:val="000710A1"/>
    <w:rsid w:val="00074C8C"/>
    <w:rsid w:val="0007615C"/>
    <w:rsid w:val="000779B4"/>
    <w:rsid w:val="000927C2"/>
    <w:rsid w:val="000F0B96"/>
    <w:rsid w:val="00123AB2"/>
    <w:rsid w:val="001445B1"/>
    <w:rsid w:val="0014516E"/>
    <w:rsid w:val="00164373"/>
    <w:rsid w:val="00173B7D"/>
    <w:rsid w:val="00174498"/>
    <w:rsid w:val="00174AFA"/>
    <w:rsid w:val="001A3238"/>
    <w:rsid w:val="001A7C71"/>
    <w:rsid w:val="001B65EA"/>
    <w:rsid w:val="001D3A36"/>
    <w:rsid w:val="001E5452"/>
    <w:rsid w:val="001E6BB4"/>
    <w:rsid w:val="0020063C"/>
    <w:rsid w:val="0023684B"/>
    <w:rsid w:val="00247337"/>
    <w:rsid w:val="00250490"/>
    <w:rsid w:val="002A6620"/>
    <w:rsid w:val="002B3688"/>
    <w:rsid w:val="002C0DA3"/>
    <w:rsid w:val="002C0ED7"/>
    <w:rsid w:val="002C59EA"/>
    <w:rsid w:val="002F1B74"/>
    <w:rsid w:val="00312BA3"/>
    <w:rsid w:val="00322322"/>
    <w:rsid w:val="00345200"/>
    <w:rsid w:val="00350245"/>
    <w:rsid w:val="00353B59"/>
    <w:rsid w:val="003757F1"/>
    <w:rsid w:val="00380065"/>
    <w:rsid w:val="00380F4E"/>
    <w:rsid w:val="00382494"/>
    <w:rsid w:val="003B0EFD"/>
    <w:rsid w:val="003C0AE1"/>
    <w:rsid w:val="003E6794"/>
    <w:rsid w:val="004015D3"/>
    <w:rsid w:val="00402A7A"/>
    <w:rsid w:val="00414BD3"/>
    <w:rsid w:val="00480ACE"/>
    <w:rsid w:val="004A2A32"/>
    <w:rsid w:val="004F7453"/>
    <w:rsid w:val="00500478"/>
    <w:rsid w:val="0050094E"/>
    <w:rsid w:val="005068E4"/>
    <w:rsid w:val="005072D9"/>
    <w:rsid w:val="005117FB"/>
    <w:rsid w:val="00522606"/>
    <w:rsid w:val="00532AEE"/>
    <w:rsid w:val="00540ED8"/>
    <w:rsid w:val="0054347A"/>
    <w:rsid w:val="0058212F"/>
    <w:rsid w:val="005A3E21"/>
    <w:rsid w:val="005A5F04"/>
    <w:rsid w:val="005B35B4"/>
    <w:rsid w:val="005C2045"/>
    <w:rsid w:val="005C5D4A"/>
    <w:rsid w:val="005C63FA"/>
    <w:rsid w:val="005D4423"/>
    <w:rsid w:val="005E7D07"/>
    <w:rsid w:val="005F4D58"/>
    <w:rsid w:val="00603FF3"/>
    <w:rsid w:val="00660337"/>
    <w:rsid w:val="006C28E5"/>
    <w:rsid w:val="006C2A6C"/>
    <w:rsid w:val="006C5420"/>
    <w:rsid w:val="0070391F"/>
    <w:rsid w:val="00727CEA"/>
    <w:rsid w:val="0073092D"/>
    <w:rsid w:val="007322D9"/>
    <w:rsid w:val="00736123"/>
    <w:rsid w:val="007564D9"/>
    <w:rsid w:val="007737E9"/>
    <w:rsid w:val="007774C7"/>
    <w:rsid w:val="007902B6"/>
    <w:rsid w:val="00793AEB"/>
    <w:rsid w:val="00796043"/>
    <w:rsid w:val="007D5C2B"/>
    <w:rsid w:val="0082495A"/>
    <w:rsid w:val="008520CF"/>
    <w:rsid w:val="00874B15"/>
    <w:rsid w:val="00882A20"/>
    <w:rsid w:val="008904D2"/>
    <w:rsid w:val="008A6827"/>
    <w:rsid w:val="008E14DA"/>
    <w:rsid w:val="00905721"/>
    <w:rsid w:val="00914AB3"/>
    <w:rsid w:val="00946671"/>
    <w:rsid w:val="00953148"/>
    <w:rsid w:val="009B6BB6"/>
    <w:rsid w:val="009B7912"/>
    <w:rsid w:val="009C59CA"/>
    <w:rsid w:val="009D12DC"/>
    <w:rsid w:val="009D37CE"/>
    <w:rsid w:val="009E2FEC"/>
    <w:rsid w:val="009F77B7"/>
    <w:rsid w:val="00A15DBA"/>
    <w:rsid w:val="00A23794"/>
    <w:rsid w:val="00A250FD"/>
    <w:rsid w:val="00A45046"/>
    <w:rsid w:val="00A50188"/>
    <w:rsid w:val="00A81195"/>
    <w:rsid w:val="00A90F82"/>
    <w:rsid w:val="00A95542"/>
    <w:rsid w:val="00AB57C3"/>
    <w:rsid w:val="00AE22C6"/>
    <w:rsid w:val="00AF5013"/>
    <w:rsid w:val="00B1025F"/>
    <w:rsid w:val="00B170CF"/>
    <w:rsid w:val="00B334B5"/>
    <w:rsid w:val="00B34501"/>
    <w:rsid w:val="00B6783B"/>
    <w:rsid w:val="00B76D5D"/>
    <w:rsid w:val="00BF48D6"/>
    <w:rsid w:val="00BF6715"/>
    <w:rsid w:val="00C05E3E"/>
    <w:rsid w:val="00C221A6"/>
    <w:rsid w:val="00C2223E"/>
    <w:rsid w:val="00C433DF"/>
    <w:rsid w:val="00C45148"/>
    <w:rsid w:val="00C632E5"/>
    <w:rsid w:val="00C71835"/>
    <w:rsid w:val="00C831D6"/>
    <w:rsid w:val="00C9000D"/>
    <w:rsid w:val="00C9040A"/>
    <w:rsid w:val="00CD24BC"/>
    <w:rsid w:val="00CE2568"/>
    <w:rsid w:val="00CE400F"/>
    <w:rsid w:val="00CF1A60"/>
    <w:rsid w:val="00D146C8"/>
    <w:rsid w:val="00D46423"/>
    <w:rsid w:val="00D818EF"/>
    <w:rsid w:val="00D978F0"/>
    <w:rsid w:val="00DB589D"/>
    <w:rsid w:val="00DC71E9"/>
    <w:rsid w:val="00E67804"/>
    <w:rsid w:val="00E718F0"/>
    <w:rsid w:val="00E7417C"/>
    <w:rsid w:val="00E82AB0"/>
    <w:rsid w:val="00E925B6"/>
    <w:rsid w:val="00EC7997"/>
    <w:rsid w:val="00ED7938"/>
    <w:rsid w:val="00EF3C3A"/>
    <w:rsid w:val="00F15E3E"/>
    <w:rsid w:val="00F22F85"/>
    <w:rsid w:val="00FD4EB3"/>
    <w:rsid w:val="00FF1F71"/>
    <w:rsid w:val="00FF6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74AF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74AF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74AF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74AF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74AF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qFormat/>
    <w:rsid w:val="00BB3073"/>
    <w:rPr>
      <w:rFonts w:ascii="Tahoma" w:hAnsi="Tahoma" w:cs="Tahoma"/>
      <w:sz w:val="16"/>
      <w:szCs w:val="16"/>
    </w:rPr>
  </w:style>
  <w:style w:type="character" w:customStyle="1" w:styleId="FontStyle31">
    <w:name w:val="Font Style31"/>
    <w:uiPriority w:val="99"/>
    <w:qFormat/>
    <w:rsid w:val="00F44682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qFormat/>
    <w:rsid w:val="0054347A"/>
    <w:rPr>
      <w:b w:val="0"/>
    </w:rPr>
  </w:style>
  <w:style w:type="paragraph" w:customStyle="1" w:styleId="a4">
    <w:name w:val="Заголовок"/>
    <w:basedOn w:val="a"/>
    <w:next w:val="a5"/>
    <w:qFormat/>
    <w:rsid w:val="0054347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rsid w:val="0054347A"/>
    <w:pPr>
      <w:spacing w:after="140" w:line="288" w:lineRule="auto"/>
    </w:pPr>
  </w:style>
  <w:style w:type="paragraph" w:styleId="a6">
    <w:name w:val="List"/>
    <w:basedOn w:val="a5"/>
    <w:rsid w:val="0054347A"/>
    <w:rPr>
      <w:rFonts w:cs="Mangal"/>
    </w:rPr>
  </w:style>
  <w:style w:type="paragraph" w:styleId="a7">
    <w:name w:val="caption"/>
    <w:basedOn w:val="a"/>
    <w:qFormat/>
    <w:rsid w:val="0054347A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54347A"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1F51CD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A62920"/>
    <w:pPr>
      <w:widowControl w:val="0"/>
      <w:ind w:firstLine="720"/>
    </w:pPr>
    <w:rPr>
      <w:rFonts w:ascii="Arial" w:eastAsia="Times New Roman" w:hAnsi="Arial" w:cs="Arial"/>
      <w:color w:val="00000A"/>
    </w:rPr>
  </w:style>
  <w:style w:type="paragraph" w:styleId="aa">
    <w:name w:val="Balloon Text"/>
    <w:basedOn w:val="a"/>
    <w:uiPriority w:val="99"/>
    <w:semiHidden/>
    <w:unhideWhenUsed/>
    <w:qFormat/>
    <w:rsid w:val="00BB3073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9D37CE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aliases w:val="!Части документа Знак"/>
    <w:link w:val="1"/>
    <w:rsid w:val="00173B7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173B7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173B7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73B7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74AFA"/>
    <w:rPr>
      <w:rFonts w:ascii="Arial" w:hAnsi="Arial"/>
      <w:b w:val="0"/>
      <w:i w:val="0"/>
      <w:iCs/>
      <w:color w:val="0000FF"/>
      <w:sz w:val="24"/>
      <w:u w:val="none"/>
    </w:rPr>
  </w:style>
  <w:style w:type="paragraph" w:styleId="ab">
    <w:name w:val="annotation text"/>
    <w:aliases w:val="!Равноширинный текст документа"/>
    <w:basedOn w:val="a"/>
    <w:link w:val="ac"/>
    <w:semiHidden/>
    <w:rsid w:val="00174AFA"/>
    <w:rPr>
      <w:rFonts w:ascii="Courier" w:hAnsi="Courier"/>
      <w:sz w:val="22"/>
      <w:szCs w:val="20"/>
    </w:rPr>
  </w:style>
  <w:style w:type="character" w:customStyle="1" w:styleId="ac">
    <w:name w:val="Текст примечания Знак"/>
    <w:aliases w:val="!Равноширинный текст документа Знак"/>
    <w:link w:val="ab"/>
    <w:semiHidden/>
    <w:rsid w:val="00173B7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74AF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d">
    <w:name w:val="Hyperlink"/>
    <w:rsid w:val="00174AFA"/>
    <w:rPr>
      <w:color w:val="0000FF"/>
      <w:u w:val="none"/>
    </w:rPr>
  </w:style>
  <w:style w:type="paragraph" w:styleId="ae">
    <w:name w:val="header"/>
    <w:basedOn w:val="a"/>
    <w:link w:val="af"/>
    <w:uiPriority w:val="99"/>
    <w:unhideWhenUsed/>
    <w:rsid w:val="00173B7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173B7D"/>
    <w:rPr>
      <w:rFonts w:ascii="Arial" w:eastAsia="Times New Roman" w:hAnsi="Arial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173B7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173B7D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174AF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74AF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74AF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table" w:styleId="af2">
    <w:name w:val="Table Grid"/>
    <w:basedOn w:val="a1"/>
    <w:uiPriority w:val="59"/>
    <w:rsid w:val="003223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link w:val="af4"/>
    <w:uiPriority w:val="1"/>
    <w:qFormat/>
    <w:rsid w:val="00C9000D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af4">
    <w:name w:val="Без интервала Знак"/>
    <w:link w:val="af3"/>
    <w:uiPriority w:val="1"/>
    <w:locked/>
    <w:rsid w:val="00C9000D"/>
    <w:rPr>
      <w:rFonts w:ascii="Times New Roman" w:hAnsi="Times New Roman"/>
    </w:rPr>
  </w:style>
  <w:style w:type="paragraph" w:styleId="af5">
    <w:name w:val="Normal (Web)"/>
    <w:basedOn w:val="a"/>
    <w:uiPriority w:val="99"/>
    <w:unhideWhenUsed/>
    <w:rsid w:val="00E7417C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74AF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74AF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74AF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74AF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74AF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qFormat/>
    <w:rsid w:val="00BB3073"/>
    <w:rPr>
      <w:rFonts w:ascii="Tahoma" w:hAnsi="Tahoma" w:cs="Tahoma"/>
      <w:sz w:val="16"/>
      <w:szCs w:val="16"/>
    </w:rPr>
  </w:style>
  <w:style w:type="character" w:customStyle="1" w:styleId="FontStyle31">
    <w:name w:val="Font Style31"/>
    <w:uiPriority w:val="99"/>
    <w:qFormat/>
    <w:rsid w:val="00F44682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qFormat/>
    <w:rsid w:val="0054347A"/>
    <w:rPr>
      <w:b w:val="0"/>
    </w:rPr>
  </w:style>
  <w:style w:type="paragraph" w:customStyle="1" w:styleId="a4">
    <w:name w:val="Заголовок"/>
    <w:basedOn w:val="a"/>
    <w:next w:val="a5"/>
    <w:qFormat/>
    <w:rsid w:val="0054347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rsid w:val="0054347A"/>
    <w:pPr>
      <w:spacing w:after="140" w:line="288" w:lineRule="auto"/>
    </w:pPr>
  </w:style>
  <w:style w:type="paragraph" w:styleId="a6">
    <w:name w:val="List"/>
    <w:basedOn w:val="a5"/>
    <w:rsid w:val="0054347A"/>
    <w:rPr>
      <w:rFonts w:cs="Mangal"/>
    </w:rPr>
  </w:style>
  <w:style w:type="paragraph" w:styleId="a7">
    <w:name w:val="caption"/>
    <w:basedOn w:val="a"/>
    <w:qFormat/>
    <w:rsid w:val="0054347A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54347A"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1F51CD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A62920"/>
    <w:pPr>
      <w:widowControl w:val="0"/>
      <w:ind w:firstLine="720"/>
    </w:pPr>
    <w:rPr>
      <w:rFonts w:ascii="Arial" w:eastAsia="Times New Roman" w:hAnsi="Arial" w:cs="Arial"/>
      <w:color w:val="00000A"/>
    </w:rPr>
  </w:style>
  <w:style w:type="paragraph" w:styleId="aa">
    <w:name w:val="Balloon Text"/>
    <w:basedOn w:val="a"/>
    <w:uiPriority w:val="99"/>
    <w:semiHidden/>
    <w:unhideWhenUsed/>
    <w:qFormat/>
    <w:rsid w:val="00BB3073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9D37CE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aliases w:val="!Части документа Знак"/>
    <w:link w:val="1"/>
    <w:rsid w:val="00173B7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173B7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173B7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73B7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74AFA"/>
    <w:rPr>
      <w:rFonts w:ascii="Arial" w:hAnsi="Arial"/>
      <w:b w:val="0"/>
      <w:i w:val="0"/>
      <w:iCs/>
      <w:color w:val="0000FF"/>
      <w:sz w:val="24"/>
      <w:u w:val="none"/>
    </w:rPr>
  </w:style>
  <w:style w:type="paragraph" w:styleId="ab">
    <w:name w:val="annotation text"/>
    <w:aliases w:val="!Равноширинный текст документа"/>
    <w:basedOn w:val="a"/>
    <w:link w:val="ac"/>
    <w:semiHidden/>
    <w:rsid w:val="00174AFA"/>
    <w:rPr>
      <w:rFonts w:ascii="Courier" w:hAnsi="Courier"/>
      <w:sz w:val="22"/>
      <w:szCs w:val="20"/>
    </w:rPr>
  </w:style>
  <w:style w:type="character" w:customStyle="1" w:styleId="ac">
    <w:name w:val="Текст примечания Знак"/>
    <w:aliases w:val="!Равноширинный текст документа Знак"/>
    <w:link w:val="ab"/>
    <w:semiHidden/>
    <w:rsid w:val="00173B7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74AF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d">
    <w:name w:val="Hyperlink"/>
    <w:rsid w:val="00174AFA"/>
    <w:rPr>
      <w:color w:val="0000FF"/>
      <w:u w:val="none"/>
    </w:rPr>
  </w:style>
  <w:style w:type="paragraph" w:styleId="ae">
    <w:name w:val="header"/>
    <w:basedOn w:val="a"/>
    <w:link w:val="af"/>
    <w:uiPriority w:val="99"/>
    <w:unhideWhenUsed/>
    <w:rsid w:val="00173B7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173B7D"/>
    <w:rPr>
      <w:rFonts w:ascii="Arial" w:eastAsia="Times New Roman" w:hAnsi="Arial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173B7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173B7D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174AF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74AF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74AF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table" w:styleId="af2">
    <w:name w:val="Table Grid"/>
    <w:basedOn w:val="a1"/>
    <w:uiPriority w:val="59"/>
    <w:rsid w:val="0032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244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Мананникова Мария Александровна</dc:creator>
  <cp:lastModifiedBy>user</cp:lastModifiedBy>
  <cp:revision>23</cp:revision>
  <cp:lastPrinted>2025-08-04T11:19:00Z</cp:lastPrinted>
  <dcterms:created xsi:type="dcterms:W3CDTF">2022-07-20T06:41:00Z</dcterms:created>
  <dcterms:modified xsi:type="dcterms:W3CDTF">2025-08-04T12:07:00Z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