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E9" w:rsidRPr="00015211" w:rsidRDefault="009F1FE9" w:rsidP="006170BF">
      <w:pPr>
        <w:jc w:val="center"/>
        <w:rPr>
          <w:rFonts w:ascii="Times New Roman" w:hAnsi="Times New Roman"/>
          <w:bCs/>
          <w:sz w:val="28"/>
          <w:szCs w:val="28"/>
        </w:rPr>
      </w:pPr>
      <w:r w:rsidRPr="00015211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9F1FE9" w:rsidRPr="00015211" w:rsidRDefault="00293FE9" w:rsidP="006170BF">
      <w:pPr>
        <w:jc w:val="center"/>
        <w:rPr>
          <w:rFonts w:ascii="Times New Roman" w:hAnsi="Times New Roman"/>
          <w:bCs/>
          <w:sz w:val="28"/>
          <w:szCs w:val="28"/>
        </w:rPr>
      </w:pPr>
      <w:r w:rsidRPr="00015211">
        <w:rPr>
          <w:rFonts w:ascii="Times New Roman" w:hAnsi="Times New Roman"/>
          <w:bCs/>
          <w:sz w:val="28"/>
          <w:szCs w:val="28"/>
        </w:rPr>
        <w:t>ПЕРЛЕВСКОГО СЕЛЬСКОГО</w:t>
      </w:r>
      <w:r w:rsidR="00FF5A5B" w:rsidRPr="00015211">
        <w:rPr>
          <w:rFonts w:ascii="Times New Roman" w:hAnsi="Times New Roman"/>
          <w:bCs/>
          <w:sz w:val="28"/>
          <w:szCs w:val="28"/>
        </w:rPr>
        <w:t xml:space="preserve"> </w:t>
      </w:r>
      <w:r w:rsidR="009F1FE9" w:rsidRPr="00015211">
        <w:rPr>
          <w:rFonts w:ascii="Times New Roman" w:hAnsi="Times New Roman"/>
          <w:bCs/>
          <w:sz w:val="28"/>
          <w:szCs w:val="28"/>
        </w:rPr>
        <w:t>ПОСЕЛЕНИЯ</w:t>
      </w:r>
    </w:p>
    <w:p w:rsidR="009F1FE9" w:rsidRPr="00015211" w:rsidRDefault="00FF5A5B" w:rsidP="006170BF">
      <w:pPr>
        <w:tabs>
          <w:tab w:val="left" w:pos="1133"/>
          <w:tab w:val="center" w:pos="4819"/>
        </w:tabs>
        <w:jc w:val="center"/>
        <w:rPr>
          <w:rFonts w:ascii="Times New Roman" w:hAnsi="Times New Roman"/>
          <w:bCs/>
          <w:sz w:val="28"/>
          <w:szCs w:val="28"/>
        </w:rPr>
      </w:pPr>
      <w:r w:rsidRPr="00015211">
        <w:rPr>
          <w:rFonts w:ascii="Times New Roman" w:hAnsi="Times New Roman"/>
          <w:bCs/>
          <w:sz w:val="28"/>
          <w:szCs w:val="28"/>
        </w:rPr>
        <w:t xml:space="preserve">СЕМИЛУКСКОГО </w:t>
      </w:r>
      <w:r w:rsidR="009F1FE9" w:rsidRPr="00015211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9F1FE9" w:rsidRPr="00015211" w:rsidRDefault="009F1FE9" w:rsidP="006170BF">
      <w:pPr>
        <w:jc w:val="center"/>
        <w:rPr>
          <w:rFonts w:ascii="Times New Roman" w:hAnsi="Times New Roman"/>
          <w:bCs/>
          <w:sz w:val="28"/>
          <w:szCs w:val="28"/>
        </w:rPr>
      </w:pPr>
      <w:r w:rsidRPr="00015211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9F1FE9" w:rsidRPr="00015211" w:rsidRDefault="009F1FE9" w:rsidP="006170BF">
      <w:pPr>
        <w:jc w:val="center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521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015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Е Н И Е</w:t>
      </w:r>
    </w:p>
    <w:p w:rsidR="009F1FE9" w:rsidRPr="00015211" w:rsidRDefault="009F1FE9" w:rsidP="006170BF">
      <w:pPr>
        <w:jc w:val="center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jc w:val="center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ind w:firstLine="0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от </w:t>
      </w:r>
      <w:r w:rsidR="0096221F" w:rsidRPr="00015211">
        <w:rPr>
          <w:rFonts w:ascii="Times New Roman" w:hAnsi="Times New Roman"/>
          <w:sz w:val="28"/>
          <w:szCs w:val="28"/>
        </w:rPr>
        <w:t>25.10.2019г.</w:t>
      </w:r>
      <w:r w:rsidR="00FF5A5B" w:rsidRPr="00015211">
        <w:rPr>
          <w:rFonts w:ascii="Times New Roman" w:hAnsi="Times New Roman"/>
          <w:sz w:val="28"/>
          <w:szCs w:val="28"/>
        </w:rPr>
        <w:t xml:space="preserve"> № </w:t>
      </w:r>
      <w:r w:rsidR="0096221F" w:rsidRPr="00015211">
        <w:rPr>
          <w:rFonts w:ascii="Times New Roman" w:hAnsi="Times New Roman"/>
          <w:sz w:val="28"/>
          <w:szCs w:val="28"/>
        </w:rPr>
        <w:t>152</w:t>
      </w:r>
    </w:p>
    <w:p w:rsidR="009F1FE9" w:rsidRPr="00015211" w:rsidRDefault="00FF5A5B" w:rsidP="006170BF">
      <w:pPr>
        <w:ind w:firstLine="0"/>
        <w:rPr>
          <w:rFonts w:ascii="Times New Roman" w:hAnsi="Times New Roman"/>
          <w:bCs/>
          <w:sz w:val="28"/>
          <w:szCs w:val="28"/>
        </w:rPr>
      </w:pPr>
      <w:r w:rsidRPr="00015211">
        <w:rPr>
          <w:rFonts w:ascii="Times New Roman" w:hAnsi="Times New Roman"/>
          <w:bCs/>
          <w:sz w:val="28"/>
          <w:szCs w:val="28"/>
        </w:rPr>
        <w:t xml:space="preserve">с. </w:t>
      </w:r>
      <w:r w:rsidR="00293FE9" w:rsidRPr="00015211">
        <w:rPr>
          <w:rFonts w:ascii="Times New Roman" w:hAnsi="Times New Roman"/>
          <w:bCs/>
          <w:sz w:val="28"/>
          <w:szCs w:val="28"/>
        </w:rPr>
        <w:t>Перлевка</w:t>
      </w:r>
    </w:p>
    <w:p w:rsidR="009F1FE9" w:rsidRPr="00015211" w:rsidRDefault="009F1FE9" w:rsidP="006170BF">
      <w:pPr>
        <w:ind w:firstLine="720"/>
        <w:rPr>
          <w:rFonts w:ascii="Times New Roman" w:hAnsi="Times New Roman"/>
          <w:bCs/>
          <w:sz w:val="28"/>
          <w:szCs w:val="28"/>
        </w:rPr>
      </w:pPr>
    </w:p>
    <w:p w:rsidR="009F1FE9" w:rsidRPr="00015211" w:rsidRDefault="009F1FE9" w:rsidP="00293FE9">
      <w:pPr>
        <w:pStyle w:val="Title"/>
        <w:tabs>
          <w:tab w:val="left" w:pos="4820"/>
        </w:tabs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21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формирования, ведения и об</w:t>
      </w:r>
      <w:r w:rsidR="00354550" w:rsidRPr="0001521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15211">
        <w:rPr>
          <w:rFonts w:ascii="Times New Roman" w:hAnsi="Times New Roman" w:cs="Times New Roman"/>
          <w:b w:val="0"/>
          <w:sz w:val="28"/>
          <w:szCs w:val="28"/>
        </w:rPr>
        <w:t xml:space="preserve">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015211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015211">
        <w:rPr>
          <w:rFonts w:ascii="Times New Roman" w:hAnsi="Times New Roman" w:cs="Times New Roman"/>
          <w:b w:val="0"/>
          <w:sz w:val="28"/>
          <w:szCs w:val="28"/>
        </w:rPr>
        <w:t xml:space="preserve"> и условиях предоставления в аренду включенного в данный перечень имущества</w:t>
      </w:r>
    </w:p>
    <w:p w:rsidR="009F1FE9" w:rsidRPr="00015211" w:rsidRDefault="009F1FE9" w:rsidP="006170BF">
      <w:pPr>
        <w:rPr>
          <w:rFonts w:ascii="Times New Roman" w:hAnsi="Times New Roman"/>
          <w:bCs/>
          <w:sz w:val="28"/>
          <w:szCs w:val="28"/>
        </w:rPr>
      </w:pPr>
    </w:p>
    <w:p w:rsidR="009F1FE9" w:rsidRPr="00015211" w:rsidRDefault="009F1FE9" w:rsidP="006170BF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015211">
        <w:rPr>
          <w:rFonts w:ascii="Times New Roman" w:hAnsi="Times New Roman"/>
          <w:sz w:val="28"/>
          <w:szCs w:val="28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22.07.2008 № 159 - ФЗ «</w:t>
      </w:r>
      <w:r w:rsidR="00FF5A5B" w:rsidRPr="00015211">
        <w:rPr>
          <w:rFonts w:ascii="Times New Roman" w:hAnsi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015211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</w:t>
      </w:r>
      <w:proofErr w:type="gramEnd"/>
      <w:r w:rsidRPr="00015211">
        <w:rPr>
          <w:rFonts w:ascii="Times New Roman" w:hAnsi="Times New Roman"/>
          <w:sz w:val="28"/>
          <w:szCs w:val="28"/>
        </w:rPr>
        <w:t xml:space="preserve"> Российской Федерации», Уставом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 xml:space="preserve">Семилукского </w:t>
      </w:r>
      <w:r w:rsidRPr="0001521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Совет народных депутатов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015211">
        <w:rPr>
          <w:rFonts w:ascii="Times New Roman" w:hAnsi="Times New Roman"/>
          <w:sz w:val="28"/>
          <w:szCs w:val="28"/>
        </w:rPr>
        <w:t>р</w:t>
      </w:r>
      <w:proofErr w:type="gramEnd"/>
      <w:r w:rsidRPr="00015211">
        <w:rPr>
          <w:rFonts w:ascii="Times New Roman" w:hAnsi="Times New Roman"/>
          <w:sz w:val="28"/>
          <w:szCs w:val="28"/>
        </w:rPr>
        <w:t xml:space="preserve"> е ш и л: </w:t>
      </w:r>
    </w:p>
    <w:p w:rsidR="00293FE9" w:rsidRPr="00015211" w:rsidRDefault="00293FE9" w:rsidP="006170BF">
      <w:pPr>
        <w:ind w:firstLine="720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ind w:firstLine="720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15211">
        <w:rPr>
          <w:rFonts w:ascii="Times New Roman" w:hAnsi="Times New Roman"/>
          <w:sz w:val="28"/>
          <w:szCs w:val="28"/>
        </w:rPr>
        <w:t xml:space="preserve">Утвердить Положение «О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</w:t>
      </w:r>
      <w:r w:rsidRPr="00015211">
        <w:rPr>
          <w:rFonts w:ascii="Times New Roman" w:hAnsi="Times New Roman"/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</w:t>
      </w:r>
      <w:r w:rsidR="00A60D3C" w:rsidRPr="00015211">
        <w:rPr>
          <w:rFonts w:ascii="Times New Roman" w:hAnsi="Times New Roman"/>
          <w:sz w:val="28"/>
          <w:szCs w:val="28"/>
        </w:rPr>
        <w:t>й перечень имущества» согласно п</w:t>
      </w:r>
      <w:r w:rsidRPr="00015211">
        <w:rPr>
          <w:rFonts w:ascii="Times New Roman" w:hAnsi="Times New Roman"/>
          <w:sz w:val="28"/>
          <w:szCs w:val="28"/>
        </w:rPr>
        <w:t>риложению.</w:t>
      </w:r>
      <w:proofErr w:type="gramEnd"/>
    </w:p>
    <w:p w:rsidR="009F1FE9" w:rsidRPr="00015211" w:rsidRDefault="009F1FE9" w:rsidP="006170B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2. Обнародовать настоящее решение в соответствии с Уставом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F1FE9" w:rsidRPr="00015211" w:rsidRDefault="009F1FE9" w:rsidP="006170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211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9F1FE9" w:rsidRPr="00015211" w:rsidRDefault="009F1FE9" w:rsidP="006170BF">
      <w:pPr>
        <w:ind w:firstLine="720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 </w:t>
      </w:r>
    </w:p>
    <w:p w:rsidR="009F1FE9" w:rsidRPr="00015211" w:rsidRDefault="009F1FE9" w:rsidP="006170B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2" w:type="dxa"/>
        <w:tblLook w:val="0000"/>
      </w:tblPr>
      <w:tblGrid>
        <w:gridCol w:w="4050"/>
        <w:gridCol w:w="4935"/>
      </w:tblGrid>
      <w:tr w:rsidR="00293FE9" w:rsidRPr="00015211" w:rsidTr="00293FE9">
        <w:trPr>
          <w:trHeight w:val="720"/>
        </w:trPr>
        <w:tc>
          <w:tcPr>
            <w:tcW w:w="4050" w:type="dxa"/>
          </w:tcPr>
          <w:p w:rsidR="00293FE9" w:rsidRPr="00015211" w:rsidRDefault="00293FE9" w:rsidP="00293F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5211">
              <w:rPr>
                <w:rFonts w:ascii="Times New Roman" w:hAnsi="Times New Roman"/>
                <w:sz w:val="28"/>
                <w:szCs w:val="28"/>
              </w:rPr>
              <w:t>Глава Перлевского</w:t>
            </w:r>
          </w:p>
          <w:p w:rsidR="00293FE9" w:rsidRPr="00015211" w:rsidRDefault="00293FE9" w:rsidP="00293F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521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5" w:type="dxa"/>
          </w:tcPr>
          <w:p w:rsidR="00293FE9" w:rsidRPr="00015211" w:rsidRDefault="00293FE9" w:rsidP="00293F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211">
              <w:rPr>
                <w:rFonts w:ascii="Times New Roman" w:hAnsi="Times New Roman"/>
                <w:sz w:val="28"/>
                <w:szCs w:val="28"/>
              </w:rPr>
              <w:t>Д.А.Проскуряков</w:t>
            </w:r>
          </w:p>
        </w:tc>
      </w:tr>
    </w:tbl>
    <w:p w:rsidR="009F1FE9" w:rsidRPr="00015211" w:rsidRDefault="00EC1F72" w:rsidP="006170BF">
      <w:pPr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br w:type="page"/>
      </w:r>
    </w:p>
    <w:p w:rsidR="009F1FE9" w:rsidRPr="00015211" w:rsidRDefault="00A60D3C" w:rsidP="00611606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93FE9" w:rsidRPr="00015211" w:rsidRDefault="00A60D3C" w:rsidP="00293FE9">
      <w:pPr>
        <w:ind w:left="5103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к решению </w:t>
      </w:r>
      <w:r w:rsidR="00293FE9" w:rsidRPr="0001521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93FE9" w:rsidRPr="00015211" w:rsidRDefault="00293FE9" w:rsidP="00293FE9">
      <w:pPr>
        <w:ind w:left="5103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Перлевского сельского поселения</w:t>
      </w:r>
    </w:p>
    <w:p w:rsidR="00A60D3C" w:rsidRPr="00015211" w:rsidRDefault="00A60D3C" w:rsidP="00611606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от </w:t>
      </w:r>
      <w:r w:rsidR="0096221F" w:rsidRPr="00015211">
        <w:rPr>
          <w:rFonts w:ascii="Times New Roman" w:hAnsi="Times New Roman"/>
          <w:sz w:val="28"/>
          <w:szCs w:val="28"/>
        </w:rPr>
        <w:t>25.10.2019г.</w:t>
      </w:r>
      <w:r w:rsidRPr="00015211">
        <w:rPr>
          <w:rFonts w:ascii="Times New Roman" w:hAnsi="Times New Roman"/>
          <w:sz w:val="28"/>
          <w:szCs w:val="28"/>
        </w:rPr>
        <w:t xml:space="preserve"> № </w:t>
      </w:r>
      <w:r w:rsidR="0096221F" w:rsidRPr="00015211">
        <w:rPr>
          <w:rFonts w:ascii="Times New Roman" w:hAnsi="Times New Roman"/>
          <w:sz w:val="28"/>
          <w:szCs w:val="28"/>
        </w:rPr>
        <w:t>152</w:t>
      </w:r>
    </w:p>
    <w:p w:rsidR="009F1FE9" w:rsidRPr="00015211" w:rsidRDefault="009F1FE9" w:rsidP="006170BF">
      <w:pPr>
        <w:jc w:val="center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jc w:val="center"/>
        <w:rPr>
          <w:rFonts w:ascii="Times New Roman" w:hAnsi="Times New Roman"/>
          <w:bCs/>
          <w:sz w:val="28"/>
          <w:szCs w:val="28"/>
        </w:rPr>
      </w:pPr>
      <w:r w:rsidRPr="00015211">
        <w:rPr>
          <w:rFonts w:ascii="Times New Roman" w:hAnsi="Times New Roman"/>
          <w:bCs/>
          <w:sz w:val="28"/>
          <w:szCs w:val="28"/>
        </w:rPr>
        <w:t>ПОЛОЖЕНИЕ</w:t>
      </w:r>
    </w:p>
    <w:p w:rsidR="009F1FE9" w:rsidRPr="00015211" w:rsidRDefault="009F1FE9" w:rsidP="006170BF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15211">
        <w:rPr>
          <w:rFonts w:ascii="Times New Roman" w:hAnsi="Times New Roman"/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9F1FE9" w:rsidRPr="00015211" w:rsidRDefault="009F1FE9" w:rsidP="006170BF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1FE9" w:rsidRPr="00015211" w:rsidRDefault="009F1FE9" w:rsidP="00611606">
      <w:pPr>
        <w:pStyle w:val="ac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Общие положения</w:t>
      </w:r>
    </w:p>
    <w:p w:rsidR="00611606" w:rsidRPr="00015211" w:rsidRDefault="00611606" w:rsidP="00611606">
      <w:pPr>
        <w:pStyle w:val="ac"/>
        <w:ind w:left="1069" w:firstLine="0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а также порядок и условия </w:t>
      </w:r>
      <w:proofErr w:type="gramStart"/>
      <w:r w:rsidRPr="00015211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015211">
        <w:rPr>
          <w:rFonts w:ascii="Times New Roman" w:hAnsi="Times New Roman"/>
          <w:sz w:val="28"/>
          <w:szCs w:val="28"/>
        </w:rPr>
        <w:t xml:space="preserve"> в аренду включенного в Перечень имущества на территории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1.2. Муниципальное имущество, включенное в Перечень: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1)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договорах;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2)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015211">
        <w:rPr>
          <w:rFonts w:ascii="Times New Roman" w:hAnsi="Times New Roman"/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</w:t>
      </w:r>
      <w:r w:rsidR="00354550" w:rsidRPr="00015211">
        <w:rPr>
          <w:rFonts w:ascii="Times New Roman" w:hAnsi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354550" w:rsidRPr="00015211">
        <w:rPr>
          <w:rFonts w:ascii="Times New Roman" w:hAnsi="Times New Roman"/>
          <w:sz w:val="28"/>
          <w:szCs w:val="28"/>
        </w:rPr>
        <w:t xml:space="preserve"> арендуемого субъектами малого и среднего </w:t>
      </w:r>
      <w:r w:rsidR="00354550" w:rsidRPr="00015211">
        <w:rPr>
          <w:rFonts w:ascii="Times New Roman" w:hAnsi="Times New Roman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</w:t>
      </w:r>
      <w:r w:rsidRPr="00015211">
        <w:rPr>
          <w:rFonts w:ascii="Times New Roman" w:hAnsi="Times New Roman"/>
          <w:sz w:val="28"/>
          <w:szCs w:val="28"/>
        </w:rPr>
        <w:t xml:space="preserve">. 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611606" w:rsidRPr="00015211" w:rsidRDefault="00611606" w:rsidP="006170BF">
      <w:pPr>
        <w:ind w:firstLine="709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2. Порядок формирования и ведения Перечня</w:t>
      </w:r>
    </w:p>
    <w:p w:rsidR="00611606" w:rsidRPr="00015211" w:rsidRDefault="00611606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2.1. Формирование и ведение Перечня осуществляется администрацией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Утверждение Перечня, включение (исключение) из него объектов муниципального имущества происходит на основании постановления администрации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5211">
        <w:rPr>
          <w:rFonts w:ascii="Times New Roman" w:hAnsi="Times New Roman"/>
          <w:sz w:val="28"/>
          <w:szCs w:val="28"/>
        </w:rPr>
        <w:t xml:space="preserve">В Перечень имущества включаются </w:t>
      </w:r>
      <w:r w:rsidR="00A60D3C" w:rsidRPr="00015211">
        <w:rPr>
          <w:rFonts w:ascii="Times New Roman" w:hAnsi="Times New Roman"/>
          <w:sz w:val="28"/>
          <w:szCs w:val="28"/>
        </w:rPr>
        <w:t>объекты</w:t>
      </w:r>
      <w:r w:rsidRPr="00015211">
        <w:rPr>
          <w:rFonts w:ascii="Times New Roman" w:hAnsi="Times New Roman"/>
          <w:sz w:val="28"/>
          <w:szCs w:val="28"/>
        </w:rPr>
        <w:t>, свободные от прав третьих лиц (за исключением имущественных прав субъектов малого и среднего предпринимательства),</w:t>
      </w:r>
      <w:r w:rsidR="00EC1F72" w:rsidRPr="00015211">
        <w:rPr>
          <w:rFonts w:ascii="Times New Roman" w:hAnsi="Times New Roman"/>
          <w:sz w:val="28"/>
          <w:szCs w:val="28"/>
        </w:rPr>
        <w:t xml:space="preserve">    </w:t>
      </w:r>
      <w:r w:rsidRPr="00015211">
        <w:rPr>
          <w:rFonts w:ascii="Times New Roman" w:hAnsi="Times New Roman"/>
          <w:sz w:val="28"/>
          <w:szCs w:val="28"/>
        </w:rPr>
        <w:t xml:space="preserve">указанные в части 1 статьи 18 Федерального закона от 24.07.2007 № 209 – ФЗ «О развитии малого и среднего предпринимательства в Российской Федерации», которые находятся в собственности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муниципальных унитарных предприятий и муниципальных учреждений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proofErr w:type="gramEnd"/>
      <w:r w:rsidRPr="00015211">
        <w:rPr>
          <w:rFonts w:ascii="Times New Roman" w:hAnsi="Times New Roman"/>
          <w:sz w:val="28"/>
          <w:szCs w:val="28"/>
        </w:rPr>
        <w:t xml:space="preserve"> поселения  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Сведения, содержащиеся в Перечне, являются открытыми и общедоступными.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2.3. Ведение Перечня имущества осуществляется в соответствии со следующими принципами: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- непрерывность внесения в Перечень имущества изменяющихся сведений об объектах;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- открытость сведений, содержащихся в Перечне имущества;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2.4. 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5211">
        <w:rPr>
          <w:rFonts w:ascii="Times New Roman" w:hAnsi="Times New Roman"/>
          <w:sz w:val="28"/>
          <w:szCs w:val="28"/>
        </w:rPr>
        <w:t>невостребованности</w:t>
      </w:r>
      <w:proofErr w:type="spellEnd"/>
      <w:r w:rsidRPr="00015211">
        <w:rPr>
          <w:rFonts w:ascii="Times New Roman" w:hAnsi="Times New Roman"/>
          <w:sz w:val="28"/>
          <w:szCs w:val="28"/>
        </w:rPr>
        <w:t xml:space="preserve"> объектов для указанных в настоящем Положении целей;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-</w:t>
      </w:r>
      <w:r w:rsidR="00EC1F72" w:rsidRPr="00015211">
        <w:rPr>
          <w:rFonts w:ascii="Times New Roman" w:hAnsi="Times New Roman"/>
          <w:sz w:val="28"/>
          <w:szCs w:val="28"/>
        </w:rPr>
        <w:t xml:space="preserve"> </w:t>
      </w:r>
      <w:r w:rsidRPr="00015211">
        <w:rPr>
          <w:rFonts w:ascii="Times New Roman" w:hAnsi="Times New Roman"/>
          <w:sz w:val="28"/>
          <w:szCs w:val="28"/>
        </w:rPr>
        <w:t xml:space="preserve">прекращения права муниципальной собственности на </w:t>
      </w:r>
      <w:r w:rsidR="00A60D3C" w:rsidRPr="00015211">
        <w:rPr>
          <w:rFonts w:ascii="Times New Roman" w:hAnsi="Times New Roman"/>
          <w:sz w:val="28"/>
          <w:szCs w:val="28"/>
        </w:rPr>
        <w:t>объект</w:t>
      </w:r>
      <w:r w:rsidRPr="00015211">
        <w:rPr>
          <w:rFonts w:ascii="Times New Roman" w:hAnsi="Times New Roman"/>
          <w:sz w:val="28"/>
          <w:szCs w:val="28"/>
        </w:rPr>
        <w:t>;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lastRenderedPageBreak/>
        <w:t>- необходимости использования имущества для муниципальных или государственных нужд.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2.5. Администрация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Перечня в </w:t>
      </w:r>
      <w:r w:rsidR="006170BF" w:rsidRPr="00015211">
        <w:rPr>
          <w:rFonts w:ascii="Times New Roman" w:hAnsi="Times New Roman"/>
          <w:sz w:val="28"/>
          <w:szCs w:val="28"/>
        </w:rPr>
        <w:t xml:space="preserve">официальном печатном </w:t>
      </w:r>
      <w:proofErr w:type="gramStart"/>
      <w:r w:rsidR="006170BF" w:rsidRPr="00015211">
        <w:rPr>
          <w:rFonts w:ascii="Times New Roman" w:hAnsi="Times New Roman"/>
          <w:sz w:val="28"/>
          <w:szCs w:val="28"/>
        </w:rPr>
        <w:t>издании</w:t>
      </w:r>
      <w:proofErr w:type="gramEnd"/>
      <w:r w:rsidR="006170BF" w:rsidRPr="00015211">
        <w:rPr>
          <w:rFonts w:ascii="Times New Roman" w:hAnsi="Times New Roman"/>
          <w:sz w:val="28"/>
          <w:szCs w:val="28"/>
        </w:rPr>
        <w:t xml:space="preserve"> установленном уставом поселения,</w:t>
      </w:r>
      <w:r w:rsidRPr="00015211">
        <w:rPr>
          <w:rFonts w:ascii="Times New Roman" w:hAnsi="Times New Roman"/>
          <w:sz w:val="28"/>
          <w:szCs w:val="28"/>
        </w:rPr>
        <w:t xml:space="preserve"> и размещение на официальном сайте администрации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F1FE9" w:rsidRPr="00015211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3. Порядок и условия предоставления имущества в аренду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3.1. Предоставление в аренду субъектам малого и среднего предпринимательства муниципального имущества, включенного в Перечень,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 </w:t>
      </w:r>
      <w:proofErr w:type="gramStart"/>
      <w:r w:rsidRPr="00015211">
        <w:rPr>
          <w:rFonts w:ascii="Times New Roman" w:hAnsi="Times New Roman"/>
          <w:sz w:val="28"/>
          <w:szCs w:val="28"/>
        </w:rPr>
        <w:t xml:space="preserve">Проведение торгов на право заключения долгосрочного договора аренды муниципального имущества, включенного в Перечень, осуществляется в соответствии с Федеральным законом от 26.07.2006 № 135 – ФЗ «О защите конкуренции», Федеральным законом от 22.07.2008 № 159 - ФЗ </w:t>
      </w:r>
      <w:r w:rsidR="00354550" w:rsidRPr="00015211">
        <w:rPr>
          <w:rFonts w:ascii="Times New Roman" w:hAnsi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="00354550" w:rsidRPr="00015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4550" w:rsidRPr="00015211">
        <w:rPr>
          <w:rFonts w:ascii="Times New Roman" w:hAnsi="Times New Roman"/>
          <w:sz w:val="28"/>
          <w:szCs w:val="28"/>
        </w:rPr>
        <w:t xml:space="preserve">Федерации» </w:t>
      </w:r>
      <w:r w:rsidRPr="00015211">
        <w:rPr>
          <w:rFonts w:ascii="Times New Roman" w:hAnsi="Times New Roman"/>
          <w:sz w:val="28"/>
          <w:szCs w:val="28"/>
        </w:rPr>
        <w:t xml:space="preserve"> 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3.2.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3.3. Размер арендной платы за пользование муниципальным имуществом субъектами малого и среднего предпринимательства и организациями, </w:t>
      </w:r>
      <w:r w:rsidRPr="00015211">
        <w:rPr>
          <w:rFonts w:ascii="Times New Roman" w:hAnsi="Times New Roman"/>
          <w:sz w:val="28"/>
          <w:szCs w:val="28"/>
        </w:rPr>
        <w:lastRenderedPageBreak/>
        <w:t>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F1FE9" w:rsidRPr="00015211" w:rsidRDefault="009F1FE9" w:rsidP="006170BF">
      <w:pPr>
        <w:ind w:firstLine="709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3.4.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9F1FE9" w:rsidRPr="00015211" w:rsidRDefault="00EC1F72" w:rsidP="006170BF">
      <w:pPr>
        <w:ind w:firstLine="0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br w:type="page"/>
      </w:r>
    </w:p>
    <w:p w:rsidR="009F1FE9" w:rsidRPr="00015211" w:rsidRDefault="009F1FE9" w:rsidP="006170BF">
      <w:pPr>
        <w:ind w:firstLine="708"/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1606">
      <w:pPr>
        <w:ind w:left="3969" w:firstLine="0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>Приложение</w:t>
      </w:r>
    </w:p>
    <w:p w:rsidR="009F1FE9" w:rsidRPr="00015211" w:rsidRDefault="009F1FE9" w:rsidP="00611606">
      <w:pPr>
        <w:ind w:left="3969" w:firstLine="0"/>
        <w:rPr>
          <w:rFonts w:ascii="Times New Roman" w:hAnsi="Times New Roman"/>
          <w:sz w:val="28"/>
          <w:szCs w:val="28"/>
        </w:rPr>
      </w:pPr>
      <w:proofErr w:type="gramStart"/>
      <w:r w:rsidRPr="00015211">
        <w:rPr>
          <w:rFonts w:ascii="Times New Roman" w:hAnsi="Times New Roman"/>
          <w:sz w:val="28"/>
          <w:szCs w:val="28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9F1FE9" w:rsidRPr="00015211" w:rsidRDefault="009F1FE9" w:rsidP="006170BF">
      <w:pPr>
        <w:rPr>
          <w:rFonts w:ascii="Times New Roman" w:hAnsi="Times New Roman"/>
          <w:sz w:val="28"/>
          <w:szCs w:val="28"/>
        </w:rPr>
      </w:pPr>
    </w:p>
    <w:p w:rsidR="009F1FE9" w:rsidRPr="00015211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5211">
        <w:rPr>
          <w:rFonts w:ascii="Times New Roman" w:hAnsi="Times New Roman"/>
          <w:sz w:val="28"/>
          <w:szCs w:val="28"/>
        </w:rPr>
        <w:t>ПЕРЕЧЕНЬ</w:t>
      </w:r>
    </w:p>
    <w:p w:rsidR="009F1FE9" w:rsidRPr="00015211" w:rsidRDefault="009F1FE9" w:rsidP="006170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521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293FE9" w:rsidRPr="00015211">
        <w:rPr>
          <w:rFonts w:ascii="Times New Roman" w:hAnsi="Times New Roman"/>
          <w:sz w:val="28"/>
          <w:szCs w:val="28"/>
        </w:rPr>
        <w:t>Перлевского сельского</w:t>
      </w:r>
      <w:r w:rsidRPr="00015211">
        <w:rPr>
          <w:rFonts w:ascii="Times New Roman" w:hAnsi="Times New Roman"/>
          <w:sz w:val="28"/>
          <w:szCs w:val="28"/>
        </w:rPr>
        <w:t xml:space="preserve"> поселения </w:t>
      </w:r>
      <w:r w:rsidR="00A60D3C" w:rsidRPr="00015211">
        <w:rPr>
          <w:rFonts w:ascii="Times New Roman" w:hAnsi="Times New Roman"/>
          <w:sz w:val="28"/>
          <w:szCs w:val="28"/>
        </w:rPr>
        <w:t>Семилукского</w:t>
      </w:r>
      <w:r w:rsidRPr="0001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FE9" w:rsidRPr="00015211" w:rsidRDefault="009F1FE9" w:rsidP="006170BF">
      <w:pPr>
        <w:rPr>
          <w:rFonts w:ascii="Times New Roman" w:hAnsi="Times New Roman"/>
          <w:sz w:val="28"/>
          <w:szCs w:val="28"/>
        </w:rPr>
      </w:pPr>
    </w:p>
    <w:p w:rsidR="00836064" w:rsidRDefault="00836064" w:rsidP="005403C2">
      <w:pPr>
        <w:pStyle w:val="ad"/>
        <w:ind w:left="5103"/>
        <w:rPr>
          <w:rFonts w:ascii="Arial" w:hAnsi="Arial" w:cs="Arial"/>
          <w:sz w:val="24"/>
          <w:szCs w:val="24"/>
        </w:rPr>
      </w:pPr>
    </w:p>
    <w:p w:rsidR="00836064" w:rsidRDefault="00836064" w:rsidP="005403C2">
      <w:pPr>
        <w:pStyle w:val="ad"/>
        <w:ind w:left="5103"/>
        <w:rPr>
          <w:rFonts w:ascii="Arial" w:hAnsi="Arial" w:cs="Arial"/>
          <w:sz w:val="24"/>
          <w:szCs w:val="24"/>
        </w:rPr>
      </w:pPr>
    </w:p>
    <w:p w:rsidR="00836064" w:rsidRDefault="00836064" w:rsidP="005403C2">
      <w:pPr>
        <w:pStyle w:val="ad"/>
        <w:ind w:left="5103"/>
        <w:rPr>
          <w:rFonts w:ascii="Arial" w:hAnsi="Arial" w:cs="Arial"/>
          <w:sz w:val="24"/>
          <w:szCs w:val="24"/>
        </w:rPr>
      </w:pPr>
    </w:p>
    <w:p w:rsidR="00836064" w:rsidRDefault="00836064" w:rsidP="005403C2">
      <w:pPr>
        <w:pStyle w:val="ad"/>
        <w:ind w:left="5103"/>
        <w:rPr>
          <w:rFonts w:ascii="Arial" w:hAnsi="Arial" w:cs="Arial"/>
          <w:sz w:val="24"/>
          <w:szCs w:val="24"/>
        </w:rPr>
      </w:pPr>
    </w:p>
    <w:p w:rsidR="00836064" w:rsidRDefault="00836064" w:rsidP="005403C2">
      <w:pPr>
        <w:pStyle w:val="ad"/>
        <w:ind w:left="5103"/>
        <w:rPr>
          <w:rFonts w:ascii="Arial" w:hAnsi="Arial" w:cs="Arial"/>
          <w:sz w:val="24"/>
          <w:szCs w:val="24"/>
        </w:rPr>
      </w:pPr>
    </w:p>
    <w:p w:rsidR="00836064" w:rsidRDefault="00836064" w:rsidP="005403C2">
      <w:pPr>
        <w:pStyle w:val="ad"/>
        <w:ind w:left="5103"/>
        <w:rPr>
          <w:rFonts w:ascii="Arial" w:hAnsi="Arial" w:cs="Arial"/>
          <w:sz w:val="24"/>
          <w:szCs w:val="24"/>
        </w:rPr>
      </w:pPr>
    </w:p>
    <w:p w:rsidR="00836064" w:rsidRDefault="00836064" w:rsidP="00097169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  <w:sectPr w:rsidR="00836064" w:rsidSect="009F1FE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50"/>
        <w:gridCol w:w="986"/>
        <w:gridCol w:w="861"/>
        <w:gridCol w:w="831"/>
        <w:gridCol w:w="899"/>
        <w:gridCol w:w="1276"/>
        <w:gridCol w:w="862"/>
        <w:gridCol w:w="492"/>
        <w:gridCol w:w="810"/>
        <w:gridCol w:w="834"/>
        <w:gridCol w:w="650"/>
        <w:gridCol w:w="838"/>
        <w:gridCol w:w="962"/>
        <w:gridCol w:w="516"/>
        <w:gridCol w:w="566"/>
        <w:gridCol w:w="890"/>
        <w:gridCol w:w="871"/>
        <w:gridCol w:w="659"/>
        <w:gridCol w:w="925"/>
        <w:gridCol w:w="842"/>
      </w:tblGrid>
      <w:tr w:rsidR="00836064" w:rsidRPr="00386EC5" w:rsidTr="00097169">
        <w:trPr>
          <w:trHeight w:val="480"/>
        </w:trPr>
        <w:tc>
          <w:tcPr>
            <w:tcW w:w="0" w:type="auto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6317" w:rsidRPr="00C56317" w:rsidRDefault="00C56317" w:rsidP="00C56317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17">
              <w:rPr>
                <w:rFonts w:ascii="Times New Roman" w:hAnsi="Times New Roman"/>
                <w:sz w:val="18"/>
                <w:szCs w:val="18"/>
              </w:rPr>
              <w:lastRenderedPageBreak/>
              <w:t>ПЕРЕЧЕНЬ</w:t>
            </w:r>
          </w:p>
          <w:p w:rsidR="00C56317" w:rsidRPr="00C56317" w:rsidRDefault="00C56317" w:rsidP="00C56317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17">
              <w:rPr>
                <w:rFonts w:ascii="Times New Roman" w:hAnsi="Times New Roman"/>
                <w:sz w:val="18"/>
                <w:szCs w:val="18"/>
              </w:rPr>
              <w:t>муниципального имущества Перлевского сельского поселения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836064" w:rsidRPr="00386EC5" w:rsidRDefault="00836064" w:rsidP="000971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6064" w:rsidRPr="00386EC5" w:rsidTr="00097169">
        <w:trPr>
          <w:trHeight w:val="525"/>
        </w:trPr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6064" w:rsidRPr="00386EC5" w:rsidRDefault="00836064" w:rsidP="0009716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6064" w:rsidRPr="00386EC5" w:rsidTr="00097169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0971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Вид объекта недвижимости;</w:t>
            </w: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тип движимого имущества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недвижимом имуществе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движимом имуществе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836064" w:rsidRPr="00386EC5" w:rsidTr="00DF6B5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09716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Основная характеристика объекта недвижимости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Техническое состояние объекта недвижимости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разрешенного использования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Состав (</w:t>
            </w:r>
            <w:proofErr w:type="spellStart"/>
            <w:proofErr w:type="gramStart"/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имущества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правообладателя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ограниченного вещного права на имущество </w:t>
            </w:r>
          </w:p>
        </w:tc>
      </w:tr>
      <w:tr w:rsidR="00DF6B52" w:rsidRPr="00386EC5" w:rsidTr="00097169">
        <w:trPr>
          <w:trHeight w:val="2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09716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Фактическое </w:t>
            </w:r>
            <w:proofErr w:type="gramStart"/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  <w:proofErr w:type="gramEnd"/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4" w:rsidRPr="00386EC5" w:rsidRDefault="00836064" w:rsidP="00DF6B5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6B52" w:rsidRPr="00386EC5" w:rsidTr="00097169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0971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4" w:rsidRPr="00386EC5" w:rsidRDefault="00836064" w:rsidP="00DF6B5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836064" w:rsidRDefault="00836064" w:rsidP="005403C2">
      <w:pPr>
        <w:pStyle w:val="ad"/>
        <w:ind w:left="5103"/>
        <w:rPr>
          <w:rFonts w:ascii="Arial" w:hAnsi="Arial" w:cs="Arial"/>
          <w:sz w:val="24"/>
          <w:szCs w:val="24"/>
        </w:rPr>
        <w:sectPr w:rsidR="00836064" w:rsidSect="00DF6B5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F1FE9" w:rsidRPr="00015211" w:rsidRDefault="009F1FE9" w:rsidP="00675E6A">
      <w:pPr>
        <w:pStyle w:val="ad"/>
        <w:ind w:left="5103"/>
        <w:rPr>
          <w:rFonts w:ascii="Times New Roman" w:hAnsi="Times New Roman"/>
          <w:sz w:val="28"/>
          <w:szCs w:val="28"/>
        </w:rPr>
      </w:pPr>
    </w:p>
    <w:sectPr w:rsidR="009F1FE9" w:rsidRPr="00015211" w:rsidSect="009F1FE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E8" w:rsidRDefault="00525FE8" w:rsidP="009A639A">
      <w:r>
        <w:separator/>
      </w:r>
    </w:p>
  </w:endnote>
  <w:endnote w:type="continuationSeparator" w:id="0">
    <w:p w:rsidR="00525FE8" w:rsidRDefault="00525FE8" w:rsidP="009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E8" w:rsidRDefault="00525FE8" w:rsidP="009A639A">
      <w:r>
        <w:separator/>
      </w:r>
    </w:p>
  </w:footnote>
  <w:footnote w:type="continuationSeparator" w:id="0">
    <w:p w:rsidR="00525FE8" w:rsidRDefault="00525FE8" w:rsidP="009A6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423"/>
    <w:multiLevelType w:val="hybridMultilevel"/>
    <w:tmpl w:val="901E68C2"/>
    <w:lvl w:ilvl="0" w:tplc="DED0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43C"/>
    <w:rsid w:val="00015211"/>
    <w:rsid w:val="00026B60"/>
    <w:rsid w:val="002209A4"/>
    <w:rsid w:val="00293FE9"/>
    <w:rsid w:val="002B7FC7"/>
    <w:rsid w:val="0032496A"/>
    <w:rsid w:val="00343D63"/>
    <w:rsid w:val="00354550"/>
    <w:rsid w:val="00390079"/>
    <w:rsid w:val="003A26B3"/>
    <w:rsid w:val="003F296E"/>
    <w:rsid w:val="00467779"/>
    <w:rsid w:val="004C0A84"/>
    <w:rsid w:val="00525FE8"/>
    <w:rsid w:val="005403C2"/>
    <w:rsid w:val="00591F43"/>
    <w:rsid w:val="005C743C"/>
    <w:rsid w:val="00611606"/>
    <w:rsid w:val="006170BF"/>
    <w:rsid w:val="00675E6A"/>
    <w:rsid w:val="007E1BFD"/>
    <w:rsid w:val="0083191F"/>
    <w:rsid w:val="008339BB"/>
    <w:rsid w:val="00836064"/>
    <w:rsid w:val="00860374"/>
    <w:rsid w:val="00906CDC"/>
    <w:rsid w:val="009243E2"/>
    <w:rsid w:val="0096221F"/>
    <w:rsid w:val="009A639A"/>
    <w:rsid w:val="009C3EFD"/>
    <w:rsid w:val="009D0546"/>
    <w:rsid w:val="009F1FE9"/>
    <w:rsid w:val="00A60D3C"/>
    <w:rsid w:val="00A70A2E"/>
    <w:rsid w:val="00B00AAE"/>
    <w:rsid w:val="00B2730E"/>
    <w:rsid w:val="00B5050F"/>
    <w:rsid w:val="00B94694"/>
    <w:rsid w:val="00BD7E47"/>
    <w:rsid w:val="00C56317"/>
    <w:rsid w:val="00CE06DE"/>
    <w:rsid w:val="00DF6B52"/>
    <w:rsid w:val="00E45630"/>
    <w:rsid w:val="00E928B0"/>
    <w:rsid w:val="00EC1F72"/>
    <w:rsid w:val="00EE423E"/>
    <w:rsid w:val="00F1194B"/>
    <w:rsid w:val="00F213E2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5A5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A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5A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5A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5A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F5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F5A5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F5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F5A5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F5A5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5A5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5A5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  <w:style w:type="paragraph" w:styleId="ad">
    <w:name w:val="No Spacing"/>
    <w:qFormat/>
    <w:rsid w:val="005403C2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5A5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A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5A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5A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5A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F5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F5A5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F5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F5A5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F5A5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5A5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5A5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D92B-1554-490F-8E2F-E1DBCDB2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99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Svetlana</cp:lastModifiedBy>
  <cp:revision>18</cp:revision>
  <cp:lastPrinted>2019-10-24T06:20:00Z</cp:lastPrinted>
  <dcterms:created xsi:type="dcterms:W3CDTF">2019-10-02T14:16:00Z</dcterms:created>
  <dcterms:modified xsi:type="dcterms:W3CDTF">2020-02-27T06:32:00Z</dcterms:modified>
</cp:coreProperties>
</file>